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28018" w14:textId="77777777" w:rsidR="00130AD4" w:rsidRPr="00D63C7C" w:rsidRDefault="00130AD4" w:rsidP="00512B6D">
      <w:pPr>
        <w:spacing w:after="0" w:line="360" w:lineRule="auto"/>
        <w:rPr>
          <w:rFonts w:cs="Aharoni"/>
          <w:b/>
          <w:color w:val="002060"/>
          <w:sz w:val="44"/>
          <w:szCs w:val="40"/>
          <w:lang w:val="sr-Latn-CS"/>
        </w:rPr>
      </w:pPr>
      <w:r w:rsidRPr="00D63C7C">
        <w:rPr>
          <w:noProof/>
          <w:color w:val="002060"/>
          <w:sz w:val="22"/>
          <w:lang w:val="sr-Latn-ME" w:eastAsia="sr-Latn-ME"/>
        </w:rPr>
        <w:drawing>
          <wp:inline distT="0" distB="0" distL="0" distR="0" wp14:anchorId="7F1649EE" wp14:editId="151F33DD">
            <wp:extent cx="977462" cy="977462"/>
            <wp:effectExtent l="0" t="0" r="0" b="0"/>
            <wp:docPr id="8" name="Picture 8" descr="Rezultat slika za grb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grb crne go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713" cy="986713"/>
                    </a:xfrm>
                    <a:prstGeom prst="rect">
                      <a:avLst/>
                    </a:prstGeom>
                    <a:noFill/>
                    <a:ln>
                      <a:noFill/>
                    </a:ln>
                  </pic:spPr>
                </pic:pic>
              </a:graphicData>
            </a:graphic>
          </wp:inline>
        </w:drawing>
      </w:r>
    </w:p>
    <w:sdt>
      <w:sdtPr>
        <w:rPr>
          <w:rFonts w:cs="Aharoni"/>
          <w:b/>
          <w:color w:val="002060"/>
          <w:sz w:val="44"/>
          <w:szCs w:val="40"/>
          <w:lang w:val="sr-Latn-CS"/>
        </w:rPr>
        <w:id w:val="4252860"/>
        <w:docPartObj>
          <w:docPartGallery w:val="Cover Pages"/>
          <w:docPartUnique/>
        </w:docPartObj>
      </w:sdtPr>
      <w:sdtEndPr>
        <w:rPr>
          <w:rFonts w:ascii="Book Antiqua" w:hAnsi="Book Antiqua"/>
          <w:i/>
        </w:rPr>
      </w:sdtEndPr>
      <w:sdtContent>
        <w:p w14:paraId="2BB8F5B5" w14:textId="77777777" w:rsidR="006C38DD" w:rsidRPr="00F56B53" w:rsidRDefault="006C38DD" w:rsidP="00F56B53">
          <w:pPr>
            <w:shd w:val="clear" w:color="auto" w:fill="FFFFFF" w:themeFill="background1"/>
            <w:spacing w:after="0" w:line="360" w:lineRule="auto"/>
            <w:rPr>
              <w:rFonts w:cstheme="minorHAnsi"/>
              <w:b/>
              <w:color w:val="002060"/>
              <w:sz w:val="32"/>
              <w:szCs w:val="28"/>
              <w:lang w:val="sr-Latn-CS"/>
            </w:rPr>
          </w:pPr>
          <w:r w:rsidRPr="00F56B53">
            <w:rPr>
              <w:rFonts w:cstheme="minorHAnsi"/>
              <w:b/>
              <w:color w:val="002060"/>
              <w:sz w:val="32"/>
              <w:szCs w:val="28"/>
              <w:lang w:val="sr-Latn-CS"/>
            </w:rPr>
            <w:t>Crna Gora</w:t>
          </w:r>
        </w:p>
        <w:p w14:paraId="71B6E430" w14:textId="77777777" w:rsidR="00802CCF" w:rsidRPr="00F56B53" w:rsidRDefault="00802CCF" w:rsidP="00F655D4">
          <w:pPr>
            <w:spacing w:after="0" w:line="360" w:lineRule="auto"/>
            <w:ind w:right="113"/>
            <w:jc w:val="center"/>
            <w:rPr>
              <w:rFonts w:cstheme="minorHAnsi"/>
              <w:b/>
              <w:color w:val="002060"/>
              <w:sz w:val="32"/>
              <w:szCs w:val="28"/>
              <w:lang w:val="sr-Latn-ME"/>
            </w:rPr>
          </w:pPr>
          <w:r w:rsidRPr="00F56B53">
            <w:rPr>
              <w:rFonts w:cstheme="minorHAnsi"/>
              <w:b/>
              <w:color w:val="002060"/>
              <w:sz w:val="32"/>
              <w:szCs w:val="28"/>
              <w:lang w:val="sr-Latn-CS"/>
            </w:rPr>
            <w:t xml:space="preserve">JU </w:t>
          </w:r>
          <w:r w:rsidRPr="00F56B53">
            <w:rPr>
              <w:rFonts w:cstheme="minorHAnsi"/>
              <w:b/>
              <w:color w:val="002060"/>
              <w:sz w:val="32"/>
              <w:szCs w:val="28"/>
              <w:lang w:val="sr-Latn-ME"/>
            </w:rPr>
            <w:t>škola za osnovno i srednje muzičko obrazovanje</w:t>
          </w:r>
        </w:p>
        <w:p w14:paraId="105CF190" w14:textId="77777777" w:rsidR="00802CCF" w:rsidRPr="00F56B53" w:rsidRDefault="00802CCF" w:rsidP="00512B6D">
          <w:pPr>
            <w:spacing w:after="0" w:line="360" w:lineRule="auto"/>
            <w:rPr>
              <w:rFonts w:cstheme="minorHAnsi"/>
              <w:b/>
              <w:color w:val="002060"/>
              <w:sz w:val="32"/>
              <w:szCs w:val="28"/>
              <w:lang w:val="sr-Latn-CS"/>
            </w:rPr>
          </w:pPr>
          <w:r w:rsidRPr="00F56B53">
            <w:rPr>
              <w:rFonts w:cstheme="minorHAnsi"/>
              <w:b/>
              <w:color w:val="002060"/>
              <w:sz w:val="32"/>
              <w:szCs w:val="28"/>
              <w:lang w:val="sr-Latn-ME"/>
            </w:rPr>
            <w:t xml:space="preserve">                                        „Dara Čokorilo“  Nik</w:t>
          </w:r>
          <w:r w:rsidR="00F40A9D" w:rsidRPr="00F56B53">
            <w:rPr>
              <w:rFonts w:cstheme="minorHAnsi"/>
              <w:b/>
              <w:color w:val="002060"/>
              <w:sz w:val="32"/>
              <w:szCs w:val="28"/>
              <w:lang w:val="sr-Latn-ME"/>
            </w:rPr>
            <w:t>šić</w:t>
          </w:r>
        </w:p>
        <w:p w14:paraId="58ABD8FC" w14:textId="77777777" w:rsidR="006C38DD" w:rsidRPr="00F56B53" w:rsidRDefault="006C38DD" w:rsidP="00802CCF">
          <w:pPr>
            <w:spacing w:line="360" w:lineRule="auto"/>
            <w:rPr>
              <w:color w:val="002060"/>
              <w:sz w:val="22"/>
              <w:lang w:val="sr-Latn-CS"/>
            </w:rPr>
          </w:pPr>
        </w:p>
        <w:p w14:paraId="53B013D0" w14:textId="77777777" w:rsidR="006C38DD" w:rsidRPr="00F56B53" w:rsidRDefault="006C38DD" w:rsidP="00802CCF">
          <w:pPr>
            <w:spacing w:line="360" w:lineRule="auto"/>
            <w:rPr>
              <w:color w:val="002060"/>
              <w:sz w:val="22"/>
              <w:lang w:val="sr-Latn-CS"/>
            </w:rPr>
          </w:pPr>
        </w:p>
        <w:p w14:paraId="24F4EB5B" w14:textId="77777777" w:rsidR="005003AD" w:rsidRPr="00F56B53" w:rsidRDefault="005003AD" w:rsidP="00802CCF">
          <w:pPr>
            <w:spacing w:line="360" w:lineRule="auto"/>
            <w:rPr>
              <w:rFonts w:ascii="Berlin Sans FB Demi" w:hAnsi="Berlin Sans FB Demi"/>
              <w:color w:val="002060"/>
              <w:sz w:val="56"/>
              <w:szCs w:val="52"/>
              <w:lang w:val="sr-Latn-CS"/>
            </w:rPr>
          </w:pPr>
        </w:p>
        <w:p w14:paraId="62F5BEE6" w14:textId="77777777" w:rsidR="0020479C" w:rsidRPr="00F56B53" w:rsidRDefault="0020479C" w:rsidP="00802CCF">
          <w:pPr>
            <w:spacing w:line="360" w:lineRule="auto"/>
            <w:rPr>
              <w:rFonts w:ascii="Berlin Sans FB Demi" w:hAnsi="Berlin Sans FB Demi"/>
              <w:color w:val="002060"/>
              <w:sz w:val="56"/>
              <w:szCs w:val="52"/>
              <w:lang w:val="sr-Latn-CS"/>
            </w:rPr>
          </w:pPr>
        </w:p>
        <w:p w14:paraId="08A96A48" w14:textId="77777777" w:rsidR="006C38DD" w:rsidRPr="00F56B53" w:rsidRDefault="006C38DD" w:rsidP="00802CCF">
          <w:pPr>
            <w:spacing w:line="360" w:lineRule="auto"/>
            <w:jc w:val="center"/>
            <w:rPr>
              <w:rFonts w:cstheme="minorHAnsi"/>
              <w:b/>
              <w:color w:val="002060"/>
              <w:sz w:val="56"/>
              <w:szCs w:val="52"/>
              <w:lang w:val="sr-Latn-CS"/>
            </w:rPr>
          </w:pPr>
          <w:r w:rsidRPr="00F56B53">
            <w:rPr>
              <w:rFonts w:cstheme="minorHAnsi"/>
              <w:b/>
              <w:color w:val="002060"/>
              <w:sz w:val="56"/>
              <w:szCs w:val="52"/>
              <w:lang w:val="sr-Latn-CS"/>
            </w:rPr>
            <w:t xml:space="preserve">GODIŠNJI </w:t>
          </w:r>
        </w:p>
        <w:p w14:paraId="665EEEC5" w14:textId="77777777" w:rsidR="006C38DD" w:rsidRPr="00F56B53" w:rsidRDefault="006C38DD" w:rsidP="00802CCF">
          <w:pPr>
            <w:spacing w:line="360" w:lineRule="auto"/>
            <w:jc w:val="center"/>
            <w:rPr>
              <w:rFonts w:cstheme="minorHAnsi"/>
              <w:b/>
              <w:color w:val="002060"/>
              <w:sz w:val="56"/>
              <w:szCs w:val="52"/>
              <w:lang w:val="sr-Latn-CS"/>
            </w:rPr>
          </w:pPr>
          <w:r w:rsidRPr="00F56B53">
            <w:rPr>
              <w:rFonts w:cstheme="minorHAnsi"/>
              <w:b/>
              <w:color w:val="002060"/>
              <w:sz w:val="56"/>
              <w:szCs w:val="52"/>
              <w:lang w:val="sr-Latn-CS"/>
            </w:rPr>
            <w:t>PLAN I PROGRAM RADA</w:t>
          </w:r>
        </w:p>
        <w:p w14:paraId="62FAF89F" w14:textId="77777777" w:rsidR="006C38DD" w:rsidRPr="00F56B53" w:rsidRDefault="006C38DD" w:rsidP="00802CCF">
          <w:pPr>
            <w:spacing w:line="360" w:lineRule="auto"/>
            <w:jc w:val="center"/>
            <w:rPr>
              <w:rFonts w:cstheme="minorHAnsi"/>
              <w:b/>
              <w:color w:val="002060"/>
              <w:sz w:val="36"/>
              <w:szCs w:val="52"/>
              <w:lang w:val="sr-Latn-CS"/>
            </w:rPr>
          </w:pPr>
          <w:r w:rsidRPr="00F56B53">
            <w:rPr>
              <w:rFonts w:cstheme="minorHAnsi"/>
              <w:b/>
              <w:color w:val="002060"/>
              <w:sz w:val="36"/>
              <w:szCs w:val="52"/>
              <w:lang w:val="sr-Latn-CS"/>
            </w:rPr>
            <w:t>Školska 20</w:t>
          </w:r>
          <w:r w:rsidR="00EE49F0" w:rsidRPr="00F56B53">
            <w:rPr>
              <w:rFonts w:cstheme="minorHAnsi"/>
              <w:b/>
              <w:color w:val="002060"/>
              <w:sz w:val="36"/>
              <w:szCs w:val="52"/>
              <w:lang w:val="sr-Latn-CS"/>
            </w:rPr>
            <w:t>2</w:t>
          </w:r>
          <w:r w:rsidR="00292F0E" w:rsidRPr="00F56B53">
            <w:rPr>
              <w:rFonts w:cstheme="minorHAnsi"/>
              <w:b/>
              <w:color w:val="002060"/>
              <w:sz w:val="36"/>
              <w:szCs w:val="52"/>
              <w:lang w:val="sr-Latn-CS"/>
            </w:rPr>
            <w:t>2</w:t>
          </w:r>
          <w:r w:rsidRPr="00F56B53">
            <w:rPr>
              <w:rFonts w:cstheme="minorHAnsi"/>
              <w:b/>
              <w:color w:val="002060"/>
              <w:sz w:val="36"/>
              <w:szCs w:val="52"/>
              <w:lang w:val="sr-Latn-CS"/>
            </w:rPr>
            <w:t>/</w:t>
          </w:r>
          <w:r w:rsidR="00E36A4E" w:rsidRPr="00F56B53">
            <w:rPr>
              <w:rFonts w:cstheme="minorHAnsi"/>
              <w:b/>
              <w:color w:val="002060"/>
              <w:sz w:val="36"/>
              <w:szCs w:val="52"/>
              <w:lang w:val="sr-Latn-CS"/>
            </w:rPr>
            <w:t>2</w:t>
          </w:r>
          <w:r w:rsidR="00292F0E" w:rsidRPr="00F56B53">
            <w:rPr>
              <w:rFonts w:cstheme="minorHAnsi"/>
              <w:b/>
              <w:color w:val="002060"/>
              <w:sz w:val="36"/>
              <w:szCs w:val="52"/>
              <w:lang w:val="sr-Latn-CS"/>
            </w:rPr>
            <w:t>3</w:t>
          </w:r>
          <w:r w:rsidRPr="00F56B53">
            <w:rPr>
              <w:rFonts w:cstheme="minorHAnsi"/>
              <w:b/>
              <w:color w:val="002060"/>
              <w:sz w:val="36"/>
              <w:szCs w:val="52"/>
              <w:lang w:val="sr-Latn-CS"/>
            </w:rPr>
            <w:t>. godina</w:t>
          </w:r>
        </w:p>
        <w:p w14:paraId="5120CBAB" w14:textId="77777777" w:rsidR="006C38DD" w:rsidRPr="00F56B53" w:rsidRDefault="006C38DD" w:rsidP="00802CCF">
          <w:pPr>
            <w:spacing w:line="360" w:lineRule="auto"/>
            <w:jc w:val="center"/>
            <w:rPr>
              <w:rFonts w:ascii="Berlin Sans FB Demi" w:hAnsi="Berlin Sans FB Demi"/>
              <w:color w:val="002060"/>
              <w:sz w:val="56"/>
              <w:szCs w:val="52"/>
              <w:lang w:val="sr-Latn-CS"/>
            </w:rPr>
          </w:pPr>
        </w:p>
        <w:p w14:paraId="72324C24" w14:textId="77777777" w:rsidR="006C38DD" w:rsidRPr="00F56B53" w:rsidRDefault="006C38DD" w:rsidP="00802CCF">
          <w:pPr>
            <w:spacing w:line="360" w:lineRule="auto"/>
            <w:jc w:val="center"/>
            <w:rPr>
              <w:rFonts w:ascii="Berlin Sans FB Demi" w:hAnsi="Berlin Sans FB Demi"/>
              <w:color w:val="002060"/>
              <w:sz w:val="56"/>
              <w:szCs w:val="52"/>
              <w:lang w:val="sr-Latn-CS"/>
            </w:rPr>
          </w:pPr>
        </w:p>
        <w:p w14:paraId="0E9FE5EF" w14:textId="77777777" w:rsidR="006C38DD" w:rsidRPr="00F56B53" w:rsidRDefault="006C38DD" w:rsidP="00802CCF">
          <w:pPr>
            <w:spacing w:line="360" w:lineRule="auto"/>
            <w:jc w:val="center"/>
            <w:rPr>
              <w:rFonts w:ascii="Berlin Sans FB Demi" w:hAnsi="Berlin Sans FB Demi"/>
              <w:b/>
              <w:color w:val="002060"/>
              <w:sz w:val="56"/>
              <w:szCs w:val="52"/>
              <w:lang w:val="sr-Latn-CS"/>
            </w:rPr>
          </w:pPr>
        </w:p>
        <w:p w14:paraId="2744C82F" w14:textId="77777777" w:rsidR="006C38DD" w:rsidRPr="00F56B53" w:rsidRDefault="00E36A4E" w:rsidP="00802CCF">
          <w:pPr>
            <w:spacing w:line="360" w:lineRule="auto"/>
            <w:jc w:val="center"/>
            <w:rPr>
              <w:rFonts w:cstheme="minorHAnsi"/>
              <w:b/>
              <w:color w:val="002060"/>
              <w:sz w:val="32"/>
              <w:szCs w:val="28"/>
              <w:lang w:val="sr-Latn-CS"/>
            </w:rPr>
          </w:pPr>
          <w:r w:rsidRPr="00F56B53">
            <w:rPr>
              <w:rFonts w:cstheme="minorHAnsi"/>
              <w:b/>
              <w:color w:val="002060"/>
              <w:sz w:val="32"/>
              <w:szCs w:val="28"/>
              <w:lang w:val="sr-Latn-CS"/>
            </w:rPr>
            <w:t>NIk</w:t>
          </w:r>
          <w:r w:rsidR="005500FB" w:rsidRPr="00F56B53">
            <w:rPr>
              <w:rFonts w:cstheme="minorHAnsi"/>
              <w:b/>
              <w:color w:val="002060"/>
              <w:sz w:val="32"/>
              <w:szCs w:val="28"/>
              <w:lang w:val="sr-Latn-CS"/>
            </w:rPr>
            <w:t>š</w:t>
          </w:r>
          <w:r w:rsidRPr="00F56B53">
            <w:rPr>
              <w:rFonts w:cstheme="minorHAnsi"/>
              <w:b/>
              <w:color w:val="002060"/>
              <w:sz w:val="32"/>
              <w:szCs w:val="28"/>
              <w:lang w:val="sr-Latn-CS"/>
            </w:rPr>
            <w:t>i</w:t>
          </w:r>
          <w:r w:rsidR="005500FB" w:rsidRPr="00F56B53">
            <w:rPr>
              <w:rFonts w:cstheme="minorHAnsi"/>
              <w:b/>
              <w:color w:val="002060"/>
              <w:sz w:val="32"/>
              <w:szCs w:val="28"/>
              <w:lang w:val="sr-Latn-CS"/>
            </w:rPr>
            <w:t>ć</w:t>
          </w:r>
          <w:r w:rsidR="006C38DD" w:rsidRPr="00F56B53">
            <w:rPr>
              <w:rFonts w:cstheme="minorHAnsi"/>
              <w:b/>
              <w:color w:val="002060"/>
              <w:sz w:val="32"/>
              <w:szCs w:val="28"/>
              <w:lang w:val="sr-Latn-CS"/>
            </w:rPr>
            <w:t xml:space="preserve">, </w:t>
          </w:r>
          <w:r w:rsidRPr="00F56B53">
            <w:rPr>
              <w:rFonts w:cstheme="minorHAnsi"/>
              <w:b/>
              <w:color w:val="002060"/>
              <w:sz w:val="32"/>
              <w:szCs w:val="28"/>
              <w:lang w:val="sr-Latn-CS"/>
            </w:rPr>
            <w:t xml:space="preserve">septembar </w:t>
          </w:r>
          <w:r w:rsidR="006C38DD" w:rsidRPr="00F56B53">
            <w:rPr>
              <w:rFonts w:cstheme="minorHAnsi"/>
              <w:b/>
              <w:color w:val="002060"/>
              <w:sz w:val="32"/>
              <w:szCs w:val="28"/>
              <w:lang w:val="sr-Latn-CS"/>
            </w:rPr>
            <w:t xml:space="preserve"> 20</w:t>
          </w:r>
          <w:r w:rsidR="00EE49F0" w:rsidRPr="00F56B53">
            <w:rPr>
              <w:rFonts w:cstheme="minorHAnsi"/>
              <w:b/>
              <w:color w:val="002060"/>
              <w:sz w:val="32"/>
              <w:szCs w:val="28"/>
              <w:lang w:val="sr-Latn-CS"/>
            </w:rPr>
            <w:t>2</w:t>
          </w:r>
          <w:r w:rsidR="00292F0E" w:rsidRPr="00F56B53">
            <w:rPr>
              <w:rFonts w:cstheme="minorHAnsi"/>
              <w:b/>
              <w:color w:val="002060"/>
              <w:sz w:val="32"/>
              <w:szCs w:val="28"/>
              <w:lang w:val="sr-Latn-CS"/>
            </w:rPr>
            <w:t>2</w:t>
          </w:r>
          <w:r w:rsidR="006C38DD" w:rsidRPr="00F56B53">
            <w:rPr>
              <w:rFonts w:cstheme="minorHAnsi"/>
              <w:b/>
              <w:color w:val="002060"/>
              <w:sz w:val="32"/>
              <w:szCs w:val="28"/>
              <w:lang w:val="sr-Latn-CS"/>
            </w:rPr>
            <w:t>.</w:t>
          </w:r>
        </w:p>
        <w:p w14:paraId="14C07C0F" w14:textId="77777777" w:rsidR="00034CF6" w:rsidRPr="00F56B53" w:rsidRDefault="00034CF6" w:rsidP="00802CCF">
          <w:pPr>
            <w:spacing w:line="360" w:lineRule="auto"/>
            <w:rPr>
              <w:color w:val="002060"/>
              <w:sz w:val="22"/>
              <w:lang w:val="sr-Latn-CS"/>
            </w:rPr>
          </w:pPr>
        </w:p>
        <w:p w14:paraId="3763FBC7" w14:textId="77777777" w:rsidR="00155CCE" w:rsidRPr="00F56B53" w:rsidRDefault="00037B32" w:rsidP="00802CCF">
          <w:pPr>
            <w:spacing w:line="360" w:lineRule="auto"/>
            <w:rPr>
              <w:color w:val="002060"/>
              <w:lang w:val="sr-Latn-CS"/>
            </w:rPr>
          </w:pPr>
        </w:p>
      </w:sdtContent>
    </w:sdt>
    <w:p w14:paraId="11BEE134" w14:textId="77777777" w:rsidR="00A31098" w:rsidRPr="00F56B53" w:rsidRDefault="00155CCE" w:rsidP="00A31098">
      <w:pPr>
        <w:pStyle w:val="Heading1"/>
        <w:rPr>
          <w:rFonts w:ascii="Book Antiqua" w:hAnsi="Book Antiqua"/>
          <w:color w:val="002060"/>
          <w:sz w:val="22"/>
          <w:szCs w:val="22"/>
          <w:lang w:val="sr-Latn-CS"/>
        </w:rPr>
      </w:pPr>
      <w:bookmarkStart w:id="0" w:name="_Sadržaj"/>
      <w:bookmarkStart w:id="1" w:name="_Toc460185311"/>
      <w:bookmarkStart w:id="2" w:name="_Toc462350170"/>
      <w:bookmarkStart w:id="3" w:name="_Toc54488606"/>
      <w:bookmarkEnd w:id="0"/>
      <w:r w:rsidRPr="00F56B53">
        <w:rPr>
          <w:color w:val="002060"/>
          <w:lang w:val="sr-Latn-CS"/>
        </w:rPr>
        <w:lastRenderedPageBreak/>
        <w:t>Sadržaj</w:t>
      </w:r>
      <w:bookmarkEnd w:id="1"/>
      <w:bookmarkEnd w:id="2"/>
      <w:bookmarkEnd w:id="3"/>
    </w:p>
    <w:p w14:paraId="62D24E8C" w14:textId="77777777" w:rsidR="00DD6586" w:rsidRPr="00F56B53" w:rsidRDefault="00A31098" w:rsidP="00A31098">
      <w:pPr>
        <w:spacing w:after="160" w:line="259" w:lineRule="auto"/>
        <w:rPr>
          <w:color w:val="002060"/>
          <w:lang w:val="sr-Latn-CS"/>
        </w:rPr>
      </w:pPr>
      <w:r w:rsidRPr="00F56B53">
        <w:rPr>
          <w:color w:val="002060"/>
          <w:lang w:val="sr-Latn-CS"/>
        </w:rPr>
        <w:t> </w:t>
      </w:r>
    </w:p>
    <w:tbl>
      <w:tblPr>
        <w:tblW w:w="9260" w:type="dxa"/>
        <w:tblInd w:w="93" w:type="dxa"/>
        <w:tblLook w:val="04A0" w:firstRow="1" w:lastRow="0" w:firstColumn="1" w:lastColumn="0" w:noHBand="0" w:noVBand="1"/>
      </w:tblPr>
      <w:tblGrid>
        <w:gridCol w:w="8080"/>
        <w:gridCol w:w="1180"/>
      </w:tblGrid>
      <w:tr w:rsidR="00281AF0" w:rsidRPr="00F56B53" w14:paraId="25740859" w14:textId="77777777" w:rsidTr="00281AF0">
        <w:trPr>
          <w:trHeight w:val="402"/>
        </w:trPr>
        <w:tc>
          <w:tcPr>
            <w:tcW w:w="8080"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391C35B7" w14:textId="77777777" w:rsidR="00DD6586" w:rsidRPr="00F56B53" w:rsidRDefault="00DD6586"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noProof/>
                <w:color w:val="002060"/>
                <w:sz w:val="24"/>
                <w:szCs w:val="24"/>
                <w:lang w:val="sr-Latn-CS"/>
              </w:rPr>
              <w:t>Sadržaj</w:t>
            </w:r>
          </w:p>
        </w:tc>
        <w:tc>
          <w:tcPr>
            <w:tcW w:w="1180" w:type="dxa"/>
            <w:tcBorders>
              <w:top w:val="single" w:sz="4" w:space="0" w:color="A6A6A6"/>
              <w:left w:val="nil"/>
              <w:bottom w:val="single" w:sz="4" w:space="0" w:color="A6A6A6"/>
              <w:right w:val="single" w:sz="4" w:space="0" w:color="A6A6A6"/>
            </w:tcBorders>
            <w:shd w:val="clear" w:color="auto" w:fill="auto"/>
            <w:noWrap/>
            <w:vAlign w:val="bottom"/>
            <w:hideMark/>
          </w:tcPr>
          <w:p w14:paraId="0A4573B1" w14:textId="2CF8BC24"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1</w:t>
            </w:r>
          </w:p>
        </w:tc>
      </w:tr>
      <w:tr w:rsidR="00281AF0" w:rsidRPr="00F56B53" w14:paraId="772D5C1D"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F70F6E6"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Vizija_škole:" w:history="1">
              <w:r w:rsidR="005500FB" w:rsidRPr="00F56B53">
                <w:rPr>
                  <w:rStyle w:val="Hyperlink"/>
                  <w:rFonts w:ascii="Calibri" w:eastAsia="Times New Roman" w:hAnsi="Calibri" w:cs="Calibri"/>
                  <w:noProof/>
                  <w:color w:val="002060"/>
                  <w:sz w:val="24"/>
                  <w:szCs w:val="24"/>
                  <w:lang w:val="sr-Latn-CS"/>
                </w:rPr>
                <w:t>Vizija škole</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BBCDB13" w14:textId="607CC9F7"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4</w:t>
            </w:r>
          </w:p>
        </w:tc>
      </w:tr>
      <w:tr w:rsidR="00281AF0" w:rsidRPr="00F56B53" w14:paraId="25F9FB6E"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233BA2D"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Misija_škole:" w:history="1">
              <w:r w:rsidR="005500FB" w:rsidRPr="00F56B53">
                <w:rPr>
                  <w:rStyle w:val="Hyperlink"/>
                  <w:rFonts w:ascii="Calibri" w:eastAsia="Times New Roman" w:hAnsi="Calibri" w:cs="Calibri"/>
                  <w:noProof/>
                  <w:color w:val="002060"/>
                  <w:sz w:val="24"/>
                  <w:szCs w:val="24"/>
                  <w:lang w:val="sr-Latn-CS"/>
                </w:rPr>
                <w:t>Misija škole</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357A0AB8" w14:textId="40358121"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4</w:t>
            </w:r>
          </w:p>
        </w:tc>
      </w:tr>
      <w:tr w:rsidR="00281AF0" w:rsidRPr="00F56B53" w14:paraId="6E28B8E8"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022F627D"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Osnovni_podaci_o" w:history="1">
              <w:r w:rsidR="00DD6586" w:rsidRPr="00F56B53">
                <w:rPr>
                  <w:rStyle w:val="Hyperlink"/>
                  <w:rFonts w:ascii="Calibri" w:eastAsia="Times New Roman" w:hAnsi="Calibri" w:cs="Calibri"/>
                  <w:noProof/>
                  <w:color w:val="002060"/>
                  <w:sz w:val="24"/>
                  <w:szCs w:val="24"/>
                  <w:lang w:val="sr-Latn-CS"/>
                </w:rPr>
                <w:t>Osnovni podaci o ustanovi</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EE1F960" w14:textId="3CCB4CC9"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webHidden/>
                <w:color w:val="002060"/>
                <w:sz w:val="24"/>
                <w:szCs w:val="24"/>
              </w:rPr>
              <w:t>5</w:t>
            </w:r>
          </w:p>
        </w:tc>
      </w:tr>
      <w:tr w:rsidR="00281AF0" w:rsidRPr="00F56B53" w14:paraId="50B69BF2"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B4A95BE"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O_D_L" w:history="1">
              <w:r w:rsidR="00DD6586" w:rsidRPr="00F56B53">
                <w:rPr>
                  <w:rStyle w:val="Hyperlink"/>
                  <w:rFonts w:ascii="Calibri" w:eastAsia="Times New Roman" w:hAnsi="Calibri" w:cs="Calibri"/>
                  <w:noProof/>
                  <w:color w:val="002060"/>
                  <w:sz w:val="24"/>
                  <w:szCs w:val="24"/>
                  <w:lang w:val="sr-Latn-CS"/>
                </w:rPr>
                <w:t>O D L U K 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75F5E6E" w14:textId="5F9701A3"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6</w:t>
            </w:r>
          </w:p>
        </w:tc>
      </w:tr>
      <w:tr w:rsidR="00281AF0" w:rsidRPr="00F56B53" w14:paraId="274F3598"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088961AB"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Uvod" w:history="1">
              <w:r w:rsidR="00DD6586" w:rsidRPr="00F56B53">
                <w:rPr>
                  <w:rStyle w:val="Hyperlink"/>
                  <w:rFonts w:ascii="Calibri" w:eastAsia="Times New Roman" w:hAnsi="Calibri" w:cs="Calibri"/>
                  <w:noProof/>
                  <w:color w:val="002060"/>
                  <w:sz w:val="24"/>
                  <w:szCs w:val="24"/>
                  <w:lang w:val="sr-Latn-CS"/>
                </w:rPr>
                <w:t>Uvod</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19748CEE" w14:textId="4C1C7478"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7</w:t>
            </w:r>
          </w:p>
        </w:tc>
      </w:tr>
      <w:tr w:rsidR="00281AF0" w:rsidRPr="00F56B53" w14:paraId="4182B187"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4C7C55D"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1._ORGANIZACIJA_VASPITNO-OBRAZOVNOG" w:history="1">
              <w:r w:rsidR="00DD6586" w:rsidRPr="00F56B53">
                <w:rPr>
                  <w:rStyle w:val="Hyperlink"/>
                  <w:rFonts w:ascii="Calibri" w:eastAsia="Times New Roman" w:hAnsi="Calibri" w:cs="Calibri"/>
                  <w:noProof/>
                  <w:color w:val="002060"/>
                  <w:sz w:val="24"/>
                  <w:szCs w:val="24"/>
                  <w:lang w:val="sr-Latn-CS"/>
                </w:rPr>
                <w:t>1. Organizacija vaspitno obrazovnog rada</w:t>
              </w:r>
            </w:hyperlink>
            <w:r w:rsidR="00DD6586" w:rsidRPr="00F56B53">
              <w:rPr>
                <w:rFonts w:ascii="Calibri" w:eastAsia="Times New Roman" w:hAnsi="Calibri" w:cs="Calibri"/>
                <w:noProof/>
                <w:color w:val="002060"/>
                <w:sz w:val="24"/>
                <w:szCs w:val="24"/>
                <w:lang w:val="sr-Latn-CS"/>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1EEB3CA8" w14:textId="07A73883"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9</w:t>
            </w:r>
          </w:p>
        </w:tc>
      </w:tr>
      <w:tr w:rsidR="00281AF0" w:rsidRPr="00F56B53" w14:paraId="589F27B9"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DE1603C" w14:textId="1E298F4F" w:rsidR="00DD6586" w:rsidRPr="00A8033D" w:rsidRDefault="00037B32" w:rsidP="00A8033D">
            <w:pPr>
              <w:spacing w:after="0" w:line="240" w:lineRule="auto"/>
              <w:rPr>
                <w:rFonts w:ascii="Calibri" w:eastAsia="Times New Roman" w:hAnsi="Calibri" w:cs="Calibri"/>
                <w:color w:val="002060"/>
                <w:sz w:val="24"/>
                <w:szCs w:val="24"/>
                <w:lang w:val="sr-Latn-CS"/>
              </w:rPr>
            </w:pPr>
            <w:hyperlink w:anchor="_Spisak_odjeljenja_i" w:history="1">
              <w:r w:rsidR="00DD6586" w:rsidRPr="00F56B53">
                <w:rPr>
                  <w:rStyle w:val="Hyperlink"/>
                  <w:rFonts w:ascii="Calibri" w:eastAsia="Times New Roman" w:hAnsi="Calibri" w:cs="Calibri"/>
                  <w:noProof/>
                  <w:color w:val="002060"/>
                  <w:sz w:val="24"/>
                  <w:szCs w:val="24"/>
                  <w:lang w:val="sr-Latn-CS"/>
                </w:rPr>
                <w:t>1.1.</w:t>
              </w:r>
              <w:r w:rsidR="005500FB" w:rsidRPr="00F56B53">
                <w:rPr>
                  <w:rStyle w:val="Hyperlink"/>
                  <w:rFonts w:ascii="Calibri" w:eastAsia="Times New Roman" w:hAnsi="Calibri" w:cs="Calibri"/>
                  <w:noProof/>
                  <w:color w:val="002060"/>
                  <w:sz w:val="24"/>
                  <w:szCs w:val="24"/>
                  <w:lang w:val="sr-Latn-CS"/>
                </w:rPr>
                <w:t>1.</w:t>
              </w:r>
              <w:r w:rsidR="00DD6586" w:rsidRPr="00F56B53">
                <w:rPr>
                  <w:rStyle w:val="Hyperlink"/>
                  <w:rFonts w:ascii="Calibri" w:eastAsia="Times New Roman" w:hAnsi="Calibri" w:cs="Calibri"/>
                  <w:noProof/>
                  <w:color w:val="002060"/>
                  <w:sz w:val="24"/>
                  <w:szCs w:val="24"/>
                  <w:lang w:val="sr-Latn-CS"/>
                </w:rPr>
                <w:t xml:space="preserve"> Spisak odjeljenja i </w:t>
              </w:r>
              <w:r w:rsidR="005500FB" w:rsidRPr="00F56B53">
                <w:rPr>
                  <w:rStyle w:val="Hyperlink"/>
                  <w:rFonts w:ascii="Calibri" w:eastAsia="Times New Roman" w:hAnsi="Calibri" w:cs="Calibri"/>
                  <w:noProof/>
                  <w:color w:val="002060"/>
                  <w:sz w:val="24"/>
                  <w:szCs w:val="24"/>
                  <w:lang w:val="sr-Latn-CS"/>
                </w:rPr>
                <w:t xml:space="preserve">razrednih </w:t>
              </w:r>
              <w:r w:rsidR="00DD6586" w:rsidRPr="00F56B53">
                <w:rPr>
                  <w:rStyle w:val="Hyperlink"/>
                  <w:rFonts w:ascii="Calibri" w:eastAsia="Times New Roman" w:hAnsi="Calibri" w:cs="Calibri"/>
                  <w:noProof/>
                  <w:color w:val="002060"/>
                  <w:sz w:val="24"/>
                  <w:szCs w:val="24"/>
                  <w:lang w:val="sr-Latn-CS"/>
                </w:rPr>
                <w:t>starješina za školsku 202</w:t>
              </w:r>
              <w:r w:rsidR="00A8033D">
                <w:rPr>
                  <w:rStyle w:val="Hyperlink"/>
                  <w:rFonts w:ascii="Calibri" w:eastAsia="Times New Roman" w:hAnsi="Calibri" w:cs="Calibri"/>
                  <w:noProof/>
                  <w:color w:val="002060"/>
                  <w:sz w:val="24"/>
                  <w:szCs w:val="24"/>
                  <w:lang w:val="sr-Latn-CS"/>
                </w:rPr>
                <w:t>2</w:t>
              </w:r>
              <w:r w:rsidR="00DD6586" w:rsidRPr="00F56B53">
                <w:rPr>
                  <w:rStyle w:val="Hyperlink"/>
                  <w:rFonts w:ascii="Calibri" w:eastAsia="Times New Roman" w:hAnsi="Calibri" w:cs="Calibri"/>
                  <w:noProof/>
                  <w:color w:val="002060"/>
                  <w:sz w:val="24"/>
                  <w:szCs w:val="24"/>
                  <w:lang w:val="sr-Latn-CS"/>
                </w:rPr>
                <w:t>/2</w:t>
              </w:r>
              <w:r w:rsidR="00A8033D">
                <w:rPr>
                  <w:rStyle w:val="Hyperlink"/>
                  <w:rFonts w:ascii="Calibri" w:eastAsia="Times New Roman" w:hAnsi="Calibri" w:cs="Calibri"/>
                  <w:noProof/>
                  <w:color w:val="002060"/>
                  <w:sz w:val="24"/>
                  <w:szCs w:val="24"/>
                  <w:lang w:val="sr-Latn-CS"/>
                </w:rPr>
                <w:t>3</w:t>
              </w:r>
              <w:r w:rsidR="00DD6586" w:rsidRPr="00F56B53">
                <w:rPr>
                  <w:rStyle w:val="Hyperlink"/>
                  <w:rFonts w:ascii="Calibri" w:eastAsia="Times New Roman" w:hAnsi="Calibri" w:cs="Calibri"/>
                  <w:noProof/>
                  <w:color w:val="002060"/>
                  <w:sz w:val="24"/>
                  <w:szCs w:val="24"/>
                  <w:lang w:val="sr-Latn-CS"/>
                </w:rPr>
                <w:t>. godinu u osnovnoj školi</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A35AF9E" w14:textId="6F0DB173"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webHidden/>
                <w:color w:val="002060"/>
                <w:sz w:val="24"/>
                <w:szCs w:val="24"/>
              </w:rPr>
              <w:t>11</w:t>
            </w:r>
          </w:p>
        </w:tc>
      </w:tr>
      <w:tr w:rsidR="00281AF0" w:rsidRPr="00F56B53" w14:paraId="2BB7CB5E"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CC3D08D" w14:textId="0A662118" w:rsidR="00DD6586" w:rsidRPr="00A8033D" w:rsidRDefault="00037B32" w:rsidP="00A8033D">
            <w:pPr>
              <w:spacing w:after="0" w:line="240" w:lineRule="auto"/>
              <w:rPr>
                <w:rFonts w:ascii="Calibri" w:eastAsia="Times New Roman" w:hAnsi="Calibri" w:cs="Calibri"/>
                <w:color w:val="002060"/>
                <w:sz w:val="24"/>
                <w:szCs w:val="24"/>
                <w:lang w:val="sr-Latn-CS"/>
              </w:rPr>
            </w:pPr>
            <w:hyperlink w:anchor="_Spisak_odjeljenja_i_1" w:history="1">
              <w:r w:rsidR="00DD6586" w:rsidRPr="00F56B53">
                <w:rPr>
                  <w:rStyle w:val="Hyperlink"/>
                  <w:rFonts w:ascii="Calibri" w:eastAsia="Times New Roman" w:hAnsi="Calibri" w:cs="Calibri"/>
                  <w:noProof/>
                  <w:color w:val="002060"/>
                  <w:sz w:val="24"/>
                  <w:szCs w:val="24"/>
                  <w:lang w:val="sr-Latn-CS"/>
                </w:rPr>
                <w:t>1.1.</w:t>
              </w:r>
              <w:r w:rsidR="005500FB" w:rsidRPr="00F56B53">
                <w:rPr>
                  <w:rStyle w:val="Hyperlink"/>
                  <w:rFonts w:ascii="Calibri" w:eastAsia="Times New Roman" w:hAnsi="Calibri" w:cs="Calibri"/>
                  <w:noProof/>
                  <w:color w:val="002060"/>
                  <w:sz w:val="24"/>
                  <w:szCs w:val="24"/>
                  <w:lang w:val="sr-Latn-CS"/>
                </w:rPr>
                <w:t>2</w:t>
              </w:r>
              <w:r w:rsidR="00DD6586" w:rsidRPr="00F56B53">
                <w:rPr>
                  <w:rStyle w:val="Hyperlink"/>
                  <w:rFonts w:ascii="Calibri" w:eastAsia="Times New Roman" w:hAnsi="Calibri" w:cs="Calibri"/>
                  <w:noProof/>
                  <w:color w:val="002060"/>
                  <w:sz w:val="24"/>
                  <w:szCs w:val="24"/>
                  <w:lang w:val="sr-Latn-CS"/>
                </w:rPr>
                <w:t xml:space="preserve">. Spisak odjeljenja i </w:t>
              </w:r>
              <w:r w:rsidR="005500FB" w:rsidRPr="00F56B53">
                <w:rPr>
                  <w:rStyle w:val="Hyperlink"/>
                  <w:rFonts w:ascii="Calibri" w:eastAsia="Times New Roman" w:hAnsi="Calibri" w:cs="Calibri"/>
                  <w:noProof/>
                  <w:color w:val="002060"/>
                  <w:sz w:val="24"/>
                  <w:szCs w:val="24"/>
                  <w:lang w:val="sr-Latn-CS"/>
                </w:rPr>
                <w:t xml:space="preserve">razrednih </w:t>
              </w:r>
              <w:r w:rsidR="00DD6586" w:rsidRPr="00F56B53">
                <w:rPr>
                  <w:rStyle w:val="Hyperlink"/>
                  <w:rFonts w:ascii="Calibri" w:eastAsia="Times New Roman" w:hAnsi="Calibri" w:cs="Calibri"/>
                  <w:noProof/>
                  <w:color w:val="002060"/>
                  <w:sz w:val="24"/>
                  <w:szCs w:val="24"/>
                  <w:lang w:val="sr-Latn-CS"/>
                </w:rPr>
                <w:t>starješina za školsku 202</w:t>
              </w:r>
              <w:r w:rsidR="00A8033D">
                <w:rPr>
                  <w:rStyle w:val="Hyperlink"/>
                  <w:rFonts w:ascii="Calibri" w:eastAsia="Times New Roman" w:hAnsi="Calibri" w:cs="Calibri"/>
                  <w:noProof/>
                  <w:color w:val="002060"/>
                  <w:sz w:val="24"/>
                  <w:szCs w:val="24"/>
                  <w:lang w:val="sr-Latn-CS"/>
                </w:rPr>
                <w:t>2</w:t>
              </w:r>
              <w:r w:rsidR="00DD6586" w:rsidRPr="00F56B53">
                <w:rPr>
                  <w:rStyle w:val="Hyperlink"/>
                  <w:rFonts w:ascii="Calibri" w:eastAsia="Times New Roman" w:hAnsi="Calibri" w:cs="Calibri"/>
                  <w:noProof/>
                  <w:color w:val="002060"/>
                  <w:sz w:val="24"/>
                  <w:szCs w:val="24"/>
                  <w:lang w:val="sr-Latn-CS"/>
                </w:rPr>
                <w:t>/2</w:t>
              </w:r>
              <w:r w:rsidR="00A8033D">
                <w:rPr>
                  <w:rStyle w:val="Hyperlink"/>
                  <w:rFonts w:ascii="Calibri" w:eastAsia="Times New Roman" w:hAnsi="Calibri" w:cs="Calibri"/>
                  <w:noProof/>
                  <w:color w:val="002060"/>
                  <w:sz w:val="24"/>
                  <w:szCs w:val="24"/>
                  <w:lang w:val="sr-Latn-CS"/>
                </w:rPr>
                <w:t>3</w:t>
              </w:r>
              <w:r w:rsidR="00DD6586" w:rsidRPr="00F56B53">
                <w:rPr>
                  <w:rStyle w:val="Hyperlink"/>
                  <w:rFonts w:ascii="Calibri" w:eastAsia="Times New Roman" w:hAnsi="Calibri" w:cs="Calibri"/>
                  <w:noProof/>
                  <w:color w:val="002060"/>
                  <w:sz w:val="24"/>
                  <w:szCs w:val="24"/>
                  <w:lang w:val="sr-Latn-CS"/>
                </w:rPr>
                <w:t>. godinu u srednjoj školi</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F24A417" w14:textId="4E45D7F7" w:rsidR="00DD6586" w:rsidRPr="00F56B53" w:rsidRDefault="00CE7378" w:rsidP="00F5308E">
            <w:pPr>
              <w:spacing w:after="0" w:line="240" w:lineRule="auto"/>
              <w:jc w:val="right"/>
              <w:rPr>
                <w:rFonts w:ascii="Calibri" w:eastAsia="Times New Roman" w:hAnsi="Calibri" w:cs="Calibri"/>
                <w:color w:val="002060"/>
                <w:sz w:val="24"/>
                <w:szCs w:val="24"/>
              </w:rPr>
            </w:pPr>
            <w:r>
              <w:rPr>
                <w:rFonts w:ascii="Calibri" w:eastAsia="Times New Roman" w:hAnsi="Calibri" w:cs="Calibri"/>
                <w:webHidden/>
                <w:color w:val="002060"/>
                <w:sz w:val="24"/>
                <w:szCs w:val="24"/>
              </w:rPr>
              <w:t>12</w:t>
            </w:r>
          </w:p>
        </w:tc>
      </w:tr>
      <w:tr w:rsidR="00281AF0" w:rsidRPr="00F56B53" w14:paraId="64429435"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50193CA"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1.2._Zaposleno_osoblje" w:history="1">
              <w:r w:rsidR="00DD6586" w:rsidRPr="00F56B53">
                <w:rPr>
                  <w:rStyle w:val="Hyperlink"/>
                  <w:rFonts w:ascii="Calibri" w:eastAsia="Times New Roman" w:hAnsi="Calibri" w:cs="Calibri"/>
                  <w:noProof/>
                  <w:color w:val="002060"/>
                  <w:sz w:val="24"/>
                  <w:szCs w:val="24"/>
                  <w:lang w:val="sr-Latn-CS"/>
                </w:rPr>
                <w:t>1.2. Zaposleno osoblje</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88F8086" w14:textId="1E31FBD1" w:rsidR="00DD6586" w:rsidRPr="00F56B53" w:rsidRDefault="00F5308E"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webHidden/>
                <w:color w:val="002060"/>
                <w:sz w:val="24"/>
                <w:szCs w:val="24"/>
              </w:rPr>
              <w:t>12</w:t>
            </w:r>
          </w:p>
        </w:tc>
      </w:tr>
      <w:tr w:rsidR="00281AF0" w:rsidRPr="00F56B53" w14:paraId="0061E232"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93C94EF" w14:textId="77777777" w:rsidR="00DD6586" w:rsidRPr="00F56B53" w:rsidRDefault="00037B32" w:rsidP="0096251C">
            <w:pPr>
              <w:spacing w:after="0" w:line="240" w:lineRule="auto"/>
              <w:rPr>
                <w:rFonts w:ascii="Calibri" w:eastAsia="Times New Roman" w:hAnsi="Calibri" w:cs="Calibri"/>
                <w:color w:val="002060"/>
                <w:sz w:val="24"/>
                <w:szCs w:val="24"/>
              </w:rPr>
            </w:pPr>
            <w:hyperlink w:anchor="_Struktura_upisanih_učenika" w:history="1">
              <w:r w:rsidR="00DD6586" w:rsidRPr="00F56B53">
                <w:rPr>
                  <w:rStyle w:val="Hyperlink"/>
                  <w:rFonts w:ascii="Calibri" w:eastAsia="Times New Roman" w:hAnsi="Calibri" w:cs="Calibri"/>
                  <w:color w:val="002060"/>
                  <w:sz w:val="24"/>
                  <w:szCs w:val="24"/>
                </w:rPr>
                <w:t>2. Struktura  upisanih učenika na početku školske 202</w:t>
              </w:r>
              <w:r w:rsidR="0096251C" w:rsidRPr="00F56B53">
                <w:rPr>
                  <w:rStyle w:val="Hyperlink"/>
                  <w:rFonts w:ascii="Calibri" w:eastAsia="Times New Roman" w:hAnsi="Calibri" w:cs="Calibri"/>
                  <w:color w:val="002060"/>
                  <w:sz w:val="24"/>
                  <w:szCs w:val="24"/>
                </w:rPr>
                <w:t>2</w:t>
              </w:r>
              <w:r w:rsidR="00DD6586" w:rsidRPr="00F56B53">
                <w:rPr>
                  <w:rStyle w:val="Hyperlink"/>
                  <w:rFonts w:ascii="Calibri" w:eastAsia="Times New Roman" w:hAnsi="Calibri" w:cs="Calibri"/>
                  <w:color w:val="002060"/>
                  <w:sz w:val="24"/>
                  <w:szCs w:val="24"/>
                </w:rPr>
                <w:t>/ 202</w:t>
              </w:r>
              <w:r w:rsidR="0096251C" w:rsidRPr="00F56B53">
                <w:rPr>
                  <w:rStyle w:val="Hyperlink"/>
                  <w:rFonts w:ascii="Calibri" w:eastAsia="Times New Roman" w:hAnsi="Calibri" w:cs="Calibri"/>
                  <w:color w:val="002060"/>
                  <w:sz w:val="24"/>
                  <w:szCs w:val="24"/>
                </w:rPr>
                <w:t>3</w:t>
              </w:r>
              <w:r w:rsidR="00DD6586" w:rsidRPr="00F56B53">
                <w:rPr>
                  <w:rStyle w:val="Hyperlink"/>
                  <w:rFonts w:ascii="Calibri" w:eastAsia="Times New Roman" w:hAnsi="Calibri" w:cs="Calibri"/>
                  <w:color w:val="002060"/>
                  <w:sz w:val="24"/>
                  <w:szCs w:val="24"/>
                </w:rPr>
                <w:t>.</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42A934D" w14:textId="4426E5A6" w:rsidR="00DD6586" w:rsidRPr="00F56B53" w:rsidRDefault="00F5308E" w:rsidP="00CE7378">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rPr>
              <w:t>1</w:t>
            </w:r>
            <w:r w:rsidR="00CE7378">
              <w:rPr>
                <w:rFonts w:ascii="Calibri" w:eastAsia="Times New Roman" w:hAnsi="Calibri" w:cs="Calibri"/>
                <w:color w:val="002060"/>
                <w:sz w:val="24"/>
                <w:szCs w:val="24"/>
              </w:rPr>
              <w:t>4</w:t>
            </w:r>
          </w:p>
        </w:tc>
      </w:tr>
      <w:tr w:rsidR="00281AF0" w:rsidRPr="00F56B53" w14:paraId="2CFA7F50"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62F36E2"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Školski_prostor" w:history="1">
              <w:r w:rsidR="00DD6586" w:rsidRPr="00F56B53">
                <w:rPr>
                  <w:rStyle w:val="Hyperlink"/>
                  <w:rFonts w:ascii="Calibri" w:eastAsia="Times New Roman" w:hAnsi="Calibri" w:cs="Calibri"/>
                  <w:noProof/>
                  <w:color w:val="002060"/>
                  <w:sz w:val="24"/>
                  <w:szCs w:val="24"/>
                  <w:lang w:val="sr-Latn-CS"/>
                </w:rPr>
                <w:t>3.Školski prostor</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1C596814" w14:textId="24A4CBA2" w:rsidR="00DD6586" w:rsidRPr="00F56B53" w:rsidRDefault="0091432B" w:rsidP="00CE7378">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1</w:t>
            </w:r>
            <w:r w:rsidR="00CE7378">
              <w:rPr>
                <w:rFonts w:ascii="Calibri" w:eastAsia="Times New Roman" w:hAnsi="Calibri" w:cs="Calibri"/>
                <w:webHidden/>
                <w:color w:val="002060"/>
                <w:sz w:val="24"/>
                <w:szCs w:val="24"/>
              </w:rPr>
              <w:t>7</w:t>
            </w:r>
          </w:p>
        </w:tc>
      </w:tr>
      <w:tr w:rsidR="00281AF0" w:rsidRPr="00F56B53" w14:paraId="42BF2DAE"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0F2F4CF"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Materijalni_uslovi" w:history="1">
              <w:r w:rsidR="00DD6586" w:rsidRPr="00F56B53">
                <w:rPr>
                  <w:rStyle w:val="Hyperlink"/>
                  <w:rFonts w:ascii="Calibri" w:eastAsia="Times New Roman" w:hAnsi="Calibri" w:cs="Calibri"/>
                  <w:noProof/>
                  <w:color w:val="002060"/>
                  <w:sz w:val="24"/>
                  <w:szCs w:val="24"/>
                  <w:lang w:val="sr-Latn-CS"/>
                </w:rPr>
                <w:t>Materijalni uslovi</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3A66D63" w14:textId="5DF422FD" w:rsidR="00DD6586" w:rsidRPr="00F56B53" w:rsidRDefault="00B40DE0" w:rsidP="00CE7378">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1</w:t>
            </w:r>
            <w:r w:rsidR="00CE7378">
              <w:rPr>
                <w:rFonts w:ascii="Calibri" w:eastAsia="Times New Roman" w:hAnsi="Calibri" w:cs="Calibri"/>
                <w:webHidden/>
                <w:color w:val="002060"/>
                <w:sz w:val="24"/>
                <w:szCs w:val="24"/>
              </w:rPr>
              <w:t>8</w:t>
            </w:r>
          </w:p>
        </w:tc>
      </w:tr>
      <w:tr w:rsidR="00281AF0" w:rsidRPr="00F56B53" w14:paraId="14AB2E3A"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3B484753" w14:textId="77777777" w:rsidR="00DD6586" w:rsidRPr="00F56B53" w:rsidRDefault="00037B32" w:rsidP="00B40DE0">
            <w:pPr>
              <w:spacing w:after="0" w:line="240" w:lineRule="auto"/>
              <w:rPr>
                <w:rFonts w:ascii="Calibri" w:eastAsia="Times New Roman" w:hAnsi="Calibri" w:cs="Calibri"/>
                <w:color w:val="002060"/>
                <w:sz w:val="24"/>
                <w:szCs w:val="24"/>
              </w:rPr>
            </w:pPr>
            <w:hyperlink w:anchor="_ŠKOLSKI_KALENDAR_ZA" w:history="1">
              <w:r w:rsidR="00DD6586" w:rsidRPr="00F56B53">
                <w:rPr>
                  <w:rStyle w:val="Hyperlink"/>
                  <w:rFonts w:ascii="Calibri" w:eastAsia="Times New Roman" w:hAnsi="Calibri" w:cs="Calibri"/>
                  <w:color w:val="002060"/>
                  <w:sz w:val="24"/>
                  <w:szCs w:val="24"/>
                  <w:lang w:val="sr-Latn-RS"/>
                </w:rPr>
                <w:t>4. Školski kalendar za 202</w:t>
              </w:r>
              <w:r w:rsidR="00B40DE0" w:rsidRPr="00F56B53">
                <w:rPr>
                  <w:rStyle w:val="Hyperlink"/>
                  <w:rFonts w:ascii="Calibri" w:eastAsia="Times New Roman" w:hAnsi="Calibri" w:cs="Calibri"/>
                  <w:color w:val="002060"/>
                  <w:sz w:val="24"/>
                  <w:szCs w:val="24"/>
                  <w:lang w:val="sr-Latn-RS"/>
                </w:rPr>
                <w:t>2</w:t>
              </w:r>
              <w:r w:rsidR="00DD6586" w:rsidRPr="00F56B53">
                <w:rPr>
                  <w:rStyle w:val="Hyperlink"/>
                  <w:rFonts w:ascii="Calibri" w:eastAsia="Times New Roman" w:hAnsi="Calibri" w:cs="Calibri"/>
                  <w:color w:val="002060"/>
                  <w:sz w:val="24"/>
                  <w:szCs w:val="24"/>
                  <w:lang w:val="sr-Latn-RS"/>
                </w:rPr>
                <w:t>/202</w:t>
              </w:r>
              <w:r w:rsidR="00B40DE0" w:rsidRPr="00F56B53">
                <w:rPr>
                  <w:rStyle w:val="Hyperlink"/>
                  <w:rFonts w:ascii="Calibri" w:eastAsia="Times New Roman" w:hAnsi="Calibri" w:cs="Calibri"/>
                  <w:color w:val="002060"/>
                  <w:sz w:val="24"/>
                  <w:szCs w:val="24"/>
                  <w:lang w:val="sr-Latn-RS"/>
                </w:rPr>
                <w:t>3</w:t>
              </w:r>
              <w:r w:rsidR="00DD6586" w:rsidRPr="00F56B53">
                <w:rPr>
                  <w:rStyle w:val="Hyperlink"/>
                  <w:rFonts w:ascii="Calibri" w:eastAsia="Times New Roman" w:hAnsi="Calibri" w:cs="Calibri"/>
                  <w:color w:val="002060"/>
                  <w:sz w:val="24"/>
                  <w:szCs w:val="24"/>
                  <w:lang w:val="sr-Latn-RS"/>
                </w:rPr>
                <w:t>. godinu</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EE51032" w14:textId="690F757C"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lang w:val="sr-Latn-CS"/>
              </w:rPr>
              <w:t>19</w:t>
            </w:r>
          </w:p>
        </w:tc>
      </w:tr>
      <w:tr w:rsidR="00281AF0" w:rsidRPr="00F56B53" w14:paraId="0B56CC74"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0619154E"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Kalendar_značajnih_dešavanja" w:history="1">
              <w:r w:rsidR="00DD6586" w:rsidRPr="00F56B53">
                <w:rPr>
                  <w:rStyle w:val="Hyperlink"/>
                  <w:rFonts w:ascii="Calibri" w:eastAsia="Times New Roman" w:hAnsi="Calibri" w:cs="Calibri"/>
                  <w:noProof/>
                  <w:color w:val="002060"/>
                  <w:sz w:val="24"/>
                  <w:szCs w:val="24"/>
                  <w:lang w:val="sr-Latn-CS"/>
                </w:rPr>
                <w:t>4.1. Kalendar značajnih dešavanja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0B530796" w14:textId="534ED3AB" w:rsidR="00DD6586" w:rsidRPr="00F56B53" w:rsidRDefault="00CE7378" w:rsidP="00DD6586">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lang w:val="sr-Latn-CS"/>
              </w:rPr>
              <w:t>22</w:t>
            </w:r>
          </w:p>
        </w:tc>
      </w:tr>
      <w:tr w:rsidR="00281AF0" w:rsidRPr="00F56B53" w14:paraId="7B0D81C1"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4E74646"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Interno_obezbjeđivanje_kvaliteta" w:history="1">
              <w:r w:rsidR="00DD6586" w:rsidRPr="00F56B53">
                <w:rPr>
                  <w:rStyle w:val="Hyperlink"/>
                  <w:rFonts w:ascii="Calibri" w:eastAsia="Times New Roman" w:hAnsi="Calibri" w:cs="Calibri"/>
                  <w:noProof/>
                  <w:color w:val="002060"/>
                  <w:sz w:val="24"/>
                  <w:szCs w:val="24"/>
                  <w:lang w:val="sr-Latn-CS"/>
                </w:rPr>
                <w:t>5. Interno obezbjeđivanje kvaliteta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777FC09F" w14:textId="36B244B2" w:rsidR="00DD6586" w:rsidRPr="00F56B53" w:rsidRDefault="00CE7378" w:rsidP="0016797E">
            <w:pPr>
              <w:spacing w:after="0" w:line="240" w:lineRule="auto"/>
              <w:jc w:val="right"/>
              <w:rPr>
                <w:rFonts w:ascii="Calibri" w:eastAsia="Times New Roman" w:hAnsi="Calibri" w:cs="Calibri"/>
                <w:color w:val="002060"/>
                <w:sz w:val="24"/>
                <w:szCs w:val="24"/>
              </w:rPr>
            </w:pPr>
            <w:r>
              <w:rPr>
                <w:rFonts w:ascii="Calibri" w:eastAsia="Times New Roman" w:hAnsi="Calibri" w:cs="Calibri"/>
                <w:color w:val="002060"/>
                <w:sz w:val="24"/>
                <w:szCs w:val="24"/>
                <w:lang w:val="sr-Latn-CS"/>
              </w:rPr>
              <w:t>23</w:t>
            </w:r>
          </w:p>
        </w:tc>
      </w:tr>
      <w:tr w:rsidR="00281AF0" w:rsidRPr="00F56B53" w14:paraId="54B4229C" w14:textId="77777777" w:rsidTr="00F5308E">
        <w:trPr>
          <w:trHeight w:val="743"/>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5037BBD4" w14:textId="3518808F" w:rsidR="00666053" w:rsidRPr="00F56B53" w:rsidRDefault="00666053" w:rsidP="00666053">
            <w:pPr>
              <w:pStyle w:val="Heading2"/>
              <w:rPr>
                <w:rFonts w:asciiTheme="minorHAnsi" w:eastAsia="Calibri" w:hAnsiTheme="minorHAnsi" w:cstheme="minorHAnsi"/>
                <w:color w:val="002060"/>
                <w:sz w:val="22"/>
                <w:szCs w:val="24"/>
                <w:lang w:val="sr-Latn-ME"/>
              </w:rPr>
            </w:pPr>
            <w:r w:rsidRPr="00F56B53">
              <w:rPr>
                <w:rFonts w:asciiTheme="minorHAnsi" w:eastAsia="Calibri" w:hAnsiTheme="minorHAnsi" w:cstheme="minorHAnsi"/>
                <w:color w:val="002060"/>
                <w:sz w:val="22"/>
                <w:szCs w:val="24"/>
              </w:rPr>
              <w:t>5.1. Plan i program internog utvrđivanja kvaliteta obrazovno-vaspitnog rada za školsku 202</w:t>
            </w:r>
            <w:r w:rsidR="00A36556" w:rsidRPr="00F56B53">
              <w:rPr>
                <w:rFonts w:asciiTheme="minorHAnsi" w:eastAsia="Calibri" w:hAnsiTheme="minorHAnsi" w:cstheme="minorHAnsi"/>
                <w:color w:val="002060"/>
                <w:sz w:val="22"/>
                <w:szCs w:val="24"/>
              </w:rPr>
              <w:t>2</w:t>
            </w:r>
            <w:r w:rsidRPr="00F56B53">
              <w:rPr>
                <w:rFonts w:asciiTheme="minorHAnsi" w:eastAsia="Calibri" w:hAnsiTheme="minorHAnsi" w:cstheme="minorHAnsi"/>
                <w:color w:val="002060"/>
                <w:sz w:val="22"/>
                <w:szCs w:val="24"/>
              </w:rPr>
              <w:t>/202</w:t>
            </w:r>
            <w:r w:rsidR="00A36556" w:rsidRPr="00F56B53">
              <w:rPr>
                <w:rFonts w:asciiTheme="minorHAnsi" w:eastAsia="Calibri" w:hAnsiTheme="minorHAnsi" w:cstheme="minorHAnsi"/>
                <w:color w:val="002060"/>
                <w:sz w:val="22"/>
                <w:szCs w:val="24"/>
              </w:rPr>
              <w:t>3</w:t>
            </w:r>
            <w:r w:rsidRPr="00F56B53">
              <w:rPr>
                <w:rFonts w:asciiTheme="minorHAnsi" w:eastAsia="Calibri" w:hAnsiTheme="minorHAnsi" w:cstheme="minorHAnsi"/>
                <w:color w:val="002060"/>
                <w:sz w:val="22"/>
                <w:szCs w:val="24"/>
              </w:rPr>
              <w:t>. godinu</w:t>
            </w:r>
          </w:p>
          <w:p w14:paraId="052D9175" w14:textId="77777777" w:rsidR="00666053" w:rsidRPr="00F56B53" w:rsidRDefault="00666053" w:rsidP="00DD6586">
            <w:pPr>
              <w:spacing w:after="0" w:line="240" w:lineRule="auto"/>
              <w:rPr>
                <w:rFonts w:ascii="Calibri" w:eastAsia="Times New Roman" w:hAnsi="Calibri" w:cs="Calibri"/>
                <w:noProof/>
                <w:color w:val="002060"/>
                <w:sz w:val="24"/>
                <w:szCs w:val="24"/>
                <w:lang w:val="sr-Latn-CS"/>
              </w:rPr>
            </w:pPr>
          </w:p>
        </w:tc>
        <w:tc>
          <w:tcPr>
            <w:tcW w:w="1180" w:type="dxa"/>
            <w:tcBorders>
              <w:top w:val="nil"/>
              <w:left w:val="nil"/>
              <w:bottom w:val="single" w:sz="4" w:space="0" w:color="A6A6A6"/>
              <w:right w:val="single" w:sz="4" w:space="0" w:color="A6A6A6"/>
            </w:tcBorders>
            <w:shd w:val="clear" w:color="auto" w:fill="auto"/>
            <w:noWrap/>
            <w:vAlign w:val="bottom"/>
          </w:tcPr>
          <w:p w14:paraId="4031D606" w14:textId="6446B4EA" w:rsidR="00666053" w:rsidRPr="00F56B53" w:rsidRDefault="00A36556" w:rsidP="00DD6586">
            <w:pPr>
              <w:spacing w:after="0" w:line="240" w:lineRule="auto"/>
              <w:jc w:val="right"/>
              <w:rPr>
                <w:rFonts w:ascii="Calibri" w:eastAsia="Times New Roman" w:hAnsi="Calibri" w:cs="Calibri"/>
                <w:color w:val="002060"/>
                <w:sz w:val="24"/>
                <w:szCs w:val="24"/>
                <w:lang w:val="sr-Latn-CS"/>
              </w:rPr>
            </w:pPr>
            <w:r w:rsidRPr="00F56B53">
              <w:rPr>
                <w:rFonts w:ascii="Calibri" w:eastAsia="Times New Roman" w:hAnsi="Calibri" w:cs="Calibri"/>
                <w:color w:val="002060"/>
                <w:sz w:val="24"/>
                <w:szCs w:val="24"/>
                <w:lang w:val="sr-Latn-CS"/>
              </w:rPr>
              <w:t>2</w:t>
            </w:r>
            <w:r w:rsidR="00CE7378">
              <w:rPr>
                <w:rFonts w:ascii="Calibri" w:eastAsia="Times New Roman" w:hAnsi="Calibri" w:cs="Calibri"/>
                <w:color w:val="002060"/>
                <w:sz w:val="24"/>
                <w:szCs w:val="24"/>
                <w:lang w:val="sr-Latn-CS"/>
              </w:rPr>
              <w:t>4</w:t>
            </w:r>
          </w:p>
          <w:p w14:paraId="52EC7793" w14:textId="77777777" w:rsidR="00666053" w:rsidRPr="00F56B53" w:rsidRDefault="00666053" w:rsidP="00DD6586">
            <w:pPr>
              <w:spacing w:after="0" w:line="240" w:lineRule="auto"/>
              <w:jc w:val="right"/>
              <w:rPr>
                <w:rFonts w:ascii="Calibri" w:eastAsia="Times New Roman" w:hAnsi="Calibri" w:cs="Calibri"/>
                <w:color w:val="002060"/>
                <w:sz w:val="24"/>
                <w:szCs w:val="24"/>
                <w:lang w:val="sr-Latn-CS"/>
              </w:rPr>
            </w:pPr>
          </w:p>
        </w:tc>
      </w:tr>
      <w:tr w:rsidR="00281AF0" w:rsidRPr="00F56B53" w14:paraId="7B32DA0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1DA09D34"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Školski_odbor" w:history="1">
              <w:r w:rsidR="00DD6586" w:rsidRPr="00F56B53">
                <w:rPr>
                  <w:rStyle w:val="Hyperlink"/>
                  <w:rFonts w:ascii="Calibri" w:eastAsia="Times New Roman" w:hAnsi="Calibri" w:cs="Calibri"/>
                  <w:noProof/>
                  <w:color w:val="002060"/>
                  <w:sz w:val="24"/>
                  <w:szCs w:val="24"/>
                  <w:lang w:val="sr-Latn-CS"/>
                </w:rPr>
                <w:t>6.1. Plan rada Školskog odbora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35BBA843" w14:textId="77777777" w:rsidR="00DD6586" w:rsidRPr="00F56B53" w:rsidRDefault="00EC227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33</w:t>
            </w:r>
          </w:p>
        </w:tc>
      </w:tr>
      <w:bookmarkStart w:id="4" w:name="RANGE!B25"/>
      <w:tr w:rsidR="00281AF0" w:rsidRPr="00F56B53" w14:paraId="3A75F76E"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8E3D1AD" w14:textId="77777777" w:rsidR="00DD6586" w:rsidRPr="00F56B53" w:rsidRDefault="008017AA" w:rsidP="001169D5">
            <w:pPr>
              <w:spacing w:after="0" w:line="240" w:lineRule="auto"/>
              <w:rPr>
                <w:rFonts w:ascii="Calibri" w:eastAsia="Times New Roman" w:hAnsi="Calibri" w:cs="Calibri"/>
                <w:color w:val="002060"/>
                <w:sz w:val="24"/>
                <w:szCs w:val="24"/>
              </w:rPr>
            </w:pPr>
            <w:r w:rsidRPr="00F56B53">
              <w:rPr>
                <w:rFonts w:ascii="Calibri" w:eastAsia="Times New Roman" w:hAnsi="Calibri" w:cs="Calibri"/>
                <w:noProof/>
                <w:color w:val="002060"/>
                <w:sz w:val="24"/>
                <w:szCs w:val="24"/>
                <w:lang w:val="sr-Latn-RS"/>
              </w:rPr>
              <w:fldChar w:fldCharType="begin"/>
            </w:r>
            <w:r w:rsidRPr="00F56B53">
              <w:rPr>
                <w:rFonts w:ascii="Calibri" w:eastAsia="Times New Roman" w:hAnsi="Calibri" w:cs="Calibri"/>
                <w:noProof/>
                <w:color w:val="002060"/>
                <w:sz w:val="24"/>
                <w:szCs w:val="24"/>
                <w:lang w:val="sr-Latn-RS"/>
              </w:rPr>
              <w:instrText xml:space="preserve"> HYPERLINK  \l "_Plan_rada_Direktora" </w:instrText>
            </w:r>
            <w:r w:rsidRPr="00F56B53">
              <w:rPr>
                <w:rFonts w:ascii="Calibri" w:eastAsia="Times New Roman" w:hAnsi="Calibri" w:cs="Calibri"/>
                <w:noProof/>
                <w:color w:val="002060"/>
                <w:sz w:val="24"/>
                <w:szCs w:val="24"/>
                <w:lang w:val="sr-Latn-RS"/>
              </w:rPr>
              <w:fldChar w:fldCharType="separate"/>
            </w:r>
            <w:r w:rsidR="00DD6586" w:rsidRPr="00F56B53">
              <w:rPr>
                <w:rStyle w:val="Hyperlink"/>
                <w:rFonts w:ascii="Calibri" w:eastAsia="Times New Roman" w:hAnsi="Calibri" w:cs="Calibri"/>
                <w:noProof/>
                <w:color w:val="002060"/>
                <w:sz w:val="24"/>
                <w:szCs w:val="24"/>
                <w:lang w:val="sr-Latn-RS"/>
              </w:rPr>
              <w:t xml:space="preserve">6.2. Plan rada </w:t>
            </w:r>
            <w:r w:rsidR="001169D5" w:rsidRPr="00F56B53">
              <w:rPr>
                <w:rStyle w:val="Hyperlink"/>
                <w:rFonts w:ascii="Calibri" w:eastAsia="Times New Roman" w:hAnsi="Calibri" w:cs="Calibri"/>
                <w:noProof/>
                <w:color w:val="002060"/>
                <w:sz w:val="24"/>
                <w:szCs w:val="24"/>
                <w:lang w:val="sr-Latn-RS"/>
              </w:rPr>
              <w:t>D</w:t>
            </w:r>
            <w:r w:rsidR="00DD6586" w:rsidRPr="00F56B53">
              <w:rPr>
                <w:rStyle w:val="Hyperlink"/>
                <w:rFonts w:ascii="Calibri" w:eastAsia="Times New Roman" w:hAnsi="Calibri" w:cs="Calibri"/>
                <w:noProof/>
                <w:color w:val="002060"/>
                <w:sz w:val="24"/>
                <w:szCs w:val="24"/>
                <w:lang w:val="sr-Latn-RS"/>
              </w:rPr>
              <w:t>irektora škole</w:t>
            </w:r>
            <w:bookmarkEnd w:id="4"/>
            <w:r w:rsidRPr="00F56B53">
              <w:rPr>
                <w:rFonts w:ascii="Calibri" w:eastAsia="Times New Roman" w:hAnsi="Calibri" w:cs="Calibri"/>
                <w:noProof/>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06EFD974" w14:textId="7DAADB14" w:rsidR="00DD6586" w:rsidRPr="00F56B53" w:rsidRDefault="00A36556" w:rsidP="008F3C1E">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34</w:t>
            </w:r>
          </w:p>
        </w:tc>
      </w:tr>
      <w:tr w:rsidR="00281AF0" w:rsidRPr="00F56B53" w14:paraId="15F9D35D"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5AA20AF4"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Plan_pomoćnika_direktora" w:history="1">
              <w:r w:rsidR="00DD6586" w:rsidRPr="00F56B53">
                <w:rPr>
                  <w:rStyle w:val="Hyperlink"/>
                  <w:rFonts w:ascii="Calibri" w:eastAsia="Times New Roman" w:hAnsi="Calibri" w:cs="Calibri"/>
                  <w:color w:val="002060"/>
                  <w:sz w:val="24"/>
                  <w:szCs w:val="24"/>
                  <w:lang w:val="sr-Latn-RS"/>
                </w:rPr>
                <w:t xml:space="preserve">6.3. Plan </w:t>
              </w:r>
              <w:r w:rsidR="001169D5" w:rsidRPr="00F56B53">
                <w:rPr>
                  <w:rStyle w:val="Hyperlink"/>
                  <w:rFonts w:ascii="Calibri" w:eastAsia="Times New Roman" w:hAnsi="Calibri" w:cs="Calibri"/>
                  <w:color w:val="002060"/>
                  <w:sz w:val="24"/>
                  <w:szCs w:val="24"/>
                  <w:lang w:val="sr-Latn-RS"/>
                </w:rPr>
                <w:t>rada P</w:t>
              </w:r>
              <w:r w:rsidR="00DD6586" w:rsidRPr="00F56B53">
                <w:rPr>
                  <w:rStyle w:val="Hyperlink"/>
                  <w:rFonts w:ascii="Calibri" w:eastAsia="Times New Roman" w:hAnsi="Calibri" w:cs="Calibri"/>
                  <w:color w:val="002060"/>
                  <w:sz w:val="24"/>
                  <w:szCs w:val="24"/>
                  <w:lang w:val="sr-Latn-RS"/>
                </w:rPr>
                <w:t>omoćnika direktora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158B243C" w14:textId="42826EFC"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39</w:t>
            </w:r>
          </w:p>
        </w:tc>
      </w:tr>
      <w:tr w:rsidR="00281AF0" w:rsidRPr="00F56B53" w14:paraId="32E9AC17"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C2E47CA"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Plan_rada_Savjeta" w:history="1">
              <w:r w:rsidR="00DD6586" w:rsidRPr="00F56B53">
                <w:rPr>
                  <w:rStyle w:val="Hyperlink"/>
                  <w:rFonts w:ascii="Calibri" w:eastAsia="Times New Roman" w:hAnsi="Calibri" w:cs="Calibri"/>
                  <w:noProof/>
                  <w:color w:val="002060"/>
                  <w:sz w:val="24"/>
                  <w:szCs w:val="24"/>
                  <w:lang w:val="sr-Latn-CS"/>
                </w:rPr>
                <w:t>6.4.Plan rada Savjeta roditelja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0684E249" w14:textId="77777777" w:rsidR="00DD6586" w:rsidRPr="00F56B53" w:rsidRDefault="00DD6586" w:rsidP="007C757C">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4</w:t>
            </w:r>
            <w:r w:rsidR="007C757C" w:rsidRPr="00F56B53">
              <w:rPr>
                <w:rFonts w:ascii="Calibri" w:eastAsia="Times New Roman" w:hAnsi="Calibri" w:cs="Calibri"/>
                <w:color w:val="002060"/>
                <w:sz w:val="24"/>
                <w:szCs w:val="24"/>
                <w:lang w:val="sr-Latn-CS"/>
              </w:rPr>
              <w:t>6</w:t>
            </w:r>
          </w:p>
        </w:tc>
      </w:tr>
      <w:tr w:rsidR="00281AF0" w:rsidRPr="00F56B53" w14:paraId="6A1B491E"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97BB038"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Plan_rada_Učeničkog" w:history="1">
              <w:r w:rsidR="00DD6586" w:rsidRPr="00F56B53">
                <w:rPr>
                  <w:rStyle w:val="Hyperlink"/>
                  <w:rFonts w:ascii="Calibri" w:eastAsia="Times New Roman" w:hAnsi="Calibri" w:cs="Calibri"/>
                  <w:noProof/>
                  <w:color w:val="002060"/>
                  <w:sz w:val="24"/>
                  <w:szCs w:val="24"/>
                  <w:lang w:val="sr-Latn-CS"/>
                </w:rPr>
                <w:t>6.5.Plan rada Učeničkog parlamenta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9242139" w14:textId="77777777" w:rsidR="00DD6586" w:rsidRPr="00F56B53" w:rsidRDefault="00DD6586" w:rsidP="007C757C">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4</w:t>
            </w:r>
            <w:r w:rsidR="007C757C" w:rsidRPr="00F56B53">
              <w:rPr>
                <w:rFonts w:ascii="Calibri" w:eastAsia="Times New Roman" w:hAnsi="Calibri" w:cs="Calibri"/>
                <w:color w:val="002060"/>
                <w:sz w:val="24"/>
                <w:szCs w:val="24"/>
                <w:lang w:val="sr-Latn-CS"/>
              </w:rPr>
              <w:t>7</w:t>
            </w:r>
          </w:p>
        </w:tc>
      </w:tr>
      <w:tr w:rsidR="00281AF0" w:rsidRPr="00F56B53" w14:paraId="1021613C"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33D0F3B1"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Plan_rada_Nastavničkog" w:history="1">
              <w:r w:rsidR="00DD6586" w:rsidRPr="00F56B53">
                <w:rPr>
                  <w:rStyle w:val="Hyperlink"/>
                  <w:rFonts w:ascii="Calibri" w:eastAsia="Times New Roman" w:hAnsi="Calibri" w:cs="Calibri"/>
                  <w:noProof/>
                  <w:color w:val="002060"/>
                  <w:sz w:val="24"/>
                  <w:szCs w:val="24"/>
                  <w:lang w:val="sr-Latn-CS"/>
                </w:rPr>
                <w:t>6.6. Plan rada Nastavničkog vijeća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7221A770" w14:textId="5E3D69F2"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48</w:t>
            </w:r>
          </w:p>
        </w:tc>
      </w:tr>
      <w:tr w:rsidR="00281AF0" w:rsidRPr="00F56B53" w14:paraId="259D707F"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B9C03DA" w14:textId="77777777" w:rsidR="00DD6586" w:rsidRPr="00F56B53" w:rsidRDefault="00DD6586"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noProof/>
                <w:color w:val="002060"/>
                <w:sz w:val="24"/>
                <w:szCs w:val="24"/>
                <w:lang w:val="sr-Latn-CS"/>
              </w:rPr>
              <w:t>6</w:t>
            </w:r>
            <w:hyperlink w:anchor="_Plan_rada_Odjeljenjskih" w:history="1">
              <w:r w:rsidRPr="00F56B53">
                <w:rPr>
                  <w:rStyle w:val="Hyperlink"/>
                  <w:rFonts w:ascii="Calibri" w:eastAsia="Times New Roman" w:hAnsi="Calibri" w:cs="Calibri"/>
                  <w:noProof/>
                  <w:color w:val="002060"/>
                  <w:sz w:val="24"/>
                  <w:szCs w:val="24"/>
                  <w:lang w:val="sr-Latn-CS"/>
                </w:rPr>
                <w:t>.7. Plan rada Odjeljenjskih vijeća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B4C9FDB" w14:textId="77777777" w:rsidR="00DD6586" w:rsidRPr="00F56B53" w:rsidRDefault="00DD6586" w:rsidP="0081144E">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5</w:t>
            </w:r>
            <w:r w:rsidR="0081144E" w:rsidRPr="00F56B53">
              <w:rPr>
                <w:rFonts w:ascii="Calibri" w:eastAsia="Times New Roman" w:hAnsi="Calibri" w:cs="Calibri"/>
                <w:color w:val="002060"/>
                <w:sz w:val="24"/>
                <w:szCs w:val="24"/>
                <w:lang w:val="sr-Latn-CS"/>
              </w:rPr>
              <w:t>0</w:t>
            </w:r>
          </w:p>
        </w:tc>
      </w:tr>
      <w:tr w:rsidR="00281AF0" w:rsidRPr="00F56B53" w14:paraId="32EAD945"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3F18D1C"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Plan_rada_stručnih" w:history="1">
              <w:r w:rsidR="00DD6586" w:rsidRPr="00F56B53">
                <w:rPr>
                  <w:rStyle w:val="Hyperlink"/>
                  <w:rFonts w:ascii="Calibri" w:eastAsia="Times New Roman" w:hAnsi="Calibri" w:cs="Calibri"/>
                  <w:noProof/>
                  <w:color w:val="002060"/>
                  <w:sz w:val="24"/>
                  <w:szCs w:val="24"/>
                  <w:lang w:val="sr-Latn-CS"/>
                </w:rPr>
                <w:t xml:space="preserve">6.8.Plan rada stručnih </w:t>
              </w:r>
              <w:r w:rsidR="001169D5" w:rsidRPr="00F56B53">
                <w:rPr>
                  <w:rStyle w:val="Hyperlink"/>
                  <w:rFonts w:ascii="Calibri" w:eastAsia="Times New Roman" w:hAnsi="Calibri" w:cs="Calibri"/>
                  <w:noProof/>
                  <w:color w:val="002060"/>
                  <w:sz w:val="24"/>
                  <w:szCs w:val="24"/>
                  <w:lang w:val="sr-Latn-CS"/>
                </w:rPr>
                <w:t>A</w:t>
              </w:r>
              <w:r w:rsidR="00DD6586" w:rsidRPr="00F56B53">
                <w:rPr>
                  <w:rStyle w:val="Hyperlink"/>
                  <w:rFonts w:ascii="Calibri" w:eastAsia="Times New Roman" w:hAnsi="Calibri" w:cs="Calibri"/>
                  <w:noProof/>
                  <w:color w:val="002060"/>
                  <w:sz w:val="24"/>
                  <w:szCs w:val="24"/>
                  <w:lang w:val="sr-Latn-CS"/>
                </w:rPr>
                <w:t>ktiva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04BF1DE7" w14:textId="77777777" w:rsidR="00DD6586" w:rsidRPr="00F56B53" w:rsidRDefault="00DD6586" w:rsidP="0081144E">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5</w:t>
            </w:r>
            <w:r w:rsidR="0081144E" w:rsidRPr="00F56B53">
              <w:rPr>
                <w:rFonts w:ascii="Calibri" w:eastAsia="Times New Roman" w:hAnsi="Calibri" w:cs="Calibri"/>
                <w:color w:val="002060"/>
                <w:sz w:val="24"/>
                <w:szCs w:val="24"/>
                <w:lang w:val="sr-Latn-CS"/>
              </w:rPr>
              <w:t>1</w:t>
            </w:r>
          </w:p>
        </w:tc>
      </w:tr>
      <w:tr w:rsidR="00281AF0" w:rsidRPr="00F56B53" w14:paraId="5B28B4AE" w14:textId="77777777" w:rsidTr="00A56680">
        <w:trPr>
          <w:trHeight w:val="402"/>
        </w:trPr>
        <w:tc>
          <w:tcPr>
            <w:tcW w:w="8080" w:type="dxa"/>
            <w:tcBorders>
              <w:top w:val="nil"/>
              <w:left w:val="single" w:sz="4" w:space="0" w:color="A6A6A6"/>
              <w:bottom w:val="single" w:sz="4" w:space="0" w:color="A6A6A6"/>
              <w:right w:val="single" w:sz="4" w:space="0" w:color="A6A6A6"/>
            </w:tcBorders>
            <w:shd w:val="clear" w:color="auto" w:fill="FFFFFF" w:themeFill="background1"/>
            <w:noWrap/>
            <w:vAlign w:val="bottom"/>
            <w:hideMark/>
          </w:tcPr>
          <w:p w14:paraId="769E084D"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6.8.1.Plan_rada_Aktiva" w:history="1">
              <w:r w:rsidR="00DD6586" w:rsidRPr="00335A54">
                <w:rPr>
                  <w:rStyle w:val="Hyperlink"/>
                  <w:rFonts w:ascii="Calibri" w:eastAsia="Times New Roman" w:hAnsi="Calibri" w:cs="Calibri"/>
                  <w:color w:val="002060"/>
                  <w:sz w:val="24"/>
                  <w:szCs w:val="24"/>
                  <w:shd w:val="clear" w:color="auto" w:fill="FFFFFF" w:themeFill="background1"/>
                </w:rPr>
                <w:t xml:space="preserve">6.8.1.Plan rada Aktiva gudača -Osnovna muzička škola                  </w:t>
              </w:r>
              <w:r w:rsidR="00DD6586" w:rsidRPr="00F56B53">
                <w:rPr>
                  <w:rStyle w:val="Hyperlink"/>
                  <w:rFonts w:ascii="Calibri" w:eastAsia="Times New Roman" w:hAnsi="Calibri" w:cs="Calibri"/>
                  <w:color w:val="002060"/>
                  <w:sz w:val="24"/>
                  <w:szCs w:val="24"/>
                </w:rPr>
                <w:t xml:space="preserve">                                                          </w:t>
              </w:r>
            </w:hyperlink>
            <w:r w:rsidR="00DD6586" w:rsidRPr="00F56B53">
              <w:rPr>
                <w:rFonts w:ascii="Calibri" w:eastAsia="Times New Roman" w:hAnsi="Calibri" w:cs="Calibri"/>
                <w:color w:val="002060"/>
                <w:sz w:val="24"/>
                <w:szCs w:val="24"/>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27B162D1" w14:textId="77777777" w:rsidR="00DD6586" w:rsidRPr="00F56B53" w:rsidRDefault="00DD6586" w:rsidP="0081144E">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5</w:t>
            </w:r>
            <w:r w:rsidR="0081144E" w:rsidRPr="00F56B53">
              <w:rPr>
                <w:rFonts w:ascii="Calibri" w:eastAsia="Times New Roman" w:hAnsi="Calibri" w:cs="Calibri"/>
                <w:color w:val="002060"/>
                <w:sz w:val="24"/>
                <w:szCs w:val="24"/>
              </w:rPr>
              <w:t>1</w:t>
            </w:r>
          </w:p>
        </w:tc>
      </w:tr>
      <w:tr w:rsidR="00281AF0" w:rsidRPr="00F56B53" w14:paraId="390ECA33"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3A85F5D"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2._Plan_Aktiva" w:history="1">
              <w:r w:rsidR="00DD6586" w:rsidRPr="00F56B53">
                <w:rPr>
                  <w:rStyle w:val="Hyperlink"/>
                  <w:rFonts w:ascii="Calibri" w:eastAsia="Times New Roman" w:hAnsi="Calibri" w:cs="Calibri"/>
                  <w:color w:val="002060"/>
                  <w:sz w:val="24"/>
                  <w:szCs w:val="24"/>
                  <w:lang w:val="sr-Latn-RS"/>
                </w:rPr>
                <w:t xml:space="preserve">6.8.2. </w:t>
              </w:r>
              <w:r w:rsidR="001169D5" w:rsidRPr="00F56B53">
                <w:rPr>
                  <w:rStyle w:val="Hyperlink"/>
                  <w:rFonts w:ascii="Calibri" w:eastAsia="Times New Roman" w:hAnsi="Calibri" w:cs="Calibri"/>
                  <w:color w:val="002060"/>
                  <w:sz w:val="24"/>
                  <w:szCs w:val="24"/>
                </w:rPr>
                <w:t>Plan rada Aktiva gudača –Srednja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D5F38B2" w14:textId="77777777" w:rsidR="00DD6586" w:rsidRPr="00F56B53" w:rsidRDefault="00D96D8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57</w:t>
            </w:r>
          </w:p>
        </w:tc>
      </w:tr>
      <w:tr w:rsidR="00281AF0" w:rsidRPr="00F56B53" w14:paraId="03D6752D"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vAlign w:val="bottom"/>
            <w:hideMark/>
          </w:tcPr>
          <w:p w14:paraId="076FCF96" w14:textId="77777777" w:rsidR="00DD6586" w:rsidRPr="00F56B53" w:rsidRDefault="00037B32" w:rsidP="00291CE6">
            <w:pPr>
              <w:spacing w:after="0" w:line="240" w:lineRule="auto"/>
              <w:rPr>
                <w:rFonts w:ascii="Calibri" w:eastAsia="Times New Roman" w:hAnsi="Calibri" w:cs="Calibri"/>
                <w:color w:val="002060"/>
                <w:sz w:val="24"/>
                <w:szCs w:val="24"/>
              </w:rPr>
            </w:pPr>
            <w:hyperlink w:anchor="_6.8.3._Godišnji_plan" w:history="1">
              <w:r w:rsidR="00DD6586" w:rsidRPr="00F56B53">
                <w:rPr>
                  <w:rStyle w:val="Hyperlink"/>
                  <w:rFonts w:ascii="Calibri" w:eastAsia="Times New Roman" w:hAnsi="Calibri" w:cs="Calibri"/>
                  <w:noProof/>
                  <w:color w:val="002060"/>
                  <w:sz w:val="24"/>
                  <w:szCs w:val="24"/>
                </w:rPr>
                <w:t>6.8.</w:t>
              </w:r>
              <w:r w:rsidR="00291CE6" w:rsidRPr="00F56B53">
                <w:rPr>
                  <w:rStyle w:val="Hyperlink"/>
                  <w:rFonts w:ascii="Calibri" w:eastAsia="Times New Roman" w:hAnsi="Calibri" w:cs="Calibri"/>
                  <w:noProof/>
                  <w:color w:val="002060"/>
                  <w:sz w:val="24"/>
                  <w:szCs w:val="24"/>
                </w:rPr>
                <w:t>3</w:t>
              </w:r>
              <w:r w:rsidR="00DD6586" w:rsidRPr="00F56B53">
                <w:rPr>
                  <w:rStyle w:val="Hyperlink"/>
                  <w:rFonts w:ascii="Calibri" w:eastAsia="Times New Roman" w:hAnsi="Calibri" w:cs="Calibri"/>
                  <w:noProof/>
                  <w:color w:val="002060"/>
                  <w:sz w:val="24"/>
                  <w:szCs w:val="24"/>
                </w:rPr>
                <w:t xml:space="preserve">. </w:t>
              </w:r>
              <w:r w:rsidR="001169D5" w:rsidRPr="00F56B53">
                <w:rPr>
                  <w:rStyle w:val="Hyperlink"/>
                  <w:rFonts w:ascii="Calibri" w:eastAsia="Times New Roman" w:hAnsi="Calibri" w:cs="Calibri"/>
                  <w:color w:val="002060"/>
                  <w:sz w:val="24"/>
                  <w:szCs w:val="24"/>
                </w:rPr>
                <w:t>Plan rada Aktiva  harmonike  -Osnovna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77B64CA" w14:textId="7A0C920E"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61</w:t>
            </w:r>
          </w:p>
        </w:tc>
      </w:tr>
      <w:tr w:rsidR="00281AF0" w:rsidRPr="00F56B53" w14:paraId="6D1D28FC"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5559E004"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4._Godišnji_plan" w:history="1">
              <w:r w:rsidR="00DD6586" w:rsidRPr="00F56B53">
                <w:rPr>
                  <w:rStyle w:val="Hyperlink"/>
                  <w:rFonts w:ascii="Calibri" w:eastAsia="Times New Roman" w:hAnsi="Calibri" w:cs="Calibri"/>
                  <w:noProof/>
                  <w:color w:val="002060"/>
                  <w:sz w:val="24"/>
                  <w:szCs w:val="24"/>
                </w:rPr>
                <w:t xml:space="preserve">6.8.4. </w:t>
              </w:r>
              <w:r w:rsidR="001169D5" w:rsidRPr="00F56B53">
                <w:rPr>
                  <w:rStyle w:val="Hyperlink"/>
                  <w:rFonts w:ascii="Calibri" w:eastAsia="Times New Roman" w:hAnsi="Calibri" w:cs="Calibri"/>
                  <w:color w:val="002060"/>
                  <w:sz w:val="24"/>
                  <w:szCs w:val="24"/>
                </w:rPr>
                <w:t>Plan rada Aktiva  harmonike  - Srednja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73F3DAC8" w14:textId="1A97700A"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66</w:t>
            </w:r>
          </w:p>
        </w:tc>
      </w:tr>
      <w:tr w:rsidR="00281AF0" w:rsidRPr="00F56B53" w14:paraId="6EAAD07A"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12BA2EFB"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6.8.5._Plan_rada" w:history="1">
              <w:r w:rsidR="00DD6586" w:rsidRPr="00F56B53">
                <w:rPr>
                  <w:rStyle w:val="Hyperlink"/>
                  <w:rFonts w:ascii="Calibri" w:eastAsia="Times New Roman" w:hAnsi="Calibri" w:cs="Calibri"/>
                  <w:noProof/>
                  <w:color w:val="002060"/>
                  <w:sz w:val="24"/>
                  <w:szCs w:val="24"/>
                </w:rPr>
                <w:t>6.8.5. Plan rada aktiva duvača – Osnovna škola</w:t>
              </w:r>
            </w:hyperlink>
            <w:r w:rsidR="00DD6586" w:rsidRPr="00F56B53">
              <w:rPr>
                <w:rFonts w:ascii="Calibri" w:eastAsia="Times New Roman" w:hAnsi="Calibri" w:cs="Calibri"/>
                <w:noProof/>
                <w:color w:val="002060"/>
                <w:sz w:val="24"/>
                <w:szCs w:val="24"/>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0BA90829" w14:textId="08D409C8"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70</w:t>
            </w:r>
          </w:p>
        </w:tc>
      </w:tr>
      <w:tr w:rsidR="00281AF0" w:rsidRPr="00F56B53" w14:paraId="2D3470EC" w14:textId="77777777" w:rsidTr="00B07BA4">
        <w:trPr>
          <w:trHeight w:val="402"/>
        </w:trPr>
        <w:tc>
          <w:tcPr>
            <w:tcW w:w="8080" w:type="dxa"/>
            <w:tcBorders>
              <w:top w:val="nil"/>
              <w:left w:val="single" w:sz="4" w:space="0" w:color="A6A6A6"/>
              <w:bottom w:val="single" w:sz="4" w:space="0" w:color="A6A6A6"/>
              <w:right w:val="single" w:sz="4" w:space="0" w:color="A6A6A6"/>
            </w:tcBorders>
            <w:shd w:val="clear" w:color="auto" w:fill="FFFFFF" w:themeFill="background1"/>
            <w:noWrap/>
            <w:vAlign w:val="bottom"/>
            <w:hideMark/>
          </w:tcPr>
          <w:p w14:paraId="2A0CD261"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6._Plan_rada" w:history="1">
              <w:r w:rsidR="00DD6586" w:rsidRPr="00F56B53">
                <w:rPr>
                  <w:rStyle w:val="Hyperlink"/>
                  <w:rFonts w:ascii="Calibri" w:eastAsia="Times New Roman" w:hAnsi="Calibri" w:cs="Calibri"/>
                  <w:noProof/>
                  <w:color w:val="002060"/>
                  <w:sz w:val="24"/>
                  <w:szCs w:val="24"/>
                  <w:lang w:val="sr-Latn-CS"/>
                </w:rPr>
                <w:t>6.8.6. Plan rada aktiva duvača</w:t>
              </w:r>
              <w:r w:rsidR="001169D5" w:rsidRPr="00F56B53">
                <w:rPr>
                  <w:rStyle w:val="Hyperlink"/>
                  <w:rFonts w:ascii="Calibri" w:eastAsia="Times New Roman" w:hAnsi="Calibri" w:cs="Calibri"/>
                  <w:noProof/>
                  <w:color w:val="002060"/>
                  <w:sz w:val="24"/>
                  <w:szCs w:val="24"/>
                  <w:lang w:val="sr-Latn-CS"/>
                </w:rPr>
                <w:t xml:space="preserve"> - </w:t>
              </w:r>
              <w:r w:rsidR="00DD6586" w:rsidRPr="00F56B53">
                <w:rPr>
                  <w:rStyle w:val="Hyperlink"/>
                  <w:rFonts w:ascii="Calibri" w:eastAsia="Times New Roman" w:hAnsi="Calibri" w:cs="Calibri"/>
                  <w:noProof/>
                  <w:color w:val="002060"/>
                  <w:sz w:val="24"/>
                  <w:szCs w:val="24"/>
                  <w:lang w:val="sr-Latn-CS"/>
                </w:rPr>
                <w:t xml:space="preserve"> Srednj</w:t>
              </w:r>
              <w:r w:rsidR="001169D5" w:rsidRPr="00F56B53">
                <w:rPr>
                  <w:rStyle w:val="Hyperlink"/>
                  <w:rFonts w:ascii="Calibri" w:eastAsia="Times New Roman" w:hAnsi="Calibri" w:cs="Calibri"/>
                  <w:noProof/>
                  <w:color w:val="002060"/>
                  <w:sz w:val="24"/>
                  <w:szCs w:val="24"/>
                  <w:lang w:val="sr-Latn-CS"/>
                </w:rPr>
                <w:t>a</w:t>
              </w:r>
              <w:r w:rsidR="00DD6586" w:rsidRPr="00F56B53">
                <w:rPr>
                  <w:rStyle w:val="Hyperlink"/>
                  <w:rFonts w:ascii="Calibri" w:eastAsia="Times New Roman" w:hAnsi="Calibri" w:cs="Calibri"/>
                  <w:noProof/>
                  <w:color w:val="002060"/>
                  <w:sz w:val="24"/>
                  <w:szCs w:val="24"/>
                  <w:lang w:val="sr-Latn-CS"/>
                </w:rPr>
                <w:t xml:space="preserve"> škole</w:t>
              </w:r>
            </w:hyperlink>
            <w:r w:rsidR="004740BA" w:rsidRPr="00F56B53">
              <w:rPr>
                <w:rStyle w:val="Hyperlink"/>
                <w:rFonts w:ascii="Calibri" w:eastAsia="Times New Roman" w:hAnsi="Calibri" w:cs="Calibri"/>
                <w:noProof/>
                <w:color w:val="002060"/>
                <w:sz w:val="24"/>
                <w:szCs w:val="24"/>
                <w:lang w:val="sr-Latn-CS"/>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48EFA908" w14:textId="57AE050D" w:rsidR="00DD6586" w:rsidRPr="00F56B53" w:rsidRDefault="00A36556"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73</w:t>
            </w:r>
          </w:p>
        </w:tc>
      </w:tr>
      <w:tr w:rsidR="00281AF0" w:rsidRPr="00F56B53" w14:paraId="41363A1A"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4FDCDF7B"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7._Plan_i" w:history="1">
              <w:r w:rsidR="00DD6586" w:rsidRPr="00F56B53">
                <w:rPr>
                  <w:rStyle w:val="Hyperlink"/>
                  <w:rFonts w:ascii="Calibri" w:eastAsia="Times New Roman" w:hAnsi="Calibri" w:cs="Calibri"/>
                  <w:noProof/>
                  <w:color w:val="002060"/>
                  <w:sz w:val="24"/>
                  <w:szCs w:val="24"/>
                  <w:lang w:val="sr-Latn-CS"/>
                </w:rPr>
                <w:t xml:space="preserve">6.8.7. </w:t>
              </w:r>
              <w:r w:rsidR="001169D5" w:rsidRPr="00F56B53">
                <w:rPr>
                  <w:rStyle w:val="Hyperlink"/>
                  <w:rFonts w:ascii="Calibri" w:eastAsia="Times New Roman" w:hAnsi="Calibri" w:cs="Calibri"/>
                  <w:color w:val="002060"/>
                  <w:sz w:val="24"/>
                  <w:szCs w:val="24"/>
                </w:rPr>
                <w:t>Plan rada Aktiva  klavira  -Osnovna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776520A" w14:textId="236974B9" w:rsidR="00DD6586" w:rsidRPr="00F56B53" w:rsidRDefault="00FB4901" w:rsidP="007C24A4">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75</w:t>
            </w:r>
          </w:p>
        </w:tc>
      </w:tr>
      <w:tr w:rsidR="00281AF0" w:rsidRPr="00F56B53" w14:paraId="34B41233"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585FC392"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8._Plan_rada" w:history="1">
              <w:r w:rsidR="00DD6586" w:rsidRPr="00F56B53">
                <w:rPr>
                  <w:rStyle w:val="Hyperlink"/>
                  <w:rFonts w:ascii="Calibri" w:eastAsia="Times New Roman" w:hAnsi="Calibri" w:cs="Calibri"/>
                  <w:noProof/>
                  <w:color w:val="002060"/>
                  <w:sz w:val="24"/>
                  <w:szCs w:val="24"/>
                  <w:lang w:val="sr-Latn-CS"/>
                </w:rPr>
                <w:t xml:space="preserve">6.8.8. Plan rada Aktiva klavira </w:t>
              </w:r>
              <w:r w:rsidR="001169D5" w:rsidRPr="00F56B53">
                <w:rPr>
                  <w:rStyle w:val="Hyperlink"/>
                  <w:rFonts w:ascii="Calibri" w:eastAsia="Times New Roman" w:hAnsi="Calibri" w:cs="Calibri"/>
                  <w:noProof/>
                  <w:color w:val="002060"/>
                  <w:sz w:val="24"/>
                  <w:szCs w:val="24"/>
                  <w:lang w:val="sr-Latn-CS"/>
                </w:rPr>
                <w:t xml:space="preserve"> - Srednja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CDEA6DB" w14:textId="3FDC0A27" w:rsidR="00DD6586" w:rsidRPr="00F56B53" w:rsidRDefault="00FB4901" w:rsidP="007C24A4">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77</w:t>
            </w:r>
          </w:p>
        </w:tc>
      </w:tr>
      <w:tr w:rsidR="00281AF0" w:rsidRPr="00F56B53" w14:paraId="6FD351A3"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7B2B0511" w14:textId="77777777" w:rsidR="00DD6586" w:rsidRPr="00F56B53" w:rsidRDefault="00037B32" w:rsidP="00D054C4">
            <w:pPr>
              <w:spacing w:after="0" w:line="240" w:lineRule="auto"/>
              <w:rPr>
                <w:rFonts w:ascii="Calibri" w:eastAsia="Times New Roman" w:hAnsi="Calibri" w:cs="Calibri"/>
                <w:color w:val="002060"/>
                <w:sz w:val="24"/>
                <w:szCs w:val="24"/>
              </w:rPr>
            </w:pPr>
            <w:hyperlink w:anchor="_6.8.9.__Plan" w:history="1">
              <w:r w:rsidR="00DD6586" w:rsidRPr="00F56B53">
                <w:rPr>
                  <w:rStyle w:val="Hyperlink"/>
                  <w:rFonts w:ascii="Calibri" w:eastAsia="Times New Roman" w:hAnsi="Calibri" w:cs="Calibri"/>
                  <w:color w:val="002060"/>
                  <w:sz w:val="24"/>
                  <w:szCs w:val="24"/>
                </w:rPr>
                <w:t>6.8.9.  Plan rada aktiva Solfeđa sa teorijom muzike</w:t>
              </w:r>
            </w:hyperlink>
            <w:r w:rsidR="00DD6586" w:rsidRPr="00F56B53">
              <w:rPr>
                <w:rFonts w:ascii="Calibri" w:eastAsia="Times New Roman" w:hAnsi="Calibri" w:cs="Calibri"/>
                <w:color w:val="002060"/>
                <w:sz w:val="24"/>
                <w:szCs w:val="24"/>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3C6E5583" w14:textId="3BC48C4E" w:rsidR="00DD6586" w:rsidRPr="00F56B53" w:rsidRDefault="00FB4901" w:rsidP="007C24A4">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82</w:t>
            </w:r>
          </w:p>
        </w:tc>
      </w:tr>
      <w:tr w:rsidR="00281AF0" w:rsidRPr="00F56B53" w14:paraId="21469C4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18EFCC42" w14:textId="77777777" w:rsidR="00DD6586" w:rsidRPr="00F56B53" w:rsidRDefault="00037B32" w:rsidP="001169D5">
            <w:pPr>
              <w:spacing w:after="0" w:line="240" w:lineRule="auto"/>
              <w:rPr>
                <w:rFonts w:ascii="Calibri" w:eastAsia="Times New Roman" w:hAnsi="Calibri" w:cs="Calibri"/>
                <w:color w:val="002060"/>
                <w:sz w:val="24"/>
                <w:szCs w:val="24"/>
              </w:rPr>
            </w:pPr>
            <w:hyperlink w:anchor="_6.8.10._Plan_rada" w:history="1">
              <w:r w:rsidR="00DD6586" w:rsidRPr="00F56B53">
                <w:rPr>
                  <w:rStyle w:val="Hyperlink"/>
                  <w:rFonts w:ascii="Calibri" w:eastAsia="Times New Roman" w:hAnsi="Calibri" w:cs="Calibri"/>
                  <w:color w:val="002060"/>
                  <w:sz w:val="24"/>
                  <w:szCs w:val="24"/>
                </w:rPr>
                <w:t xml:space="preserve">6.8.10. </w:t>
              </w:r>
              <w:r w:rsidR="001169D5" w:rsidRPr="00F56B53">
                <w:rPr>
                  <w:rStyle w:val="Hyperlink"/>
                  <w:rFonts w:ascii="Calibri" w:eastAsia="Times New Roman" w:hAnsi="Calibri" w:cs="Calibri"/>
                  <w:color w:val="002060"/>
                  <w:sz w:val="24"/>
                  <w:szCs w:val="24"/>
                </w:rPr>
                <w:t>Plan rada Aktiva  gitare  -Osnovna muzička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427BC523" w14:textId="0A62FF6A" w:rsidR="00DD6586" w:rsidRPr="00F56B53" w:rsidRDefault="00FB4901"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88</w:t>
            </w:r>
          </w:p>
        </w:tc>
      </w:tr>
      <w:tr w:rsidR="00281AF0" w:rsidRPr="00F56B53" w14:paraId="514C077C"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CE6B526"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6.8.11._Plan_rada" w:history="1">
              <w:r w:rsidR="00DD6586" w:rsidRPr="00F56B53">
                <w:rPr>
                  <w:rStyle w:val="Hyperlink"/>
                  <w:rFonts w:ascii="Calibri" w:eastAsia="Times New Roman" w:hAnsi="Calibri" w:cs="Calibri"/>
                  <w:color w:val="002060"/>
                  <w:sz w:val="24"/>
                  <w:szCs w:val="24"/>
                </w:rPr>
                <w:t xml:space="preserve">6.8.11. Plan rada aktiva gitare  </w:t>
              </w:r>
              <w:r w:rsidR="001169D5" w:rsidRPr="00F56B53">
                <w:rPr>
                  <w:rStyle w:val="Hyperlink"/>
                  <w:rFonts w:ascii="Calibri" w:eastAsia="Times New Roman" w:hAnsi="Calibri" w:cs="Calibri"/>
                  <w:color w:val="002060"/>
                  <w:sz w:val="24"/>
                  <w:szCs w:val="24"/>
                </w:rPr>
                <w:t xml:space="preserve"> - </w:t>
              </w:r>
              <w:r w:rsidR="001169D5" w:rsidRPr="00F56B53">
                <w:rPr>
                  <w:rStyle w:val="Hyperlink"/>
                  <w:rFonts w:ascii="Calibri" w:eastAsia="Times New Roman" w:hAnsi="Calibri" w:cs="Calibri"/>
                  <w:noProof/>
                  <w:color w:val="002060"/>
                  <w:sz w:val="24"/>
                  <w:szCs w:val="24"/>
                  <w:lang w:val="sr-Latn-CS"/>
                </w:rPr>
                <w:t>Srednja muzička</w:t>
              </w:r>
              <w:r w:rsidR="00FA59CC" w:rsidRPr="00F56B53">
                <w:rPr>
                  <w:rStyle w:val="Hyperlink"/>
                  <w:rFonts w:ascii="Calibri" w:eastAsia="Times New Roman" w:hAnsi="Calibri" w:cs="Calibri"/>
                  <w:noProof/>
                  <w:color w:val="002060"/>
                  <w:sz w:val="24"/>
                  <w:szCs w:val="24"/>
                  <w:lang w:val="sr-Latn-CS"/>
                </w:rPr>
                <w:t>#</w:t>
              </w:r>
              <w:r w:rsidR="001169D5" w:rsidRPr="00F56B53">
                <w:rPr>
                  <w:rStyle w:val="Hyperlink"/>
                  <w:rFonts w:ascii="Calibri" w:eastAsia="Times New Roman" w:hAnsi="Calibri" w:cs="Calibri"/>
                  <w:noProof/>
                  <w:color w:val="002060"/>
                  <w:sz w:val="24"/>
                  <w:szCs w:val="24"/>
                  <w:lang w:val="sr-Latn-CS"/>
                </w:rPr>
                <w:t xml:space="preserve"> škola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9C04CB8" w14:textId="37B4787F" w:rsidR="00DD6586" w:rsidRPr="00F56B53" w:rsidRDefault="00FB4901"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89</w:t>
            </w:r>
          </w:p>
        </w:tc>
      </w:tr>
      <w:tr w:rsidR="00281AF0" w:rsidRPr="00F56B53" w14:paraId="7AEA1BD8"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6CC7F550"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6.8.12._GODIŠNJI_PLAN" w:history="1">
              <w:r w:rsidR="00DD6586" w:rsidRPr="00F56B53">
                <w:rPr>
                  <w:rStyle w:val="Hyperlink"/>
                  <w:rFonts w:ascii="Calibri" w:eastAsia="Times New Roman" w:hAnsi="Calibri" w:cs="Calibri"/>
                  <w:color w:val="002060"/>
                  <w:sz w:val="24"/>
                  <w:szCs w:val="24"/>
                </w:rPr>
                <w:t>6.8.12. Godišnji plan Aktiva opšteobrazovnih predmeta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4E1AF306" w14:textId="16210384" w:rsidR="00DD6586" w:rsidRPr="00F56B53" w:rsidRDefault="00FB4901"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91</w:t>
            </w:r>
          </w:p>
        </w:tc>
      </w:tr>
      <w:tr w:rsidR="00281AF0" w:rsidRPr="00F56B53" w14:paraId="2C395F12"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023B388A"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6.8.13._Plan_rada" w:history="1">
              <w:r w:rsidR="00DD6586" w:rsidRPr="00F56B53">
                <w:rPr>
                  <w:rStyle w:val="Hyperlink"/>
                  <w:rFonts w:ascii="Calibri" w:eastAsia="Times New Roman" w:hAnsi="Calibri" w:cs="Calibri"/>
                  <w:color w:val="002060"/>
                  <w:sz w:val="24"/>
                  <w:szCs w:val="24"/>
                  <w:lang w:val="sr-Latn-RS"/>
                </w:rPr>
                <w:t>6.8.13. Plan rada aktiva stručnih predmeta</w:t>
              </w:r>
            </w:hyperlink>
            <w:r w:rsidR="00DD6586" w:rsidRPr="00F56B53">
              <w:rPr>
                <w:rFonts w:ascii="Calibri" w:eastAsia="Times New Roman" w:hAnsi="Calibri" w:cs="Calibri"/>
                <w:color w:val="002060"/>
                <w:sz w:val="24"/>
                <w:szCs w:val="24"/>
                <w:lang w:val="sr-Latn-RS"/>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34F4BE68" w14:textId="0897D603" w:rsidR="00DD6586" w:rsidRPr="00F56B53" w:rsidRDefault="00FB4901"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93</w:t>
            </w:r>
          </w:p>
        </w:tc>
      </w:tr>
      <w:tr w:rsidR="00281AF0" w:rsidRPr="00F56B53" w14:paraId="5AF46F1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3001045D" w14:textId="260075F2" w:rsidR="00E970CB" w:rsidRPr="00F56B53" w:rsidRDefault="00037B32" w:rsidP="00E970CB">
            <w:pPr>
              <w:spacing w:after="0" w:line="240" w:lineRule="auto"/>
              <w:rPr>
                <w:color w:val="002060"/>
              </w:rPr>
            </w:pPr>
            <w:hyperlink r:id="rId10" w:history="1">
              <w:r w:rsidR="00E970CB" w:rsidRPr="00F56B53">
                <w:rPr>
                  <w:rStyle w:val="Hyperlink"/>
                  <w:rFonts w:ascii="Calibri" w:eastAsia="Times New Roman" w:hAnsi="Calibri" w:cs="Calibri"/>
                  <w:color w:val="002060"/>
                  <w:sz w:val="24"/>
                  <w:szCs w:val="24"/>
                  <w:lang w:val="sr-Latn-RS"/>
                </w:rPr>
                <w:t>6.8.14. Plan rada aktiva za grupno muziciranje</w:t>
              </w:r>
            </w:hyperlink>
          </w:p>
        </w:tc>
        <w:tc>
          <w:tcPr>
            <w:tcW w:w="1180" w:type="dxa"/>
            <w:tcBorders>
              <w:top w:val="nil"/>
              <w:left w:val="nil"/>
              <w:bottom w:val="single" w:sz="4" w:space="0" w:color="A6A6A6"/>
              <w:right w:val="single" w:sz="4" w:space="0" w:color="A6A6A6"/>
            </w:tcBorders>
            <w:shd w:val="clear" w:color="auto" w:fill="auto"/>
            <w:noWrap/>
            <w:vAlign w:val="bottom"/>
          </w:tcPr>
          <w:p w14:paraId="321140EC" w14:textId="21D851D3" w:rsidR="00E970CB" w:rsidRPr="00F56B53" w:rsidRDefault="00FB4901" w:rsidP="00E31631">
            <w:pPr>
              <w:spacing w:after="0" w:line="240" w:lineRule="auto"/>
              <w:jc w:val="right"/>
              <w:rPr>
                <w:rFonts w:ascii="Calibri" w:eastAsia="Times New Roman" w:hAnsi="Calibri" w:cs="Calibri"/>
                <w:color w:val="002060"/>
                <w:sz w:val="24"/>
                <w:szCs w:val="24"/>
                <w:lang w:val="sr-Latn-CS"/>
              </w:rPr>
            </w:pPr>
            <w:r w:rsidRPr="00F56B53">
              <w:rPr>
                <w:rFonts w:ascii="Calibri" w:eastAsia="Times New Roman" w:hAnsi="Calibri" w:cs="Calibri"/>
                <w:color w:val="002060"/>
                <w:sz w:val="24"/>
                <w:szCs w:val="24"/>
                <w:lang w:val="sr-Latn-CS"/>
              </w:rPr>
              <w:t>95</w:t>
            </w:r>
          </w:p>
        </w:tc>
      </w:tr>
      <w:tr w:rsidR="00281AF0" w:rsidRPr="00F56B53" w14:paraId="17D80290"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6E5742AF" w14:textId="44449D78" w:rsidR="00D47BDA" w:rsidRPr="00F56B53" w:rsidRDefault="00037B32" w:rsidP="00D47BDA">
            <w:pPr>
              <w:spacing w:after="0" w:line="240" w:lineRule="auto"/>
              <w:rPr>
                <w:color w:val="002060"/>
              </w:rPr>
            </w:pPr>
            <w:hyperlink r:id="rId11" w:history="1">
              <w:r w:rsidR="00D47BDA" w:rsidRPr="00F56B53">
                <w:rPr>
                  <w:rStyle w:val="Hyperlink"/>
                  <w:rFonts w:ascii="Calibri" w:eastAsia="Times New Roman" w:hAnsi="Calibri" w:cs="Calibri"/>
                  <w:color w:val="002060"/>
                  <w:sz w:val="24"/>
                  <w:szCs w:val="24"/>
                  <w:lang w:val="sr-Latn-RS"/>
                </w:rPr>
                <w:t>6.8.15. Plan rada aktiva kamerne muzike</w:t>
              </w:r>
            </w:hyperlink>
          </w:p>
        </w:tc>
        <w:tc>
          <w:tcPr>
            <w:tcW w:w="1180" w:type="dxa"/>
            <w:tcBorders>
              <w:top w:val="nil"/>
              <w:left w:val="nil"/>
              <w:bottom w:val="single" w:sz="4" w:space="0" w:color="A6A6A6"/>
              <w:right w:val="single" w:sz="4" w:space="0" w:color="A6A6A6"/>
            </w:tcBorders>
            <w:shd w:val="clear" w:color="auto" w:fill="auto"/>
            <w:noWrap/>
            <w:vAlign w:val="bottom"/>
          </w:tcPr>
          <w:p w14:paraId="24A638A6" w14:textId="1BCFD149" w:rsidR="00D47BDA" w:rsidRPr="00F56B53" w:rsidRDefault="008649C2" w:rsidP="00E31631">
            <w:pPr>
              <w:spacing w:after="0" w:line="240" w:lineRule="auto"/>
              <w:jc w:val="right"/>
              <w:rPr>
                <w:rFonts w:ascii="Calibri" w:eastAsia="Times New Roman" w:hAnsi="Calibri" w:cs="Calibri"/>
                <w:color w:val="002060"/>
                <w:sz w:val="24"/>
                <w:szCs w:val="24"/>
                <w:lang w:val="sr-Latn-CS"/>
              </w:rPr>
            </w:pPr>
            <w:r w:rsidRPr="00F56B53">
              <w:rPr>
                <w:rFonts w:ascii="Calibri" w:eastAsia="Times New Roman" w:hAnsi="Calibri" w:cs="Calibri"/>
                <w:color w:val="002060"/>
                <w:sz w:val="24"/>
                <w:szCs w:val="24"/>
                <w:lang w:val="sr-Latn-CS"/>
              </w:rPr>
              <w:t>99</w:t>
            </w:r>
          </w:p>
        </w:tc>
      </w:tr>
      <w:tr w:rsidR="00281AF0" w:rsidRPr="00F56B53" w14:paraId="1E105426"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54E70203" w14:textId="77777777" w:rsidR="00DD6586" w:rsidRPr="00F56B53" w:rsidRDefault="00037B32" w:rsidP="00DC3C9B">
            <w:pPr>
              <w:spacing w:after="0" w:line="240" w:lineRule="auto"/>
              <w:rPr>
                <w:rFonts w:ascii="Calibri" w:eastAsia="Times New Roman" w:hAnsi="Calibri" w:cs="Calibri"/>
                <w:color w:val="002060"/>
                <w:sz w:val="24"/>
                <w:szCs w:val="24"/>
                <w:u w:val="single"/>
              </w:rPr>
            </w:pPr>
            <w:hyperlink w:anchor="_7.2.Organizacija_rada_pomoćnog" w:history="1">
              <w:r w:rsidR="00DD6586" w:rsidRPr="00F56B53">
                <w:rPr>
                  <w:rStyle w:val="Hyperlink"/>
                  <w:rFonts w:ascii="Calibri" w:eastAsia="Times New Roman" w:hAnsi="Calibri" w:cs="Calibri"/>
                  <w:color w:val="002060"/>
                  <w:sz w:val="24"/>
                  <w:szCs w:val="24"/>
                </w:rPr>
                <w:t>7.</w:t>
              </w:r>
              <w:r w:rsidR="00DC3C9B" w:rsidRPr="00F56B53">
                <w:rPr>
                  <w:rStyle w:val="Hyperlink"/>
                  <w:rFonts w:ascii="Calibri" w:eastAsia="Times New Roman" w:hAnsi="Calibri" w:cs="Calibri"/>
                  <w:color w:val="002060"/>
                  <w:sz w:val="24"/>
                  <w:szCs w:val="24"/>
                </w:rPr>
                <w:t>1</w:t>
              </w:r>
              <w:r w:rsidR="00DD6586" w:rsidRPr="00F56B53">
                <w:rPr>
                  <w:rStyle w:val="Hyperlink"/>
                  <w:rFonts w:ascii="Calibri" w:eastAsia="Times New Roman" w:hAnsi="Calibri" w:cs="Calibri"/>
                  <w:color w:val="002060"/>
                  <w:sz w:val="24"/>
                  <w:szCs w:val="24"/>
                </w:rPr>
                <w:t>.Organizacija rada pomoćnog i tehničkog osoblja</w:t>
              </w:r>
            </w:hyperlink>
            <w:r w:rsidR="00DD6586" w:rsidRPr="00F56B53">
              <w:rPr>
                <w:rFonts w:ascii="Calibri" w:eastAsia="Times New Roman" w:hAnsi="Calibri" w:cs="Calibri"/>
                <w:color w:val="002060"/>
                <w:sz w:val="24"/>
                <w:szCs w:val="24"/>
              </w:rPr>
              <w:t xml:space="preserve"> </w:t>
            </w:r>
          </w:p>
        </w:tc>
        <w:tc>
          <w:tcPr>
            <w:tcW w:w="1180" w:type="dxa"/>
            <w:tcBorders>
              <w:top w:val="nil"/>
              <w:left w:val="nil"/>
              <w:bottom w:val="single" w:sz="4" w:space="0" w:color="A6A6A6"/>
              <w:right w:val="single" w:sz="4" w:space="0" w:color="A6A6A6"/>
            </w:tcBorders>
            <w:shd w:val="clear" w:color="auto" w:fill="auto"/>
            <w:noWrap/>
            <w:vAlign w:val="bottom"/>
            <w:hideMark/>
          </w:tcPr>
          <w:p w14:paraId="3D4513AB" w14:textId="564D9522" w:rsidR="00DD6586" w:rsidRPr="00F56B53" w:rsidRDefault="008649C2" w:rsidP="00E31631">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102</w:t>
            </w:r>
          </w:p>
        </w:tc>
      </w:tr>
      <w:bookmarkStart w:id="5" w:name="RANGE!B47"/>
      <w:tr w:rsidR="00281AF0" w:rsidRPr="00F56B53" w14:paraId="7707BDE1"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73790527" w14:textId="77777777" w:rsidR="00DD6586" w:rsidRPr="00F56B53" w:rsidRDefault="007426ED" w:rsidP="00DC3C9B">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"_7.3.Plan_rada_sekretara"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7.</w:t>
            </w:r>
            <w:r w:rsidR="00DC3C9B" w:rsidRPr="00F56B53">
              <w:rPr>
                <w:rStyle w:val="Hyperlink"/>
                <w:rFonts w:ascii="Calibri" w:eastAsia="Times New Roman" w:hAnsi="Calibri" w:cs="Calibri"/>
                <w:color w:val="002060"/>
                <w:sz w:val="24"/>
                <w:szCs w:val="24"/>
                <w:lang w:val="sr-Latn-RS"/>
              </w:rPr>
              <w:t>2</w:t>
            </w:r>
            <w:r w:rsidR="00DD6586" w:rsidRPr="00F56B53">
              <w:rPr>
                <w:rStyle w:val="Hyperlink"/>
                <w:rFonts w:ascii="Calibri" w:eastAsia="Times New Roman" w:hAnsi="Calibri" w:cs="Calibri"/>
                <w:color w:val="002060"/>
                <w:sz w:val="24"/>
                <w:szCs w:val="24"/>
                <w:lang w:val="sr-Latn-RS"/>
              </w:rPr>
              <w:t>.Plan rada sekretara škole</w:t>
            </w:r>
            <w:bookmarkEnd w:id="5"/>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04C790B9" w14:textId="0898C117"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103</w:t>
            </w:r>
          </w:p>
        </w:tc>
      </w:tr>
      <w:bookmarkStart w:id="6" w:name="RANGE!B48"/>
      <w:tr w:rsidR="00281AF0" w:rsidRPr="00F56B53" w14:paraId="21C46615"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7F0C552C" w14:textId="77777777" w:rsidR="00DD6586" w:rsidRPr="00F56B53" w:rsidRDefault="007426ED" w:rsidP="00DC3C9B">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"_7.4.Plan_i_program"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7.</w:t>
            </w:r>
            <w:r w:rsidR="00DC3C9B" w:rsidRPr="00F56B53">
              <w:rPr>
                <w:rStyle w:val="Hyperlink"/>
                <w:rFonts w:ascii="Calibri" w:eastAsia="Times New Roman" w:hAnsi="Calibri" w:cs="Calibri"/>
                <w:color w:val="002060"/>
                <w:sz w:val="24"/>
                <w:szCs w:val="24"/>
                <w:lang w:val="sr-Latn-RS"/>
              </w:rPr>
              <w:t>3</w:t>
            </w:r>
            <w:r w:rsidR="00DD6586" w:rsidRPr="00F56B53">
              <w:rPr>
                <w:rStyle w:val="Hyperlink"/>
                <w:rFonts w:ascii="Calibri" w:eastAsia="Times New Roman" w:hAnsi="Calibri" w:cs="Calibri"/>
                <w:color w:val="002060"/>
                <w:sz w:val="24"/>
                <w:szCs w:val="24"/>
                <w:lang w:val="sr-Latn-RS"/>
              </w:rPr>
              <w:t>.Plan i program rada računovođe škole</w:t>
            </w:r>
            <w:bookmarkEnd w:id="6"/>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172C83AE" w14:textId="2C02D7E2" w:rsidR="00DD6586" w:rsidRPr="00F56B53" w:rsidRDefault="008649C2" w:rsidP="00E31631">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103</w:t>
            </w:r>
          </w:p>
        </w:tc>
      </w:tr>
      <w:tr w:rsidR="00281AF0" w:rsidRPr="00F56B53" w14:paraId="51A7A6BF"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068CEC21" w14:textId="77777777" w:rsidR="00DD6586" w:rsidRPr="00F56B53" w:rsidRDefault="00DD6586"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noProof/>
                <w:color w:val="002060"/>
                <w:sz w:val="24"/>
                <w:szCs w:val="24"/>
                <w:lang w:val="sr-Latn-CS"/>
              </w:rPr>
              <w:t>8. Plan upisa</w:t>
            </w:r>
          </w:p>
        </w:tc>
        <w:tc>
          <w:tcPr>
            <w:tcW w:w="1180" w:type="dxa"/>
            <w:tcBorders>
              <w:top w:val="nil"/>
              <w:left w:val="nil"/>
              <w:bottom w:val="single" w:sz="4" w:space="0" w:color="A6A6A6"/>
              <w:right w:val="single" w:sz="4" w:space="0" w:color="A6A6A6"/>
            </w:tcBorders>
            <w:shd w:val="clear" w:color="auto" w:fill="auto"/>
            <w:noWrap/>
            <w:vAlign w:val="bottom"/>
            <w:hideMark/>
          </w:tcPr>
          <w:p w14:paraId="674B5FD0" w14:textId="3089D467"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104</w:t>
            </w:r>
          </w:p>
        </w:tc>
      </w:tr>
      <w:tr w:rsidR="00281AF0" w:rsidRPr="00F56B53" w14:paraId="49A33FB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7B4D4B7" w14:textId="77777777" w:rsidR="00DD6586" w:rsidRPr="00F56B53" w:rsidRDefault="00DD6586"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noProof/>
                <w:color w:val="002060"/>
                <w:sz w:val="24"/>
                <w:szCs w:val="24"/>
              </w:rPr>
              <w:t>9. Rokovi polaganja ispita</w:t>
            </w:r>
          </w:p>
        </w:tc>
        <w:tc>
          <w:tcPr>
            <w:tcW w:w="1180" w:type="dxa"/>
            <w:tcBorders>
              <w:top w:val="nil"/>
              <w:left w:val="nil"/>
              <w:bottom w:val="single" w:sz="4" w:space="0" w:color="A6A6A6"/>
              <w:right w:val="single" w:sz="4" w:space="0" w:color="A6A6A6"/>
            </w:tcBorders>
            <w:shd w:val="clear" w:color="auto" w:fill="auto"/>
            <w:noWrap/>
            <w:vAlign w:val="bottom"/>
            <w:hideMark/>
          </w:tcPr>
          <w:p w14:paraId="5F513676" w14:textId="31A541AB"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104</w:t>
            </w:r>
          </w:p>
        </w:tc>
      </w:tr>
      <w:tr w:rsidR="00281AF0" w:rsidRPr="00F56B53" w14:paraId="6D5A08D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16D0D43C"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STRUČNO_USAVRŠAVANJE_NASTAVNIKA" w:history="1">
              <w:r w:rsidR="00DD6586" w:rsidRPr="00F56B53">
                <w:rPr>
                  <w:rStyle w:val="Hyperlink"/>
                  <w:rFonts w:ascii="Calibri" w:eastAsia="Times New Roman" w:hAnsi="Calibri" w:cs="Calibri"/>
                  <w:noProof/>
                  <w:color w:val="002060"/>
                  <w:sz w:val="24"/>
                  <w:szCs w:val="24"/>
                </w:rPr>
                <w:t>10. Stručno usavršavanje nastavnika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46AB977" w14:textId="3B085110"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webHidden/>
                <w:color w:val="002060"/>
                <w:sz w:val="24"/>
                <w:szCs w:val="24"/>
              </w:rPr>
              <w:t>10</w:t>
            </w:r>
            <w:r w:rsidR="006B5C90">
              <w:rPr>
                <w:rFonts w:ascii="Calibri" w:eastAsia="Times New Roman" w:hAnsi="Calibri" w:cs="Calibri"/>
                <w:webHidden/>
                <w:color w:val="002060"/>
                <w:sz w:val="24"/>
                <w:szCs w:val="24"/>
              </w:rPr>
              <w:t>5</w:t>
            </w:r>
          </w:p>
        </w:tc>
      </w:tr>
      <w:bookmarkStart w:id="7" w:name="RANGE!B52"/>
      <w:tr w:rsidR="00281AF0" w:rsidRPr="00F56B53" w14:paraId="59537361"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3212B8B7" w14:textId="77777777" w:rsidR="00DD6586" w:rsidRPr="00F56B53" w:rsidRDefault="00BA7C2A"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"_11.Plan_i_program"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1</w:t>
            </w:r>
            <w:r w:rsidR="00375CD8" w:rsidRPr="00F56B53">
              <w:rPr>
                <w:rStyle w:val="Hyperlink"/>
                <w:rFonts w:ascii="Calibri" w:eastAsia="Times New Roman" w:hAnsi="Calibri" w:cs="Calibri"/>
                <w:color w:val="002060"/>
                <w:sz w:val="24"/>
                <w:szCs w:val="24"/>
                <w:lang w:val="en-GB"/>
              </w:rPr>
              <w:t>0</w:t>
            </w:r>
            <w:r w:rsidR="00DD6586" w:rsidRPr="00F56B53">
              <w:rPr>
                <w:rStyle w:val="Hyperlink"/>
                <w:rFonts w:ascii="Calibri" w:eastAsia="Times New Roman" w:hAnsi="Calibri" w:cs="Calibri"/>
                <w:color w:val="002060"/>
                <w:sz w:val="24"/>
                <w:szCs w:val="24"/>
                <w:lang w:val="sr-Latn-RS"/>
              </w:rPr>
              <w:t>.1.    Plan i program profesionalnog razvoja na nivou škole</w:t>
            </w:r>
            <w:bookmarkEnd w:id="7"/>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13450166" w14:textId="328BAF0B"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w:t>
            </w:r>
            <w:r w:rsidR="006B5C90">
              <w:rPr>
                <w:rFonts w:ascii="Calibri" w:eastAsia="Times New Roman" w:hAnsi="Calibri" w:cs="Calibri"/>
                <w:color w:val="002060"/>
                <w:sz w:val="24"/>
                <w:szCs w:val="24"/>
                <w:lang w:val="sr-Latn-CS"/>
              </w:rPr>
              <w:t>6</w:t>
            </w:r>
          </w:p>
        </w:tc>
      </w:tr>
      <w:bookmarkStart w:id="8" w:name="RANGE!B53"/>
      <w:tr w:rsidR="00281AF0" w:rsidRPr="00F56B53" w14:paraId="4FB0515C"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717E3B75" w14:textId="77777777" w:rsidR="00DD6586" w:rsidRPr="00F56B53" w:rsidRDefault="00C803E8"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"_11._Saradnja_sa"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11. Saradnja sa lokalnom zajednicom</w:t>
            </w:r>
            <w:bookmarkEnd w:id="8"/>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12BBF4F0" w14:textId="76A3537D"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10</w:t>
            </w:r>
            <w:r w:rsidR="006B5C90">
              <w:rPr>
                <w:rFonts w:ascii="Calibri" w:eastAsia="Times New Roman" w:hAnsi="Calibri" w:cs="Calibri"/>
                <w:color w:val="002060"/>
                <w:sz w:val="24"/>
                <w:szCs w:val="24"/>
                <w:lang w:val="sr-Latn-CS"/>
              </w:rPr>
              <w:t>9</w:t>
            </w:r>
          </w:p>
        </w:tc>
      </w:tr>
      <w:tr w:rsidR="00281AF0" w:rsidRPr="00F56B53" w14:paraId="66ECDC38"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3A2E1CC6"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Kulturna_i_javna" w:history="1">
              <w:r w:rsidR="00DD6586" w:rsidRPr="00F56B53">
                <w:rPr>
                  <w:rStyle w:val="Hyperlink"/>
                  <w:rFonts w:ascii="Calibri" w:eastAsia="Times New Roman" w:hAnsi="Calibri" w:cs="Calibri"/>
                  <w:noProof/>
                  <w:color w:val="002060"/>
                  <w:sz w:val="24"/>
                  <w:szCs w:val="24"/>
                  <w:lang w:val="sr-Latn-CS"/>
                </w:rPr>
                <w:t>12.  Kulturna i javna djelatnost škole</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1612B66B" w14:textId="53271040"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w:t>
            </w:r>
            <w:r w:rsidR="006B5C90">
              <w:rPr>
                <w:rFonts w:ascii="Calibri" w:eastAsia="Times New Roman" w:hAnsi="Calibri" w:cs="Calibri"/>
                <w:color w:val="002060"/>
                <w:sz w:val="24"/>
                <w:szCs w:val="24"/>
                <w:lang w:val="sr-Latn-CS"/>
              </w:rPr>
              <w:t>10</w:t>
            </w:r>
          </w:p>
        </w:tc>
      </w:tr>
      <w:tr w:rsidR="00281AF0" w:rsidRPr="00F56B53" w14:paraId="5931DC68"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27C936C6"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Saradnja_sa_roditeljima" w:history="1">
              <w:r w:rsidR="00DD6586" w:rsidRPr="00F56B53">
                <w:rPr>
                  <w:rStyle w:val="Hyperlink"/>
                  <w:rFonts w:ascii="Calibri" w:eastAsia="Times New Roman" w:hAnsi="Calibri" w:cs="Calibri"/>
                  <w:noProof/>
                  <w:color w:val="002060"/>
                  <w:sz w:val="24"/>
                  <w:szCs w:val="24"/>
                  <w:lang w:val="sr-Latn-CS"/>
                </w:rPr>
                <w:t>13. Saradnja sa roditeljima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6D470904" w14:textId="3C7E60C3"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w:t>
            </w:r>
            <w:r w:rsidR="006B5C90">
              <w:rPr>
                <w:rFonts w:ascii="Calibri" w:eastAsia="Times New Roman" w:hAnsi="Calibri" w:cs="Calibri"/>
                <w:color w:val="002060"/>
                <w:sz w:val="24"/>
                <w:szCs w:val="24"/>
                <w:lang w:val="sr-Latn-CS"/>
              </w:rPr>
              <w:t>10</w:t>
            </w:r>
          </w:p>
        </w:tc>
      </w:tr>
      <w:bookmarkStart w:id="9" w:name="RANGE!B56"/>
      <w:tr w:rsidR="00281AF0" w:rsidRPr="00F56B53" w14:paraId="79E6D8B0"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68E168A8" w14:textId="77777777" w:rsidR="00DD6586" w:rsidRPr="00F56B53" w:rsidRDefault="00327FBE"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"_Aktivnosti_iz_plana"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14. Aktivnosti iz plana za unapređivanje kvaliteta obrazovno-vaspitnog rada</w:t>
            </w:r>
            <w:bookmarkEnd w:id="9"/>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2A78DDEF" w14:textId="2DBDD834"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CS"/>
              </w:rPr>
              <w:t>111</w:t>
            </w:r>
          </w:p>
        </w:tc>
      </w:tr>
      <w:tr w:rsidR="00281AF0" w:rsidRPr="00F56B53" w14:paraId="4FDFC4AA"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vAlign w:val="center"/>
            <w:hideMark/>
          </w:tcPr>
          <w:p w14:paraId="2813C0FD"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Aktivnosti_iz_Programa" w:history="1">
              <w:r w:rsidR="00DD6586" w:rsidRPr="00F56B53">
                <w:rPr>
                  <w:rStyle w:val="Hyperlink"/>
                  <w:rFonts w:ascii="Calibri" w:eastAsia="Times New Roman" w:hAnsi="Calibri" w:cs="Calibri"/>
                  <w:color w:val="002060"/>
                  <w:sz w:val="24"/>
                  <w:szCs w:val="24"/>
                  <w:lang w:val="sr-Latn-CS"/>
                </w:rPr>
                <w:t>15.  Aktivnosti iz Programa razvoja JU Muzička škola „Dara Čokorilo“ Nikšić</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18DF76DD" w14:textId="01ED8058"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112</w:t>
            </w:r>
          </w:p>
        </w:tc>
      </w:tr>
      <w:tr w:rsidR="00281AF0" w:rsidRPr="00F56B53" w14:paraId="40C06AFB"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5688996E"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Slobodne_aktivnosti/_vannastavne" w:history="1">
              <w:r w:rsidR="00DD6586" w:rsidRPr="00F56B53">
                <w:rPr>
                  <w:rStyle w:val="Hyperlink"/>
                  <w:rFonts w:ascii="Calibri" w:eastAsia="Times New Roman" w:hAnsi="Calibri" w:cs="Calibri"/>
                  <w:color w:val="002060"/>
                  <w:sz w:val="24"/>
                  <w:szCs w:val="24"/>
                </w:rPr>
                <w:t>16. Slobodne aktivnosti</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5172EB79" w14:textId="14726DD4"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118</w:t>
            </w:r>
          </w:p>
        </w:tc>
      </w:tr>
      <w:bookmarkStart w:id="10" w:name="RANGE!B59"/>
      <w:tr w:rsidR="00281AF0" w:rsidRPr="00F56B53" w14:paraId="0F660D63"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center"/>
            <w:hideMark/>
          </w:tcPr>
          <w:p w14:paraId="30D4F9D9" w14:textId="77777777" w:rsidR="00DD6586" w:rsidRPr="00F56B53" w:rsidRDefault="00327FBE" w:rsidP="00DD6586">
            <w:pPr>
              <w:spacing w:after="0" w:line="240" w:lineRule="auto"/>
              <w:rPr>
                <w:rFonts w:ascii="Calibri" w:eastAsia="Times New Roman" w:hAnsi="Calibri" w:cs="Calibri"/>
                <w:color w:val="002060"/>
                <w:sz w:val="24"/>
                <w:szCs w:val="24"/>
              </w:rPr>
            </w:pPr>
            <w:r w:rsidRPr="00F56B53">
              <w:rPr>
                <w:rFonts w:ascii="Calibri" w:eastAsia="Times New Roman" w:hAnsi="Calibri" w:cs="Calibri"/>
                <w:color w:val="002060"/>
                <w:sz w:val="24"/>
                <w:szCs w:val="24"/>
                <w:lang w:val="sr-Latn-RS"/>
              </w:rPr>
              <w:fldChar w:fldCharType="begin"/>
            </w:r>
            <w:r w:rsidRPr="00F56B53">
              <w:rPr>
                <w:rFonts w:ascii="Calibri" w:eastAsia="Times New Roman" w:hAnsi="Calibri" w:cs="Calibri"/>
                <w:color w:val="002060"/>
                <w:sz w:val="24"/>
                <w:szCs w:val="24"/>
                <w:lang w:val="sr-Latn-RS"/>
              </w:rPr>
              <w:instrText xml:space="preserve"> HYPERLINK  \l "_Izborni_predmeti" </w:instrText>
            </w:r>
            <w:r w:rsidRPr="00F56B53">
              <w:rPr>
                <w:rFonts w:ascii="Calibri" w:eastAsia="Times New Roman" w:hAnsi="Calibri" w:cs="Calibri"/>
                <w:color w:val="002060"/>
                <w:sz w:val="24"/>
                <w:szCs w:val="24"/>
                <w:lang w:val="sr-Latn-RS"/>
              </w:rPr>
              <w:fldChar w:fldCharType="separate"/>
            </w:r>
            <w:r w:rsidR="00DD6586" w:rsidRPr="00F56B53">
              <w:rPr>
                <w:rStyle w:val="Hyperlink"/>
                <w:rFonts w:ascii="Calibri" w:eastAsia="Times New Roman" w:hAnsi="Calibri" w:cs="Calibri"/>
                <w:color w:val="002060"/>
                <w:sz w:val="24"/>
                <w:szCs w:val="24"/>
                <w:lang w:val="sr-Latn-RS"/>
              </w:rPr>
              <w:t>16.1.  Izborni predmeti</w:t>
            </w:r>
            <w:bookmarkEnd w:id="10"/>
            <w:r w:rsidRPr="00F56B53">
              <w:rPr>
                <w:rFonts w:ascii="Calibri" w:eastAsia="Times New Roman" w:hAnsi="Calibri" w:cs="Calibri"/>
                <w:color w:val="002060"/>
                <w:sz w:val="24"/>
                <w:szCs w:val="24"/>
                <w:lang w:val="sr-Latn-RS"/>
              </w:rPr>
              <w:fldChar w:fldCharType="end"/>
            </w:r>
          </w:p>
        </w:tc>
        <w:tc>
          <w:tcPr>
            <w:tcW w:w="1180" w:type="dxa"/>
            <w:tcBorders>
              <w:top w:val="nil"/>
              <w:left w:val="nil"/>
              <w:bottom w:val="single" w:sz="4" w:space="0" w:color="A6A6A6"/>
              <w:right w:val="single" w:sz="4" w:space="0" w:color="A6A6A6"/>
            </w:tcBorders>
            <w:shd w:val="clear" w:color="auto" w:fill="auto"/>
            <w:noWrap/>
            <w:vAlign w:val="bottom"/>
            <w:hideMark/>
          </w:tcPr>
          <w:p w14:paraId="7581CB6D" w14:textId="63CB5265" w:rsidR="00DD6586" w:rsidRPr="00F56B53" w:rsidRDefault="008649C2" w:rsidP="006B5C90">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12</w:t>
            </w:r>
            <w:r w:rsidR="006B5C90">
              <w:rPr>
                <w:rFonts w:ascii="Calibri" w:eastAsia="Times New Roman" w:hAnsi="Calibri" w:cs="Calibri"/>
                <w:color w:val="002060"/>
                <w:sz w:val="24"/>
                <w:szCs w:val="24"/>
              </w:rPr>
              <w:t>2</w:t>
            </w:r>
          </w:p>
        </w:tc>
      </w:tr>
      <w:tr w:rsidR="00281AF0" w:rsidRPr="00F56B53" w14:paraId="5DDFC787"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591C3AF2"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Dodatna_nastava" w:history="1">
              <w:r w:rsidR="00DD6586" w:rsidRPr="00F56B53">
                <w:rPr>
                  <w:rStyle w:val="Hyperlink"/>
                  <w:rFonts w:ascii="Calibri" w:eastAsia="Times New Roman" w:hAnsi="Calibri" w:cs="Calibri"/>
                  <w:color w:val="002060"/>
                  <w:sz w:val="24"/>
                  <w:szCs w:val="24"/>
                </w:rPr>
                <w:t>16.2. Dodatna nastava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2B0E47A8" w14:textId="091C8484"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123</w:t>
            </w:r>
          </w:p>
        </w:tc>
      </w:tr>
      <w:tr w:rsidR="00281AF0" w:rsidRPr="00F56B53" w14:paraId="2F2C510D"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hideMark/>
          </w:tcPr>
          <w:p w14:paraId="6CF67B87"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Dopunska_nastava" w:history="1">
              <w:r w:rsidR="00DD6586" w:rsidRPr="00F56B53">
                <w:rPr>
                  <w:rStyle w:val="Hyperlink"/>
                  <w:rFonts w:ascii="Calibri" w:eastAsia="Times New Roman" w:hAnsi="Calibri" w:cs="Calibri"/>
                  <w:color w:val="002060"/>
                  <w:sz w:val="24"/>
                  <w:szCs w:val="24"/>
                </w:rPr>
                <w:t>16.3. Dopunska nastava</w:t>
              </w:r>
            </w:hyperlink>
          </w:p>
        </w:tc>
        <w:tc>
          <w:tcPr>
            <w:tcW w:w="1180" w:type="dxa"/>
            <w:tcBorders>
              <w:top w:val="nil"/>
              <w:left w:val="nil"/>
              <w:bottom w:val="single" w:sz="4" w:space="0" w:color="A6A6A6"/>
              <w:right w:val="single" w:sz="4" w:space="0" w:color="A6A6A6"/>
            </w:tcBorders>
            <w:shd w:val="clear" w:color="auto" w:fill="auto"/>
            <w:noWrap/>
            <w:vAlign w:val="bottom"/>
            <w:hideMark/>
          </w:tcPr>
          <w:p w14:paraId="46EDE30D" w14:textId="1143C140"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124</w:t>
            </w:r>
          </w:p>
        </w:tc>
      </w:tr>
      <w:tr w:rsidR="00281AF0" w:rsidRPr="00F56B53" w14:paraId="182B71EA" w14:textId="77777777" w:rsidTr="00281AF0">
        <w:trPr>
          <w:trHeight w:val="402"/>
        </w:trPr>
        <w:tc>
          <w:tcPr>
            <w:tcW w:w="8080" w:type="dxa"/>
            <w:tcBorders>
              <w:top w:val="nil"/>
              <w:left w:val="single" w:sz="4" w:space="0" w:color="A6A6A6"/>
              <w:bottom w:val="nil"/>
              <w:right w:val="single" w:sz="4" w:space="0" w:color="A6A6A6"/>
            </w:tcBorders>
            <w:shd w:val="clear" w:color="auto" w:fill="auto"/>
            <w:noWrap/>
            <w:vAlign w:val="bottom"/>
            <w:hideMark/>
          </w:tcPr>
          <w:p w14:paraId="522E25B4" w14:textId="77777777" w:rsidR="00DD6586" w:rsidRPr="00F56B53" w:rsidRDefault="00037B32" w:rsidP="00DD6586">
            <w:pPr>
              <w:spacing w:after="0" w:line="240" w:lineRule="auto"/>
              <w:rPr>
                <w:rFonts w:ascii="Calibri" w:eastAsia="Times New Roman" w:hAnsi="Calibri" w:cs="Calibri"/>
                <w:color w:val="002060"/>
                <w:sz w:val="24"/>
                <w:szCs w:val="24"/>
              </w:rPr>
            </w:pPr>
            <w:hyperlink w:anchor="_Timovi__i" w:history="1">
              <w:r w:rsidR="00DD6586" w:rsidRPr="00F56B53">
                <w:rPr>
                  <w:rStyle w:val="Hyperlink"/>
                  <w:rFonts w:ascii="Calibri" w:eastAsia="Times New Roman" w:hAnsi="Calibri" w:cs="Calibri"/>
                  <w:color w:val="002060"/>
                  <w:sz w:val="24"/>
                  <w:szCs w:val="24"/>
                </w:rPr>
                <w:t>17. Radni timovi  i komisije škole</w:t>
              </w:r>
            </w:hyperlink>
          </w:p>
        </w:tc>
        <w:tc>
          <w:tcPr>
            <w:tcW w:w="1180" w:type="dxa"/>
            <w:tcBorders>
              <w:top w:val="nil"/>
              <w:left w:val="nil"/>
              <w:bottom w:val="nil"/>
              <w:right w:val="single" w:sz="4" w:space="0" w:color="A6A6A6"/>
            </w:tcBorders>
            <w:shd w:val="clear" w:color="auto" w:fill="auto"/>
            <w:noWrap/>
            <w:vAlign w:val="bottom"/>
            <w:hideMark/>
          </w:tcPr>
          <w:p w14:paraId="4F695D41" w14:textId="43BF2525" w:rsidR="00DD6586" w:rsidRPr="00F56B53" w:rsidRDefault="008649C2" w:rsidP="00DD6586">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125</w:t>
            </w:r>
          </w:p>
        </w:tc>
      </w:tr>
      <w:tr w:rsidR="00281AF0" w:rsidRPr="00F56B53" w14:paraId="6E8E0DF2" w14:textId="77777777" w:rsidTr="00281AF0">
        <w:trPr>
          <w:trHeight w:val="371"/>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0C3673B3" w14:textId="2FD4ED49" w:rsidR="001A6D61" w:rsidRPr="00F56B53" w:rsidRDefault="001A6D61" w:rsidP="001A6D61">
            <w:pPr>
              <w:pStyle w:val="ListParagraph"/>
              <w:numPr>
                <w:ilvl w:val="0"/>
                <w:numId w:val="148"/>
              </w:numPr>
              <w:spacing w:after="160" w:line="259" w:lineRule="auto"/>
              <w:ind w:left="360"/>
              <w:rPr>
                <w:bCs/>
                <w:color w:val="002060"/>
                <w:sz w:val="22"/>
                <w:szCs w:val="22"/>
                <w:lang w:val="sr-Latn-CS"/>
              </w:rPr>
            </w:pPr>
            <w:r w:rsidRPr="00F56B53">
              <w:rPr>
                <w:bCs/>
                <w:color w:val="002060"/>
                <w:sz w:val="22"/>
                <w:szCs w:val="22"/>
                <w:lang w:val="sr-Latn-CS"/>
              </w:rPr>
              <w:t>Praćenje i evaluacija godišnјeg plana rada škole</w:t>
            </w:r>
          </w:p>
        </w:tc>
        <w:tc>
          <w:tcPr>
            <w:tcW w:w="1180" w:type="dxa"/>
            <w:tcBorders>
              <w:top w:val="nil"/>
              <w:left w:val="nil"/>
              <w:bottom w:val="single" w:sz="4" w:space="0" w:color="A6A6A6"/>
              <w:right w:val="single" w:sz="4" w:space="0" w:color="A6A6A6"/>
            </w:tcBorders>
            <w:shd w:val="clear" w:color="auto" w:fill="auto"/>
            <w:noWrap/>
            <w:vAlign w:val="bottom"/>
          </w:tcPr>
          <w:p w14:paraId="200157B2" w14:textId="77777777" w:rsidR="001A6D61" w:rsidRPr="00F56B53" w:rsidRDefault="001A6D61" w:rsidP="00DD6586">
            <w:pPr>
              <w:spacing w:after="0" w:line="240" w:lineRule="auto"/>
              <w:jc w:val="right"/>
              <w:rPr>
                <w:rFonts w:ascii="Calibri" w:eastAsia="Times New Roman" w:hAnsi="Calibri" w:cs="Calibri"/>
                <w:color w:val="002060"/>
                <w:sz w:val="24"/>
                <w:szCs w:val="24"/>
              </w:rPr>
            </w:pPr>
          </w:p>
        </w:tc>
      </w:tr>
      <w:tr w:rsidR="00281AF0" w:rsidRPr="00F56B53" w14:paraId="2271BD1D" w14:textId="77777777" w:rsidTr="00281AF0">
        <w:trPr>
          <w:trHeight w:val="402"/>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55BDD5AE" w14:textId="1703D001" w:rsidR="001A6D61" w:rsidRPr="00F56B53" w:rsidRDefault="009469B4" w:rsidP="001A6D61">
            <w:pPr>
              <w:spacing w:after="0" w:line="240" w:lineRule="auto"/>
              <w:rPr>
                <w:color w:val="002060"/>
              </w:rPr>
            </w:pPr>
            <w:hyperlink w:anchor="_Timovi__i" w:history="1">
              <w:r w:rsidR="001A6D61" w:rsidRPr="00F56B53">
                <w:rPr>
                  <w:rStyle w:val="Hyperlink"/>
                  <w:rFonts w:ascii="Calibri" w:eastAsia="Times New Roman" w:hAnsi="Calibri" w:cs="Calibri"/>
                  <w:color w:val="002060"/>
                  <w:sz w:val="24"/>
                  <w:szCs w:val="24"/>
                </w:rPr>
                <w:t>19. Plan</w:t>
              </w:r>
            </w:hyperlink>
            <w:r w:rsidR="001A6D61" w:rsidRPr="00F56B53">
              <w:rPr>
                <w:rStyle w:val="Hyperlink"/>
                <w:rFonts w:ascii="Calibri" w:eastAsia="Times New Roman" w:hAnsi="Calibri" w:cs="Calibri"/>
                <w:color w:val="002060"/>
                <w:sz w:val="24"/>
                <w:szCs w:val="24"/>
              </w:rPr>
              <w:t xml:space="preserve"> izrade ljetopisa</w:t>
            </w:r>
          </w:p>
        </w:tc>
        <w:tc>
          <w:tcPr>
            <w:tcW w:w="1180" w:type="dxa"/>
            <w:tcBorders>
              <w:top w:val="nil"/>
              <w:left w:val="nil"/>
              <w:bottom w:val="single" w:sz="4" w:space="0" w:color="A6A6A6"/>
              <w:right w:val="single" w:sz="4" w:space="0" w:color="A6A6A6"/>
            </w:tcBorders>
            <w:shd w:val="clear" w:color="auto" w:fill="auto"/>
            <w:noWrap/>
            <w:vAlign w:val="bottom"/>
          </w:tcPr>
          <w:p w14:paraId="6EBB4C79" w14:textId="7BE30EB6" w:rsidR="001A6D61" w:rsidRPr="00F56B53" w:rsidRDefault="001A6D61" w:rsidP="001A6D61">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131</w:t>
            </w:r>
          </w:p>
        </w:tc>
      </w:tr>
      <w:tr w:rsidR="00281AF0" w:rsidRPr="00F56B53" w14:paraId="46DB0174" w14:textId="77777777" w:rsidTr="00281AF0">
        <w:trPr>
          <w:trHeight w:val="298"/>
        </w:trPr>
        <w:tc>
          <w:tcPr>
            <w:tcW w:w="8080" w:type="dxa"/>
            <w:tcBorders>
              <w:top w:val="nil"/>
              <w:left w:val="single" w:sz="4" w:space="0" w:color="A6A6A6"/>
              <w:bottom w:val="single" w:sz="4" w:space="0" w:color="A6A6A6"/>
              <w:right w:val="single" w:sz="4" w:space="0" w:color="A6A6A6"/>
            </w:tcBorders>
            <w:shd w:val="clear" w:color="auto" w:fill="auto"/>
            <w:noWrap/>
            <w:vAlign w:val="bottom"/>
          </w:tcPr>
          <w:p w14:paraId="0070BE75" w14:textId="77777777" w:rsidR="001A6D61" w:rsidRPr="00F56B53" w:rsidRDefault="00037B32" w:rsidP="001A6D61">
            <w:pPr>
              <w:spacing w:after="0" w:line="240" w:lineRule="auto"/>
              <w:rPr>
                <w:rFonts w:ascii="Calibri" w:eastAsia="Times New Roman" w:hAnsi="Calibri" w:cs="Calibri"/>
                <w:color w:val="002060"/>
                <w:sz w:val="24"/>
                <w:szCs w:val="24"/>
              </w:rPr>
            </w:pPr>
            <w:hyperlink w:anchor="_Plan_realizacije_nastave" w:history="1">
              <w:r w:rsidR="001A6D61" w:rsidRPr="00F56B53">
                <w:rPr>
                  <w:rStyle w:val="Hyperlink"/>
                  <w:rFonts w:ascii="Calibri" w:eastAsia="Times New Roman" w:hAnsi="Calibri" w:cs="Calibri"/>
                  <w:color w:val="002060"/>
                  <w:sz w:val="24"/>
                  <w:szCs w:val="24"/>
                </w:rPr>
                <w:t>19. Plan za realizaciju online uslovima za školsku 2021-22. godinu</w:t>
              </w:r>
            </w:hyperlink>
          </w:p>
        </w:tc>
        <w:tc>
          <w:tcPr>
            <w:tcW w:w="1180" w:type="dxa"/>
            <w:tcBorders>
              <w:top w:val="nil"/>
              <w:left w:val="nil"/>
              <w:bottom w:val="single" w:sz="4" w:space="0" w:color="A6A6A6"/>
              <w:right w:val="single" w:sz="4" w:space="0" w:color="A6A6A6"/>
            </w:tcBorders>
            <w:shd w:val="clear" w:color="auto" w:fill="auto"/>
            <w:noWrap/>
            <w:vAlign w:val="bottom"/>
          </w:tcPr>
          <w:p w14:paraId="00473579" w14:textId="346D9B0E" w:rsidR="001A6D61" w:rsidRPr="00F56B53" w:rsidRDefault="001A6D61" w:rsidP="001A6D61">
            <w:pPr>
              <w:spacing w:after="0" w:line="240" w:lineRule="auto"/>
              <w:jc w:val="right"/>
              <w:rPr>
                <w:rFonts w:ascii="Calibri" w:eastAsia="Times New Roman" w:hAnsi="Calibri" w:cs="Calibri"/>
                <w:color w:val="002060"/>
                <w:sz w:val="24"/>
                <w:szCs w:val="24"/>
              </w:rPr>
            </w:pPr>
            <w:r w:rsidRPr="00F56B53">
              <w:rPr>
                <w:rFonts w:ascii="Calibri" w:eastAsia="Times New Roman" w:hAnsi="Calibri" w:cs="Calibri"/>
                <w:color w:val="002060"/>
                <w:sz w:val="24"/>
                <w:szCs w:val="24"/>
              </w:rPr>
              <w:t>132</w:t>
            </w:r>
          </w:p>
        </w:tc>
      </w:tr>
      <w:tr w:rsidR="00281AF0" w:rsidRPr="00281AF0" w14:paraId="14355BF0" w14:textId="77777777" w:rsidTr="00F56B53">
        <w:trPr>
          <w:trHeight w:val="402"/>
        </w:trPr>
        <w:tc>
          <w:tcPr>
            <w:tcW w:w="8080" w:type="dxa"/>
            <w:tcBorders>
              <w:top w:val="single" w:sz="4" w:space="0" w:color="A6A6A6"/>
              <w:left w:val="single" w:sz="4" w:space="0" w:color="A6A6A6"/>
              <w:bottom w:val="single" w:sz="4" w:space="0" w:color="A6A6A6"/>
              <w:right w:val="single" w:sz="4" w:space="0" w:color="A6A6A6"/>
            </w:tcBorders>
            <w:shd w:val="clear" w:color="auto" w:fill="FFFFFF" w:themeFill="background1"/>
            <w:noWrap/>
            <w:vAlign w:val="bottom"/>
          </w:tcPr>
          <w:p w14:paraId="5AD3A1B5" w14:textId="77777777" w:rsidR="001A6D61" w:rsidRPr="00F56B53" w:rsidRDefault="001A6D61" w:rsidP="001A6D61">
            <w:pPr>
              <w:spacing w:after="0" w:line="240" w:lineRule="auto"/>
              <w:rPr>
                <w:color w:val="002060"/>
                <w:sz w:val="24"/>
                <w:szCs w:val="24"/>
              </w:rPr>
            </w:pPr>
            <w:r w:rsidRPr="00F56B53">
              <w:rPr>
                <w:color w:val="002060"/>
                <w:sz w:val="24"/>
                <w:szCs w:val="24"/>
              </w:rPr>
              <w:t>19.  Prilog – Rasporedi časova individualne I grupne nastave osnovne i srednje škole</w:t>
            </w:r>
          </w:p>
        </w:tc>
        <w:tc>
          <w:tcPr>
            <w:tcW w:w="1180" w:type="dxa"/>
            <w:tcBorders>
              <w:top w:val="single" w:sz="4" w:space="0" w:color="A6A6A6"/>
              <w:left w:val="nil"/>
              <w:bottom w:val="single" w:sz="4" w:space="0" w:color="A6A6A6"/>
              <w:right w:val="single" w:sz="4" w:space="0" w:color="A6A6A6"/>
            </w:tcBorders>
            <w:shd w:val="clear" w:color="auto" w:fill="auto"/>
            <w:noWrap/>
            <w:vAlign w:val="bottom"/>
          </w:tcPr>
          <w:p w14:paraId="03EF73AD" w14:textId="77777777" w:rsidR="001A6D61" w:rsidRPr="00281AF0" w:rsidRDefault="001A6D61" w:rsidP="001A6D61">
            <w:pPr>
              <w:spacing w:after="0" w:line="240" w:lineRule="auto"/>
              <w:jc w:val="right"/>
              <w:rPr>
                <w:rFonts w:ascii="Calibri" w:eastAsia="Times New Roman" w:hAnsi="Calibri" w:cs="Calibri"/>
                <w:color w:val="002060"/>
                <w:sz w:val="24"/>
                <w:szCs w:val="24"/>
              </w:rPr>
            </w:pPr>
          </w:p>
        </w:tc>
      </w:tr>
    </w:tbl>
    <w:p w14:paraId="5E14C07B" w14:textId="77777777" w:rsidR="00155CCE" w:rsidRPr="00281AF0" w:rsidRDefault="00155CCE" w:rsidP="00A31098">
      <w:pPr>
        <w:spacing w:after="160" w:line="259" w:lineRule="auto"/>
        <w:rPr>
          <w:color w:val="002060"/>
          <w:lang w:val="sr-Latn-CS"/>
        </w:rPr>
      </w:pPr>
      <w:r w:rsidRPr="00281AF0">
        <w:rPr>
          <w:color w:val="002060"/>
          <w:lang w:val="sr-Latn-CS"/>
        </w:rPr>
        <w:br w:type="page"/>
      </w:r>
    </w:p>
    <w:p w14:paraId="5D2914A9" w14:textId="77777777" w:rsidR="00396277" w:rsidRPr="00281AF0" w:rsidRDefault="00396277" w:rsidP="00155CCE">
      <w:pPr>
        <w:jc w:val="center"/>
        <w:rPr>
          <w:rFonts w:ascii="Book Antiqua" w:hAnsi="Book Antiqua" w:cs="Arial"/>
          <w:b/>
          <w:color w:val="002060"/>
          <w:sz w:val="22"/>
          <w:szCs w:val="22"/>
          <w:lang w:val="sr-Latn-CS"/>
        </w:rPr>
      </w:pPr>
    </w:p>
    <w:tbl>
      <w:tblPr>
        <w:tblW w:w="7940" w:type="dxa"/>
        <w:tblInd w:w="93" w:type="dxa"/>
        <w:tblLook w:val="04A0" w:firstRow="1" w:lastRow="0" w:firstColumn="1" w:lastColumn="0" w:noHBand="0" w:noVBand="1"/>
      </w:tblPr>
      <w:tblGrid>
        <w:gridCol w:w="7940"/>
      </w:tblGrid>
      <w:tr w:rsidR="00281AF0" w:rsidRPr="00281AF0" w14:paraId="08E02E60" w14:textId="77777777" w:rsidTr="00396277">
        <w:trPr>
          <w:trHeight w:val="315"/>
        </w:trPr>
        <w:tc>
          <w:tcPr>
            <w:tcW w:w="7940" w:type="dxa"/>
            <w:tcBorders>
              <w:top w:val="nil"/>
              <w:left w:val="nil"/>
              <w:bottom w:val="nil"/>
              <w:right w:val="nil"/>
            </w:tcBorders>
            <w:shd w:val="clear" w:color="auto" w:fill="auto"/>
            <w:noWrap/>
            <w:vAlign w:val="bottom"/>
            <w:hideMark/>
          </w:tcPr>
          <w:p w14:paraId="0C0A7967" w14:textId="77777777" w:rsidR="00396277" w:rsidRPr="00281AF0" w:rsidRDefault="00396277" w:rsidP="0063414E">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Prije pristupa planiranja rada za školsku 202</w:t>
            </w:r>
            <w:r w:rsidR="0063414E" w:rsidRPr="00281AF0">
              <w:rPr>
                <w:rFonts w:ascii="Calibri" w:eastAsia="Times New Roman" w:hAnsi="Calibri" w:cs="Calibri"/>
                <w:color w:val="002060"/>
                <w:sz w:val="22"/>
                <w:szCs w:val="22"/>
              </w:rPr>
              <w:t>2</w:t>
            </w:r>
            <w:r w:rsidRPr="00281AF0">
              <w:rPr>
                <w:rFonts w:ascii="Calibri" w:eastAsia="Times New Roman" w:hAnsi="Calibri" w:cs="Calibri"/>
                <w:color w:val="002060"/>
                <w:sz w:val="22"/>
                <w:szCs w:val="22"/>
              </w:rPr>
              <w:t>/2</w:t>
            </w:r>
            <w:r w:rsidR="0063414E" w:rsidRPr="00281AF0">
              <w:rPr>
                <w:rFonts w:ascii="Calibri" w:eastAsia="Times New Roman" w:hAnsi="Calibri" w:cs="Calibri"/>
                <w:color w:val="002060"/>
                <w:sz w:val="22"/>
                <w:szCs w:val="22"/>
              </w:rPr>
              <w:t>3</w:t>
            </w:r>
            <w:r w:rsidRPr="00281AF0">
              <w:rPr>
                <w:rFonts w:ascii="Calibri" w:eastAsia="Times New Roman" w:hAnsi="Calibri" w:cs="Calibri"/>
                <w:color w:val="002060"/>
                <w:sz w:val="22"/>
                <w:szCs w:val="22"/>
              </w:rPr>
              <w:t>. godinu je:</w:t>
            </w:r>
          </w:p>
        </w:tc>
      </w:tr>
      <w:tr w:rsidR="00281AF0" w:rsidRPr="00281AF0" w14:paraId="46CA77E0" w14:textId="77777777" w:rsidTr="003F1DAD">
        <w:trPr>
          <w:trHeight w:val="440"/>
        </w:trPr>
        <w:tc>
          <w:tcPr>
            <w:tcW w:w="79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B5FD711" w14:textId="77777777" w:rsidR="00396277" w:rsidRPr="00281AF0" w:rsidRDefault="00396277" w:rsidP="0039627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Izvršena podjela predmeta</w:t>
            </w:r>
            <w:r w:rsidR="00161555" w:rsidRPr="00281AF0">
              <w:rPr>
                <w:rFonts w:ascii="Calibri" w:eastAsia="Times New Roman" w:hAnsi="Calibri" w:cs="Calibri"/>
                <w:color w:val="002060"/>
                <w:sz w:val="22"/>
                <w:szCs w:val="22"/>
              </w:rPr>
              <w:t xml:space="preserve">/ modula </w:t>
            </w:r>
            <w:r w:rsidRPr="00281AF0">
              <w:rPr>
                <w:rFonts w:ascii="Calibri" w:eastAsia="Times New Roman" w:hAnsi="Calibri" w:cs="Calibri"/>
                <w:color w:val="002060"/>
                <w:sz w:val="22"/>
                <w:szCs w:val="22"/>
              </w:rPr>
              <w:t xml:space="preserve"> na nastavnike</w:t>
            </w:r>
          </w:p>
        </w:tc>
      </w:tr>
      <w:tr w:rsidR="00281AF0" w:rsidRPr="00281AF0" w14:paraId="3481565B" w14:textId="77777777" w:rsidTr="003F1DAD">
        <w:trPr>
          <w:trHeight w:val="431"/>
        </w:trPr>
        <w:tc>
          <w:tcPr>
            <w:tcW w:w="7940" w:type="dxa"/>
            <w:tcBorders>
              <w:top w:val="nil"/>
              <w:left w:val="single" w:sz="4" w:space="0" w:color="808080"/>
              <w:bottom w:val="single" w:sz="4" w:space="0" w:color="808080"/>
              <w:right w:val="single" w:sz="4" w:space="0" w:color="808080"/>
            </w:tcBorders>
            <w:shd w:val="clear" w:color="auto" w:fill="auto"/>
            <w:vAlign w:val="bottom"/>
            <w:hideMark/>
          </w:tcPr>
          <w:p w14:paraId="606597E7" w14:textId="77777777" w:rsidR="00396277" w:rsidRPr="00281AF0" w:rsidRDefault="00396277" w:rsidP="003F1DA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Izvršena podjela ostalih zadu</w:t>
            </w:r>
            <w:r w:rsidR="003F1DAD" w:rsidRPr="00281AF0">
              <w:rPr>
                <w:rFonts w:ascii="Calibri" w:eastAsia="Times New Roman" w:hAnsi="Calibri" w:cs="Calibri"/>
                <w:color w:val="002060"/>
                <w:sz w:val="22"/>
                <w:szCs w:val="22"/>
              </w:rPr>
              <w:t>ž</w:t>
            </w:r>
            <w:r w:rsidRPr="00281AF0">
              <w:rPr>
                <w:rFonts w:ascii="Calibri" w:eastAsia="Times New Roman" w:hAnsi="Calibri" w:cs="Calibri"/>
                <w:color w:val="002060"/>
                <w:sz w:val="22"/>
                <w:szCs w:val="22"/>
              </w:rPr>
              <w:t>enja na nastavnike i stručne saradnike</w:t>
            </w:r>
          </w:p>
        </w:tc>
      </w:tr>
      <w:tr w:rsidR="00281AF0" w:rsidRPr="00281AF0" w14:paraId="3F699BF2" w14:textId="77777777" w:rsidTr="00396277">
        <w:trPr>
          <w:trHeight w:val="600"/>
        </w:trPr>
        <w:tc>
          <w:tcPr>
            <w:tcW w:w="7940" w:type="dxa"/>
            <w:tcBorders>
              <w:top w:val="nil"/>
              <w:left w:val="single" w:sz="4" w:space="0" w:color="808080"/>
              <w:bottom w:val="single" w:sz="4" w:space="0" w:color="808080"/>
              <w:right w:val="single" w:sz="4" w:space="0" w:color="808080"/>
            </w:tcBorders>
            <w:shd w:val="clear" w:color="auto" w:fill="auto"/>
            <w:vAlign w:val="bottom"/>
            <w:hideMark/>
          </w:tcPr>
          <w:p w14:paraId="60DAA7F0" w14:textId="77777777" w:rsidR="00396277" w:rsidRPr="00281AF0" w:rsidRDefault="00396277" w:rsidP="0039627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Izvršena podjela odjeljenjskih starješinstava i utvrđeni jasno definisani zahtjevi koji se postavljaju pred neposredne pedagoške rukovodioce</w:t>
            </w:r>
          </w:p>
        </w:tc>
      </w:tr>
      <w:tr w:rsidR="00281AF0" w:rsidRPr="00281AF0" w14:paraId="2D9D4ECB" w14:textId="77777777" w:rsidTr="003F1DAD">
        <w:trPr>
          <w:trHeight w:val="647"/>
        </w:trPr>
        <w:tc>
          <w:tcPr>
            <w:tcW w:w="7940" w:type="dxa"/>
            <w:tcBorders>
              <w:top w:val="nil"/>
              <w:left w:val="single" w:sz="4" w:space="0" w:color="808080"/>
              <w:bottom w:val="single" w:sz="4" w:space="0" w:color="808080"/>
              <w:right w:val="single" w:sz="4" w:space="0" w:color="808080"/>
            </w:tcBorders>
            <w:shd w:val="clear" w:color="auto" w:fill="auto"/>
            <w:vAlign w:val="bottom"/>
            <w:hideMark/>
          </w:tcPr>
          <w:p w14:paraId="5190731F" w14:textId="77777777" w:rsidR="00396277" w:rsidRPr="00281AF0" w:rsidRDefault="00396277" w:rsidP="00161555">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Urađena metodologija planiranja nastavnih </w:t>
            </w:r>
            <w:r w:rsidR="00161555" w:rsidRPr="00281AF0">
              <w:rPr>
                <w:rFonts w:ascii="Calibri" w:eastAsia="Times New Roman" w:hAnsi="Calibri" w:cs="Calibri"/>
                <w:color w:val="002060"/>
                <w:sz w:val="22"/>
                <w:szCs w:val="22"/>
              </w:rPr>
              <w:t xml:space="preserve">ishoda </w:t>
            </w:r>
            <w:r w:rsidRPr="00281AF0">
              <w:rPr>
                <w:rFonts w:ascii="Calibri" w:eastAsia="Times New Roman" w:hAnsi="Calibri" w:cs="Calibri"/>
                <w:color w:val="002060"/>
                <w:sz w:val="22"/>
                <w:szCs w:val="22"/>
              </w:rPr>
              <w:t xml:space="preserve"> po </w:t>
            </w:r>
            <w:r w:rsidR="007F5706" w:rsidRPr="00281AF0">
              <w:rPr>
                <w:rFonts w:ascii="Calibri" w:eastAsia="Times New Roman" w:hAnsi="Calibri" w:cs="Calibri"/>
                <w:color w:val="002060"/>
                <w:sz w:val="22"/>
                <w:szCs w:val="22"/>
              </w:rPr>
              <w:t>predmetima - nastavn</w:t>
            </w:r>
            <w:r w:rsidRPr="00281AF0">
              <w:rPr>
                <w:rFonts w:ascii="Calibri" w:eastAsia="Times New Roman" w:hAnsi="Calibri" w:cs="Calibri"/>
                <w:color w:val="002060"/>
                <w:sz w:val="22"/>
                <w:szCs w:val="22"/>
              </w:rPr>
              <w:t>im oblastima</w:t>
            </w:r>
          </w:p>
        </w:tc>
      </w:tr>
      <w:tr w:rsidR="00281AF0" w:rsidRPr="00281AF0" w14:paraId="0A5FC49C" w14:textId="77777777" w:rsidTr="003F1DAD">
        <w:trPr>
          <w:trHeight w:val="422"/>
        </w:trPr>
        <w:tc>
          <w:tcPr>
            <w:tcW w:w="7940" w:type="dxa"/>
            <w:tcBorders>
              <w:top w:val="nil"/>
              <w:left w:val="single" w:sz="4" w:space="0" w:color="808080"/>
              <w:bottom w:val="single" w:sz="4" w:space="0" w:color="808080"/>
              <w:right w:val="single" w:sz="4" w:space="0" w:color="808080"/>
            </w:tcBorders>
            <w:shd w:val="clear" w:color="auto" w:fill="auto"/>
            <w:noWrap/>
            <w:vAlign w:val="bottom"/>
            <w:hideMark/>
          </w:tcPr>
          <w:p w14:paraId="06E4961F" w14:textId="77777777" w:rsidR="00396277" w:rsidRPr="00281AF0" w:rsidRDefault="00396277" w:rsidP="0039627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Utvrđena struktura radnog</w:t>
            </w:r>
            <w:r w:rsidR="009E5BA5" w:rsidRPr="00281AF0">
              <w:rPr>
                <w:rFonts w:ascii="Calibri" w:eastAsia="Times New Roman" w:hAnsi="Calibri" w:cs="Calibri"/>
                <w:color w:val="002060"/>
                <w:sz w:val="22"/>
                <w:szCs w:val="22"/>
              </w:rPr>
              <w:t xml:space="preserve"> </w:t>
            </w:r>
            <w:r w:rsidRPr="00281AF0">
              <w:rPr>
                <w:rFonts w:ascii="Calibri" w:eastAsia="Times New Roman" w:hAnsi="Calibri" w:cs="Calibri"/>
                <w:color w:val="002060"/>
                <w:sz w:val="22"/>
                <w:szCs w:val="22"/>
              </w:rPr>
              <w:t xml:space="preserve"> vremena nastavnika </w:t>
            </w:r>
          </w:p>
        </w:tc>
      </w:tr>
      <w:tr w:rsidR="00281AF0" w:rsidRPr="00281AF0" w14:paraId="661096BA" w14:textId="77777777" w:rsidTr="00396277">
        <w:trPr>
          <w:trHeight w:val="600"/>
        </w:trPr>
        <w:tc>
          <w:tcPr>
            <w:tcW w:w="7940" w:type="dxa"/>
            <w:tcBorders>
              <w:top w:val="nil"/>
              <w:left w:val="single" w:sz="4" w:space="0" w:color="808080"/>
              <w:bottom w:val="single" w:sz="4" w:space="0" w:color="808080"/>
              <w:right w:val="single" w:sz="4" w:space="0" w:color="808080"/>
            </w:tcBorders>
            <w:shd w:val="clear" w:color="auto" w:fill="auto"/>
            <w:vAlign w:val="bottom"/>
            <w:hideMark/>
          </w:tcPr>
          <w:p w14:paraId="170641A2" w14:textId="77777777" w:rsidR="00396277" w:rsidRPr="00281AF0" w:rsidRDefault="00396277" w:rsidP="007F5706">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Zaklju</w:t>
            </w:r>
            <w:r w:rsidR="003F1DAD" w:rsidRPr="00281AF0">
              <w:rPr>
                <w:rFonts w:ascii="Calibri" w:eastAsia="Times New Roman" w:hAnsi="Calibri" w:cs="Calibri"/>
                <w:color w:val="002060"/>
                <w:sz w:val="22"/>
                <w:szCs w:val="22"/>
              </w:rPr>
              <w:t>č</w:t>
            </w:r>
            <w:r w:rsidR="007F5706" w:rsidRPr="00281AF0">
              <w:rPr>
                <w:rFonts w:ascii="Calibri" w:eastAsia="Times New Roman" w:hAnsi="Calibri" w:cs="Calibri"/>
                <w:color w:val="002060"/>
                <w:sz w:val="22"/>
                <w:szCs w:val="22"/>
              </w:rPr>
              <w:t xml:space="preserve">eno </w:t>
            </w:r>
            <w:r w:rsidRPr="00281AF0">
              <w:rPr>
                <w:rFonts w:ascii="Calibri" w:eastAsia="Times New Roman" w:hAnsi="Calibri" w:cs="Calibri"/>
                <w:color w:val="002060"/>
                <w:sz w:val="22"/>
                <w:szCs w:val="22"/>
              </w:rPr>
              <w:t xml:space="preserve"> da se redovno prati ostvarivanje planiranih</w:t>
            </w:r>
            <w:r w:rsidR="009E5BA5" w:rsidRPr="00281AF0">
              <w:rPr>
                <w:rFonts w:ascii="Calibri" w:eastAsia="Times New Roman" w:hAnsi="Calibri" w:cs="Calibri"/>
                <w:color w:val="002060"/>
                <w:sz w:val="22"/>
                <w:szCs w:val="22"/>
              </w:rPr>
              <w:t xml:space="preserve"> </w:t>
            </w:r>
            <w:r w:rsidRPr="00281AF0">
              <w:rPr>
                <w:rFonts w:ascii="Calibri" w:eastAsia="Times New Roman" w:hAnsi="Calibri" w:cs="Calibri"/>
                <w:color w:val="002060"/>
                <w:sz w:val="22"/>
                <w:szCs w:val="22"/>
              </w:rPr>
              <w:t xml:space="preserve"> ciljeva i da se rezultati praćenja obavezno evidentiraju</w:t>
            </w:r>
          </w:p>
        </w:tc>
      </w:tr>
    </w:tbl>
    <w:p w14:paraId="25734439" w14:textId="77777777" w:rsidR="00396277" w:rsidRPr="00281AF0" w:rsidRDefault="00396277" w:rsidP="00155CCE">
      <w:pPr>
        <w:jc w:val="center"/>
        <w:rPr>
          <w:rFonts w:ascii="Book Antiqua" w:hAnsi="Book Antiqua" w:cs="Arial"/>
          <w:b/>
          <w:color w:val="002060"/>
          <w:sz w:val="22"/>
          <w:szCs w:val="22"/>
          <w:lang w:val="sr-Latn-CS"/>
        </w:rPr>
      </w:pPr>
    </w:p>
    <w:p w14:paraId="520D12B3" w14:textId="77777777" w:rsidR="00396277" w:rsidRPr="00281AF0" w:rsidRDefault="00396277" w:rsidP="00155CCE">
      <w:pPr>
        <w:jc w:val="center"/>
        <w:rPr>
          <w:rFonts w:ascii="Book Antiqua" w:hAnsi="Book Antiqua" w:cs="Arial"/>
          <w:b/>
          <w:color w:val="002060"/>
          <w:sz w:val="22"/>
          <w:szCs w:val="22"/>
          <w:lang w:val="sr-Latn-CS"/>
        </w:rPr>
      </w:pPr>
    </w:p>
    <w:p w14:paraId="5A934E9E" w14:textId="77777777" w:rsidR="00396277" w:rsidRPr="00281AF0" w:rsidRDefault="00396277" w:rsidP="00155CCE">
      <w:pPr>
        <w:jc w:val="center"/>
        <w:rPr>
          <w:rFonts w:ascii="Book Antiqua" w:hAnsi="Book Antiqua" w:cs="Arial"/>
          <w:b/>
          <w:color w:val="002060"/>
          <w:sz w:val="22"/>
          <w:szCs w:val="22"/>
          <w:lang w:val="sr-Latn-CS"/>
        </w:rPr>
      </w:pPr>
    </w:p>
    <w:p w14:paraId="603BEB53" w14:textId="77777777" w:rsidR="003F1DAD" w:rsidRPr="00281AF0" w:rsidRDefault="003F1DAD" w:rsidP="00155CCE">
      <w:pPr>
        <w:jc w:val="center"/>
        <w:rPr>
          <w:rFonts w:ascii="Book Antiqua" w:hAnsi="Book Antiqua" w:cs="Arial"/>
          <w:b/>
          <w:color w:val="002060"/>
          <w:sz w:val="22"/>
          <w:szCs w:val="22"/>
          <w:lang w:val="sr-Latn-CS"/>
        </w:rPr>
      </w:pPr>
    </w:p>
    <w:p w14:paraId="75BFA684" w14:textId="77777777" w:rsidR="003F1DAD" w:rsidRPr="00281AF0" w:rsidRDefault="003F1DAD" w:rsidP="00155CCE">
      <w:pPr>
        <w:jc w:val="center"/>
        <w:rPr>
          <w:rFonts w:ascii="Book Antiqua" w:hAnsi="Book Antiqua" w:cs="Arial"/>
          <w:b/>
          <w:color w:val="002060"/>
          <w:sz w:val="22"/>
          <w:szCs w:val="22"/>
          <w:lang w:val="sr-Latn-CS"/>
        </w:rPr>
      </w:pPr>
    </w:p>
    <w:p w14:paraId="54640E36" w14:textId="77777777" w:rsidR="003F1DAD" w:rsidRPr="00281AF0" w:rsidRDefault="003F1DAD" w:rsidP="00155CCE">
      <w:pPr>
        <w:jc w:val="center"/>
        <w:rPr>
          <w:rFonts w:ascii="Book Antiqua" w:hAnsi="Book Antiqua" w:cs="Arial"/>
          <w:b/>
          <w:color w:val="002060"/>
          <w:sz w:val="22"/>
          <w:szCs w:val="22"/>
          <w:lang w:val="sr-Latn-CS"/>
        </w:rPr>
      </w:pPr>
    </w:p>
    <w:p w14:paraId="1D821BFD" w14:textId="77777777" w:rsidR="003F1DAD" w:rsidRPr="00281AF0" w:rsidRDefault="003F1DAD" w:rsidP="00155CCE">
      <w:pPr>
        <w:jc w:val="center"/>
        <w:rPr>
          <w:rFonts w:ascii="Book Antiqua" w:hAnsi="Book Antiqua" w:cs="Arial"/>
          <w:b/>
          <w:color w:val="002060"/>
          <w:sz w:val="22"/>
          <w:szCs w:val="22"/>
          <w:lang w:val="sr-Latn-CS"/>
        </w:rPr>
      </w:pPr>
    </w:p>
    <w:p w14:paraId="237881BE" w14:textId="77777777" w:rsidR="003F1DAD" w:rsidRPr="00281AF0" w:rsidRDefault="003F1DAD" w:rsidP="00155CCE">
      <w:pPr>
        <w:jc w:val="center"/>
        <w:rPr>
          <w:rFonts w:ascii="Book Antiqua" w:hAnsi="Book Antiqua" w:cs="Arial"/>
          <w:b/>
          <w:color w:val="002060"/>
          <w:sz w:val="22"/>
          <w:szCs w:val="22"/>
          <w:lang w:val="sr-Latn-CS"/>
        </w:rPr>
      </w:pPr>
    </w:p>
    <w:p w14:paraId="61161EC7" w14:textId="77777777" w:rsidR="003F1DAD" w:rsidRPr="00281AF0" w:rsidRDefault="003F1DAD" w:rsidP="00155CCE">
      <w:pPr>
        <w:jc w:val="center"/>
        <w:rPr>
          <w:rFonts w:ascii="Book Antiqua" w:hAnsi="Book Antiqua" w:cs="Arial"/>
          <w:b/>
          <w:color w:val="002060"/>
          <w:sz w:val="22"/>
          <w:szCs w:val="22"/>
          <w:lang w:val="sr-Latn-CS"/>
        </w:rPr>
      </w:pPr>
    </w:p>
    <w:p w14:paraId="28A7A072" w14:textId="77777777" w:rsidR="003F1DAD" w:rsidRPr="00281AF0" w:rsidRDefault="003F1DAD" w:rsidP="00155CCE">
      <w:pPr>
        <w:jc w:val="center"/>
        <w:rPr>
          <w:rFonts w:ascii="Book Antiqua" w:hAnsi="Book Antiqua" w:cs="Arial"/>
          <w:b/>
          <w:color w:val="002060"/>
          <w:sz w:val="22"/>
          <w:szCs w:val="22"/>
          <w:lang w:val="sr-Latn-CS"/>
        </w:rPr>
      </w:pPr>
    </w:p>
    <w:p w14:paraId="41C2FB53" w14:textId="77777777" w:rsidR="003F1DAD" w:rsidRPr="00281AF0" w:rsidRDefault="003F1DAD" w:rsidP="00155CCE">
      <w:pPr>
        <w:jc w:val="center"/>
        <w:rPr>
          <w:rFonts w:ascii="Book Antiqua" w:hAnsi="Book Antiqua" w:cs="Arial"/>
          <w:b/>
          <w:color w:val="002060"/>
          <w:sz w:val="22"/>
          <w:szCs w:val="22"/>
          <w:lang w:val="sr-Latn-CS"/>
        </w:rPr>
      </w:pPr>
    </w:p>
    <w:p w14:paraId="703064AF" w14:textId="77777777" w:rsidR="003F1DAD" w:rsidRPr="00281AF0" w:rsidRDefault="003F1DAD" w:rsidP="00155CCE">
      <w:pPr>
        <w:jc w:val="center"/>
        <w:rPr>
          <w:rFonts w:ascii="Book Antiqua" w:hAnsi="Book Antiqua" w:cs="Arial"/>
          <w:b/>
          <w:color w:val="002060"/>
          <w:sz w:val="22"/>
          <w:szCs w:val="22"/>
          <w:lang w:val="sr-Latn-CS"/>
        </w:rPr>
      </w:pPr>
    </w:p>
    <w:p w14:paraId="0B937CFF" w14:textId="77777777" w:rsidR="003F1DAD" w:rsidRPr="00281AF0" w:rsidRDefault="003F1DAD" w:rsidP="00155CCE">
      <w:pPr>
        <w:jc w:val="center"/>
        <w:rPr>
          <w:rFonts w:ascii="Book Antiqua" w:hAnsi="Book Antiqua" w:cs="Arial"/>
          <w:b/>
          <w:color w:val="002060"/>
          <w:sz w:val="22"/>
          <w:szCs w:val="22"/>
          <w:lang w:val="sr-Latn-CS"/>
        </w:rPr>
      </w:pPr>
    </w:p>
    <w:p w14:paraId="342EFA03" w14:textId="77777777" w:rsidR="003F1DAD" w:rsidRPr="00281AF0" w:rsidRDefault="003F1DAD" w:rsidP="00155CCE">
      <w:pPr>
        <w:jc w:val="center"/>
        <w:rPr>
          <w:rFonts w:ascii="Book Antiqua" w:hAnsi="Book Antiqua" w:cs="Arial"/>
          <w:b/>
          <w:color w:val="002060"/>
          <w:sz w:val="22"/>
          <w:szCs w:val="22"/>
          <w:lang w:val="sr-Latn-CS"/>
        </w:rPr>
      </w:pPr>
    </w:p>
    <w:p w14:paraId="093A017C" w14:textId="77777777" w:rsidR="003F1DAD" w:rsidRPr="00281AF0" w:rsidRDefault="003F1DAD" w:rsidP="00155CCE">
      <w:pPr>
        <w:jc w:val="center"/>
        <w:rPr>
          <w:rFonts w:ascii="Book Antiqua" w:hAnsi="Book Antiqua" w:cs="Arial"/>
          <w:b/>
          <w:color w:val="002060"/>
          <w:sz w:val="22"/>
          <w:szCs w:val="22"/>
          <w:lang w:val="sr-Latn-CS"/>
        </w:rPr>
      </w:pPr>
    </w:p>
    <w:p w14:paraId="1157B4F6" w14:textId="77777777" w:rsidR="003F1DAD" w:rsidRPr="00281AF0" w:rsidRDefault="003F1DAD" w:rsidP="00155CCE">
      <w:pPr>
        <w:jc w:val="center"/>
        <w:rPr>
          <w:rFonts w:ascii="Book Antiqua" w:hAnsi="Book Antiqua" w:cs="Arial"/>
          <w:b/>
          <w:color w:val="002060"/>
          <w:sz w:val="22"/>
          <w:szCs w:val="22"/>
          <w:lang w:val="sr-Latn-CS"/>
        </w:rPr>
      </w:pPr>
    </w:p>
    <w:p w14:paraId="6CC5FCB5" w14:textId="77777777" w:rsidR="003F1DAD" w:rsidRPr="00281AF0" w:rsidRDefault="003F1DAD" w:rsidP="00155CCE">
      <w:pPr>
        <w:jc w:val="center"/>
        <w:rPr>
          <w:rFonts w:ascii="Book Antiqua" w:hAnsi="Book Antiqua" w:cs="Arial"/>
          <w:b/>
          <w:color w:val="002060"/>
          <w:sz w:val="22"/>
          <w:szCs w:val="22"/>
          <w:lang w:val="sr-Latn-CS"/>
        </w:rPr>
      </w:pPr>
    </w:p>
    <w:p w14:paraId="027CA691" w14:textId="77777777" w:rsidR="003F1DAD" w:rsidRPr="00281AF0" w:rsidRDefault="003F1DAD" w:rsidP="00155CCE">
      <w:pPr>
        <w:jc w:val="center"/>
        <w:rPr>
          <w:rFonts w:ascii="Book Antiqua" w:hAnsi="Book Antiqua" w:cs="Arial"/>
          <w:b/>
          <w:color w:val="002060"/>
          <w:sz w:val="22"/>
          <w:szCs w:val="22"/>
          <w:lang w:val="sr-Latn-CS"/>
        </w:rPr>
      </w:pPr>
    </w:p>
    <w:p w14:paraId="030EB111" w14:textId="77777777" w:rsidR="003F1DAD" w:rsidRPr="00281AF0" w:rsidRDefault="003F1DAD" w:rsidP="00155CCE">
      <w:pPr>
        <w:jc w:val="center"/>
        <w:rPr>
          <w:rFonts w:ascii="Book Antiqua" w:hAnsi="Book Antiqua" w:cs="Arial"/>
          <w:b/>
          <w:color w:val="002060"/>
          <w:sz w:val="22"/>
          <w:szCs w:val="22"/>
          <w:lang w:val="sr-Latn-CS"/>
        </w:rPr>
      </w:pPr>
    </w:p>
    <w:p w14:paraId="65AB88FB" w14:textId="77777777" w:rsidR="003F1DAD" w:rsidRPr="00281AF0" w:rsidRDefault="003F1DAD" w:rsidP="00155CCE">
      <w:pPr>
        <w:jc w:val="center"/>
        <w:rPr>
          <w:rFonts w:ascii="Book Antiqua" w:hAnsi="Book Antiqua" w:cs="Arial"/>
          <w:b/>
          <w:color w:val="002060"/>
          <w:sz w:val="22"/>
          <w:szCs w:val="22"/>
          <w:lang w:val="sr-Latn-CS"/>
        </w:rPr>
      </w:pPr>
    </w:p>
    <w:p w14:paraId="00B2F1AE" w14:textId="77777777" w:rsidR="000725D9" w:rsidRPr="00281AF0" w:rsidRDefault="000725D9" w:rsidP="00155CCE">
      <w:pPr>
        <w:jc w:val="center"/>
        <w:rPr>
          <w:rFonts w:ascii="Book Antiqua" w:hAnsi="Book Antiqua" w:cs="Arial"/>
          <w:b/>
          <w:color w:val="002060"/>
          <w:sz w:val="22"/>
          <w:szCs w:val="22"/>
          <w:lang w:val="sr-Latn-CS"/>
        </w:rPr>
      </w:pPr>
    </w:p>
    <w:p w14:paraId="6BEE4CA4" w14:textId="77777777" w:rsidR="000725D9" w:rsidRPr="00281AF0" w:rsidRDefault="000725D9" w:rsidP="00155CCE">
      <w:pPr>
        <w:jc w:val="center"/>
        <w:rPr>
          <w:rFonts w:ascii="Book Antiqua" w:hAnsi="Book Antiqua" w:cs="Arial"/>
          <w:b/>
          <w:color w:val="002060"/>
          <w:sz w:val="22"/>
          <w:szCs w:val="22"/>
          <w:lang w:val="sr-Latn-CS"/>
        </w:rPr>
      </w:pPr>
    </w:p>
    <w:p w14:paraId="2FFF24C5" w14:textId="77777777" w:rsidR="000725D9" w:rsidRPr="00281AF0" w:rsidRDefault="000725D9" w:rsidP="00155CCE">
      <w:pPr>
        <w:jc w:val="center"/>
        <w:rPr>
          <w:rFonts w:ascii="Book Antiqua" w:hAnsi="Book Antiqua" w:cs="Arial"/>
          <w:b/>
          <w:color w:val="002060"/>
          <w:sz w:val="22"/>
          <w:szCs w:val="22"/>
          <w:lang w:val="sr-Latn-CS"/>
        </w:rPr>
      </w:pPr>
    </w:p>
    <w:p w14:paraId="6A325BE0" w14:textId="77777777" w:rsidR="000725D9" w:rsidRPr="00281AF0" w:rsidRDefault="000725D9" w:rsidP="00155CCE">
      <w:pPr>
        <w:jc w:val="center"/>
        <w:rPr>
          <w:rFonts w:ascii="Book Antiqua" w:hAnsi="Book Antiqua" w:cs="Arial"/>
          <w:b/>
          <w:color w:val="002060"/>
          <w:sz w:val="22"/>
          <w:szCs w:val="22"/>
          <w:lang w:val="sr-Latn-CS"/>
        </w:rPr>
      </w:pPr>
    </w:p>
    <w:p w14:paraId="28FB9710" w14:textId="77777777" w:rsidR="00396277" w:rsidRPr="00281AF0" w:rsidRDefault="00396277" w:rsidP="00155CCE">
      <w:pPr>
        <w:jc w:val="center"/>
        <w:rPr>
          <w:rFonts w:ascii="Book Antiqua" w:hAnsi="Book Antiqua" w:cs="Arial"/>
          <w:b/>
          <w:color w:val="002060"/>
          <w:sz w:val="22"/>
          <w:szCs w:val="22"/>
          <w:lang w:val="sr-Latn-CS"/>
        </w:rPr>
      </w:pPr>
    </w:p>
    <w:p w14:paraId="56DF0FDC" w14:textId="77777777" w:rsidR="00A31098" w:rsidRPr="00281AF0" w:rsidRDefault="00A31098" w:rsidP="00155CCE">
      <w:pPr>
        <w:jc w:val="center"/>
        <w:rPr>
          <w:rFonts w:ascii="Book Antiqua" w:hAnsi="Book Antiqua" w:cs="Arial"/>
          <w:b/>
          <w:color w:val="002060"/>
          <w:sz w:val="22"/>
          <w:szCs w:val="22"/>
          <w:lang w:val="sr-Latn-CS"/>
        </w:rPr>
      </w:pPr>
    </w:p>
    <w:p w14:paraId="46705CF6" w14:textId="77777777" w:rsidR="00A31098" w:rsidRPr="00281AF0" w:rsidRDefault="00A31098" w:rsidP="00155CCE">
      <w:pPr>
        <w:jc w:val="center"/>
        <w:rPr>
          <w:rFonts w:ascii="Book Antiqua" w:hAnsi="Book Antiqua" w:cs="Arial"/>
          <w:b/>
          <w:color w:val="002060"/>
          <w:sz w:val="22"/>
          <w:szCs w:val="22"/>
          <w:lang w:val="sr-Latn-CS"/>
        </w:rPr>
      </w:pPr>
    </w:p>
    <w:p w14:paraId="5FAB34BD" w14:textId="77777777" w:rsidR="00396277" w:rsidRPr="00281AF0" w:rsidRDefault="00396277" w:rsidP="00155CCE">
      <w:pPr>
        <w:jc w:val="center"/>
        <w:rPr>
          <w:rFonts w:ascii="Book Antiqua" w:hAnsi="Book Antiqua" w:cs="Arial"/>
          <w:b/>
          <w:color w:val="002060"/>
          <w:sz w:val="22"/>
          <w:szCs w:val="22"/>
          <w:lang w:val="sr-Latn-CS"/>
        </w:rPr>
      </w:pPr>
    </w:p>
    <w:p w14:paraId="46131BAA" w14:textId="77777777" w:rsidR="00396277" w:rsidRPr="00281AF0" w:rsidRDefault="00396277" w:rsidP="00155CCE">
      <w:pPr>
        <w:jc w:val="center"/>
        <w:rPr>
          <w:rFonts w:ascii="Book Antiqua" w:hAnsi="Book Antiqua" w:cs="Arial"/>
          <w:b/>
          <w:color w:val="002060"/>
          <w:sz w:val="22"/>
          <w:szCs w:val="22"/>
          <w:lang w:val="sr-Latn-CS"/>
        </w:rPr>
      </w:pPr>
    </w:p>
    <w:p w14:paraId="66191CE6" w14:textId="77777777" w:rsidR="00155CCE" w:rsidRPr="00281AF0" w:rsidRDefault="00E36A4E" w:rsidP="00E36A4E">
      <w:pPr>
        <w:jc w:val="right"/>
        <w:rPr>
          <w:rFonts w:cstheme="minorHAnsi"/>
          <w:b/>
          <w:color w:val="002060"/>
          <w:sz w:val="22"/>
          <w:szCs w:val="22"/>
          <w:lang w:val="sr-Latn-CS"/>
        </w:rPr>
      </w:pPr>
      <w:r w:rsidRPr="00281AF0">
        <w:rPr>
          <w:rFonts w:cstheme="minorHAnsi"/>
          <w:b/>
          <w:color w:val="002060"/>
          <w:sz w:val="22"/>
          <w:szCs w:val="22"/>
          <w:lang w:val="sr-Latn-CS"/>
        </w:rPr>
        <w:t xml:space="preserve"> "Muzika daje dušu univerzumu, krila umu i mašti i život svemu!" (Platon) </w:t>
      </w:r>
    </w:p>
    <w:p w14:paraId="6C76A315" w14:textId="77777777" w:rsidR="00155CCE" w:rsidRPr="00281AF0" w:rsidRDefault="00155CCE" w:rsidP="00155CCE">
      <w:pPr>
        <w:pStyle w:val="Heading1"/>
        <w:rPr>
          <w:rFonts w:asciiTheme="minorHAnsi" w:hAnsiTheme="minorHAnsi" w:cstheme="minorHAnsi"/>
          <w:color w:val="002060"/>
          <w:sz w:val="22"/>
          <w:szCs w:val="22"/>
          <w:lang w:val="sr-Latn-CS"/>
        </w:rPr>
      </w:pPr>
      <w:bookmarkStart w:id="11" w:name="_Vizija_škole:"/>
      <w:bookmarkStart w:id="12" w:name="_Toc462350171"/>
      <w:bookmarkStart w:id="13" w:name="_Toc54488607"/>
      <w:bookmarkEnd w:id="11"/>
      <w:r w:rsidRPr="00281AF0">
        <w:rPr>
          <w:rFonts w:asciiTheme="minorHAnsi" w:hAnsiTheme="minorHAnsi" w:cstheme="minorHAnsi"/>
          <w:color w:val="002060"/>
          <w:sz w:val="22"/>
          <w:szCs w:val="22"/>
          <w:lang w:val="sr-Latn-CS"/>
        </w:rPr>
        <w:t>Vizija škole:</w:t>
      </w:r>
      <w:bookmarkEnd w:id="12"/>
      <w:bookmarkEnd w:id="13"/>
    </w:p>
    <w:p w14:paraId="1E5B3C51" w14:textId="77777777" w:rsidR="00221E42" w:rsidRPr="00281AF0" w:rsidRDefault="00221E42" w:rsidP="00221E42">
      <w:pPr>
        <w:ind w:left="1701"/>
        <w:jc w:val="center"/>
        <w:rPr>
          <w:rFonts w:cstheme="minorHAnsi"/>
          <w:b/>
          <w:i/>
          <w:color w:val="002060"/>
          <w:sz w:val="22"/>
          <w:szCs w:val="22"/>
          <w:lang w:val="sr-Latn-CS"/>
        </w:rPr>
      </w:pPr>
      <w:bookmarkStart w:id="14" w:name="_Toc462350172"/>
      <w:r w:rsidRPr="00281AF0">
        <w:rPr>
          <w:rFonts w:cstheme="minorHAnsi"/>
          <w:b/>
          <w:i/>
          <w:color w:val="002060"/>
          <w:sz w:val="22"/>
          <w:szCs w:val="22"/>
          <w:lang w:val="sr-Latn-CS"/>
        </w:rPr>
        <w:t>Vizija je umjetnost gledanja nevidljivih stvari.</w:t>
      </w:r>
    </w:p>
    <w:p w14:paraId="2D25A141" w14:textId="77777777" w:rsidR="00221E42" w:rsidRPr="00281AF0" w:rsidRDefault="00221E42" w:rsidP="00221E42">
      <w:pPr>
        <w:ind w:left="1701"/>
        <w:jc w:val="center"/>
        <w:rPr>
          <w:rFonts w:cstheme="minorHAnsi"/>
          <w:b/>
          <w:i/>
          <w:color w:val="002060"/>
          <w:sz w:val="22"/>
          <w:szCs w:val="22"/>
          <w:lang w:val="sr-Latn-CS"/>
        </w:rPr>
      </w:pPr>
      <w:r w:rsidRPr="00281AF0">
        <w:rPr>
          <w:rFonts w:cstheme="minorHAnsi"/>
          <w:b/>
          <w:i/>
          <w:color w:val="002060"/>
          <w:sz w:val="22"/>
          <w:szCs w:val="22"/>
          <w:lang w:val="sr-Latn-CS"/>
        </w:rPr>
        <w:t xml:space="preserve">                                                                                            </w:t>
      </w:r>
      <w:r w:rsidR="00152F9C" w:rsidRPr="00281AF0">
        <w:rPr>
          <w:rFonts w:cstheme="minorHAnsi"/>
          <w:b/>
          <w:i/>
          <w:color w:val="002060"/>
          <w:sz w:val="22"/>
          <w:szCs w:val="22"/>
          <w:lang w:val="sr-Latn-CS"/>
        </w:rPr>
        <w:t xml:space="preserve">                            </w:t>
      </w:r>
      <w:r w:rsidRPr="00281AF0">
        <w:rPr>
          <w:rFonts w:cstheme="minorHAnsi"/>
          <w:b/>
          <w:i/>
          <w:color w:val="002060"/>
          <w:sz w:val="22"/>
          <w:szCs w:val="22"/>
          <w:lang w:val="sr-Latn-CS"/>
        </w:rPr>
        <w:t>Džonatan Svift</w:t>
      </w:r>
    </w:p>
    <w:p w14:paraId="17A80C70" w14:textId="77777777" w:rsidR="00221E42" w:rsidRPr="00281AF0" w:rsidRDefault="00EE49F0" w:rsidP="009E5BA5">
      <w:pPr>
        <w:ind w:left="1701"/>
        <w:rPr>
          <w:rFonts w:cstheme="minorHAnsi"/>
          <w:color w:val="002060"/>
          <w:sz w:val="22"/>
          <w:szCs w:val="22"/>
          <w:lang w:val="sr-Latn-CS"/>
        </w:rPr>
      </w:pPr>
      <w:r w:rsidRPr="00281AF0">
        <w:rPr>
          <w:rFonts w:cstheme="minorHAnsi"/>
          <w:color w:val="002060"/>
          <w:sz w:val="22"/>
          <w:szCs w:val="22"/>
          <w:lang w:val="sr-Latn-CS"/>
        </w:rPr>
        <w:t xml:space="preserve">Polazeći od  opredjeljenja </w:t>
      </w:r>
      <w:r w:rsidR="00221E42" w:rsidRPr="00281AF0">
        <w:rPr>
          <w:rFonts w:cstheme="minorHAnsi"/>
          <w:color w:val="002060"/>
          <w:sz w:val="22"/>
          <w:szCs w:val="22"/>
          <w:lang w:val="sr-Latn-CS"/>
        </w:rPr>
        <w:t>Škole</w:t>
      </w:r>
      <w:r w:rsidRPr="00281AF0">
        <w:rPr>
          <w:rFonts w:cstheme="minorHAnsi"/>
          <w:color w:val="002060"/>
          <w:sz w:val="22"/>
          <w:szCs w:val="22"/>
          <w:lang w:val="sr-Latn-CS"/>
        </w:rPr>
        <w:t xml:space="preserve"> da</w:t>
      </w:r>
      <w:r w:rsidR="00221E42" w:rsidRPr="00281AF0">
        <w:rPr>
          <w:rFonts w:cstheme="minorHAnsi"/>
          <w:color w:val="002060"/>
          <w:sz w:val="22"/>
          <w:szCs w:val="22"/>
          <w:lang w:val="sr-Latn-CS"/>
        </w:rPr>
        <w:t xml:space="preserve"> bude prepoznata u zajednici  po kvalitetu obrazovno-vaspitnog rada, ali  i kao  institucija kulture od posebnog značaja, vizija škole je:</w:t>
      </w:r>
    </w:p>
    <w:p w14:paraId="24F1E5A7" w14:textId="77777777" w:rsidR="00A87E12" w:rsidRPr="00281AF0" w:rsidRDefault="00A87E12" w:rsidP="009E5BA5">
      <w:pPr>
        <w:ind w:left="1701"/>
        <w:rPr>
          <w:rFonts w:cstheme="minorHAnsi"/>
          <w:color w:val="002060"/>
          <w:sz w:val="22"/>
          <w:szCs w:val="22"/>
          <w:lang w:val="sr-Latn-CS"/>
        </w:rPr>
      </w:pPr>
    </w:p>
    <w:p w14:paraId="6F03FDA6" w14:textId="15C31D37" w:rsidR="00221E42" w:rsidRPr="00281AF0" w:rsidRDefault="00A87E12" w:rsidP="001A213C">
      <w:pPr>
        <w:ind w:left="1701"/>
        <w:jc w:val="both"/>
        <w:rPr>
          <w:rFonts w:cstheme="minorHAnsi"/>
          <w:color w:val="002060"/>
          <w:sz w:val="22"/>
          <w:szCs w:val="22"/>
          <w:lang w:val="sr-Latn-CS"/>
        </w:rPr>
      </w:pPr>
      <w:r w:rsidRPr="00281AF0">
        <w:rPr>
          <w:rFonts w:cstheme="minorHAnsi"/>
          <w:color w:val="002060"/>
          <w:sz w:val="22"/>
          <w:szCs w:val="22"/>
          <w:lang w:val="sr-Latn-CS"/>
        </w:rPr>
        <w:t xml:space="preserve">Škola koja ravnomjerno razvija i obrazovne i vaspitne komponente, </w:t>
      </w:r>
      <w:r w:rsidR="00221E42" w:rsidRPr="00281AF0">
        <w:rPr>
          <w:rFonts w:cstheme="minorHAnsi"/>
          <w:color w:val="002060"/>
          <w:sz w:val="22"/>
          <w:szCs w:val="22"/>
          <w:lang w:val="sr-Latn-CS"/>
        </w:rPr>
        <w:t>Škola u kojoj je razvijena svijest o vlastitom n</w:t>
      </w:r>
      <w:r w:rsidR="000E2133">
        <w:rPr>
          <w:rFonts w:cstheme="minorHAnsi"/>
          <w:color w:val="002060"/>
          <w:sz w:val="22"/>
          <w:szCs w:val="22"/>
          <w:lang w:val="sr-Latn-CS"/>
        </w:rPr>
        <w:t>acionalnom identitetu</w:t>
      </w:r>
      <w:r w:rsidR="00F90514" w:rsidRPr="00281AF0">
        <w:rPr>
          <w:rFonts w:cstheme="minorHAnsi"/>
          <w:color w:val="002060"/>
          <w:sz w:val="22"/>
          <w:szCs w:val="22"/>
          <w:lang w:val="sr-Latn-CS"/>
        </w:rPr>
        <w:t xml:space="preserve">, </w:t>
      </w:r>
      <w:r w:rsidR="00221E42" w:rsidRPr="00281AF0">
        <w:rPr>
          <w:rFonts w:cstheme="minorHAnsi"/>
          <w:color w:val="002060"/>
          <w:sz w:val="22"/>
          <w:szCs w:val="22"/>
          <w:lang w:val="sr-Latn-CS"/>
        </w:rPr>
        <w:t xml:space="preserve"> u kojoj su istovremeno  prihvaćene opšte civilizacijske vrijednosti kao što su tolerancija, poštovanje ljudskih prava i djelovanje na demokratskim principima,</w:t>
      </w:r>
      <w:r w:rsidRPr="00281AF0">
        <w:rPr>
          <w:color w:val="002060"/>
          <w:lang w:val="sr-Latn-CS"/>
        </w:rPr>
        <w:t xml:space="preserve"> </w:t>
      </w:r>
      <w:r w:rsidRPr="00281AF0">
        <w:rPr>
          <w:rFonts w:cstheme="minorHAnsi"/>
          <w:color w:val="002060"/>
          <w:sz w:val="22"/>
          <w:szCs w:val="22"/>
          <w:lang w:val="sr-Latn-CS"/>
        </w:rPr>
        <w:t>Škola koja je savremena i funkcionalna zahvaljujući stalnom tehnološkom opremanju,</w:t>
      </w:r>
      <w:r w:rsidR="000E2133">
        <w:rPr>
          <w:rFonts w:cstheme="minorHAnsi"/>
          <w:color w:val="002060"/>
          <w:sz w:val="22"/>
          <w:szCs w:val="22"/>
          <w:lang w:val="sr-Latn-CS"/>
        </w:rPr>
        <w:t xml:space="preserve"> Škola u kojoj se </w:t>
      </w:r>
      <w:r w:rsidR="00221E42" w:rsidRPr="00281AF0">
        <w:rPr>
          <w:rFonts w:cstheme="minorHAnsi"/>
          <w:color w:val="002060"/>
          <w:sz w:val="22"/>
          <w:szCs w:val="22"/>
          <w:lang w:val="sr-Latn-CS"/>
        </w:rPr>
        <w:t xml:space="preserve">ne smije izgubiti iz vida učenik  i njegove potrebe. </w:t>
      </w:r>
    </w:p>
    <w:p w14:paraId="0726BC2C" w14:textId="77777777" w:rsidR="00155CCE" w:rsidRPr="00281AF0" w:rsidRDefault="00155CCE" w:rsidP="001A213C">
      <w:pPr>
        <w:ind w:left="1701"/>
        <w:jc w:val="both"/>
        <w:rPr>
          <w:rFonts w:cstheme="minorHAnsi"/>
          <w:color w:val="002060"/>
          <w:sz w:val="22"/>
          <w:szCs w:val="22"/>
          <w:lang w:val="sr-Latn-CS"/>
        </w:rPr>
      </w:pPr>
      <w:r w:rsidRPr="00281AF0">
        <w:rPr>
          <w:rFonts w:cstheme="minorHAnsi"/>
          <w:color w:val="002060"/>
          <w:sz w:val="22"/>
          <w:szCs w:val="22"/>
          <w:lang w:val="sr-Latn-CS"/>
        </w:rPr>
        <w:t xml:space="preserve">Škola se, </w:t>
      </w:r>
      <w:r w:rsidR="00AC1D5B" w:rsidRPr="00281AF0">
        <w:rPr>
          <w:rFonts w:cstheme="minorHAnsi"/>
          <w:color w:val="002060"/>
          <w:sz w:val="22"/>
          <w:szCs w:val="22"/>
          <w:lang w:val="sr-Latn-CS"/>
        </w:rPr>
        <w:t>u</w:t>
      </w:r>
      <w:r w:rsidRPr="00281AF0">
        <w:rPr>
          <w:rFonts w:cstheme="minorHAnsi"/>
          <w:color w:val="002060"/>
          <w:sz w:val="22"/>
          <w:szCs w:val="22"/>
          <w:lang w:val="sr-Latn-CS"/>
        </w:rPr>
        <w:t xml:space="preserve"> Crnoj Gori i okruženju, prepoznaje kao ustanova koja sa stručnim nastavnim kadrom pruža kvalitetno obrazova</w:t>
      </w:r>
      <w:r w:rsidR="00330494" w:rsidRPr="00281AF0">
        <w:rPr>
          <w:rFonts w:cstheme="minorHAnsi"/>
          <w:color w:val="002060"/>
          <w:sz w:val="22"/>
          <w:szCs w:val="22"/>
          <w:lang w:val="sr-Latn-CS"/>
        </w:rPr>
        <w:t>nje,</w:t>
      </w:r>
      <w:r w:rsidRPr="00281AF0">
        <w:rPr>
          <w:rFonts w:cstheme="minorHAnsi"/>
          <w:color w:val="002060"/>
          <w:sz w:val="22"/>
          <w:szCs w:val="22"/>
          <w:lang w:val="sr-Latn-CS"/>
        </w:rPr>
        <w:t xml:space="preserve"> garantuje okruženje p</w:t>
      </w:r>
      <w:r w:rsidR="00330494" w:rsidRPr="00281AF0">
        <w:rPr>
          <w:rFonts w:cstheme="minorHAnsi"/>
          <w:color w:val="002060"/>
          <w:sz w:val="22"/>
          <w:szCs w:val="22"/>
          <w:lang w:val="sr-Latn-CS"/>
        </w:rPr>
        <w:t>ovoljno za lični razvoj učenika</w:t>
      </w:r>
      <w:r w:rsidRPr="00281AF0">
        <w:rPr>
          <w:rFonts w:cstheme="minorHAnsi"/>
          <w:b/>
          <w:color w:val="002060"/>
          <w:sz w:val="22"/>
          <w:szCs w:val="22"/>
          <w:lang w:val="sr-Latn-CS"/>
        </w:rPr>
        <w:t>.</w:t>
      </w:r>
      <w:r w:rsidR="00AC1D5B" w:rsidRPr="00281AF0">
        <w:rPr>
          <w:b/>
          <w:color w:val="002060"/>
          <w:lang w:val="sr-Latn-CS"/>
        </w:rPr>
        <w:t xml:space="preserve"> </w:t>
      </w:r>
    </w:p>
    <w:p w14:paraId="740DA8FE" w14:textId="77777777" w:rsidR="00155CCE" w:rsidRPr="00281AF0" w:rsidRDefault="00155CCE" w:rsidP="00155CCE">
      <w:pPr>
        <w:pStyle w:val="Heading1"/>
        <w:rPr>
          <w:rFonts w:asciiTheme="minorHAnsi" w:hAnsiTheme="minorHAnsi" w:cstheme="minorHAnsi"/>
          <w:color w:val="002060"/>
          <w:sz w:val="22"/>
          <w:szCs w:val="22"/>
          <w:lang w:val="sr-Latn-CS"/>
        </w:rPr>
      </w:pPr>
      <w:bookmarkStart w:id="15" w:name="_Misija_škole:"/>
      <w:bookmarkStart w:id="16" w:name="_Toc54488608"/>
      <w:bookmarkEnd w:id="15"/>
      <w:r w:rsidRPr="00281AF0">
        <w:rPr>
          <w:rFonts w:asciiTheme="minorHAnsi" w:hAnsiTheme="minorHAnsi" w:cstheme="minorHAnsi"/>
          <w:color w:val="002060"/>
          <w:sz w:val="22"/>
          <w:szCs w:val="22"/>
          <w:lang w:val="sr-Latn-CS"/>
        </w:rPr>
        <w:t>Misija škole:</w:t>
      </w:r>
      <w:bookmarkEnd w:id="14"/>
      <w:bookmarkEnd w:id="16"/>
    </w:p>
    <w:p w14:paraId="4B18FD47" w14:textId="77777777" w:rsidR="00152F9C" w:rsidRPr="00281AF0" w:rsidRDefault="00152F9C" w:rsidP="00152F9C">
      <w:pPr>
        <w:jc w:val="center"/>
        <w:rPr>
          <w:rFonts w:eastAsia="Times New Roman" w:cstheme="minorHAnsi"/>
          <w:b/>
          <w:bCs/>
          <w:i/>
          <w:iCs/>
          <w:color w:val="002060"/>
          <w:sz w:val="22"/>
          <w:szCs w:val="22"/>
        </w:rPr>
      </w:pPr>
      <w:r w:rsidRPr="00281AF0">
        <w:rPr>
          <w:rFonts w:eastAsia="Times New Roman" w:cstheme="minorHAnsi"/>
          <w:b/>
          <w:bCs/>
          <w:i/>
          <w:iCs/>
          <w:color w:val="002060"/>
          <w:sz w:val="22"/>
          <w:szCs w:val="22"/>
        </w:rPr>
        <w:t xml:space="preserve">                                                                                                Rad rađa ideje.</w:t>
      </w:r>
    </w:p>
    <w:p w14:paraId="18B960F1" w14:textId="77777777" w:rsidR="00152F9C" w:rsidRPr="00281AF0" w:rsidRDefault="00152F9C" w:rsidP="00152F9C">
      <w:pPr>
        <w:jc w:val="right"/>
        <w:rPr>
          <w:rFonts w:cstheme="minorHAnsi"/>
          <w:b/>
          <w:color w:val="002060"/>
          <w:sz w:val="22"/>
          <w:szCs w:val="22"/>
          <w:lang w:val="sr-Latn-ME"/>
        </w:rPr>
      </w:pPr>
      <w:r w:rsidRPr="00281AF0">
        <w:rPr>
          <w:rFonts w:eastAsia="Times New Roman" w:cstheme="minorHAnsi"/>
          <w:b/>
          <w:bCs/>
          <w:i/>
          <w:iCs/>
          <w:color w:val="002060"/>
          <w:sz w:val="22"/>
          <w:szCs w:val="22"/>
        </w:rPr>
        <w:t> </w:t>
      </w:r>
      <w:hyperlink r:id="rId12" w:tgtFrame="_blank" w:history="1">
        <w:r w:rsidRPr="00281AF0">
          <w:rPr>
            <w:rFonts w:eastAsia="Times New Roman" w:cstheme="minorHAnsi"/>
            <w:b/>
            <w:bCs/>
            <w:i/>
            <w:iCs/>
            <w:color w:val="002060"/>
            <w:sz w:val="22"/>
            <w:szCs w:val="22"/>
          </w:rPr>
          <w:t>Džim Ron</w:t>
        </w:r>
      </w:hyperlink>
    </w:p>
    <w:p w14:paraId="1AC8B05B" w14:textId="77777777" w:rsidR="0067257F" w:rsidRPr="00281AF0" w:rsidRDefault="0067257F" w:rsidP="00155CCE">
      <w:pPr>
        <w:ind w:left="1701"/>
        <w:jc w:val="both"/>
        <w:rPr>
          <w:rFonts w:cstheme="minorHAnsi"/>
          <w:color w:val="002060"/>
          <w:sz w:val="22"/>
          <w:szCs w:val="22"/>
          <w:shd w:val="clear" w:color="auto" w:fill="FFFFFF"/>
          <w:lang w:val="sr-Latn-CS"/>
        </w:rPr>
      </w:pPr>
      <w:r w:rsidRPr="00281AF0">
        <w:rPr>
          <w:rFonts w:cstheme="minorHAnsi"/>
          <w:color w:val="002060"/>
          <w:sz w:val="22"/>
          <w:szCs w:val="22"/>
          <w:shd w:val="clear" w:color="auto" w:fill="FFFFFF"/>
          <w:lang w:val="sr-Latn-CS"/>
        </w:rPr>
        <w:t xml:space="preserve">Misija Škole je kvalitetno obrazovanje učenika  koje  će im omogućiti da  postanu uspješni ljudi koji će svojim znanjem, idejama i ponašanjem postati  uzor novim generacijama, popularizacija priznatih muzičkih vrijednosti i podizanje nivoa muzičke kulture u gradu i državi kroz kvalitetno i kreativno osnovno i srednje obrazovanje. </w:t>
      </w:r>
    </w:p>
    <w:p w14:paraId="20224C62" w14:textId="77777777" w:rsidR="00155CCE" w:rsidRPr="00281AF0" w:rsidRDefault="0067257F" w:rsidP="00155CCE">
      <w:pPr>
        <w:ind w:left="1701"/>
        <w:jc w:val="both"/>
        <w:rPr>
          <w:rFonts w:cstheme="minorHAnsi"/>
          <w:color w:val="002060"/>
          <w:sz w:val="22"/>
          <w:szCs w:val="22"/>
          <w:lang w:val="sr-Latn-CS"/>
        </w:rPr>
      </w:pPr>
      <w:r w:rsidRPr="00281AF0">
        <w:rPr>
          <w:rFonts w:cstheme="minorHAnsi"/>
          <w:color w:val="002060"/>
          <w:sz w:val="22"/>
          <w:szCs w:val="22"/>
          <w:shd w:val="clear" w:color="auto" w:fill="FFFFFF"/>
          <w:lang w:val="sr-Latn-CS"/>
        </w:rPr>
        <w:t xml:space="preserve"> </w:t>
      </w:r>
      <w:r w:rsidR="00155CCE" w:rsidRPr="00281AF0">
        <w:rPr>
          <w:rFonts w:cstheme="minorHAnsi"/>
          <w:color w:val="002060"/>
          <w:sz w:val="22"/>
          <w:szCs w:val="22"/>
          <w:shd w:val="clear" w:color="auto" w:fill="FFFFFF"/>
          <w:lang w:val="sr-Latn-CS"/>
        </w:rPr>
        <w:t xml:space="preserve">Škola </w:t>
      </w:r>
      <w:r w:rsidR="000E3550" w:rsidRPr="00281AF0">
        <w:rPr>
          <w:rFonts w:cstheme="minorHAnsi"/>
          <w:color w:val="002060"/>
          <w:sz w:val="22"/>
          <w:szCs w:val="22"/>
          <w:lang w:val="sr-Latn-CS"/>
        </w:rPr>
        <w:t>omogućava</w:t>
      </w:r>
      <w:r w:rsidR="00155CCE" w:rsidRPr="00281AF0">
        <w:rPr>
          <w:rFonts w:cstheme="minorHAnsi"/>
          <w:color w:val="002060"/>
          <w:sz w:val="22"/>
          <w:szCs w:val="22"/>
          <w:lang w:val="sr-Latn-CS"/>
        </w:rPr>
        <w:t xml:space="preserve"> učenicima sticanje znanja i vještina </w:t>
      </w:r>
      <w:r w:rsidR="000E3550" w:rsidRPr="00281AF0">
        <w:rPr>
          <w:rFonts w:cstheme="minorHAnsi"/>
          <w:color w:val="002060"/>
          <w:sz w:val="22"/>
          <w:szCs w:val="22"/>
          <w:lang w:val="sr-Latn-CS"/>
        </w:rPr>
        <w:t>iz</w:t>
      </w:r>
      <w:r w:rsidR="00155CCE" w:rsidRPr="00281AF0">
        <w:rPr>
          <w:rFonts w:cstheme="minorHAnsi"/>
          <w:color w:val="002060"/>
          <w:sz w:val="22"/>
          <w:szCs w:val="22"/>
          <w:lang w:val="sr-Latn-CS"/>
        </w:rPr>
        <w:t xml:space="preserve"> oblasti </w:t>
      </w:r>
      <w:r w:rsidR="000E3550" w:rsidRPr="00281AF0">
        <w:rPr>
          <w:rFonts w:cstheme="minorHAnsi"/>
          <w:color w:val="002060"/>
          <w:sz w:val="22"/>
          <w:szCs w:val="22"/>
          <w:lang w:val="sr-Latn-CS"/>
        </w:rPr>
        <w:t xml:space="preserve">muzičke umjetnosti, </w:t>
      </w:r>
      <w:r w:rsidR="00155CCE" w:rsidRPr="00281AF0">
        <w:rPr>
          <w:rFonts w:cstheme="minorHAnsi"/>
          <w:color w:val="002060"/>
          <w:sz w:val="22"/>
          <w:szCs w:val="22"/>
          <w:shd w:val="clear" w:color="auto" w:fill="FFFFFF"/>
          <w:lang w:val="sr-Latn-CS"/>
        </w:rPr>
        <w:t>promoviše izv</w:t>
      </w:r>
      <w:r w:rsidR="000E3550" w:rsidRPr="00281AF0">
        <w:rPr>
          <w:rFonts w:cstheme="minorHAnsi"/>
          <w:color w:val="002060"/>
          <w:sz w:val="22"/>
          <w:szCs w:val="22"/>
          <w:shd w:val="clear" w:color="auto" w:fill="FFFFFF"/>
          <w:lang w:val="sr-Latn-CS"/>
        </w:rPr>
        <w:t>rsnost kod učenika i nastavnika,</w:t>
      </w:r>
      <w:r w:rsidR="00155CCE" w:rsidRPr="00281AF0">
        <w:rPr>
          <w:rFonts w:cstheme="minorHAnsi"/>
          <w:i/>
          <w:color w:val="002060"/>
          <w:sz w:val="22"/>
          <w:szCs w:val="22"/>
          <w:shd w:val="clear" w:color="auto" w:fill="FFFFFF"/>
          <w:lang w:val="sr-Latn-CS"/>
        </w:rPr>
        <w:t xml:space="preserve"> </w:t>
      </w:r>
      <w:r w:rsidR="00155CCE" w:rsidRPr="00281AF0">
        <w:rPr>
          <w:rFonts w:cstheme="minorHAnsi"/>
          <w:color w:val="002060"/>
          <w:sz w:val="22"/>
          <w:szCs w:val="22"/>
          <w:shd w:val="clear" w:color="auto" w:fill="FFFFFF"/>
          <w:lang w:val="sr-Latn-CS"/>
        </w:rPr>
        <w:t>priprema</w:t>
      </w:r>
      <w:r w:rsidR="000E3550" w:rsidRPr="00281AF0">
        <w:rPr>
          <w:rFonts w:cstheme="minorHAnsi"/>
          <w:color w:val="002060"/>
          <w:sz w:val="22"/>
          <w:szCs w:val="22"/>
          <w:shd w:val="clear" w:color="auto" w:fill="FFFFFF"/>
          <w:lang w:val="sr-Latn-CS"/>
        </w:rPr>
        <w:t xml:space="preserve"> učenike za cjeloživotno učenje,</w:t>
      </w:r>
      <w:r w:rsidR="00155CCE" w:rsidRPr="00281AF0">
        <w:rPr>
          <w:rFonts w:cstheme="minorHAnsi"/>
          <w:color w:val="002060"/>
          <w:sz w:val="22"/>
          <w:szCs w:val="22"/>
          <w:shd w:val="clear" w:color="auto" w:fill="FFFFFF"/>
          <w:lang w:val="sr-Latn-CS"/>
        </w:rPr>
        <w:t xml:space="preserve"> omogućava kontinuirani </w:t>
      </w:r>
      <w:r w:rsidR="000E3550" w:rsidRPr="00281AF0">
        <w:rPr>
          <w:rFonts w:cstheme="minorHAnsi"/>
          <w:color w:val="002060"/>
          <w:sz w:val="22"/>
          <w:szCs w:val="22"/>
          <w:shd w:val="clear" w:color="auto" w:fill="FFFFFF"/>
          <w:lang w:val="sr-Latn-CS"/>
        </w:rPr>
        <w:t>profesionalni razvoj zaposlenih,</w:t>
      </w:r>
      <w:r w:rsidR="00155CCE" w:rsidRPr="00281AF0">
        <w:rPr>
          <w:rFonts w:cstheme="minorHAnsi"/>
          <w:color w:val="002060"/>
          <w:sz w:val="22"/>
          <w:szCs w:val="22"/>
          <w:shd w:val="clear" w:color="auto" w:fill="FFFFFF"/>
          <w:lang w:val="sr-Latn-CS"/>
        </w:rPr>
        <w:t xml:space="preserve"> </w:t>
      </w:r>
      <w:r w:rsidR="00155CCE" w:rsidRPr="00281AF0">
        <w:rPr>
          <w:rFonts w:cstheme="minorHAnsi"/>
          <w:color w:val="002060"/>
          <w:sz w:val="22"/>
          <w:szCs w:val="22"/>
          <w:lang w:val="sr-Latn-CS"/>
        </w:rPr>
        <w:t xml:space="preserve">promoviše razvoj humanosti, </w:t>
      </w:r>
      <w:r w:rsidR="000E3550" w:rsidRPr="00281AF0">
        <w:rPr>
          <w:rFonts w:cstheme="minorHAnsi"/>
          <w:color w:val="002060"/>
          <w:sz w:val="22"/>
          <w:szCs w:val="22"/>
          <w:lang w:val="sr-Latn-CS"/>
        </w:rPr>
        <w:t>demokratičnosti i tolerancije,</w:t>
      </w:r>
      <w:r w:rsidR="00155CCE" w:rsidRPr="00281AF0">
        <w:rPr>
          <w:rFonts w:cstheme="minorHAnsi"/>
          <w:color w:val="002060"/>
          <w:sz w:val="22"/>
          <w:szCs w:val="22"/>
          <w:lang w:val="sr-Latn-CS"/>
        </w:rPr>
        <w:t xml:space="preserve"> </w:t>
      </w:r>
      <w:r w:rsidR="00155CCE" w:rsidRPr="00281AF0">
        <w:rPr>
          <w:rFonts w:cstheme="minorHAnsi"/>
          <w:color w:val="002060"/>
          <w:sz w:val="22"/>
          <w:szCs w:val="22"/>
          <w:shd w:val="clear" w:color="auto" w:fill="FFFFFF"/>
          <w:lang w:val="sr-Latn-CS"/>
        </w:rPr>
        <w:t xml:space="preserve"> promoviše viso</w:t>
      </w:r>
      <w:r w:rsidR="000E3550" w:rsidRPr="00281AF0">
        <w:rPr>
          <w:rFonts w:cstheme="minorHAnsi"/>
          <w:color w:val="002060"/>
          <w:sz w:val="22"/>
          <w:szCs w:val="22"/>
          <w:shd w:val="clear" w:color="auto" w:fill="FFFFFF"/>
          <w:lang w:val="sr-Latn-CS"/>
        </w:rPr>
        <w:t>ke moralne i etičke vrijednosti,</w:t>
      </w:r>
      <w:r w:rsidR="00155CCE" w:rsidRPr="00281AF0">
        <w:rPr>
          <w:rFonts w:cstheme="minorHAnsi"/>
          <w:color w:val="002060"/>
          <w:sz w:val="22"/>
          <w:szCs w:val="22"/>
          <w:shd w:val="clear" w:color="auto" w:fill="FFFFFF"/>
          <w:lang w:val="sr-Latn-CS"/>
        </w:rPr>
        <w:t xml:space="preserve"> podst</w:t>
      </w:r>
      <w:r w:rsidR="000E3550" w:rsidRPr="00281AF0">
        <w:rPr>
          <w:rFonts w:cstheme="minorHAnsi"/>
          <w:color w:val="002060"/>
          <w:sz w:val="22"/>
          <w:szCs w:val="22"/>
          <w:shd w:val="clear" w:color="auto" w:fill="FFFFFF"/>
          <w:lang w:val="sr-Latn-CS"/>
        </w:rPr>
        <w:t xml:space="preserve">iče nenasilno rješavanje sukoba, </w:t>
      </w:r>
      <w:r w:rsidR="00155CCE" w:rsidRPr="00281AF0">
        <w:rPr>
          <w:rFonts w:cstheme="minorHAnsi"/>
          <w:color w:val="002060"/>
          <w:sz w:val="22"/>
          <w:szCs w:val="22"/>
          <w:shd w:val="clear" w:color="auto" w:fill="FFFFFF"/>
          <w:lang w:val="sr-Latn-CS"/>
        </w:rPr>
        <w:t>njeguje stvaralaš</w:t>
      </w:r>
      <w:r w:rsidR="000E3550" w:rsidRPr="00281AF0">
        <w:rPr>
          <w:rFonts w:cstheme="minorHAnsi"/>
          <w:color w:val="002060"/>
          <w:sz w:val="22"/>
          <w:szCs w:val="22"/>
          <w:shd w:val="clear" w:color="auto" w:fill="FFFFFF"/>
          <w:lang w:val="sr-Latn-CS"/>
        </w:rPr>
        <w:t xml:space="preserve">tvo, inovativnost i kreativnost, </w:t>
      </w:r>
      <w:r w:rsidR="00155CCE" w:rsidRPr="00281AF0">
        <w:rPr>
          <w:rFonts w:cstheme="minorHAnsi"/>
          <w:color w:val="002060"/>
          <w:sz w:val="22"/>
          <w:szCs w:val="22"/>
          <w:shd w:val="clear" w:color="auto" w:fill="FFFFFF"/>
          <w:lang w:val="sr-Latn-CS"/>
        </w:rPr>
        <w:t xml:space="preserve"> brine za učenike s teškoćama u učenju</w:t>
      </w:r>
      <w:r w:rsidR="00AC1D5B" w:rsidRPr="00281AF0">
        <w:rPr>
          <w:rFonts w:cstheme="minorHAnsi"/>
          <w:color w:val="002060"/>
          <w:sz w:val="22"/>
          <w:szCs w:val="22"/>
          <w:shd w:val="clear" w:color="auto" w:fill="FFFFFF"/>
          <w:lang w:val="sr-Latn-CS"/>
        </w:rPr>
        <w:t xml:space="preserve"> i </w:t>
      </w:r>
      <w:r w:rsidR="00155CCE" w:rsidRPr="00281AF0">
        <w:rPr>
          <w:rFonts w:cstheme="minorHAnsi"/>
          <w:color w:val="002060"/>
          <w:sz w:val="22"/>
          <w:szCs w:val="22"/>
          <w:shd w:val="clear" w:color="auto" w:fill="FFFFFF"/>
          <w:lang w:val="sr-Latn-CS"/>
        </w:rPr>
        <w:t xml:space="preserve"> problemima </w:t>
      </w:r>
      <w:r w:rsidR="00AC1D5B" w:rsidRPr="00281AF0">
        <w:rPr>
          <w:rFonts w:cstheme="minorHAnsi"/>
          <w:color w:val="002060"/>
          <w:sz w:val="22"/>
          <w:szCs w:val="22"/>
          <w:shd w:val="clear" w:color="auto" w:fill="FFFFFF"/>
          <w:lang w:val="sr-Latn-CS"/>
        </w:rPr>
        <w:t xml:space="preserve">u razvoju, </w:t>
      </w:r>
      <w:r w:rsidR="00034CF6" w:rsidRPr="00281AF0">
        <w:rPr>
          <w:rFonts w:cstheme="minorHAnsi"/>
          <w:color w:val="002060"/>
          <w:sz w:val="22"/>
          <w:szCs w:val="22"/>
          <w:shd w:val="clear" w:color="auto" w:fill="FFFFFF"/>
          <w:lang w:val="sr-Latn-CS"/>
        </w:rPr>
        <w:t xml:space="preserve">brine za </w:t>
      </w:r>
      <w:r w:rsidR="00886E12" w:rsidRPr="00281AF0">
        <w:rPr>
          <w:rFonts w:cstheme="minorHAnsi"/>
          <w:color w:val="002060"/>
          <w:sz w:val="22"/>
          <w:szCs w:val="22"/>
          <w:shd w:val="clear" w:color="auto" w:fill="FFFFFF"/>
          <w:lang w:val="sr-Latn-CS"/>
        </w:rPr>
        <w:t>nadarene učeni</w:t>
      </w:r>
      <w:r w:rsidR="000E3550" w:rsidRPr="00281AF0">
        <w:rPr>
          <w:rFonts w:cstheme="minorHAnsi"/>
          <w:color w:val="002060"/>
          <w:sz w:val="22"/>
          <w:szCs w:val="22"/>
          <w:shd w:val="clear" w:color="auto" w:fill="FFFFFF"/>
          <w:lang w:val="sr-Latn-CS"/>
        </w:rPr>
        <w:t>ke,</w:t>
      </w:r>
      <w:r w:rsidR="00155CCE" w:rsidRPr="00281AF0">
        <w:rPr>
          <w:rFonts w:cstheme="minorHAnsi"/>
          <w:color w:val="002060"/>
          <w:sz w:val="22"/>
          <w:szCs w:val="22"/>
          <w:shd w:val="clear" w:color="auto" w:fill="FFFFFF"/>
          <w:lang w:val="sr-Latn-CS"/>
        </w:rPr>
        <w:t xml:space="preserve"> aktivno sarađuje sa ro</w:t>
      </w:r>
      <w:r w:rsidR="00034CF6" w:rsidRPr="00281AF0">
        <w:rPr>
          <w:rFonts w:cstheme="minorHAnsi"/>
          <w:color w:val="002060"/>
          <w:sz w:val="22"/>
          <w:szCs w:val="22"/>
          <w:shd w:val="clear" w:color="auto" w:fill="FFFFFF"/>
          <w:lang w:val="sr-Latn-CS"/>
        </w:rPr>
        <w:t>diteljima i lokalnom zajednicom</w:t>
      </w:r>
      <w:r w:rsidR="00155CCE" w:rsidRPr="00281AF0">
        <w:rPr>
          <w:rFonts w:cstheme="minorHAnsi"/>
          <w:color w:val="002060"/>
          <w:sz w:val="22"/>
          <w:szCs w:val="22"/>
          <w:shd w:val="clear" w:color="auto" w:fill="FFFFFF"/>
          <w:lang w:val="sr-Latn-CS"/>
        </w:rPr>
        <w:t>.</w:t>
      </w:r>
    </w:p>
    <w:p w14:paraId="5ED8FD5A" w14:textId="77777777" w:rsidR="00155CCE" w:rsidRDefault="00155CCE" w:rsidP="00155CCE">
      <w:pPr>
        <w:jc w:val="both"/>
        <w:rPr>
          <w:rFonts w:cstheme="minorHAnsi"/>
          <w:color w:val="002060"/>
          <w:sz w:val="22"/>
          <w:szCs w:val="22"/>
          <w:lang w:val="sr-Latn-CS"/>
        </w:rPr>
      </w:pPr>
    </w:p>
    <w:p w14:paraId="2E344A0C" w14:textId="77777777" w:rsidR="002A5612" w:rsidRDefault="002A5612" w:rsidP="00155CCE">
      <w:pPr>
        <w:jc w:val="both"/>
        <w:rPr>
          <w:rFonts w:cstheme="minorHAnsi"/>
          <w:color w:val="002060"/>
          <w:sz w:val="22"/>
          <w:szCs w:val="22"/>
          <w:lang w:val="sr-Latn-CS"/>
        </w:rPr>
      </w:pPr>
    </w:p>
    <w:p w14:paraId="27096BCD" w14:textId="77777777" w:rsidR="002A5612" w:rsidRDefault="002A5612" w:rsidP="00155CCE">
      <w:pPr>
        <w:jc w:val="both"/>
        <w:rPr>
          <w:rFonts w:cstheme="minorHAnsi"/>
          <w:color w:val="002060"/>
          <w:sz w:val="22"/>
          <w:szCs w:val="22"/>
          <w:lang w:val="sr-Latn-CS"/>
        </w:rPr>
      </w:pPr>
    </w:p>
    <w:p w14:paraId="2F796F37" w14:textId="77777777" w:rsidR="002A5612" w:rsidRDefault="002A5612" w:rsidP="00155CCE">
      <w:pPr>
        <w:jc w:val="both"/>
        <w:rPr>
          <w:rFonts w:cstheme="minorHAnsi"/>
          <w:color w:val="002060"/>
          <w:sz w:val="22"/>
          <w:szCs w:val="22"/>
          <w:lang w:val="sr-Latn-CS"/>
        </w:rPr>
      </w:pPr>
    </w:p>
    <w:p w14:paraId="60AC5F5B" w14:textId="77777777" w:rsidR="002A5612" w:rsidRDefault="002A5612" w:rsidP="00155CCE">
      <w:pPr>
        <w:jc w:val="both"/>
        <w:rPr>
          <w:rFonts w:cstheme="minorHAnsi"/>
          <w:color w:val="002060"/>
          <w:sz w:val="22"/>
          <w:szCs w:val="22"/>
          <w:lang w:val="sr-Latn-CS"/>
        </w:rPr>
      </w:pPr>
    </w:p>
    <w:p w14:paraId="4FD2FFBF" w14:textId="77777777" w:rsidR="002A5612" w:rsidRDefault="002A5612" w:rsidP="00155CCE">
      <w:pPr>
        <w:jc w:val="both"/>
        <w:rPr>
          <w:rFonts w:cstheme="minorHAnsi"/>
          <w:color w:val="002060"/>
          <w:sz w:val="22"/>
          <w:szCs w:val="22"/>
          <w:lang w:val="sr-Latn-CS"/>
        </w:rPr>
      </w:pPr>
    </w:p>
    <w:p w14:paraId="6CAA2C7C" w14:textId="77777777" w:rsidR="002A5612" w:rsidRDefault="002A5612" w:rsidP="00155CCE">
      <w:pPr>
        <w:jc w:val="both"/>
        <w:rPr>
          <w:rFonts w:cstheme="minorHAnsi"/>
          <w:color w:val="002060"/>
          <w:sz w:val="22"/>
          <w:szCs w:val="22"/>
          <w:lang w:val="sr-Latn-CS"/>
        </w:rPr>
      </w:pPr>
    </w:p>
    <w:p w14:paraId="577972AD" w14:textId="77777777" w:rsidR="002A5612" w:rsidRDefault="002A5612" w:rsidP="00155CCE">
      <w:pPr>
        <w:jc w:val="both"/>
        <w:rPr>
          <w:rFonts w:cstheme="minorHAnsi"/>
          <w:color w:val="002060"/>
          <w:sz w:val="22"/>
          <w:szCs w:val="22"/>
          <w:lang w:val="sr-Latn-CS"/>
        </w:rPr>
      </w:pPr>
    </w:p>
    <w:p w14:paraId="69314AC2" w14:textId="77777777" w:rsidR="002A5612" w:rsidRDefault="002A5612" w:rsidP="00155CCE">
      <w:pPr>
        <w:jc w:val="both"/>
        <w:rPr>
          <w:rFonts w:cstheme="minorHAnsi"/>
          <w:color w:val="002060"/>
          <w:sz w:val="22"/>
          <w:szCs w:val="22"/>
          <w:lang w:val="sr-Latn-CS"/>
        </w:rPr>
      </w:pPr>
    </w:p>
    <w:p w14:paraId="230DF49B" w14:textId="77777777" w:rsidR="002A5612" w:rsidRPr="00281AF0" w:rsidRDefault="002A5612" w:rsidP="00155CCE">
      <w:pPr>
        <w:jc w:val="both"/>
        <w:rPr>
          <w:rFonts w:cstheme="minorHAnsi"/>
          <w:color w:val="002060"/>
          <w:sz w:val="22"/>
          <w:szCs w:val="22"/>
          <w:lang w:val="sr-Latn-CS"/>
        </w:rPr>
      </w:pPr>
    </w:p>
    <w:p w14:paraId="457C56E9" w14:textId="77777777" w:rsidR="000725D9" w:rsidRPr="00281AF0" w:rsidRDefault="00155CCE" w:rsidP="00152F9C">
      <w:pPr>
        <w:pStyle w:val="Heading2"/>
        <w:tabs>
          <w:tab w:val="left" w:pos="3446"/>
        </w:tabs>
        <w:rPr>
          <w:rFonts w:asciiTheme="minorHAnsi" w:hAnsiTheme="minorHAnsi" w:cstheme="minorHAnsi"/>
          <w:b/>
          <w:color w:val="002060"/>
          <w:sz w:val="22"/>
          <w:szCs w:val="22"/>
          <w:lang w:val="sr-Latn-CS"/>
        </w:rPr>
      </w:pPr>
      <w:bookmarkStart w:id="17" w:name="_Osnovni_podaci_o"/>
      <w:bookmarkStart w:id="18" w:name="_Toc399332930"/>
      <w:bookmarkStart w:id="19" w:name="_Toc462350173"/>
      <w:bookmarkStart w:id="20" w:name="_Toc54488609"/>
      <w:bookmarkEnd w:id="17"/>
      <w:r w:rsidRPr="00281AF0">
        <w:rPr>
          <w:rFonts w:asciiTheme="minorHAnsi" w:hAnsiTheme="minorHAnsi" w:cstheme="minorHAnsi"/>
          <w:b/>
          <w:color w:val="002060"/>
          <w:sz w:val="22"/>
          <w:szCs w:val="22"/>
          <w:lang w:val="sr-Latn-CS"/>
        </w:rPr>
        <w:t>Osnovni podaci o ustanovi</w:t>
      </w:r>
      <w:bookmarkEnd w:id="18"/>
      <w:bookmarkEnd w:id="19"/>
      <w:bookmarkEnd w:id="20"/>
    </w:p>
    <w:p w14:paraId="4E1F1417" w14:textId="77777777" w:rsidR="00155CCE" w:rsidRPr="00281AF0" w:rsidRDefault="00152F9C" w:rsidP="00152F9C">
      <w:pPr>
        <w:pStyle w:val="Heading2"/>
        <w:tabs>
          <w:tab w:val="left" w:pos="3446"/>
        </w:tabs>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b/>
      </w:r>
    </w:p>
    <w:p w14:paraId="1952A254" w14:textId="77777777" w:rsidR="00886E12" w:rsidRPr="00281AF0" w:rsidRDefault="00155CCE" w:rsidP="00155CCE">
      <w:pPr>
        <w:spacing w:after="0" w:line="240" w:lineRule="auto"/>
        <w:ind w:right="113"/>
        <w:rPr>
          <w:rFonts w:cstheme="minorHAnsi"/>
          <w:color w:val="002060"/>
          <w:sz w:val="22"/>
          <w:szCs w:val="22"/>
          <w:lang w:val="sr-Latn-ME"/>
        </w:rPr>
      </w:pPr>
      <w:r w:rsidRPr="00281AF0">
        <w:rPr>
          <w:rFonts w:cstheme="minorHAnsi"/>
          <w:color w:val="002060"/>
          <w:sz w:val="22"/>
          <w:szCs w:val="22"/>
          <w:lang w:val="sr-Latn-CS"/>
        </w:rPr>
        <w:t xml:space="preserve">Naziv škole </w:t>
      </w:r>
      <w:r w:rsidRPr="00281AF0">
        <w:rPr>
          <w:rFonts w:cstheme="minorHAnsi"/>
          <w:color w:val="002060"/>
          <w:sz w:val="22"/>
          <w:szCs w:val="22"/>
          <w:lang w:val="sr-Latn-CS"/>
        </w:rPr>
        <w:tab/>
      </w:r>
      <w:r w:rsidRPr="00281AF0">
        <w:rPr>
          <w:rFonts w:cstheme="minorHAnsi"/>
          <w:color w:val="002060"/>
          <w:sz w:val="22"/>
          <w:szCs w:val="22"/>
          <w:lang w:val="sr-Latn-CS"/>
        </w:rPr>
        <w:tab/>
        <w:t xml:space="preserve">Javna Ustanova </w:t>
      </w:r>
      <w:r w:rsidR="00886E12" w:rsidRPr="00281AF0">
        <w:rPr>
          <w:rFonts w:cstheme="minorHAnsi"/>
          <w:color w:val="002060"/>
          <w:sz w:val="22"/>
          <w:szCs w:val="22"/>
          <w:lang w:val="sr-Latn-ME"/>
        </w:rPr>
        <w:t xml:space="preserve">škola za osnovno i srednje muzičko obrazovanje </w:t>
      </w:r>
      <w:r w:rsidR="000725D9" w:rsidRPr="00281AF0">
        <w:rPr>
          <w:rFonts w:cstheme="minorHAnsi"/>
          <w:color w:val="002060"/>
          <w:sz w:val="22"/>
          <w:szCs w:val="22"/>
          <w:lang w:val="sr-Latn-ME"/>
        </w:rPr>
        <w:t>„Dara Čokorilo“</w:t>
      </w:r>
    </w:p>
    <w:p w14:paraId="122A408B"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Mjesto           </w:t>
      </w:r>
      <w:r w:rsidRPr="00281AF0">
        <w:rPr>
          <w:rFonts w:cstheme="minorHAnsi"/>
          <w:color w:val="002060"/>
          <w:sz w:val="22"/>
          <w:szCs w:val="22"/>
          <w:lang w:val="sr-Latn-CS"/>
        </w:rPr>
        <w:tab/>
      </w:r>
      <w:r w:rsidRPr="00281AF0">
        <w:rPr>
          <w:rFonts w:cstheme="minorHAnsi"/>
          <w:color w:val="002060"/>
          <w:sz w:val="22"/>
          <w:szCs w:val="22"/>
          <w:lang w:val="sr-Latn-CS"/>
        </w:rPr>
        <w:tab/>
      </w:r>
      <w:r w:rsidR="00886E12" w:rsidRPr="00281AF0">
        <w:rPr>
          <w:rFonts w:cstheme="minorHAnsi"/>
          <w:color w:val="002060"/>
          <w:sz w:val="22"/>
          <w:szCs w:val="22"/>
          <w:lang w:val="sr-Latn-CS"/>
        </w:rPr>
        <w:t>Nikšić</w:t>
      </w:r>
      <w:r w:rsidRPr="00281AF0">
        <w:rPr>
          <w:rFonts w:cstheme="minorHAnsi"/>
          <w:color w:val="002060"/>
          <w:sz w:val="22"/>
          <w:szCs w:val="22"/>
          <w:lang w:val="sr-Latn-CS"/>
        </w:rPr>
        <w:t xml:space="preserve"> </w:t>
      </w:r>
    </w:p>
    <w:p w14:paraId="79FAC7AB"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Adresa     </w:t>
      </w:r>
      <w:r w:rsidRPr="00281AF0">
        <w:rPr>
          <w:rFonts w:cstheme="minorHAnsi"/>
          <w:color w:val="002060"/>
          <w:sz w:val="22"/>
          <w:szCs w:val="22"/>
          <w:lang w:val="sr-Latn-CS"/>
        </w:rPr>
        <w:tab/>
      </w:r>
      <w:r w:rsidRPr="00281AF0">
        <w:rPr>
          <w:rFonts w:cstheme="minorHAnsi"/>
          <w:color w:val="002060"/>
          <w:sz w:val="22"/>
          <w:szCs w:val="22"/>
          <w:lang w:val="sr-Latn-CS"/>
        </w:rPr>
        <w:tab/>
      </w:r>
      <w:r w:rsidR="00886E12" w:rsidRPr="00281AF0">
        <w:rPr>
          <w:rFonts w:cstheme="minorHAnsi"/>
          <w:color w:val="002060"/>
          <w:sz w:val="22"/>
          <w:szCs w:val="22"/>
          <w:lang w:val="sr-Latn-CS"/>
        </w:rPr>
        <w:t>Šetalište Ćano Koprivica bb</w:t>
      </w:r>
      <w:r w:rsidRPr="00281AF0">
        <w:rPr>
          <w:rFonts w:cstheme="minorHAnsi"/>
          <w:color w:val="002060"/>
          <w:sz w:val="22"/>
          <w:szCs w:val="22"/>
          <w:lang w:val="sr-Latn-CS"/>
        </w:rPr>
        <w:t xml:space="preserve"> </w:t>
      </w:r>
    </w:p>
    <w:p w14:paraId="24CAEDA6"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Tel /faks     </w:t>
      </w:r>
      <w:r w:rsidRPr="00281AF0">
        <w:rPr>
          <w:rFonts w:cstheme="minorHAnsi"/>
          <w:color w:val="002060"/>
          <w:sz w:val="22"/>
          <w:szCs w:val="22"/>
          <w:lang w:val="sr-Latn-CS"/>
        </w:rPr>
        <w:tab/>
      </w:r>
      <w:r w:rsidRPr="00281AF0">
        <w:rPr>
          <w:rFonts w:cstheme="minorHAnsi"/>
          <w:color w:val="002060"/>
          <w:sz w:val="22"/>
          <w:szCs w:val="22"/>
          <w:lang w:val="sr-Latn-CS"/>
        </w:rPr>
        <w:tab/>
        <w:t xml:space="preserve">+ 382 20 248 445  </w:t>
      </w:r>
    </w:p>
    <w:p w14:paraId="180BBCF8"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E – mail     </w:t>
      </w:r>
      <w:r w:rsidRPr="00281AF0">
        <w:rPr>
          <w:rFonts w:cstheme="minorHAnsi"/>
          <w:color w:val="002060"/>
          <w:sz w:val="22"/>
          <w:szCs w:val="22"/>
          <w:lang w:val="sr-Latn-CS"/>
        </w:rPr>
        <w:tab/>
      </w:r>
      <w:r w:rsidRPr="00281AF0">
        <w:rPr>
          <w:rFonts w:cstheme="minorHAnsi"/>
          <w:color w:val="002060"/>
          <w:sz w:val="22"/>
          <w:szCs w:val="22"/>
          <w:lang w:val="sr-Latn-CS"/>
        </w:rPr>
        <w:tab/>
      </w:r>
      <w:r w:rsidR="00886E12" w:rsidRPr="00281AF0">
        <w:rPr>
          <w:rFonts w:cstheme="minorHAnsi"/>
          <w:color w:val="002060"/>
          <w:sz w:val="22"/>
          <w:szCs w:val="22"/>
          <w:lang w:val="sr-Latn-CS"/>
        </w:rPr>
        <w:t>muzickaskolank@t-com.me</w:t>
      </w:r>
      <w:r w:rsidRPr="00281AF0">
        <w:rPr>
          <w:rFonts w:cstheme="minorHAnsi"/>
          <w:color w:val="002060"/>
          <w:sz w:val="22"/>
          <w:szCs w:val="22"/>
          <w:lang w:val="sr-Latn-CS"/>
        </w:rPr>
        <w:t xml:space="preserve"> </w:t>
      </w:r>
    </w:p>
    <w:p w14:paraId="155D2A66"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Dan škole    </w:t>
      </w:r>
      <w:r w:rsidRPr="00281AF0">
        <w:rPr>
          <w:rFonts w:cstheme="minorHAnsi"/>
          <w:color w:val="002060"/>
          <w:sz w:val="22"/>
          <w:szCs w:val="22"/>
          <w:lang w:val="sr-Latn-CS"/>
        </w:rPr>
        <w:tab/>
      </w:r>
      <w:r w:rsidRPr="00281AF0">
        <w:rPr>
          <w:rFonts w:cstheme="minorHAnsi"/>
          <w:color w:val="002060"/>
          <w:sz w:val="22"/>
          <w:szCs w:val="22"/>
          <w:lang w:val="sr-Latn-CS"/>
        </w:rPr>
        <w:tab/>
        <w:t xml:space="preserve"> </w:t>
      </w:r>
      <w:r w:rsidR="00886E12" w:rsidRPr="00281AF0">
        <w:rPr>
          <w:rFonts w:cstheme="minorHAnsi"/>
          <w:color w:val="002060"/>
          <w:sz w:val="22"/>
          <w:szCs w:val="22"/>
          <w:lang w:val="sr-Latn-CS"/>
        </w:rPr>
        <w:t>15</w:t>
      </w:r>
      <w:r w:rsidRPr="00281AF0">
        <w:rPr>
          <w:rFonts w:cstheme="minorHAnsi"/>
          <w:color w:val="002060"/>
          <w:sz w:val="22"/>
          <w:szCs w:val="22"/>
          <w:lang w:val="sr-Latn-CS"/>
        </w:rPr>
        <w:t xml:space="preserve"> </w:t>
      </w:r>
      <w:r w:rsidR="00886E12" w:rsidRPr="00281AF0">
        <w:rPr>
          <w:rFonts w:cstheme="minorHAnsi"/>
          <w:color w:val="002060"/>
          <w:sz w:val="22"/>
          <w:szCs w:val="22"/>
          <w:lang w:val="sr-Latn-CS"/>
        </w:rPr>
        <w:t>novembar</w:t>
      </w:r>
    </w:p>
    <w:p w14:paraId="3230364A"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Broj smjena </w:t>
      </w:r>
      <w:r w:rsidRPr="00281AF0">
        <w:rPr>
          <w:rFonts w:cstheme="minorHAnsi"/>
          <w:color w:val="002060"/>
          <w:sz w:val="22"/>
          <w:szCs w:val="22"/>
          <w:lang w:val="sr-Latn-CS"/>
        </w:rPr>
        <w:tab/>
      </w:r>
      <w:r w:rsidRPr="00281AF0">
        <w:rPr>
          <w:rFonts w:cstheme="minorHAnsi"/>
          <w:color w:val="002060"/>
          <w:sz w:val="22"/>
          <w:szCs w:val="22"/>
          <w:lang w:val="sr-Latn-CS"/>
        </w:rPr>
        <w:tab/>
        <w:t xml:space="preserve"> dvije </w:t>
      </w:r>
    </w:p>
    <w:p w14:paraId="7E9F874D" w14:textId="77777777" w:rsidR="00155CCE" w:rsidRPr="00281AF0" w:rsidRDefault="00155CCE" w:rsidP="00155CCE">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Sajt škole  </w:t>
      </w:r>
      <w:r w:rsidRPr="00281AF0">
        <w:rPr>
          <w:rFonts w:cstheme="minorHAnsi"/>
          <w:color w:val="002060"/>
          <w:sz w:val="22"/>
          <w:szCs w:val="22"/>
          <w:lang w:val="sr-Latn-CS"/>
        </w:rPr>
        <w:tab/>
      </w:r>
      <w:r w:rsidRPr="00281AF0">
        <w:rPr>
          <w:rFonts w:cstheme="minorHAnsi"/>
          <w:color w:val="002060"/>
          <w:sz w:val="22"/>
          <w:szCs w:val="22"/>
          <w:lang w:val="sr-Latn-CS"/>
        </w:rPr>
        <w:tab/>
        <w:t xml:space="preserve"> </w:t>
      </w:r>
      <w:hyperlink r:id="rId13" w:history="1">
        <w:r w:rsidR="00E6466A" w:rsidRPr="00281AF0">
          <w:rPr>
            <w:rStyle w:val="Hyperlink"/>
            <w:rFonts w:cstheme="minorHAnsi"/>
            <w:color w:val="002060"/>
            <w:sz w:val="22"/>
            <w:szCs w:val="22"/>
            <w:lang w:val="sr-Latn-CS"/>
          </w:rPr>
          <w:t>www.daracokorilo.com</w:t>
        </w:r>
      </w:hyperlink>
    </w:p>
    <w:p w14:paraId="49168DAF" w14:textId="77777777" w:rsidR="00E6466A" w:rsidRPr="00281AF0" w:rsidRDefault="00E6466A" w:rsidP="00155CCE">
      <w:pPr>
        <w:spacing w:after="0" w:line="240" w:lineRule="auto"/>
        <w:jc w:val="both"/>
        <w:rPr>
          <w:rFonts w:cstheme="minorHAnsi"/>
          <w:color w:val="002060"/>
          <w:sz w:val="22"/>
          <w:szCs w:val="22"/>
          <w:lang w:val="sr-Latn-CS"/>
        </w:rPr>
      </w:pPr>
    </w:p>
    <w:p w14:paraId="01463E08" w14:textId="77777777" w:rsidR="00E6466A" w:rsidRPr="00281AF0" w:rsidRDefault="00E6466A" w:rsidP="00155CCE">
      <w:pPr>
        <w:spacing w:after="0" w:line="240" w:lineRule="auto"/>
        <w:jc w:val="both"/>
        <w:rPr>
          <w:rFonts w:cstheme="minorHAnsi"/>
          <w:color w:val="002060"/>
          <w:sz w:val="22"/>
          <w:szCs w:val="22"/>
          <w:lang w:val="sr-Latn-CS"/>
        </w:rPr>
      </w:pPr>
    </w:p>
    <w:p w14:paraId="1B013258" w14:textId="77777777" w:rsidR="002A5612" w:rsidRDefault="002A5612" w:rsidP="0014771E">
      <w:pPr>
        <w:autoSpaceDE w:val="0"/>
        <w:autoSpaceDN w:val="0"/>
        <w:adjustRightInd w:val="0"/>
        <w:jc w:val="both"/>
        <w:rPr>
          <w:rFonts w:cstheme="minorHAnsi"/>
          <w:color w:val="002060"/>
          <w:sz w:val="22"/>
          <w:szCs w:val="22"/>
          <w:lang w:val="sr-Latn-CS"/>
        </w:rPr>
      </w:pPr>
    </w:p>
    <w:p w14:paraId="17F507AE" w14:textId="77777777" w:rsidR="002A5612" w:rsidRDefault="002A5612" w:rsidP="0014771E">
      <w:pPr>
        <w:autoSpaceDE w:val="0"/>
        <w:autoSpaceDN w:val="0"/>
        <w:adjustRightInd w:val="0"/>
        <w:jc w:val="both"/>
        <w:rPr>
          <w:rFonts w:cstheme="minorHAnsi"/>
          <w:color w:val="002060"/>
          <w:sz w:val="22"/>
          <w:szCs w:val="22"/>
          <w:lang w:val="sr-Latn-CS"/>
        </w:rPr>
      </w:pPr>
    </w:p>
    <w:p w14:paraId="696DA903" w14:textId="77777777" w:rsidR="002A5612" w:rsidRDefault="002A5612" w:rsidP="0014771E">
      <w:pPr>
        <w:autoSpaceDE w:val="0"/>
        <w:autoSpaceDN w:val="0"/>
        <w:adjustRightInd w:val="0"/>
        <w:jc w:val="both"/>
        <w:rPr>
          <w:rFonts w:cstheme="minorHAnsi"/>
          <w:color w:val="002060"/>
          <w:sz w:val="22"/>
          <w:szCs w:val="22"/>
          <w:lang w:val="sr-Latn-CS"/>
        </w:rPr>
      </w:pPr>
    </w:p>
    <w:p w14:paraId="2EF9B59A" w14:textId="77777777" w:rsidR="002A5612" w:rsidRDefault="002A5612" w:rsidP="0014771E">
      <w:pPr>
        <w:autoSpaceDE w:val="0"/>
        <w:autoSpaceDN w:val="0"/>
        <w:adjustRightInd w:val="0"/>
        <w:jc w:val="both"/>
        <w:rPr>
          <w:rFonts w:cstheme="minorHAnsi"/>
          <w:color w:val="002060"/>
          <w:sz w:val="22"/>
          <w:szCs w:val="22"/>
          <w:lang w:val="sr-Latn-CS"/>
        </w:rPr>
      </w:pPr>
    </w:p>
    <w:p w14:paraId="3CB8A2CC" w14:textId="77777777" w:rsidR="002A5612" w:rsidRDefault="002A5612" w:rsidP="0014771E">
      <w:pPr>
        <w:autoSpaceDE w:val="0"/>
        <w:autoSpaceDN w:val="0"/>
        <w:adjustRightInd w:val="0"/>
        <w:jc w:val="both"/>
        <w:rPr>
          <w:rFonts w:cstheme="minorHAnsi"/>
          <w:color w:val="002060"/>
          <w:sz w:val="22"/>
          <w:szCs w:val="22"/>
          <w:lang w:val="sr-Latn-CS"/>
        </w:rPr>
      </w:pPr>
    </w:p>
    <w:p w14:paraId="124A3B63" w14:textId="77777777" w:rsidR="002A5612" w:rsidRDefault="002A5612" w:rsidP="0014771E">
      <w:pPr>
        <w:autoSpaceDE w:val="0"/>
        <w:autoSpaceDN w:val="0"/>
        <w:adjustRightInd w:val="0"/>
        <w:jc w:val="both"/>
        <w:rPr>
          <w:rFonts w:cstheme="minorHAnsi"/>
          <w:color w:val="002060"/>
          <w:sz w:val="22"/>
          <w:szCs w:val="22"/>
          <w:lang w:val="sr-Latn-CS"/>
        </w:rPr>
      </w:pPr>
    </w:p>
    <w:p w14:paraId="44D4FF2F" w14:textId="77777777" w:rsidR="002A5612" w:rsidRDefault="002A5612" w:rsidP="0014771E">
      <w:pPr>
        <w:autoSpaceDE w:val="0"/>
        <w:autoSpaceDN w:val="0"/>
        <w:adjustRightInd w:val="0"/>
        <w:jc w:val="both"/>
        <w:rPr>
          <w:rFonts w:cstheme="minorHAnsi"/>
          <w:color w:val="002060"/>
          <w:sz w:val="22"/>
          <w:szCs w:val="22"/>
          <w:lang w:val="sr-Latn-CS"/>
        </w:rPr>
      </w:pPr>
    </w:p>
    <w:p w14:paraId="3A4E8D15" w14:textId="77777777" w:rsidR="002A5612" w:rsidRDefault="002A5612" w:rsidP="0014771E">
      <w:pPr>
        <w:autoSpaceDE w:val="0"/>
        <w:autoSpaceDN w:val="0"/>
        <w:adjustRightInd w:val="0"/>
        <w:jc w:val="both"/>
        <w:rPr>
          <w:rFonts w:cstheme="minorHAnsi"/>
          <w:color w:val="002060"/>
          <w:sz w:val="22"/>
          <w:szCs w:val="22"/>
          <w:lang w:val="sr-Latn-CS"/>
        </w:rPr>
      </w:pPr>
    </w:p>
    <w:p w14:paraId="728744C1" w14:textId="77777777" w:rsidR="002A5612" w:rsidRDefault="002A5612" w:rsidP="0014771E">
      <w:pPr>
        <w:autoSpaceDE w:val="0"/>
        <w:autoSpaceDN w:val="0"/>
        <w:adjustRightInd w:val="0"/>
        <w:jc w:val="both"/>
        <w:rPr>
          <w:rFonts w:cstheme="minorHAnsi"/>
          <w:color w:val="002060"/>
          <w:sz w:val="22"/>
          <w:szCs w:val="22"/>
          <w:lang w:val="sr-Latn-CS"/>
        </w:rPr>
      </w:pPr>
    </w:p>
    <w:p w14:paraId="4A65900E" w14:textId="77777777" w:rsidR="002A5612" w:rsidRDefault="002A5612" w:rsidP="0014771E">
      <w:pPr>
        <w:autoSpaceDE w:val="0"/>
        <w:autoSpaceDN w:val="0"/>
        <w:adjustRightInd w:val="0"/>
        <w:jc w:val="both"/>
        <w:rPr>
          <w:rFonts w:cstheme="minorHAnsi"/>
          <w:color w:val="002060"/>
          <w:sz w:val="22"/>
          <w:szCs w:val="22"/>
          <w:lang w:val="sr-Latn-CS"/>
        </w:rPr>
      </w:pPr>
    </w:p>
    <w:p w14:paraId="3554512A" w14:textId="77777777" w:rsidR="002A5612" w:rsidRDefault="002A5612" w:rsidP="0014771E">
      <w:pPr>
        <w:autoSpaceDE w:val="0"/>
        <w:autoSpaceDN w:val="0"/>
        <w:adjustRightInd w:val="0"/>
        <w:jc w:val="both"/>
        <w:rPr>
          <w:rFonts w:cstheme="minorHAnsi"/>
          <w:color w:val="002060"/>
          <w:sz w:val="22"/>
          <w:szCs w:val="22"/>
          <w:lang w:val="sr-Latn-CS"/>
        </w:rPr>
      </w:pPr>
    </w:p>
    <w:p w14:paraId="7EBA7732" w14:textId="77777777" w:rsidR="002A5612" w:rsidRDefault="002A5612" w:rsidP="0014771E">
      <w:pPr>
        <w:autoSpaceDE w:val="0"/>
        <w:autoSpaceDN w:val="0"/>
        <w:adjustRightInd w:val="0"/>
        <w:jc w:val="both"/>
        <w:rPr>
          <w:rFonts w:cstheme="minorHAnsi"/>
          <w:color w:val="002060"/>
          <w:sz w:val="22"/>
          <w:szCs w:val="22"/>
          <w:lang w:val="sr-Latn-CS"/>
        </w:rPr>
      </w:pPr>
    </w:p>
    <w:p w14:paraId="527BA92E" w14:textId="77777777" w:rsidR="002A5612" w:rsidRDefault="002A5612" w:rsidP="0014771E">
      <w:pPr>
        <w:autoSpaceDE w:val="0"/>
        <w:autoSpaceDN w:val="0"/>
        <w:adjustRightInd w:val="0"/>
        <w:jc w:val="both"/>
        <w:rPr>
          <w:rFonts w:cstheme="minorHAnsi"/>
          <w:color w:val="002060"/>
          <w:sz w:val="22"/>
          <w:szCs w:val="22"/>
          <w:lang w:val="sr-Latn-CS"/>
        </w:rPr>
      </w:pPr>
    </w:p>
    <w:p w14:paraId="088F052B" w14:textId="77777777" w:rsidR="002A5612" w:rsidRDefault="002A5612" w:rsidP="0014771E">
      <w:pPr>
        <w:autoSpaceDE w:val="0"/>
        <w:autoSpaceDN w:val="0"/>
        <w:adjustRightInd w:val="0"/>
        <w:jc w:val="both"/>
        <w:rPr>
          <w:rFonts w:cstheme="minorHAnsi"/>
          <w:color w:val="002060"/>
          <w:sz w:val="22"/>
          <w:szCs w:val="22"/>
          <w:lang w:val="sr-Latn-CS"/>
        </w:rPr>
      </w:pPr>
    </w:p>
    <w:p w14:paraId="71C60887" w14:textId="77777777" w:rsidR="002A5612" w:rsidRDefault="002A5612" w:rsidP="0014771E">
      <w:pPr>
        <w:autoSpaceDE w:val="0"/>
        <w:autoSpaceDN w:val="0"/>
        <w:adjustRightInd w:val="0"/>
        <w:jc w:val="both"/>
        <w:rPr>
          <w:rFonts w:cstheme="minorHAnsi"/>
          <w:color w:val="002060"/>
          <w:sz w:val="22"/>
          <w:szCs w:val="22"/>
          <w:lang w:val="sr-Latn-CS"/>
        </w:rPr>
      </w:pPr>
    </w:p>
    <w:p w14:paraId="55420EF0" w14:textId="77777777" w:rsidR="002A5612" w:rsidRDefault="002A5612" w:rsidP="0014771E">
      <w:pPr>
        <w:autoSpaceDE w:val="0"/>
        <w:autoSpaceDN w:val="0"/>
        <w:adjustRightInd w:val="0"/>
        <w:jc w:val="both"/>
        <w:rPr>
          <w:rFonts w:cstheme="minorHAnsi"/>
          <w:color w:val="002060"/>
          <w:sz w:val="22"/>
          <w:szCs w:val="22"/>
          <w:lang w:val="sr-Latn-CS"/>
        </w:rPr>
      </w:pPr>
    </w:p>
    <w:p w14:paraId="6243FC9B" w14:textId="77777777" w:rsidR="002A5612" w:rsidRDefault="002A5612" w:rsidP="0014771E">
      <w:pPr>
        <w:autoSpaceDE w:val="0"/>
        <w:autoSpaceDN w:val="0"/>
        <w:adjustRightInd w:val="0"/>
        <w:jc w:val="both"/>
        <w:rPr>
          <w:rFonts w:cstheme="minorHAnsi"/>
          <w:color w:val="002060"/>
          <w:sz w:val="22"/>
          <w:szCs w:val="22"/>
          <w:lang w:val="sr-Latn-CS"/>
        </w:rPr>
      </w:pPr>
    </w:p>
    <w:p w14:paraId="653EA3F8" w14:textId="77777777" w:rsidR="002A5612" w:rsidRDefault="002A5612" w:rsidP="0014771E">
      <w:pPr>
        <w:autoSpaceDE w:val="0"/>
        <w:autoSpaceDN w:val="0"/>
        <w:adjustRightInd w:val="0"/>
        <w:jc w:val="both"/>
        <w:rPr>
          <w:rFonts w:cstheme="minorHAnsi"/>
          <w:color w:val="002060"/>
          <w:sz w:val="22"/>
          <w:szCs w:val="22"/>
          <w:lang w:val="sr-Latn-CS"/>
        </w:rPr>
      </w:pPr>
    </w:p>
    <w:p w14:paraId="2F253CE2" w14:textId="77777777" w:rsidR="002A5612" w:rsidRDefault="002A5612" w:rsidP="0014771E">
      <w:pPr>
        <w:autoSpaceDE w:val="0"/>
        <w:autoSpaceDN w:val="0"/>
        <w:adjustRightInd w:val="0"/>
        <w:jc w:val="both"/>
        <w:rPr>
          <w:rFonts w:cstheme="minorHAnsi"/>
          <w:color w:val="002060"/>
          <w:sz w:val="22"/>
          <w:szCs w:val="22"/>
          <w:lang w:val="sr-Latn-CS"/>
        </w:rPr>
      </w:pPr>
    </w:p>
    <w:p w14:paraId="429D7122" w14:textId="77777777" w:rsidR="002A5612" w:rsidRDefault="002A5612" w:rsidP="0014771E">
      <w:pPr>
        <w:autoSpaceDE w:val="0"/>
        <w:autoSpaceDN w:val="0"/>
        <w:adjustRightInd w:val="0"/>
        <w:jc w:val="both"/>
        <w:rPr>
          <w:rFonts w:cstheme="minorHAnsi"/>
          <w:color w:val="002060"/>
          <w:sz w:val="22"/>
          <w:szCs w:val="22"/>
          <w:lang w:val="sr-Latn-CS"/>
        </w:rPr>
      </w:pPr>
    </w:p>
    <w:p w14:paraId="2D0A06AF" w14:textId="77777777" w:rsidR="002A5612" w:rsidRDefault="002A5612" w:rsidP="0014771E">
      <w:pPr>
        <w:autoSpaceDE w:val="0"/>
        <w:autoSpaceDN w:val="0"/>
        <w:adjustRightInd w:val="0"/>
        <w:jc w:val="both"/>
        <w:rPr>
          <w:rFonts w:cstheme="minorHAnsi"/>
          <w:color w:val="002060"/>
          <w:sz w:val="22"/>
          <w:szCs w:val="22"/>
          <w:lang w:val="sr-Latn-CS"/>
        </w:rPr>
      </w:pPr>
    </w:p>
    <w:p w14:paraId="6D1638D4" w14:textId="77777777" w:rsidR="002A5612" w:rsidRDefault="002A5612" w:rsidP="0014771E">
      <w:pPr>
        <w:autoSpaceDE w:val="0"/>
        <w:autoSpaceDN w:val="0"/>
        <w:adjustRightInd w:val="0"/>
        <w:jc w:val="both"/>
        <w:rPr>
          <w:rFonts w:cstheme="minorHAnsi"/>
          <w:color w:val="002060"/>
          <w:sz w:val="22"/>
          <w:szCs w:val="22"/>
          <w:lang w:val="sr-Latn-CS"/>
        </w:rPr>
      </w:pPr>
    </w:p>
    <w:p w14:paraId="6C70BC1A" w14:textId="77777777" w:rsidR="002A5612" w:rsidRDefault="002A5612" w:rsidP="0014771E">
      <w:pPr>
        <w:autoSpaceDE w:val="0"/>
        <w:autoSpaceDN w:val="0"/>
        <w:adjustRightInd w:val="0"/>
        <w:jc w:val="both"/>
        <w:rPr>
          <w:rFonts w:cstheme="minorHAnsi"/>
          <w:color w:val="002060"/>
          <w:sz w:val="22"/>
          <w:szCs w:val="22"/>
          <w:lang w:val="sr-Latn-CS"/>
        </w:rPr>
      </w:pPr>
    </w:p>
    <w:p w14:paraId="3BED31A6" w14:textId="77777777" w:rsidR="002A5612" w:rsidRDefault="002A5612" w:rsidP="0014771E">
      <w:pPr>
        <w:autoSpaceDE w:val="0"/>
        <w:autoSpaceDN w:val="0"/>
        <w:adjustRightInd w:val="0"/>
        <w:jc w:val="both"/>
        <w:rPr>
          <w:rFonts w:cstheme="minorHAnsi"/>
          <w:color w:val="002060"/>
          <w:sz w:val="22"/>
          <w:szCs w:val="22"/>
          <w:lang w:val="sr-Latn-CS"/>
        </w:rPr>
      </w:pPr>
    </w:p>
    <w:p w14:paraId="15968A72" w14:textId="77777777" w:rsidR="002A5612" w:rsidRDefault="002A5612" w:rsidP="0014771E">
      <w:pPr>
        <w:autoSpaceDE w:val="0"/>
        <w:autoSpaceDN w:val="0"/>
        <w:adjustRightInd w:val="0"/>
        <w:jc w:val="both"/>
        <w:rPr>
          <w:rFonts w:cstheme="minorHAnsi"/>
          <w:color w:val="002060"/>
          <w:sz w:val="22"/>
          <w:szCs w:val="22"/>
          <w:lang w:val="sr-Latn-CS"/>
        </w:rPr>
      </w:pPr>
    </w:p>
    <w:p w14:paraId="4B49E26C" w14:textId="77777777" w:rsidR="002A5612" w:rsidRDefault="002A5612" w:rsidP="0014771E">
      <w:pPr>
        <w:autoSpaceDE w:val="0"/>
        <w:autoSpaceDN w:val="0"/>
        <w:adjustRightInd w:val="0"/>
        <w:jc w:val="both"/>
        <w:rPr>
          <w:rFonts w:cstheme="minorHAnsi"/>
          <w:color w:val="002060"/>
          <w:sz w:val="22"/>
          <w:szCs w:val="22"/>
          <w:lang w:val="sr-Latn-CS"/>
        </w:rPr>
      </w:pPr>
    </w:p>
    <w:p w14:paraId="6C802D1D" w14:textId="77777777" w:rsidR="002A5612" w:rsidRDefault="002A5612" w:rsidP="0014771E">
      <w:pPr>
        <w:autoSpaceDE w:val="0"/>
        <w:autoSpaceDN w:val="0"/>
        <w:adjustRightInd w:val="0"/>
        <w:jc w:val="both"/>
        <w:rPr>
          <w:rFonts w:cstheme="minorHAnsi"/>
          <w:color w:val="002060"/>
          <w:sz w:val="22"/>
          <w:szCs w:val="22"/>
          <w:lang w:val="sr-Latn-CS"/>
        </w:rPr>
      </w:pPr>
    </w:p>
    <w:p w14:paraId="635D8B24" w14:textId="77777777" w:rsidR="002A5612" w:rsidRDefault="002A5612" w:rsidP="0014771E">
      <w:pPr>
        <w:autoSpaceDE w:val="0"/>
        <w:autoSpaceDN w:val="0"/>
        <w:adjustRightInd w:val="0"/>
        <w:jc w:val="both"/>
        <w:rPr>
          <w:rFonts w:cstheme="minorHAnsi"/>
          <w:color w:val="002060"/>
          <w:sz w:val="22"/>
          <w:szCs w:val="22"/>
          <w:lang w:val="sr-Latn-CS"/>
        </w:rPr>
      </w:pPr>
    </w:p>
    <w:p w14:paraId="0C4F903F" w14:textId="77777777" w:rsidR="002A5612" w:rsidRDefault="002A5612" w:rsidP="0014771E">
      <w:pPr>
        <w:autoSpaceDE w:val="0"/>
        <w:autoSpaceDN w:val="0"/>
        <w:adjustRightInd w:val="0"/>
        <w:jc w:val="both"/>
        <w:rPr>
          <w:rFonts w:cstheme="minorHAnsi"/>
          <w:color w:val="002060"/>
          <w:sz w:val="22"/>
          <w:szCs w:val="22"/>
          <w:lang w:val="sr-Latn-CS"/>
        </w:rPr>
      </w:pPr>
    </w:p>
    <w:p w14:paraId="7EC66902" w14:textId="77777777" w:rsidR="00155CCE" w:rsidRPr="00281AF0" w:rsidRDefault="00155CCE" w:rsidP="0014771E">
      <w:pPr>
        <w:autoSpaceDE w:val="0"/>
        <w:autoSpaceDN w:val="0"/>
        <w:adjustRightInd w:val="0"/>
        <w:jc w:val="both"/>
        <w:rPr>
          <w:rFonts w:cstheme="minorHAnsi"/>
          <w:color w:val="002060"/>
          <w:sz w:val="22"/>
          <w:szCs w:val="22"/>
          <w:lang w:val="sr-Latn-CS"/>
        </w:rPr>
      </w:pPr>
      <w:r w:rsidRPr="00281AF0">
        <w:rPr>
          <w:rFonts w:cstheme="minorHAnsi"/>
          <w:color w:val="002060"/>
          <w:sz w:val="22"/>
          <w:szCs w:val="22"/>
          <w:lang w:val="sr-Latn-CS"/>
        </w:rPr>
        <w:t xml:space="preserve">Na osnovu čl. 76. Opšteg Zakona o obrazovanju i vapitanju </w:t>
      </w:r>
      <w:r w:rsidRPr="00281AF0">
        <w:rPr>
          <w:rFonts w:cstheme="minorHAnsi"/>
          <w:bCs/>
          <w:color w:val="002060"/>
          <w:sz w:val="22"/>
          <w:szCs w:val="22"/>
          <w:lang w:val="sr-Latn-CS"/>
        </w:rPr>
        <w:t>(</w:t>
      </w:r>
      <w:r w:rsidRPr="00281AF0">
        <w:rPr>
          <w:rFonts w:cstheme="minorHAnsi"/>
          <w:color w:val="002060"/>
          <w:sz w:val="22"/>
          <w:szCs w:val="22"/>
          <w:lang w:val="sr-Latn-CS"/>
        </w:rPr>
        <w:t>"Sl</w:t>
      </w:r>
      <w:r w:rsidR="00F655D4" w:rsidRPr="00281AF0">
        <w:rPr>
          <w:rFonts w:cstheme="minorHAnsi"/>
          <w:color w:val="002060"/>
          <w:sz w:val="22"/>
          <w:szCs w:val="22"/>
          <w:lang w:val="sr-Latn-CS"/>
        </w:rPr>
        <w:t>.</w:t>
      </w:r>
      <w:r w:rsidRPr="00281AF0">
        <w:rPr>
          <w:rFonts w:cstheme="minorHAnsi"/>
          <w:color w:val="002060"/>
          <w:sz w:val="22"/>
          <w:szCs w:val="22"/>
          <w:lang w:val="sr-Latn-CS"/>
        </w:rPr>
        <w:t>list Republike Crne Gore", br. 064/02, 031/05, 049/07, Sl</w:t>
      </w:r>
      <w:r w:rsidR="00F655D4" w:rsidRPr="00281AF0">
        <w:rPr>
          <w:rFonts w:cstheme="minorHAnsi"/>
          <w:color w:val="002060"/>
          <w:sz w:val="22"/>
          <w:szCs w:val="22"/>
          <w:lang w:val="sr-Latn-CS"/>
        </w:rPr>
        <w:t>.</w:t>
      </w:r>
      <w:r w:rsidRPr="00281AF0">
        <w:rPr>
          <w:rFonts w:cstheme="minorHAnsi"/>
          <w:color w:val="002060"/>
          <w:sz w:val="22"/>
          <w:szCs w:val="22"/>
          <w:lang w:val="sr-Latn-CS"/>
        </w:rPr>
        <w:t xml:space="preserve"> list Crne Gore", br. 04/08, 021/09, 045/10, 73/10, 40/11, 45/11, 36/13, 39/13, 44/13, 47/17</w:t>
      </w:r>
      <w:r w:rsidRPr="00281AF0">
        <w:rPr>
          <w:rFonts w:cstheme="minorHAnsi"/>
          <w:bCs/>
          <w:color w:val="002060"/>
          <w:sz w:val="22"/>
          <w:szCs w:val="22"/>
          <w:lang w:val="sr-Latn-CS"/>
        </w:rPr>
        <w:t>)</w:t>
      </w:r>
      <w:r w:rsidRPr="00281AF0">
        <w:rPr>
          <w:rFonts w:cstheme="minorHAnsi"/>
          <w:color w:val="002060"/>
          <w:sz w:val="22"/>
          <w:szCs w:val="22"/>
          <w:lang w:val="sr-Latn-CS"/>
        </w:rPr>
        <w:t>, čl. 34. Zakona o stručnom obrazovanju ("Sl</w:t>
      </w:r>
      <w:r w:rsidR="00F655D4" w:rsidRPr="00281AF0">
        <w:rPr>
          <w:rFonts w:cstheme="minorHAnsi"/>
          <w:color w:val="002060"/>
          <w:sz w:val="22"/>
          <w:szCs w:val="22"/>
          <w:lang w:val="sr-Latn-CS"/>
        </w:rPr>
        <w:t>.</w:t>
      </w:r>
      <w:r w:rsidRPr="00281AF0">
        <w:rPr>
          <w:rFonts w:cstheme="minorHAnsi"/>
          <w:color w:val="002060"/>
          <w:sz w:val="22"/>
          <w:szCs w:val="22"/>
          <w:lang w:val="sr-Latn-CS"/>
        </w:rPr>
        <w:t xml:space="preserve"> list Republike Crne Gore", br. 64/02, 49/07, </w:t>
      </w:r>
      <w:r w:rsidR="0065060C" w:rsidRPr="00281AF0">
        <w:rPr>
          <w:rFonts w:cstheme="minorHAnsi"/>
          <w:color w:val="002060"/>
          <w:sz w:val="22"/>
          <w:szCs w:val="22"/>
          <w:lang w:val="sr-Latn-ME"/>
        </w:rPr>
        <w:t>„</w:t>
      </w:r>
      <w:r w:rsidRPr="00281AF0">
        <w:rPr>
          <w:rFonts w:cstheme="minorHAnsi"/>
          <w:color w:val="002060"/>
          <w:sz w:val="22"/>
          <w:szCs w:val="22"/>
          <w:lang w:val="sr-Latn-CS"/>
        </w:rPr>
        <w:t>Sl</w:t>
      </w:r>
      <w:r w:rsidR="00F655D4" w:rsidRPr="00281AF0">
        <w:rPr>
          <w:rFonts w:cstheme="minorHAnsi"/>
          <w:color w:val="002060"/>
          <w:sz w:val="22"/>
          <w:szCs w:val="22"/>
          <w:lang w:val="sr-Latn-CS"/>
        </w:rPr>
        <w:t>.</w:t>
      </w:r>
      <w:r w:rsidRPr="00281AF0">
        <w:rPr>
          <w:rFonts w:cstheme="minorHAnsi"/>
          <w:color w:val="002060"/>
          <w:sz w:val="22"/>
          <w:szCs w:val="22"/>
          <w:lang w:val="sr-Latn-CS"/>
        </w:rPr>
        <w:t xml:space="preserve"> list Crne Gore", br. 045/10, 39/13, 47/17</w:t>
      </w:r>
      <w:r w:rsidRPr="00281AF0">
        <w:rPr>
          <w:rFonts w:cstheme="minorHAnsi"/>
          <w:bCs/>
          <w:color w:val="002060"/>
          <w:sz w:val="22"/>
          <w:szCs w:val="22"/>
          <w:lang w:val="sr-Latn-CS"/>
        </w:rPr>
        <w:t>)</w:t>
      </w:r>
      <w:r w:rsidRPr="00281AF0">
        <w:rPr>
          <w:rFonts w:cstheme="minorHAnsi"/>
          <w:color w:val="002060"/>
          <w:sz w:val="22"/>
          <w:szCs w:val="22"/>
          <w:lang w:val="sr-Latn-CS"/>
        </w:rPr>
        <w:t>, čl. 1</w:t>
      </w:r>
      <w:r w:rsidR="0065060C" w:rsidRPr="00281AF0">
        <w:rPr>
          <w:rFonts w:cstheme="minorHAnsi"/>
          <w:color w:val="002060"/>
          <w:sz w:val="22"/>
          <w:szCs w:val="22"/>
          <w:lang w:val="sr-Latn-CS"/>
        </w:rPr>
        <w:t>7</w:t>
      </w:r>
      <w:r w:rsidRPr="00281AF0">
        <w:rPr>
          <w:rFonts w:cstheme="minorHAnsi"/>
          <w:color w:val="002060"/>
          <w:sz w:val="22"/>
          <w:szCs w:val="22"/>
          <w:lang w:val="sr-Latn-CS"/>
        </w:rPr>
        <w:t>.</w:t>
      </w:r>
      <w:r w:rsidR="0065060C" w:rsidRPr="00281AF0">
        <w:rPr>
          <w:rFonts w:cstheme="minorHAnsi"/>
          <w:color w:val="002060"/>
          <w:sz w:val="22"/>
          <w:szCs w:val="22"/>
          <w:lang w:val="sr-Latn-CS"/>
        </w:rPr>
        <w:t xml:space="preserve"> </w:t>
      </w:r>
      <w:r w:rsidRPr="00281AF0">
        <w:rPr>
          <w:rFonts w:cstheme="minorHAnsi"/>
          <w:color w:val="002060"/>
          <w:sz w:val="22"/>
          <w:szCs w:val="22"/>
          <w:lang w:val="sr-Latn-CS"/>
        </w:rPr>
        <w:t>i 5</w:t>
      </w:r>
      <w:r w:rsidR="0065060C" w:rsidRPr="00281AF0">
        <w:rPr>
          <w:rFonts w:cstheme="minorHAnsi"/>
          <w:color w:val="002060"/>
          <w:sz w:val="22"/>
          <w:szCs w:val="22"/>
          <w:lang w:val="sr-Latn-CS"/>
        </w:rPr>
        <w:t xml:space="preserve">6 </w:t>
      </w:r>
      <w:r w:rsidRPr="00281AF0">
        <w:rPr>
          <w:rFonts w:cstheme="minorHAnsi"/>
          <w:color w:val="002060"/>
          <w:sz w:val="22"/>
          <w:szCs w:val="22"/>
          <w:lang w:val="sr-Latn-CS"/>
        </w:rPr>
        <w:t xml:space="preserve"> Statuta </w:t>
      </w:r>
      <w:r w:rsidR="00886E12" w:rsidRPr="00281AF0">
        <w:rPr>
          <w:rFonts w:cstheme="minorHAnsi"/>
          <w:color w:val="002060"/>
          <w:sz w:val="22"/>
          <w:szCs w:val="22"/>
          <w:lang w:val="sr-Latn-CS"/>
        </w:rPr>
        <w:t xml:space="preserve">JU škola za osnovno i srednje muzičko obrazovanje „Dara Čokorilo“ </w:t>
      </w:r>
      <w:r w:rsidRPr="00281AF0">
        <w:rPr>
          <w:rFonts w:cstheme="minorHAnsi"/>
          <w:color w:val="002060"/>
          <w:sz w:val="22"/>
          <w:szCs w:val="22"/>
          <w:lang w:val="sr-Latn-CS"/>
        </w:rPr>
        <w:t xml:space="preserve"> na sjednici Školskog  odbora održanoj _____________. godine,  d o n o s i  se</w:t>
      </w:r>
    </w:p>
    <w:p w14:paraId="42616E5A" w14:textId="77777777" w:rsidR="00155CCE" w:rsidRPr="00281AF0" w:rsidRDefault="00155CCE" w:rsidP="00155CCE">
      <w:pPr>
        <w:pStyle w:val="Heading1"/>
        <w:jc w:val="center"/>
        <w:rPr>
          <w:rFonts w:asciiTheme="minorHAnsi" w:hAnsiTheme="minorHAnsi" w:cstheme="minorHAnsi"/>
          <w:b/>
          <w:color w:val="002060"/>
          <w:sz w:val="22"/>
          <w:szCs w:val="22"/>
          <w:lang w:val="sr-Latn-CS"/>
        </w:rPr>
      </w:pPr>
      <w:bookmarkStart w:id="21" w:name="_O_D_L"/>
      <w:bookmarkStart w:id="22" w:name="_Toc54488610"/>
      <w:bookmarkEnd w:id="21"/>
      <w:r w:rsidRPr="00281AF0">
        <w:rPr>
          <w:rFonts w:asciiTheme="minorHAnsi" w:hAnsiTheme="minorHAnsi" w:cstheme="minorHAnsi"/>
          <w:b/>
          <w:color w:val="002060"/>
          <w:sz w:val="22"/>
          <w:szCs w:val="22"/>
          <w:lang w:val="sr-Latn-CS"/>
        </w:rPr>
        <w:t>O D L U K A</w:t>
      </w:r>
      <w:bookmarkEnd w:id="22"/>
    </w:p>
    <w:p w14:paraId="2ED35C58" w14:textId="77777777" w:rsidR="00155CCE" w:rsidRPr="00281AF0" w:rsidRDefault="00155CCE" w:rsidP="00155CCE">
      <w:pPr>
        <w:spacing w:after="0"/>
        <w:jc w:val="center"/>
        <w:rPr>
          <w:rFonts w:cstheme="minorHAnsi"/>
          <w:b/>
          <w:color w:val="002060"/>
          <w:sz w:val="22"/>
          <w:szCs w:val="22"/>
          <w:lang w:val="sr-Latn-CS"/>
        </w:rPr>
      </w:pPr>
      <w:r w:rsidRPr="00281AF0">
        <w:rPr>
          <w:rFonts w:cstheme="minorHAnsi"/>
          <w:b/>
          <w:color w:val="002060"/>
          <w:sz w:val="22"/>
          <w:szCs w:val="22"/>
          <w:lang w:val="sr-Latn-CS"/>
        </w:rPr>
        <w:t>O USVAJANJU</w:t>
      </w:r>
    </w:p>
    <w:p w14:paraId="7D8A7A26" w14:textId="77777777" w:rsidR="00155CCE" w:rsidRPr="00281AF0" w:rsidRDefault="00155CCE" w:rsidP="00155CCE">
      <w:pPr>
        <w:spacing w:after="0"/>
        <w:jc w:val="center"/>
        <w:rPr>
          <w:rFonts w:cstheme="minorHAnsi"/>
          <w:b/>
          <w:color w:val="002060"/>
          <w:sz w:val="22"/>
          <w:szCs w:val="22"/>
          <w:lang w:val="sr-Latn-CS"/>
        </w:rPr>
      </w:pPr>
      <w:r w:rsidRPr="00281AF0">
        <w:rPr>
          <w:rFonts w:cstheme="minorHAnsi"/>
          <w:b/>
          <w:color w:val="002060"/>
          <w:sz w:val="22"/>
          <w:szCs w:val="22"/>
          <w:lang w:val="sr-Latn-CS"/>
        </w:rPr>
        <w:t>GODIŠNJEG PLANA I PROGRAMA RADA</w:t>
      </w:r>
    </w:p>
    <w:p w14:paraId="447D105F" w14:textId="77777777" w:rsidR="00155CCE" w:rsidRPr="00281AF0" w:rsidRDefault="00155CCE" w:rsidP="00155CCE">
      <w:pPr>
        <w:spacing w:after="0"/>
        <w:jc w:val="center"/>
        <w:rPr>
          <w:rFonts w:cstheme="minorHAnsi"/>
          <w:b/>
          <w:color w:val="002060"/>
          <w:sz w:val="22"/>
          <w:szCs w:val="22"/>
          <w:lang w:val="sr-Latn-CS"/>
        </w:rPr>
      </w:pPr>
      <w:r w:rsidRPr="00281AF0">
        <w:rPr>
          <w:rFonts w:cstheme="minorHAnsi"/>
          <w:b/>
          <w:color w:val="002060"/>
          <w:sz w:val="22"/>
          <w:szCs w:val="22"/>
          <w:lang w:val="sr-Latn-CS"/>
        </w:rPr>
        <w:t>ZA ŠKOLSKU 20</w:t>
      </w:r>
      <w:r w:rsidR="00EE49F0" w:rsidRPr="00281AF0">
        <w:rPr>
          <w:rFonts w:cstheme="minorHAnsi"/>
          <w:b/>
          <w:color w:val="002060"/>
          <w:sz w:val="22"/>
          <w:szCs w:val="22"/>
          <w:lang w:val="sr-Latn-CS"/>
        </w:rPr>
        <w:t>2</w:t>
      </w:r>
      <w:r w:rsidR="0063414E" w:rsidRPr="00281AF0">
        <w:rPr>
          <w:rFonts w:cstheme="minorHAnsi"/>
          <w:b/>
          <w:color w:val="002060"/>
          <w:sz w:val="22"/>
          <w:szCs w:val="22"/>
          <w:lang w:val="sr-Latn-CS"/>
        </w:rPr>
        <w:t>2</w:t>
      </w:r>
      <w:r w:rsidRPr="00281AF0">
        <w:rPr>
          <w:rFonts w:cstheme="minorHAnsi"/>
          <w:b/>
          <w:color w:val="002060"/>
          <w:sz w:val="22"/>
          <w:szCs w:val="22"/>
          <w:lang w:val="sr-Latn-CS"/>
        </w:rPr>
        <w:t>/</w:t>
      </w:r>
      <w:r w:rsidR="00221E42" w:rsidRPr="00281AF0">
        <w:rPr>
          <w:rFonts w:cstheme="minorHAnsi"/>
          <w:b/>
          <w:color w:val="002060"/>
          <w:sz w:val="22"/>
          <w:szCs w:val="22"/>
          <w:lang w:val="sr-Latn-CS"/>
        </w:rPr>
        <w:t>2</w:t>
      </w:r>
      <w:r w:rsidR="0063414E" w:rsidRPr="00281AF0">
        <w:rPr>
          <w:rFonts w:cstheme="minorHAnsi"/>
          <w:b/>
          <w:color w:val="002060"/>
          <w:sz w:val="22"/>
          <w:szCs w:val="22"/>
          <w:lang w:val="sr-Latn-CS"/>
        </w:rPr>
        <w:t>3</w:t>
      </w:r>
      <w:r w:rsidRPr="00281AF0">
        <w:rPr>
          <w:rFonts w:cstheme="minorHAnsi"/>
          <w:b/>
          <w:color w:val="002060"/>
          <w:sz w:val="22"/>
          <w:szCs w:val="22"/>
          <w:lang w:val="sr-Latn-CS"/>
        </w:rPr>
        <w:t>. GODINU</w:t>
      </w:r>
    </w:p>
    <w:p w14:paraId="0CE9DD10" w14:textId="77777777" w:rsidR="00E6466A" w:rsidRPr="00281AF0" w:rsidRDefault="00E6466A" w:rsidP="00155CCE">
      <w:pPr>
        <w:spacing w:after="0"/>
        <w:jc w:val="center"/>
        <w:rPr>
          <w:rFonts w:cstheme="minorHAnsi"/>
          <w:b/>
          <w:color w:val="002060"/>
          <w:sz w:val="22"/>
          <w:szCs w:val="22"/>
          <w:lang w:val="sr-Latn-CS"/>
        </w:rPr>
      </w:pPr>
    </w:p>
    <w:p w14:paraId="02D26C68" w14:textId="77777777" w:rsidR="00E6466A" w:rsidRPr="00281AF0" w:rsidRDefault="00E6466A" w:rsidP="00155CCE">
      <w:pPr>
        <w:spacing w:after="0"/>
        <w:jc w:val="center"/>
        <w:rPr>
          <w:rFonts w:cstheme="minorHAnsi"/>
          <w:b/>
          <w:color w:val="002060"/>
          <w:sz w:val="22"/>
          <w:szCs w:val="22"/>
          <w:lang w:val="sr-Latn-CS"/>
        </w:rPr>
      </w:pPr>
      <w:r w:rsidRPr="00281AF0">
        <w:rPr>
          <w:rFonts w:cstheme="minorHAnsi"/>
          <w:b/>
          <w:color w:val="002060"/>
          <w:sz w:val="22"/>
          <w:szCs w:val="22"/>
          <w:lang w:val="sr-Latn-CS"/>
        </w:rPr>
        <w:t xml:space="preserve">Usvaja se </w:t>
      </w:r>
      <w:r w:rsidRPr="00281AF0">
        <w:rPr>
          <w:rFonts w:cstheme="minorHAnsi"/>
          <w:color w:val="002060"/>
          <w:sz w:val="22"/>
          <w:szCs w:val="22"/>
          <w:lang w:val="sr-Latn-CS"/>
        </w:rPr>
        <w:t>Godišnji plan rada</w:t>
      </w:r>
      <w:r w:rsidR="00F655D4" w:rsidRPr="00281AF0">
        <w:rPr>
          <w:rFonts w:cstheme="minorHAnsi"/>
          <w:color w:val="002060"/>
          <w:sz w:val="22"/>
          <w:szCs w:val="22"/>
          <w:lang w:val="sr-Latn-CS"/>
        </w:rPr>
        <w:t xml:space="preserve"> JU škola za osnovno i srednje muzičko obrazovanje</w:t>
      </w:r>
      <w:r w:rsidRPr="00281AF0">
        <w:rPr>
          <w:rFonts w:cstheme="minorHAnsi"/>
          <w:color w:val="002060"/>
          <w:sz w:val="22"/>
          <w:szCs w:val="22"/>
          <w:lang w:val="sr-Latn-CS"/>
        </w:rPr>
        <w:t xml:space="preserve"> </w:t>
      </w:r>
      <w:r w:rsidR="00BE1AFA" w:rsidRPr="00281AF0">
        <w:rPr>
          <w:rFonts w:cstheme="minorHAnsi"/>
          <w:color w:val="002060"/>
          <w:sz w:val="22"/>
          <w:szCs w:val="22"/>
          <w:lang w:val="sr-Latn-CS"/>
        </w:rPr>
        <w:t>„Dara Čokorilo“ Nikšić za školsku 202</w:t>
      </w:r>
      <w:r w:rsidR="0063414E" w:rsidRPr="00281AF0">
        <w:rPr>
          <w:rFonts w:cstheme="minorHAnsi"/>
          <w:color w:val="002060"/>
          <w:sz w:val="22"/>
          <w:szCs w:val="22"/>
          <w:lang w:val="sr-Latn-CS"/>
        </w:rPr>
        <w:t>2</w:t>
      </w:r>
      <w:r w:rsidR="00BE1AFA" w:rsidRPr="00281AF0">
        <w:rPr>
          <w:rFonts w:cstheme="minorHAnsi"/>
          <w:color w:val="002060"/>
          <w:sz w:val="22"/>
          <w:szCs w:val="22"/>
          <w:lang w:val="sr-Latn-CS"/>
        </w:rPr>
        <w:t>/</w:t>
      </w:r>
      <w:r w:rsidRPr="00281AF0">
        <w:rPr>
          <w:rFonts w:cstheme="minorHAnsi"/>
          <w:color w:val="002060"/>
          <w:sz w:val="22"/>
          <w:szCs w:val="22"/>
          <w:lang w:val="sr-Latn-CS"/>
        </w:rPr>
        <w:t>2</w:t>
      </w:r>
      <w:r w:rsidR="0063414E" w:rsidRPr="00281AF0">
        <w:rPr>
          <w:rFonts w:cstheme="minorHAnsi"/>
          <w:color w:val="002060"/>
          <w:sz w:val="22"/>
          <w:szCs w:val="22"/>
          <w:lang w:val="sr-Latn-CS"/>
        </w:rPr>
        <w:t>3</w:t>
      </w:r>
      <w:r w:rsidRPr="00281AF0">
        <w:rPr>
          <w:rFonts w:cstheme="minorHAnsi"/>
          <w:color w:val="002060"/>
          <w:sz w:val="22"/>
          <w:szCs w:val="22"/>
          <w:lang w:val="sr-Latn-CS"/>
        </w:rPr>
        <w:t xml:space="preserve">. </w:t>
      </w:r>
    </w:p>
    <w:p w14:paraId="5D959118" w14:textId="77777777" w:rsidR="00E6466A" w:rsidRPr="00281AF0" w:rsidRDefault="00E6466A" w:rsidP="00155CCE">
      <w:pPr>
        <w:spacing w:after="0"/>
        <w:rPr>
          <w:rFonts w:cstheme="minorHAnsi"/>
          <w:color w:val="002060"/>
          <w:sz w:val="22"/>
          <w:szCs w:val="22"/>
          <w:lang w:val="sr-Latn-CS"/>
        </w:rPr>
      </w:pPr>
    </w:p>
    <w:p w14:paraId="4DEC3237" w14:textId="77777777" w:rsidR="00E6466A" w:rsidRPr="00281AF0" w:rsidRDefault="00E6466A" w:rsidP="00E6466A">
      <w:pPr>
        <w:spacing w:after="0"/>
        <w:jc w:val="center"/>
        <w:rPr>
          <w:rFonts w:cstheme="minorHAnsi"/>
          <w:color w:val="002060"/>
          <w:sz w:val="22"/>
          <w:szCs w:val="22"/>
          <w:lang w:val="sr-Latn-CS"/>
        </w:rPr>
      </w:pPr>
      <w:r w:rsidRPr="00281AF0">
        <w:rPr>
          <w:rFonts w:cstheme="minorHAnsi"/>
          <w:color w:val="002060"/>
          <w:sz w:val="22"/>
          <w:szCs w:val="22"/>
          <w:lang w:val="sr-Latn-CS"/>
        </w:rPr>
        <w:t>Obrazloženje</w:t>
      </w:r>
    </w:p>
    <w:p w14:paraId="794F596B" w14:textId="77777777" w:rsidR="00E6466A" w:rsidRPr="00281AF0" w:rsidRDefault="00E6466A" w:rsidP="00E6466A">
      <w:pPr>
        <w:spacing w:after="0"/>
        <w:jc w:val="center"/>
        <w:rPr>
          <w:rFonts w:cstheme="minorHAnsi"/>
          <w:color w:val="002060"/>
          <w:sz w:val="22"/>
          <w:szCs w:val="22"/>
          <w:lang w:val="sr-Latn-CS"/>
        </w:rPr>
      </w:pPr>
    </w:p>
    <w:p w14:paraId="74265E38" w14:textId="77777777" w:rsidR="00155CCE" w:rsidRPr="00281AF0" w:rsidRDefault="00155CCE" w:rsidP="00155CCE">
      <w:pPr>
        <w:widowControl w:val="0"/>
        <w:overflowPunct w:val="0"/>
        <w:autoSpaceDE w:val="0"/>
        <w:autoSpaceDN w:val="0"/>
        <w:adjustRightInd w:val="0"/>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Godišnji plan rada za školsku </w:t>
      </w:r>
      <w:r w:rsidR="00F655D4" w:rsidRPr="00281AF0">
        <w:rPr>
          <w:rFonts w:cstheme="minorHAnsi"/>
          <w:color w:val="002060"/>
          <w:sz w:val="22"/>
          <w:szCs w:val="22"/>
          <w:lang w:val="sr-Latn-CS"/>
        </w:rPr>
        <w:t>202</w:t>
      </w:r>
      <w:r w:rsidR="0063414E" w:rsidRPr="00281AF0">
        <w:rPr>
          <w:rFonts w:cstheme="minorHAnsi"/>
          <w:color w:val="002060"/>
          <w:sz w:val="22"/>
          <w:szCs w:val="22"/>
          <w:lang w:val="sr-Latn-CS"/>
        </w:rPr>
        <w:t>2</w:t>
      </w:r>
      <w:r w:rsidR="00F655D4" w:rsidRPr="00281AF0">
        <w:rPr>
          <w:rFonts w:cstheme="minorHAnsi"/>
          <w:color w:val="002060"/>
          <w:sz w:val="22"/>
          <w:szCs w:val="22"/>
          <w:lang w:val="sr-Latn-CS"/>
        </w:rPr>
        <w:t>/2</w:t>
      </w:r>
      <w:r w:rsidR="0063414E" w:rsidRPr="00281AF0">
        <w:rPr>
          <w:rFonts w:cstheme="minorHAnsi"/>
          <w:color w:val="002060"/>
          <w:sz w:val="22"/>
          <w:szCs w:val="22"/>
          <w:lang w:val="sr-Latn-CS"/>
        </w:rPr>
        <w:t>3</w:t>
      </w:r>
      <w:r w:rsidRPr="00281AF0">
        <w:rPr>
          <w:rFonts w:cstheme="minorHAnsi"/>
          <w:color w:val="002060"/>
          <w:sz w:val="22"/>
          <w:szCs w:val="22"/>
          <w:lang w:val="sr-Latn-CS"/>
        </w:rPr>
        <w:t>. godinu</w:t>
      </w:r>
      <w:r w:rsidR="00820F0A" w:rsidRPr="00281AF0">
        <w:rPr>
          <w:rFonts w:cstheme="minorHAnsi"/>
          <w:color w:val="002060"/>
          <w:sz w:val="22"/>
          <w:szCs w:val="22"/>
          <w:lang w:val="sr-Latn-CS"/>
        </w:rPr>
        <w:t>,</w:t>
      </w:r>
      <w:r w:rsidRPr="00281AF0">
        <w:rPr>
          <w:rFonts w:cstheme="minorHAnsi"/>
          <w:color w:val="002060"/>
          <w:sz w:val="22"/>
          <w:szCs w:val="22"/>
          <w:lang w:val="sr-Latn-CS"/>
        </w:rPr>
        <w:t xml:space="preserve"> predstavlјa osnovni radni dokument za realizaciju obrazovno vaspitnih aktivnosti u Školi. Polazna osnova za izradu Godišnjeg plana i progr</w:t>
      </w:r>
      <w:r w:rsidR="00EE49F0" w:rsidRPr="00281AF0">
        <w:rPr>
          <w:rFonts w:cstheme="minorHAnsi"/>
          <w:color w:val="002060"/>
          <w:sz w:val="22"/>
          <w:szCs w:val="22"/>
          <w:lang w:val="sr-Latn-CS"/>
        </w:rPr>
        <w:t>a</w:t>
      </w:r>
      <w:r w:rsidRPr="00281AF0">
        <w:rPr>
          <w:rFonts w:cstheme="minorHAnsi"/>
          <w:color w:val="002060"/>
          <w:sz w:val="22"/>
          <w:szCs w:val="22"/>
          <w:lang w:val="sr-Latn-CS"/>
        </w:rPr>
        <w:t xml:space="preserve">ma rada za školsku </w:t>
      </w:r>
      <w:r w:rsidR="00F655D4" w:rsidRPr="00281AF0">
        <w:rPr>
          <w:rFonts w:cstheme="minorHAnsi"/>
          <w:color w:val="002060"/>
          <w:sz w:val="22"/>
          <w:szCs w:val="22"/>
          <w:lang w:val="sr-Latn-CS"/>
        </w:rPr>
        <w:t>202</w:t>
      </w:r>
      <w:r w:rsidR="0063414E" w:rsidRPr="00281AF0">
        <w:rPr>
          <w:rFonts w:cstheme="minorHAnsi"/>
          <w:color w:val="002060"/>
          <w:sz w:val="22"/>
          <w:szCs w:val="22"/>
          <w:lang w:val="sr-Latn-CS"/>
        </w:rPr>
        <w:t>2</w:t>
      </w:r>
      <w:r w:rsidR="00F655D4" w:rsidRPr="00281AF0">
        <w:rPr>
          <w:rFonts w:cstheme="minorHAnsi"/>
          <w:color w:val="002060"/>
          <w:sz w:val="22"/>
          <w:szCs w:val="22"/>
          <w:lang w:val="sr-Latn-CS"/>
        </w:rPr>
        <w:t>/2</w:t>
      </w:r>
      <w:r w:rsidR="0063414E" w:rsidRPr="00281AF0">
        <w:rPr>
          <w:rFonts w:cstheme="minorHAnsi"/>
          <w:color w:val="002060"/>
          <w:sz w:val="22"/>
          <w:szCs w:val="22"/>
          <w:lang w:val="sr-Latn-CS"/>
        </w:rPr>
        <w:t>3</w:t>
      </w:r>
      <w:r w:rsidRPr="00281AF0">
        <w:rPr>
          <w:rFonts w:cstheme="minorHAnsi"/>
          <w:color w:val="002060"/>
          <w:sz w:val="22"/>
          <w:szCs w:val="22"/>
          <w:lang w:val="sr-Latn-CS"/>
        </w:rPr>
        <w:t>. godinu je:</w:t>
      </w:r>
    </w:p>
    <w:p w14:paraId="7EF99063" w14:textId="77777777" w:rsidR="00155CCE" w:rsidRPr="00281AF0" w:rsidRDefault="00155CCE" w:rsidP="00743036">
      <w:pPr>
        <w:pStyle w:val="N05Y"/>
        <w:numPr>
          <w:ilvl w:val="3"/>
          <w:numId w:val="9"/>
        </w:numPr>
        <w:spacing w:before="0" w:after="0"/>
        <w:ind w:left="425" w:hanging="357"/>
        <w:jc w:val="both"/>
        <w:rPr>
          <w:rFonts w:asciiTheme="minorHAnsi" w:hAnsiTheme="minorHAnsi" w:cstheme="minorHAnsi"/>
          <w:b w:val="0"/>
          <w:color w:val="002060"/>
          <w:sz w:val="22"/>
          <w:szCs w:val="22"/>
        </w:rPr>
      </w:pPr>
      <w:r w:rsidRPr="00281AF0">
        <w:rPr>
          <w:rFonts w:asciiTheme="minorHAnsi" w:hAnsiTheme="minorHAnsi" w:cstheme="minorHAnsi"/>
          <w:b w:val="0"/>
          <w:color w:val="002060"/>
          <w:sz w:val="22"/>
          <w:szCs w:val="22"/>
        </w:rPr>
        <w:t>Opšti zakon o obrazovanju i vaspitanju,</w:t>
      </w:r>
      <w:r w:rsidR="00F655D4" w:rsidRPr="00281AF0">
        <w:rPr>
          <w:rFonts w:asciiTheme="minorHAnsi" w:hAnsiTheme="minorHAnsi" w:cstheme="minorHAnsi"/>
          <w:b w:val="0"/>
          <w:color w:val="002060"/>
          <w:sz w:val="22"/>
          <w:szCs w:val="22"/>
          <w:lang w:eastAsia="en-US"/>
        </w:rPr>
        <w:t xml:space="preserve"> </w:t>
      </w:r>
      <w:r w:rsidR="00F655D4" w:rsidRPr="00281AF0">
        <w:rPr>
          <w:rFonts w:asciiTheme="minorHAnsi" w:hAnsiTheme="minorHAnsi" w:cstheme="minorHAnsi"/>
          <w:b w:val="0"/>
          <w:color w:val="002060"/>
          <w:sz w:val="22"/>
          <w:szCs w:val="22"/>
          <w:lang w:val="en-US"/>
        </w:rPr>
        <w:t xml:space="preserve">("Sl.list Republike Crne Gore", br. 064/02, 031/05, 049/07, Sl. list Crne Gore", br. 04/08, 021/09, 045/10, 73/10, 40/11, 45/11, 36/13, 39/13, 44/13, </w:t>
      </w:r>
      <w:r w:rsidRPr="00281AF0">
        <w:rPr>
          <w:rFonts w:asciiTheme="minorHAnsi" w:hAnsiTheme="minorHAnsi" w:cstheme="minorHAnsi"/>
          <w:b w:val="0"/>
          <w:color w:val="002060"/>
          <w:sz w:val="22"/>
          <w:szCs w:val="22"/>
        </w:rPr>
        <w:t xml:space="preserve"> 47/17);</w:t>
      </w:r>
    </w:p>
    <w:p w14:paraId="47252485" w14:textId="77777777" w:rsidR="00155CCE" w:rsidRPr="00281AF0" w:rsidRDefault="00BE1AFA" w:rsidP="00743036">
      <w:pPr>
        <w:pStyle w:val="N05Y"/>
        <w:numPr>
          <w:ilvl w:val="3"/>
          <w:numId w:val="9"/>
        </w:numPr>
        <w:spacing w:before="0" w:after="0"/>
        <w:ind w:left="425" w:hanging="357"/>
        <w:jc w:val="both"/>
        <w:rPr>
          <w:rFonts w:asciiTheme="minorHAnsi" w:hAnsiTheme="minorHAnsi" w:cstheme="minorHAnsi"/>
          <w:b w:val="0"/>
          <w:color w:val="002060"/>
          <w:sz w:val="22"/>
          <w:szCs w:val="22"/>
        </w:rPr>
      </w:pPr>
      <w:r w:rsidRPr="00281AF0">
        <w:rPr>
          <w:rFonts w:asciiTheme="minorHAnsi" w:hAnsiTheme="minorHAnsi" w:cstheme="minorHAnsi"/>
          <w:b w:val="0"/>
          <w:color w:val="002060"/>
          <w:sz w:val="22"/>
          <w:szCs w:val="22"/>
        </w:rPr>
        <w:t xml:space="preserve">Zakon o stručnom obrazovanju </w:t>
      </w:r>
      <w:r w:rsidR="00F655D4" w:rsidRPr="00281AF0">
        <w:rPr>
          <w:rFonts w:asciiTheme="minorHAnsi" w:hAnsiTheme="minorHAnsi" w:cstheme="minorHAnsi"/>
          <w:b w:val="0"/>
          <w:color w:val="002060"/>
          <w:sz w:val="22"/>
          <w:szCs w:val="22"/>
          <w:lang w:val="en-US"/>
        </w:rPr>
        <w:t>("Sl. list Republike Crne Gore", br. 064/02, 49/07, Sl. list Crne</w:t>
      </w:r>
      <w:r w:rsidR="00F655D4" w:rsidRPr="00281AF0">
        <w:rPr>
          <w:rFonts w:asciiTheme="minorHAnsi" w:hAnsiTheme="minorHAnsi" w:cstheme="minorHAnsi"/>
          <w:b w:val="0"/>
          <w:bCs w:val="0"/>
          <w:color w:val="002060"/>
          <w:sz w:val="22"/>
          <w:szCs w:val="22"/>
          <w:lang w:eastAsia="en-US"/>
        </w:rPr>
        <w:t xml:space="preserve"> </w:t>
      </w:r>
      <w:r w:rsidR="00F655D4" w:rsidRPr="00281AF0">
        <w:rPr>
          <w:rFonts w:asciiTheme="minorHAnsi" w:hAnsiTheme="minorHAnsi" w:cstheme="minorHAnsi"/>
          <w:b w:val="0"/>
          <w:color w:val="002060"/>
          <w:sz w:val="22"/>
          <w:szCs w:val="22"/>
          <w:lang w:val="en-US"/>
        </w:rPr>
        <w:t>Gore", br. 045/10, 39/13, 47/17)</w:t>
      </w:r>
      <w:r w:rsidR="00F655D4" w:rsidRPr="00281AF0">
        <w:rPr>
          <w:rFonts w:asciiTheme="minorHAnsi" w:hAnsiTheme="minorHAnsi" w:cstheme="minorHAnsi"/>
          <w:b w:val="0"/>
          <w:color w:val="002060"/>
          <w:sz w:val="22"/>
          <w:szCs w:val="22"/>
          <w:lang w:val="sr-Latn-ME"/>
        </w:rPr>
        <w:t>;</w:t>
      </w:r>
    </w:p>
    <w:p w14:paraId="76F6D436" w14:textId="77777777" w:rsidR="00155CCE" w:rsidRPr="00281AF0" w:rsidRDefault="00155CCE" w:rsidP="00743036">
      <w:pPr>
        <w:pStyle w:val="ListParagraph"/>
        <w:widowControl w:val="0"/>
        <w:numPr>
          <w:ilvl w:val="3"/>
          <w:numId w:val="9"/>
        </w:numPr>
        <w:overflowPunct w:val="0"/>
        <w:autoSpaceDE w:val="0"/>
        <w:autoSpaceDN w:val="0"/>
        <w:adjustRightInd w:val="0"/>
        <w:spacing w:after="0" w:line="276" w:lineRule="auto"/>
        <w:ind w:left="426"/>
        <w:jc w:val="both"/>
        <w:rPr>
          <w:rFonts w:cstheme="minorHAnsi"/>
          <w:b/>
          <w:color w:val="002060"/>
          <w:sz w:val="22"/>
          <w:szCs w:val="22"/>
          <w:lang w:val="sr-Latn-CS"/>
        </w:rPr>
      </w:pPr>
      <w:r w:rsidRPr="00281AF0">
        <w:rPr>
          <w:rFonts w:cstheme="minorHAnsi"/>
          <w:color w:val="002060"/>
          <w:sz w:val="22"/>
          <w:szCs w:val="22"/>
          <w:lang w:val="sr-Latn-CS"/>
        </w:rPr>
        <w:t>Izvještaj o eksternom utrđivanju kvaliteta obrazovno-vaspitnog rada Centra za stručno obrazovanje od 201</w:t>
      </w:r>
      <w:r w:rsidR="00221E42" w:rsidRPr="00281AF0">
        <w:rPr>
          <w:rFonts w:cstheme="minorHAnsi"/>
          <w:color w:val="002060"/>
          <w:sz w:val="22"/>
          <w:szCs w:val="22"/>
          <w:lang w:val="sr-Latn-CS"/>
        </w:rPr>
        <w:t>9</w:t>
      </w:r>
      <w:r w:rsidRPr="00281AF0">
        <w:rPr>
          <w:rFonts w:cstheme="minorHAnsi"/>
          <w:color w:val="002060"/>
          <w:sz w:val="22"/>
          <w:szCs w:val="22"/>
          <w:lang w:val="sr-Latn-CS"/>
        </w:rPr>
        <w:t>. godine;</w:t>
      </w:r>
    </w:p>
    <w:p w14:paraId="763809E9" w14:textId="77777777" w:rsidR="00155CCE" w:rsidRPr="00281AF0" w:rsidRDefault="00155CCE" w:rsidP="00743036">
      <w:pPr>
        <w:pStyle w:val="ListParagraph"/>
        <w:widowControl w:val="0"/>
        <w:numPr>
          <w:ilvl w:val="3"/>
          <w:numId w:val="9"/>
        </w:numPr>
        <w:overflowPunct w:val="0"/>
        <w:autoSpaceDE w:val="0"/>
        <w:autoSpaceDN w:val="0"/>
        <w:adjustRightInd w:val="0"/>
        <w:spacing w:after="0" w:line="276" w:lineRule="auto"/>
        <w:ind w:left="426"/>
        <w:jc w:val="both"/>
        <w:rPr>
          <w:rFonts w:cstheme="minorHAnsi"/>
          <w:color w:val="002060"/>
          <w:sz w:val="22"/>
          <w:szCs w:val="22"/>
          <w:lang w:val="sr-Latn-CS"/>
        </w:rPr>
      </w:pPr>
      <w:r w:rsidRPr="00281AF0">
        <w:rPr>
          <w:rFonts w:cstheme="minorHAnsi"/>
          <w:color w:val="002060"/>
          <w:sz w:val="22"/>
          <w:szCs w:val="22"/>
          <w:lang w:val="sr-Latn-CS"/>
        </w:rPr>
        <w:t>Izveštaj o realizaciji Godišnjeg plana rada za školsku 20</w:t>
      </w:r>
      <w:r w:rsidR="00F655D4" w:rsidRPr="00281AF0">
        <w:rPr>
          <w:rFonts w:cstheme="minorHAnsi"/>
          <w:color w:val="002060"/>
          <w:sz w:val="22"/>
          <w:szCs w:val="22"/>
          <w:lang w:val="sr-Latn-CS"/>
        </w:rPr>
        <w:t>2</w:t>
      </w:r>
      <w:r w:rsidR="0063414E" w:rsidRPr="00281AF0">
        <w:rPr>
          <w:rFonts w:cstheme="minorHAnsi"/>
          <w:color w:val="002060"/>
          <w:sz w:val="22"/>
          <w:szCs w:val="22"/>
          <w:lang w:val="sr-Latn-CS"/>
        </w:rPr>
        <w:t>1</w:t>
      </w:r>
      <w:r w:rsidRPr="00281AF0">
        <w:rPr>
          <w:rFonts w:cstheme="minorHAnsi"/>
          <w:color w:val="002060"/>
          <w:sz w:val="22"/>
          <w:szCs w:val="22"/>
          <w:lang w:val="sr-Latn-CS"/>
        </w:rPr>
        <w:t>/20</w:t>
      </w:r>
      <w:r w:rsidR="003F1DAD" w:rsidRPr="00281AF0">
        <w:rPr>
          <w:rFonts w:cstheme="minorHAnsi"/>
          <w:color w:val="002060"/>
          <w:sz w:val="22"/>
          <w:szCs w:val="22"/>
          <w:lang w:val="sr-Latn-CS"/>
        </w:rPr>
        <w:t>2</w:t>
      </w:r>
      <w:r w:rsidR="0063414E" w:rsidRPr="00281AF0">
        <w:rPr>
          <w:rFonts w:cstheme="minorHAnsi"/>
          <w:color w:val="002060"/>
          <w:sz w:val="22"/>
          <w:szCs w:val="22"/>
          <w:lang w:val="sr-Latn-CS"/>
        </w:rPr>
        <w:t>2</w:t>
      </w:r>
      <w:r w:rsidRPr="00281AF0">
        <w:rPr>
          <w:rFonts w:cstheme="minorHAnsi"/>
          <w:color w:val="002060"/>
          <w:sz w:val="22"/>
          <w:szCs w:val="22"/>
          <w:lang w:val="sr-Latn-CS"/>
        </w:rPr>
        <w:t xml:space="preserve">. godinu </w:t>
      </w:r>
      <w:r w:rsidR="00F655D4" w:rsidRPr="00281AF0">
        <w:rPr>
          <w:rFonts w:cstheme="minorHAnsi"/>
          <w:color w:val="002060"/>
          <w:sz w:val="22"/>
          <w:szCs w:val="22"/>
          <w:lang w:val="sr-Latn-CS"/>
        </w:rPr>
        <w:t>JU</w:t>
      </w:r>
      <w:r w:rsidRPr="00281AF0">
        <w:rPr>
          <w:rFonts w:cstheme="minorHAnsi"/>
          <w:color w:val="002060"/>
          <w:sz w:val="22"/>
          <w:szCs w:val="22"/>
          <w:lang w:val="sr-Latn-CS"/>
        </w:rPr>
        <w:t xml:space="preserve"> </w:t>
      </w:r>
      <w:r w:rsidR="00221E42" w:rsidRPr="00281AF0">
        <w:rPr>
          <w:rFonts w:cstheme="minorHAnsi"/>
          <w:color w:val="002060"/>
          <w:sz w:val="22"/>
          <w:szCs w:val="22"/>
          <w:lang w:val="sr-Latn-CS"/>
        </w:rPr>
        <w:t>Muzičk</w:t>
      </w:r>
      <w:r w:rsidR="003F1DAD" w:rsidRPr="00281AF0">
        <w:rPr>
          <w:rFonts w:cstheme="minorHAnsi"/>
          <w:color w:val="002060"/>
          <w:sz w:val="22"/>
          <w:szCs w:val="22"/>
          <w:lang w:val="sr-Latn-CS"/>
        </w:rPr>
        <w:t>a</w:t>
      </w:r>
      <w:r w:rsidR="00221E42" w:rsidRPr="00281AF0">
        <w:rPr>
          <w:rFonts w:cstheme="minorHAnsi"/>
          <w:color w:val="002060"/>
          <w:sz w:val="22"/>
          <w:szCs w:val="22"/>
          <w:lang w:val="sr-Latn-CS"/>
        </w:rPr>
        <w:t xml:space="preserve"> škol</w:t>
      </w:r>
      <w:r w:rsidR="003F1DAD" w:rsidRPr="00281AF0">
        <w:rPr>
          <w:rFonts w:cstheme="minorHAnsi"/>
          <w:color w:val="002060"/>
          <w:sz w:val="22"/>
          <w:szCs w:val="22"/>
          <w:lang w:val="sr-Latn-CS"/>
        </w:rPr>
        <w:t>a</w:t>
      </w:r>
      <w:r w:rsidR="00221E42" w:rsidRPr="00281AF0">
        <w:rPr>
          <w:rFonts w:cstheme="minorHAnsi"/>
          <w:color w:val="002060"/>
          <w:sz w:val="22"/>
          <w:szCs w:val="22"/>
          <w:lang w:val="sr-Latn-CS"/>
        </w:rPr>
        <w:t xml:space="preserve"> „Dara Čokorilo“ Nikšić</w:t>
      </w:r>
      <w:r w:rsidRPr="00281AF0">
        <w:rPr>
          <w:rFonts w:cstheme="minorHAnsi"/>
          <w:color w:val="002060"/>
          <w:sz w:val="22"/>
          <w:szCs w:val="22"/>
          <w:lang w:val="sr-Latn-CS"/>
        </w:rPr>
        <w:t>;</w:t>
      </w:r>
    </w:p>
    <w:p w14:paraId="5EE117DE" w14:textId="77777777" w:rsidR="00155CCE" w:rsidRPr="00281AF0" w:rsidRDefault="00155CCE" w:rsidP="00743036">
      <w:pPr>
        <w:pStyle w:val="ListParagraph"/>
        <w:widowControl w:val="0"/>
        <w:numPr>
          <w:ilvl w:val="3"/>
          <w:numId w:val="9"/>
        </w:numPr>
        <w:overflowPunct w:val="0"/>
        <w:autoSpaceDE w:val="0"/>
        <w:autoSpaceDN w:val="0"/>
        <w:adjustRightInd w:val="0"/>
        <w:spacing w:after="0" w:line="276" w:lineRule="auto"/>
        <w:ind w:left="426" w:right="20"/>
        <w:jc w:val="both"/>
        <w:rPr>
          <w:rFonts w:cstheme="minorHAnsi"/>
          <w:color w:val="002060"/>
          <w:sz w:val="22"/>
          <w:szCs w:val="22"/>
          <w:lang w:val="sr-Latn-CS"/>
        </w:rPr>
      </w:pPr>
      <w:r w:rsidRPr="00281AF0">
        <w:rPr>
          <w:rFonts w:cstheme="minorHAnsi"/>
          <w:color w:val="002060"/>
          <w:sz w:val="22"/>
          <w:szCs w:val="22"/>
          <w:lang w:val="sr-Latn-CS"/>
        </w:rPr>
        <w:t>Obrazovni programi srednjeg stručnog obrazovanja;</w:t>
      </w:r>
    </w:p>
    <w:p w14:paraId="7C5D92F6" w14:textId="77777777" w:rsidR="003F1DAD" w:rsidRPr="00281AF0" w:rsidRDefault="003F1DAD" w:rsidP="00743036">
      <w:pPr>
        <w:pStyle w:val="ListParagraph"/>
        <w:widowControl w:val="0"/>
        <w:numPr>
          <w:ilvl w:val="3"/>
          <w:numId w:val="9"/>
        </w:numPr>
        <w:overflowPunct w:val="0"/>
        <w:autoSpaceDE w:val="0"/>
        <w:autoSpaceDN w:val="0"/>
        <w:adjustRightInd w:val="0"/>
        <w:spacing w:after="0" w:line="276" w:lineRule="auto"/>
        <w:ind w:left="426" w:right="20"/>
        <w:jc w:val="both"/>
        <w:rPr>
          <w:rFonts w:cstheme="minorHAnsi"/>
          <w:color w:val="002060"/>
          <w:sz w:val="22"/>
          <w:szCs w:val="22"/>
          <w:lang w:val="sr-Latn-CS"/>
        </w:rPr>
      </w:pPr>
      <w:r w:rsidRPr="00281AF0">
        <w:rPr>
          <w:rFonts w:cstheme="minorHAnsi"/>
          <w:color w:val="002060"/>
          <w:sz w:val="22"/>
          <w:szCs w:val="22"/>
          <w:lang w:val="sr-Latn-CS"/>
        </w:rPr>
        <w:t>Predmetni programi osnovnog muzičkog obrazovanja;</w:t>
      </w:r>
    </w:p>
    <w:p w14:paraId="2CDBD61D" w14:textId="77777777" w:rsidR="00155CCE" w:rsidRPr="00281AF0" w:rsidRDefault="00155CCE" w:rsidP="00743036">
      <w:pPr>
        <w:pStyle w:val="ListParagraph"/>
        <w:widowControl w:val="0"/>
        <w:numPr>
          <w:ilvl w:val="3"/>
          <w:numId w:val="9"/>
        </w:numPr>
        <w:overflowPunct w:val="0"/>
        <w:autoSpaceDE w:val="0"/>
        <w:autoSpaceDN w:val="0"/>
        <w:adjustRightInd w:val="0"/>
        <w:spacing w:after="0" w:line="276" w:lineRule="auto"/>
        <w:ind w:left="426" w:right="20"/>
        <w:jc w:val="both"/>
        <w:rPr>
          <w:rFonts w:cstheme="minorHAnsi"/>
          <w:color w:val="002060"/>
          <w:sz w:val="22"/>
          <w:szCs w:val="22"/>
          <w:lang w:val="sr-Latn-CS"/>
        </w:rPr>
      </w:pPr>
      <w:r w:rsidRPr="00281AF0">
        <w:rPr>
          <w:rFonts w:cstheme="minorHAnsi"/>
          <w:color w:val="002060"/>
          <w:sz w:val="22"/>
          <w:szCs w:val="22"/>
          <w:lang w:val="sr-Latn-CS"/>
        </w:rPr>
        <w:t>Kalendar vaspitno obrazovnog rada škole za 20</w:t>
      </w:r>
      <w:r w:rsidR="00EE49F0" w:rsidRPr="00281AF0">
        <w:rPr>
          <w:rFonts w:cstheme="minorHAnsi"/>
          <w:color w:val="002060"/>
          <w:sz w:val="22"/>
          <w:szCs w:val="22"/>
          <w:lang w:val="sr-Latn-CS"/>
        </w:rPr>
        <w:t>2</w:t>
      </w:r>
      <w:r w:rsidR="0063414E" w:rsidRPr="00281AF0">
        <w:rPr>
          <w:rFonts w:cstheme="minorHAnsi"/>
          <w:color w:val="002060"/>
          <w:sz w:val="22"/>
          <w:szCs w:val="22"/>
          <w:lang w:val="sr-Latn-CS"/>
        </w:rPr>
        <w:t>2</w:t>
      </w:r>
      <w:r w:rsidRPr="00281AF0">
        <w:rPr>
          <w:rFonts w:cstheme="minorHAnsi"/>
          <w:color w:val="002060"/>
          <w:sz w:val="22"/>
          <w:szCs w:val="22"/>
          <w:lang w:val="sr-Latn-CS"/>
        </w:rPr>
        <w:t>/20</w:t>
      </w:r>
      <w:r w:rsidR="00221E42" w:rsidRPr="00281AF0">
        <w:rPr>
          <w:rFonts w:cstheme="minorHAnsi"/>
          <w:color w:val="002060"/>
          <w:sz w:val="22"/>
          <w:szCs w:val="22"/>
          <w:lang w:val="sr-Latn-CS"/>
        </w:rPr>
        <w:t>2</w:t>
      </w:r>
      <w:r w:rsidR="0063414E" w:rsidRPr="00281AF0">
        <w:rPr>
          <w:rFonts w:cstheme="minorHAnsi"/>
          <w:color w:val="002060"/>
          <w:sz w:val="22"/>
          <w:szCs w:val="22"/>
          <w:lang w:val="sr-Latn-CS"/>
        </w:rPr>
        <w:t>3</w:t>
      </w:r>
      <w:r w:rsidRPr="00281AF0">
        <w:rPr>
          <w:rFonts w:cstheme="minorHAnsi"/>
          <w:color w:val="002060"/>
          <w:sz w:val="22"/>
          <w:szCs w:val="22"/>
          <w:lang w:val="sr-Latn-CS"/>
        </w:rPr>
        <w:t>. godinu;</w:t>
      </w:r>
    </w:p>
    <w:p w14:paraId="08B1DBFF" w14:textId="77777777" w:rsidR="003515BD" w:rsidRPr="00281AF0" w:rsidRDefault="003515BD" w:rsidP="003515BD">
      <w:pPr>
        <w:widowControl w:val="0"/>
        <w:overflowPunct w:val="0"/>
        <w:autoSpaceDE w:val="0"/>
        <w:autoSpaceDN w:val="0"/>
        <w:adjustRightInd w:val="0"/>
        <w:spacing w:after="0" w:line="276" w:lineRule="auto"/>
        <w:jc w:val="both"/>
        <w:rPr>
          <w:rFonts w:cstheme="minorHAnsi"/>
          <w:color w:val="002060"/>
          <w:sz w:val="22"/>
          <w:szCs w:val="22"/>
          <w:lang w:val="sr-Latn-CS"/>
        </w:rPr>
      </w:pPr>
      <w:r w:rsidRPr="00281AF0">
        <w:rPr>
          <w:rFonts w:cstheme="minorHAnsi"/>
          <w:color w:val="002060"/>
          <w:sz w:val="22"/>
          <w:szCs w:val="22"/>
          <w:lang w:val="sr-Latn-CS"/>
        </w:rPr>
        <w:t>U izradi Godišnjeg plana rada za školsku 20</w:t>
      </w:r>
      <w:r w:rsidR="00EE49F0" w:rsidRPr="00281AF0">
        <w:rPr>
          <w:rFonts w:cstheme="minorHAnsi"/>
          <w:color w:val="002060"/>
          <w:sz w:val="22"/>
          <w:szCs w:val="22"/>
          <w:lang w:val="sr-Latn-CS"/>
        </w:rPr>
        <w:t>2</w:t>
      </w:r>
      <w:r w:rsidR="0063414E" w:rsidRPr="00281AF0">
        <w:rPr>
          <w:rFonts w:cstheme="minorHAnsi"/>
          <w:color w:val="002060"/>
          <w:sz w:val="22"/>
          <w:szCs w:val="22"/>
          <w:lang w:val="sr-Latn-CS"/>
        </w:rPr>
        <w:t>2</w:t>
      </w:r>
      <w:r w:rsidRPr="00281AF0">
        <w:rPr>
          <w:rFonts w:cstheme="minorHAnsi"/>
          <w:color w:val="002060"/>
          <w:sz w:val="22"/>
          <w:szCs w:val="22"/>
          <w:lang w:val="sr-Latn-CS"/>
        </w:rPr>
        <w:t>/202</w:t>
      </w:r>
      <w:r w:rsidR="0063414E" w:rsidRPr="00281AF0">
        <w:rPr>
          <w:rFonts w:cstheme="minorHAnsi"/>
          <w:color w:val="002060"/>
          <w:sz w:val="22"/>
          <w:szCs w:val="22"/>
          <w:lang w:val="sr-Latn-CS"/>
        </w:rPr>
        <w:t>3</w:t>
      </w:r>
      <w:r w:rsidRPr="00281AF0">
        <w:rPr>
          <w:rFonts w:cstheme="minorHAnsi"/>
          <w:color w:val="002060"/>
          <w:sz w:val="22"/>
          <w:szCs w:val="22"/>
          <w:lang w:val="sr-Latn-CS"/>
        </w:rPr>
        <w:t xml:space="preserve">. godinu učestvovali su: direktor škole, </w:t>
      </w:r>
      <w:r w:rsidR="00C14E90" w:rsidRPr="00281AF0">
        <w:rPr>
          <w:rFonts w:cstheme="minorHAnsi"/>
          <w:color w:val="002060"/>
          <w:sz w:val="22"/>
          <w:szCs w:val="22"/>
          <w:lang w:val="sr-Latn-CS"/>
        </w:rPr>
        <w:t xml:space="preserve">pom. direktora, </w:t>
      </w:r>
      <w:r w:rsidRPr="00281AF0">
        <w:rPr>
          <w:rFonts w:cstheme="minorHAnsi"/>
          <w:color w:val="002060"/>
          <w:sz w:val="22"/>
          <w:szCs w:val="22"/>
          <w:lang w:val="sr-Latn-CS"/>
        </w:rPr>
        <w:t>predsj</w:t>
      </w:r>
      <w:r w:rsidR="0063414E" w:rsidRPr="00281AF0">
        <w:rPr>
          <w:rFonts w:cstheme="minorHAnsi"/>
          <w:color w:val="002060"/>
          <w:sz w:val="22"/>
          <w:szCs w:val="22"/>
          <w:lang w:val="sr-Latn-CS"/>
        </w:rPr>
        <w:t>ednici stručnih aktiva</w:t>
      </w:r>
      <w:r w:rsidRPr="00281AF0">
        <w:rPr>
          <w:rFonts w:cstheme="minorHAnsi"/>
          <w:color w:val="002060"/>
          <w:sz w:val="22"/>
          <w:szCs w:val="22"/>
          <w:lang w:val="sr-Latn-CS"/>
        </w:rPr>
        <w:t xml:space="preserve"> i sekretar.</w:t>
      </w:r>
    </w:p>
    <w:p w14:paraId="2A5187BA" w14:textId="77777777" w:rsidR="003515BD" w:rsidRPr="00281AF0" w:rsidRDefault="003515BD" w:rsidP="003515BD">
      <w:pPr>
        <w:widowControl w:val="0"/>
        <w:overflowPunct w:val="0"/>
        <w:autoSpaceDE w:val="0"/>
        <w:autoSpaceDN w:val="0"/>
        <w:adjustRightInd w:val="0"/>
        <w:spacing w:after="0" w:line="276" w:lineRule="auto"/>
        <w:ind w:left="717"/>
        <w:jc w:val="right"/>
        <w:rPr>
          <w:rFonts w:cstheme="minorHAnsi"/>
          <w:color w:val="002060"/>
          <w:sz w:val="22"/>
          <w:szCs w:val="22"/>
          <w:lang w:val="sr-Latn-CS"/>
        </w:rPr>
      </w:pPr>
      <w:r w:rsidRPr="00281AF0">
        <w:rPr>
          <w:rFonts w:cstheme="minorHAnsi"/>
          <w:color w:val="002060"/>
          <w:sz w:val="22"/>
          <w:szCs w:val="22"/>
          <w:lang w:val="sr-Latn-CS"/>
        </w:rPr>
        <w:t>Predsjednik Školskog odbora</w:t>
      </w:r>
    </w:p>
    <w:p w14:paraId="14D0A5FE" w14:textId="77777777" w:rsidR="00EE49F0" w:rsidRPr="00281AF0" w:rsidRDefault="00EE49F0" w:rsidP="003515BD">
      <w:pPr>
        <w:widowControl w:val="0"/>
        <w:overflowPunct w:val="0"/>
        <w:autoSpaceDE w:val="0"/>
        <w:autoSpaceDN w:val="0"/>
        <w:adjustRightInd w:val="0"/>
        <w:spacing w:after="0" w:line="276" w:lineRule="auto"/>
        <w:ind w:left="717"/>
        <w:jc w:val="right"/>
        <w:rPr>
          <w:rFonts w:cstheme="minorHAnsi"/>
          <w:color w:val="002060"/>
          <w:sz w:val="22"/>
          <w:szCs w:val="22"/>
          <w:lang w:val="sr-Latn-CS"/>
        </w:rPr>
      </w:pPr>
    </w:p>
    <w:p w14:paraId="237CB653" w14:textId="77777777" w:rsidR="00155CCE" w:rsidRPr="00281AF0" w:rsidRDefault="00EE49F0" w:rsidP="00155CCE">
      <w:pPr>
        <w:widowControl w:val="0"/>
        <w:overflowPunct w:val="0"/>
        <w:autoSpaceDE w:val="0"/>
        <w:autoSpaceDN w:val="0"/>
        <w:adjustRightInd w:val="0"/>
        <w:spacing w:after="0" w:line="276" w:lineRule="auto"/>
        <w:ind w:left="717"/>
        <w:jc w:val="right"/>
        <w:rPr>
          <w:rFonts w:cstheme="minorHAnsi"/>
          <w:color w:val="002060"/>
          <w:sz w:val="22"/>
          <w:szCs w:val="22"/>
          <w:lang w:val="sr-Latn-CS"/>
        </w:rPr>
      </w:pPr>
      <w:r w:rsidRPr="00281AF0">
        <w:rPr>
          <w:rFonts w:cstheme="minorHAnsi"/>
          <w:color w:val="002060"/>
          <w:sz w:val="22"/>
          <w:szCs w:val="22"/>
          <w:lang w:val="sr-Latn-CS"/>
        </w:rPr>
        <w:t xml:space="preserve"> </w:t>
      </w:r>
      <w:r w:rsidR="00155CCE" w:rsidRPr="00281AF0">
        <w:rPr>
          <w:rFonts w:cstheme="minorHAnsi"/>
          <w:color w:val="002060"/>
          <w:sz w:val="22"/>
          <w:szCs w:val="22"/>
          <w:lang w:val="sr-Latn-CS"/>
        </w:rPr>
        <w:t>__________________________________</w:t>
      </w:r>
    </w:p>
    <w:p w14:paraId="026B58B6" w14:textId="77777777" w:rsidR="001A213C" w:rsidRPr="00281AF0" w:rsidRDefault="001A213C" w:rsidP="00AC073A">
      <w:pPr>
        <w:rPr>
          <w:color w:val="002060"/>
          <w:lang w:val="sr-Latn-CS"/>
        </w:rPr>
      </w:pPr>
      <w:bookmarkStart w:id="23" w:name="_Toc462350174"/>
      <w:bookmarkStart w:id="24" w:name="_Toc54488611"/>
    </w:p>
    <w:p w14:paraId="6B36E753" w14:textId="77777777" w:rsidR="000725D9" w:rsidRPr="00281AF0" w:rsidRDefault="000725D9" w:rsidP="00AC073A">
      <w:pPr>
        <w:rPr>
          <w:color w:val="002060"/>
          <w:lang w:val="sr-Latn-CS"/>
        </w:rPr>
      </w:pPr>
    </w:p>
    <w:p w14:paraId="3455579D" w14:textId="77777777" w:rsidR="000725D9" w:rsidRPr="00281AF0" w:rsidRDefault="000725D9" w:rsidP="00AC073A">
      <w:pPr>
        <w:rPr>
          <w:color w:val="002060"/>
          <w:lang w:val="sr-Latn-CS"/>
        </w:rPr>
      </w:pPr>
    </w:p>
    <w:p w14:paraId="490EE133" w14:textId="77777777" w:rsidR="000725D9" w:rsidRPr="00281AF0" w:rsidRDefault="000725D9" w:rsidP="00AC073A">
      <w:pPr>
        <w:rPr>
          <w:color w:val="002060"/>
          <w:lang w:val="sr-Latn-CS"/>
        </w:rPr>
      </w:pPr>
    </w:p>
    <w:p w14:paraId="5AE24016" w14:textId="77777777" w:rsidR="000725D9" w:rsidRPr="00281AF0" w:rsidRDefault="000725D9" w:rsidP="00AC073A">
      <w:pPr>
        <w:rPr>
          <w:color w:val="002060"/>
          <w:lang w:val="sr-Latn-CS"/>
        </w:rPr>
      </w:pPr>
    </w:p>
    <w:p w14:paraId="34C16EAC" w14:textId="77777777" w:rsidR="000725D9" w:rsidRPr="00281AF0" w:rsidRDefault="000725D9" w:rsidP="00AC073A">
      <w:pPr>
        <w:rPr>
          <w:color w:val="002060"/>
          <w:lang w:val="sr-Latn-CS"/>
        </w:rPr>
      </w:pPr>
    </w:p>
    <w:p w14:paraId="7BBF9EC9" w14:textId="77777777" w:rsidR="000725D9" w:rsidRPr="00281AF0" w:rsidRDefault="000725D9" w:rsidP="00AC073A">
      <w:pPr>
        <w:rPr>
          <w:color w:val="002060"/>
          <w:lang w:val="sr-Latn-CS"/>
        </w:rPr>
      </w:pPr>
    </w:p>
    <w:p w14:paraId="013B9137" w14:textId="77777777" w:rsidR="000725D9" w:rsidRPr="00281AF0" w:rsidRDefault="000725D9" w:rsidP="00AC073A">
      <w:pPr>
        <w:rPr>
          <w:color w:val="002060"/>
          <w:lang w:val="sr-Latn-CS"/>
        </w:rPr>
      </w:pPr>
    </w:p>
    <w:p w14:paraId="653E98C2" w14:textId="77777777" w:rsidR="000725D9" w:rsidRPr="00281AF0" w:rsidRDefault="000725D9" w:rsidP="00AC073A">
      <w:pPr>
        <w:rPr>
          <w:color w:val="002060"/>
          <w:lang w:val="sr-Latn-CS"/>
        </w:rPr>
      </w:pPr>
    </w:p>
    <w:p w14:paraId="2D774A02" w14:textId="77777777" w:rsidR="000725D9" w:rsidRDefault="000725D9" w:rsidP="00AC073A">
      <w:pPr>
        <w:rPr>
          <w:color w:val="002060"/>
          <w:lang w:val="sr-Latn-CS"/>
        </w:rPr>
      </w:pPr>
    </w:p>
    <w:p w14:paraId="545EF383" w14:textId="77777777" w:rsidR="00155CCE" w:rsidRPr="00281AF0" w:rsidRDefault="00155CCE" w:rsidP="00155CCE">
      <w:pPr>
        <w:pStyle w:val="Heading1"/>
        <w:rPr>
          <w:rFonts w:asciiTheme="minorHAnsi" w:hAnsiTheme="minorHAnsi" w:cstheme="minorHAnsi"/>
          <w:b/>
          <w:color w:val="002060"/>
          <w:sz w:val="22"/>
          <w:szCs w:val="22"/>
          <w:lang w:val="sr-Latn-CS"/>
        </w:rPr>
      </w:pPr>
      <w:bookmarkStart w:id="25" w:name="_Uvod"/>
      <w:bookmarkEnd w:id="25"/>
      <w:r w:rsidRPr="00281AF0">
        <w:rPr>
          <w:rFonts w:asciiTheme="minorHAnsi" w:hAnsiTheme="minorHAnsi" w:cstheme="minorHAnsi"/>
          <w:b/>
          <w:color w:val="002060"/>
          <w:sz w:val="22"/>
          <w:szCs w:val="22"/>
          <w:lang w:val="sr-Latn-CS"/>
        </w:rPr>
        <w:lastRenderedPageBreak/>
        <w:t>Uvod</w:t>
      </w:r>
      <w:bookmarkEnd w:id="23"/>
      <w:bookmarkEnd w:id="24"/>
    </w:p>
    <w:p w14:paraId="59B0B8B0" w14:textId="77777777" w:rsidR="00682464" w:rsidRPr="00281AF0" w:rsidRDefault="00682464" w:rsidP="00682464">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Svoju djelatnost osnovnog i srednjeg muzičkog obrazovanja i vaspitanja Škola ostvaruje na osnovu javno važećeg Obrazovnog programa za osnovno i srednje muzičko obrazovanje.</w:t>
      </w:r>
    </w:p>
    <w:p w14:paraId="6BAA1871" w14:textId="77777777" w:rsidR="00682464" w:rsidRPr="00281AF0" w:rsidRDefault="00682464" w:rsidP="00682464">
      <w:pPr>
        <w:spacing w:after="0" w:line="240" w:lineRule="auto"/>
        <w:jc w:val="both"/>
        <w:rPr>
          <w:rFonts w:cstheme="minorHAnsi"/>
          <w:color w:val="002060"/>
          <w:sz w:val="22"/>
          <w:szCs w:val="22"/>
          <w:lang w:val="sr-Latn-CS"/>
        </w:rPr>
      </w:pPr>
    </w:p>
    <w:p w14:paraId="7778A574" w14:textId="77777777" w:rsidR="00682464" w:rsidRPr="00281AF0" w:rsidRDefault="00682464" w:rsidP="00682464">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JU Muzička škola je osnovana školske 1948/1949 godine. Upisana su 44 učenika na dva odsjeka, klavir i violina.</w:t>
      </w:r>
    </w:p>
    <w:p w14:paraId="6A703D76" w14:textId="77777777" w:rsidR="00682464" w:rsidRPr="00281AF0" w:rsidRDefault="00682464" w:rsidP="00682464">
      <w:pPr>
        <w:spacing w:after="0" w:line="240" w:lineRule="auto"/>
        <w:jc w:val="both"/>
        <w:rPr>
          <w:rFonts w:cstheme="minorHAnsi"/>
          <w:color w:val="002060"/>
          <w:sz w:val="22"/>
          <w:szCs w:val="22"/>
          <w:lang w:val="sr-Latn-CS"/>
        </w:rPr>
      </w:pPr>
    </w:p>
    <w:p w14:paraId="6EF2CE7A" w14:textId="77777777" w:rsidR="00682464" w:rsidRPr="00281AF0" w:rsidRDefault="00682464" w:rsidP="00682464">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Desetogodišnjicu svog postojanja Državna muzička škola obilježava sa još dva odsjeka: odsjekom harmonike i duvačkim odsjekom. Postaje prva muzička škola u Crnoj Gori sa četiri odsjeka i dobija ime „Dara Čokorilo“.</w:t>
      </w:r>
    </w:p>
    <w:p w14:paraId="73E80CC3" w14:textId="77777777" w:rsidR="00682464" w:rsidRPr="00281AF0" w:rsidRDefault="00682464" w:rsidP="00682464">
      <w:pPr>
        <w:spacing w:after="0" w:line="240" w:lineRule="auto"/>
        <w:jc w:val="both"/>
        <w:rPr>
          <w:rFonts w:cstheme="minorHAnsi"/>
          <w:color w:val="002060"/>
          <w:sz w:val="22"/>
          <w:szCs w:val="22"/>
          <w:lang w:val="sr-Latn-CS"/>
        </w:rPr>
      </w:pPr>
    </w:p>
    <w:p w14:paraId="283E8B27" w14:textId="77777777" w:rsidR="00A547B0" w:rsidRPr="00281AF0" w:rsidRDefault="00A547B0" w:rsidP="00A547B0">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Sagledavajući  nedostatke i  potrebe muzičkog života Crne Gore,  vodeći računa o novim sadržajima koji će pozitivno djelovati na sredinu,  </w:t>
      </w:r>
      <w:r w:rsidR="00682464" w:rsidRPr="00281AF0">
        <w:rPr>
          <w:rFonts w:cstheme="minorHAnsi"/>
          <w:color w:val="002060"/>
          <w:sz w:val="22"/>
          <w:szCs w:val="22"/>
          <w:lang w:val="sr-Latn-CS"/>
        </w:rPr>
        <w:t xml:space="preserve">kao i </w:t>
      </w:r>
      <w:r w:rsidRPr="00281AF0">
        <w:rPr>
          <w:rFonts w:cstheme="minorHAnsi"/>
          <w:color w:val="002060"/>
          <w:sz w:val="22"/>
          <w:szCs w:val="22"/>
          <w:lang w:val="sr-Latn-CS"/>
        </w:rPr>
        <w:t xml:space="preserve">ciljevima  i prioritetima razvoja  Škole, otvaraju  se sljedeći  odsjeci: </w:t>
      </w:r>
    </w:p>
    <w:p w14:paraId="026D29D1" w14:textId="77777777" w:rsidR="00A547B0" w:rsidRPr="00281AF0" w:rsidRDefault="00A547B0" w:rsidP="00A547B0">
      <w:pPr>
        <w:spacing w:after="0" w:line="240" w:lineRule="auto"/>
        <w:jc w:val="both"/>
        <w:rPr>
          <w:rFonts w:cstheme="minorHAnsi"/>
          <w:color w:val="002060"/>
          <w:sz w:val="22"/>
          <w:szCs w:val="22"/>
          <w:lang w:val="sr-Latn-CS"/>
        </w:rPr>
      </w:pPr>
    </w:p>
    <w:p w14:paraId="30E9F7D1"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2001/02.g. obnavlja se duvački odsjek (truba, trombon), i  počinje sa radom odsjek za klarinet i saksofon.</w:t>
      </w:r>
    </w:p>
    <w:p w14:paraId="1AD4CBF2"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Školske 2002/03.g. otvoren je odsjek za violončelo. </w:t>
      </w:r>
    </w:p>
    <w:p w14:paraId="70A0C42D"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2007/08.g. obnovljen je rad orkestra harmonika.</w:t>
      </w:r>
    </w:p>
    <w:p w14:paraId="6292D434"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2008/09.g. formiran je gudački orkestar.</w:t>
      </w:r>
    </w:p>
    <w:p w14:paraId="35E3B16C"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2010/2011.g. otvoren je odsjek za udaraljke.</w:t>
      </w:r>
    </w:p>
    <w:p w14:paraId="7B1A509A"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Školske 2010/2011.g. Ministarstvo prosvjete i nauke donosi Rješenje o izdavanju licence za realizaciju obrazovnih programa srednjeg umjetničkog obrazovanja: muzički saradnik i muzički izvođač- harmonikaš. </w:t>
      </w:r>
    </w:p>
    <w:p w14:paraId="3B931204" w14:textId="77777777" w:rsidR="00A547B0"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2011/12.godine Ministarstvo prosvjete donosi Rješenje o proširenju licence za rad za realizaciju obrazovnih programa srednjeg umjetničkog obrazovanja: muzički izvođa</w:t>
      </w:r>
      <w:r w:rsidR="006D3F19" w:rsidRPr="00281AF0">
        <w:rPr>
          <w:rFonts w:cstheme="minorHAnsi"/>
          <w:color w:val="002060"/>
          <w:sz w:val="22"/>
          <w:szCs w:val="22"/>
          <w:lang w:val="sr-Latn-CS"/>
        </w:rPr>
        <w:t>č</w:t>
      </w:r>
      <w:r w:rsidRPr="00281AF0">
        <w:rPr>
          <w:rFonts w:cstheme="minorHAnsi"/>
          <w:color w:val="002060"/>
          <w:sz w:val="22"/>
          <w:szCs w:val="22"/>
          <w:lang w:val="sr-Latn-CS"/>
        </w:rPr>
        <w:t>-gitarista, muzički izvođač- klavirista, muzički izvođač- klarinetista i muzički izvođač violinista.</w:t>
      </w:r>
    </w:p>
    <w:p w14:paraId="1426F6DA" w14:textId="77777777" w:rsidR="00DC44E1" w:rsidRPr="00281AF0" w:rsidRDefault="00DC44E1"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2010/2011.g. otvoren je odsjek flautu.</w:t>
      </w:r>
    </w:p>
    <w:p w14:paraId="35D8C30A" w14:textId="77777777" w:rsidR="003F1DAD"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Školske 2017/18 počinju sa realizacijom još dva obrazovna programa muzički izvođač- truba</w:t>
      </w:r>
      <w:r w:rsidR="003F1DAD" w:rsidRPr="00281AF0">
        <w:rPr>
          <w:rFonts w:cstheme="minorHAnsi"/>
          <w:color w:val="002060"/>
          <w:sz w:val="22"/>
          <w:szCs w:val="22"/>
          <w:lang w:val="sr-Latn-CS"/>
        </w:rPr>
        <w:t xml:space="preserve">č i muzički izvođač-solo pjevač. </w:t>
      </w:r>
    </w:p>
    <w:p w14:paraId="57BF392A" w14:textId="77777777" w:rsidR="003F1DAD" w:rsidRPr="00281AF0" w:rsidRDefault="003F1DAD"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w:t>
      </w:r>
      <w:r w:rsidR="00A547B0" w:rsidRPr="00281AF0">
        <w:rPr>
          <w:rFonts w:cstheme="minorHAnsi"/>
          <w:color w:val="002060"/>
          <w:sz w:val="22"/>
          <w:szCs w:val="22"/>
          <w:lang w:val="sr-Latn-CS"/>
        </w:rPr>
        <w:t>kolske 2018/19</w:t>
      </w:r>
      <w:r w:rsidR="006D3F19" w:rsidRPr="00281AF0">
        <w:rPr>
          <w:rFonts w:cstheme="minorHAnsi"/>
          <w:color w:val="002060"/>
          <w:sz w:val="22"/>
          <w:szCs w:val="22"/>
          <w:lang w:val="sr-Latn-CS"/>
        </w:rPr>
        <w:t>.</w:t>
      </w:r>
      <w:r w:rsidR="00A547B0" w:rsidRPr="00281AF0">
        <w:rPr>
          <w:rFonts w:cstheme="minorHAnsi"/>
          <w:color w:val="002060"/>
          <w:sz w:val="22"/>
          <w:szCs w:val="22"/>
          <w:lang w:val="sr-Latn-CS"/>
        </w:rPr>
        <w:t xml:space="preserve"> počinje realizacija obrazovnog programa - muzički izvođač violončelista.   </w:t>
      </w:r>
    </w:p>
    <w:p w14:paraId="5E00D4A0" w14:textId="77777777" w:rsidR="00030953" w:rsidRPr="00281AF0" w:rsidRDefault="00A547B0" w:rsidP="00743036">
      <w:pPr>
        <w:pStyle w:val="ListParagraph"/>
        <w:numPr>
          <w:ilvl w:val="0"/>
          <w:numId w:val="12"/>
        </w:num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 </w:t>
      </w:r>
      <w:r w:rsidR="003F1DAD" w:rsidRPr="00281AF0">
        <w:rPr>
          <w:rFonts w:cstheme="minorHAnsi"/>
          <w:color w:val="002060"/>
          <w:sz w:val="22"/>
          <w:szCs w:val="22"/>
          <w:lang w:val="sr-Latn-CS"/>
        </w:rPr>
        <w:t>Školske 2020</w:t>
      </w:r>
      <w:r w:rsidR="00BE170A" w:rsidRPr="00281AF0">
        <w:rPr>
          <w:rFonts w:cstheme="minorHAnsi"/>
          <w:color w:val="002060"/>
          <w:sz w:val="22"/>
          <w:szCs w:val="22"/>
          <w:lang w:val="sr-Latn-CS"/>
        </w:rPr>
        <w:t>/</w:t>
      </w:r>
      <w:r w:rsidR="003F1DAD" w:rsidRPr="00281AF0">
        <w:rPr>
          <w:rFonts w:cstheme="minorHAnsi"/>
          <w:color w:val="002060"/>
          <w:sz w:val="22"/>
          <w:szCs w:val="22"/>
          <w:lang w:val="sr-Latn-CS"/>
        </w:rPr>
        <w:t>2</w:t>
      </w:r>
      <w:r w:rsidR="00BE170A" w:rsidRPr="00281AF0">
        <w:rPr>
          <w:rFonts w:cstheme="minorHAnsi"/>
          <w:color w:val="002060"/>
          <w:sz w:val="22"/>
          <w:szCs w:val="22"/>
          <w:lang w:val="sr-Latn-CS"/>
        </w:rPr>
        <w:t>1.</w:t>
      </w:r>
      <w:r w:rsidR="003F1DAD" w:rsidRPr="00281AF0">
        <w:rPr>
          <w:rFonts w:cstheme="minorHAnsi"/>
          <w:color w:val="002060"/>
          <w:sz w:val="22"/>
          <w:szCs w:val="22"/>
          <w:lang w:val="sr-Latn-CS"/>
        </w:rPr>
        <w:t xml:space="preserve"> počinje realizacija obrazovnog programa - muzički izvođač flautista. </w:t>
      </w:r>
    </w:p>
    <w:p w14:paraId="60E9EC31" w14:textId="77777777" w:rsidR="00A547B0" w:rsidRPr="00281AF0" w:rsidRDefault="00A547B0" w:rsidP="00030953">
      <w:pPr>
        <w:spacing w:after="0" w:line="276" w:lineRule="auto"/>
        <w:ind w:left="360"/>
        <w:jc w:val="both"/>
        <w:rPr>
          <w:rFonts w:cstheme="minorHAnsi"/>
          <w:color w:val="002060"/>
          <w:sz w:val="22"/>
          <w:szCs w:val="22"/>
          <w:lang w:val="en-GB"/>
        </w:rPr>
      </w:pPr>
    </w:p>
    <w:p w14:paraId="09170D7D" w14:textId="77777777" w:rsidR="00A547B0" w:rsidRPr="00281AF0" w:rsidRDefault="00A547B0" w:rsidP="00BE170A">
      <w:pPr>
        <w:spacing w:after="0" w:line="276" w:lineRule="auto"/>
        <w:jc w:val="both"/>
        <w:rPr>
          <w:rFonts w:cstheme="minorHAnsi"/>
          <w:color w:val="002060"/>
          <w:sz w:val="22"/>
          <w:szCs w:val="22"/>
          <w:lang w:val="sr-Latn-CS"/>
        </w:rPr>
      </w:pPr>
      <w:r w:rsidRPr="00281AF0">
        <w:rPr>
          <w:rFonts w:cstheme="minorHAnsi"/>
          <w:color w:val="002060"/>
          <w:sz w:val="22"/>
          <w:szCs w:val="22"/>
          <w:lang w:val="sr-Latn-CS"/>
        </w:rPr>
        <w:t>Škola je dobitnik  Ordena zasluga za narod sa srebrnom zvijezdom (1980. godine) i nagrade</w:t>
      </w:r>
      <w:r w:rsidR="006D3F19" w:rsidRPr="00281AF0">
        <w:rPr>
          <w:rFonts w:cstheme="minorHAnsi"/>
          <w:color w:val="002060"/>
          <w:sz w:val="22"/>
          <w:szCs w:val="22"/>
          <w:lang w:val="sr-Latn-CS"/>
        </w:rPr>
        <w:t xml:space="preserve"> </w:t>
      </w:r>
      <w:r w:rsidRPr="00281AF0">
        <w:rPr>
          <w:rFonts w:cstheme="minorHAnsi"/>
          <w:color w:val="002060"/>
          <w:sz w:val="22"/>
          <w:szCs w:val="22"/>
          <w:lang w:val="sr-Latn-CS"/>
        </w:rPr>
        <w:t>„18 septembar“ (1989. godine).</w:t>
      </w:r>
    </w:p>
    <w:p w14:paraId="546D2749" w14:textId="77777777" w:rsidR="00682464" w:rsidRPr="00281AF0" w:rsidRDefault="00682464" w:rsidP="00A547B0">
      <w:pPr>
        <w:spacing w:after="0" w:line="240" w:lineRule="auto"/>
        <w:jc w:val="both"/>
        <w:rPr>
          <w:rFonts w:cstheme="minorHAnsi"/>
          <w:color w:val="002060"/>
          <w:sz w:val="22"/>
          <w:szCs w:val="22"/>
          <w:lang w:val="sr-Latn-CS"/>
        </w:rPr>
      </w:pPr>
    </w:p>
    <w:p w14:paraId="7A89022B" w14:textId="77777777" w:rsidR="00155CCE" w:rsidRPr="00281AF0" w:rsidRDefault="00155CCE"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Direktori koji su dali doprinos da ova škola bude poznata i prepoznata od njenog postanka do danas su:</w:t>
      </w:r>
    </w:p>
    <w:p w14:paraId="752525FA" w14:textId="77777777" w:rsidR="000725D9" w:rsidRPr="00281AF0" w:rsidRDefault="000725D9" w:rsidP="00155CCE">
      <w:pPr>
        <w:spacing w:after="0" w:line="240" w:lineRule="auto"/>
        <w:rPr>
          <w:rFonts w:cstheme="minorHAnsi"/>
          <w:color w:val="002060"/>
          <w:sz w:val="22"/>
          <w:szCs w:val="22"/>
          <w:lang w:val="sr-Latn-CS"/>
        </w:rPr>
      </w:pPr>
    </w:p>
    <w:tbl>
      <w:tblPr>
        <w:tblStyle w:val="TableGrid"/>
        <w:tblW w:w="9602"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76"/>
        <w:gridCol w:w="5026"/>
      </w:tblGrid>
      <w:tr w:rsidR="00281AF0" w:rsidRPr="00281AF0" w14:paraId="1A15C8AB" w14:textId="77777777" w:rsidTr="000725D9">
        <w:trPr>
          <w:trHeight w:val="292"/>
        </w:trPr>
        <w:tc>
          <w:tcPr>
            <w:tcW w:w="4576" w:type="dxa"/>
            <w:shd w:val="clear" w:color="auto" w:fill="BBFDF0"/>
          </w:tcPr>
          <w:p w14:paraId="2D2ED97D" w14:textId="77777777" w:rsidR="003515BD" w:rsidRPr="00281AF0" w:rsidRDefault="003515BD" w:rsidP="00612BBC">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Ime i prezime</w:t>
            </w:r>
          </w:p>
        </w:tc>
        <w:tc>
          <w:tcPr>
            <w:tcW w:w="5026" w:type="dxa"/>
            <w:shd w:val="clear" w:color="auto" w:fill="FFFFCC"/>
          </w:tcPr>
          <w:p w14:paraId="795A5903" w14:textId="77777777" w:rsidR="003515BD" w:rsidRPr="00281AF0" w:rsidRDefault="003515BD" w:rsidP="00612BBC">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shd w:val="clear" w:color="auto" w:fill="FFFFCC"/>
                <w:lang w:val="sr-Latn-CS"/>
              </w:rPr>
              <w:t>Vrijeme</w:t>
            </w:r>
            <w:r w:rsidRPr="00281AF0">
              <w:rPr>
                <w:rFonts w:asciiTheme="minorHAnsi" w:hAnsiTheme="minorHAnsi" w:cstheme="minorHAnsi"/>
                <w:b/>
                <w:color w:val="002060"/>
                <w:sz w:val="22"/>
                <w:szCs w:val="22"/>
                <w:lang w:val="sr-Latn-CS"/>
              </w:rPr>
              <w:t xml:space="preserve"> trajanja mandata </w:t>
            </w:r>
          </w:p>
        </w:tc>
      </w:tr>
      <w:tr w:rsidR="00281AF0" w:rsidRPr="00281AF0" w14:paraId="07634E15" w14:textId="77777777" w:rsidTr="000725D9">
        <w:trPr>
          <w:trHeight w:val="309"/>
        </w:trPr>
        <w:tc>
          <w:tcPr>
            <w:tcW w:w="4576" w:type="dxa"/>
          </w:tcPr>
          <w:p w14:paraId="50C01645"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Tomo Vukadinović</w:t>
            </w:r>
          </w:p>
        </w:tc>
        <w:tc>
          <w:tcPr>
            <w:tcW w:w="5026" w:type="dxa"/>
          </w:tcPr>
          <w:p w14:paraId="74234036"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1948 - 1957. godine</w:t>
            </w:r>
          </w:p>
        </w:tc>
      </w:tr>
      <w:tr w:rsidR="00281AF0" w:rsidRPr="00281AF0" w14:paraId="1355B23C" w14:textId="77777777" w:rsidTr="000725D9">
        <w:trPr>
          <w:trHeight w:val="292"/>
        </w:trPr>
        <w:tc>
          <w:tcPr>
            <w:tcW w:w="4576" w:type="dxa"/>
          </w:tcPr>
          <w:p w14:paraId="07B735DA"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Eleonora Mijušković</w:t>
            </w:r>
          </w:p>
        </w:tc>
        <w:tc>
          <w:tcPr>
            <w:tcW w:w="5026" w:type="dxa"/>
          </w:tcPr>
          <w:p w14:paraId="1A99A4D8"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1957 - 1961. godine</w:t>
            </w:r>
          </w:p>
        </w:tc>
      </w:tr>
      <w:tr w:rsidR="00281AF0" w:rsidRPr="00281AF0" w14:paraId="5BD7EA94" w14:textId="77777777" w:rsidTr="000725D9">
        <w:trPr>
          <w:trHeight w:val="309"/>
        </w:trPr>
        <w:tc>
          <w:tcPr>
            <w:tcW w:w="4576" w:type="dxa"/>
          </w:tcPr>
          <w:p w14:paraId="59A37160"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Biserka Danilović  VD direktora</w:t>
            </w:r>
          </w:p>
        </w:tc>
        <w:tc>
          <w:tcPr>
            <w:tcW w:w="5026" w:type="dxa"/>
          </w:tcPr>
          <w:p w14:paraId="6E4157F3"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1961 - 1964. godine</w:t>
            </w:r>
          </w:p>
        </w:tc>
      </w:tr>
      <w:tr w:rsidR="00281AF0" w:rsidRPr="00281AF0" w14:paraId="0E09F636" w14:textId="77777777" w:rsidTr="000725D9">
        <w:trPr>
          <w:trHeight w:val="292"/>
        </w:trPr>
        <w:tc>
          <w:tcPr>
            <w:tcW w:w="4576" w:type="dxa"/>
          </w:tcPr>
          <w:p w14:paraId="054F1FCA"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Nikola Gregović</w:t>
            </w:r>
          </w:p>
        </w:tc>
        <w:tc>
          <w:tcPr>
            <w:tcW w:w="5026" w:type="dxa"/>
          </w:tcPr>
          <w:p w14:paraId="47832AB3"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1964 -1968.  godine</w:t>
            </w:r>
          </w:p>
        </w:tc>
      </w:tr>
      <w:tr w:rsidR="00281AF0" w:rsidRPr="00281AF0" w14:paraId="6B2D09CE" w14:textId="77777777" w:rsidTr="000725D9">
        <w:trPr>
          <w:trHeight w:val="309"/>
        </w:trPr>
        <w:tc>
          <w:tcPr>
            <w:tcW w:w="4576" w:type="dxa"/>
          </w:tcPr>
          <w:p w14:paraId="2F373FA6"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Milka Bakoč - Balić</w:t>
            </w:r>
          </w:p>
        </w:tc>
        <w:tc>
          <w:tcPr>
            <w:tcW w:w="5026" w:type="dxa"/>
          </w:tcPr>
          <w:p w14:paraId="75918876"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1968- 1971. godine</w:t>
            </w:r>
          </w:p>
        </w:tc>
      </w:tr>
      <w:tr w:rsidR="00281AF0" w:rsidRPr="00281AF0" w14:paraId="18B6FEB7" w14:textId="77777777" w:rsidTr="000725D9">
        <w:trPr>
          <w:trHeight w:val="309"/>
        </w:trPr>
        <w:tc>
          <w:tcPr>
            <w:tcW w:w="4576" w:type="dxa"/>
          </w:tcPr>
          <w:p w14:paraId="39DE1641"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Biserka Danilović</w:t>
            </w:r>
          </w:p>
        </w:tc>
        <w:tc>
          <w:tcPr>
            <w:tcW w:w="5026" w:type="dxa"/>
          </w:tcPr>
          <w:p w14:paraId="18087D2E"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1971 - 1976. godine</w:t>
            </w:r>
          </w:p>
        </w:tc>
      </w:tr>
      <w:tr w:rsidR="00281AF0" w:rsidRPr="00281AF0" w14:paraId="18676AD9" w14:textId="77777777" w:rsidTr="000725D9">
        <w:trPr>
          <w:trHeight w:val="292"/>
        </w:trPr>
        <w:tc>
          <w:tcPr>
            <w:tcW w:w="4576" w:type="dxa"/>
          </w:tcPr>
          <w:p w14:paraId="3F568461"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Slobodan Čanović </w:t>
            </w:r>
          </w:p>
        </w:tc>
        <w:tc>
          <w:tcPr>
            <w:tcW w:w="5026" w:type="dxa"/>
          </w:tcPr>
          <w:p w14:paraId="7521452B"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1976 - 1999. godine</w:t>
            </w:r>
          </w:p>
        </w:tc>
      </w:tr>
      <w:tr w:rsidR="00281AF0" w:rsidRPr="00281AF0" w14:paraId="3532CABA" w14:textId="77777777" w:rsidTr="000725D9">
        <w:trPr>
          <w:trHeight w:val="309"/>
        </w:trPr>
        <w:tc>
          <w:tcPr>
            <w:tcW w:w="4576" w:type="dxa"/>
          </w:tcPr>
          <w:p w14:paraId="527AD3C8"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Vjera Vuković </w:t>
            </w:r>
          </w:p>
        </w:tc>
        <w:tc>
          <w:tcPr>
            <w:tcW w:w="5026" w:type="dxa"/>
          </w:tcPr>
          <w:p w14:paraId="4D1B8E66" w14:textId="77777777" w:rsidR="003515BD" w:rsidRPr="00281AF0" w:rsidRDefault="003515BD" w:rsidP="00AC073A">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1999 - </w:t>
            </w:r>
            <w:r w:rsidR="00AC073A" w:rsidRPr="00281AF0">
              <w:rPr>
                <w:rFonts w:asciiTheme="minorHAnsi" w:hAnsiTheme="minorHAnsi" w:cstheme="minorHAnsi"/>
                <w:color w:val="002060"/>
                <w:sz w:val="22"/>
                <w:szCs w:val="22"/>
                <w:lang w:val="sr-Latn-CS"/>
              </w:rPr>
              <w:t>20</w:t>
            </w:r>
            <w:r w:rsidRPr="00281AF0">
              <w:rPr>
                <w:rFonts w:asciiTheme="minorHAnsi" w:hAnsiTheme="minorHAnsi" w:cstheme="minorHAnsi"/>
                <w:color w:val="002060"/>
                <w:sz w:val="22"/>
                <w:szCs w:val="22"/>
                <w:lang w:val="sr-Latn-CS"/>
              </w:rPr>
              <w:t>19. godine</w:t>
            </w:r>
          </w:p>
        </w:tc>
      </w:tr>
      <w:tr w:rsidR="00281AF0" w:rsidRPr="00281AF0" w14:paraId="324F5068" w14:textId="77777777" w:rsidTr="000725D9">
        <w:trPr>
          <w:trHeight w:val="292"/>
        </w:trPr>
        <w:tc>
          <w:tcPr>
            <w:tcW w:w="4576" w:type="dxa"/>
          </w:tcPr>
          <w:p w14:paraId="78981C15"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Sanja Radulović </w:t>
            </w:r>
          </w:p>
        </w:tc>
        <w:tc>
          <w:tcPr>
            <w:tcW w:w="5026" w:type="dxa"/>
          </w:tcPr>
          <w:p w14:paraId="7E7A3BA6" w14:textId="77777777" w:rsidR="003515BD" w:rsidRPr="00281AF0" w:rsidRDefault="003515BD" w:rsidP="00612BBC">
            <w:pPr>
              <w:spacing w:after="0" w:line="240" w:lineRule="auto"/>
              <w:jc w:val="both"/>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2019 - </w:t>
            </w:r>
          </w:p>
        </w:tc>
      </w:tr>
    </w:tbl>
    <w:p w14:paraId="27CC7E6C" w14:textId="77777777" w:rsidR="003515BD" w:rsidRPr="00281AF0" w:rsidRDefault="003515BD" w:rsidP="00155CCE">
      <w:pPr>
        <w:spacing w:after="0" w:line="240" w:lineRule="auto"/>
        <w:rPr>
          <w:rFonts w:cstheme="minorHAnsi"/>
          <w:color w:val="002060"/>
          <w:sz w:val="22"/>
          <w:szCs w:val="22"/>
          <w:lang w:val="sr-Latn-CS"/>
        </w:rPr>
      </w:pPr>
    </w:p>
    <w:p w14:paraId="6B1ACA80" w14:textId="77777777" w:rsidR="006D3F19" w:rsidRPr="00281AF0" w:rsidRDefault="006D3F19" w:rsidP="00155CCE">
      <w:pPr>
        <w:spacing w:after="0" w:line="240" w:lineRule="auto"/>
        <w:rPr>
          <w:rFonts w:cstheme="minorHAnsi"/>
          <w:color w:val="002060"/>
          <w:sz w:val="22"/>
          <w:szCs w:val="22"/>
          <w:lang w:val="sr-Latn-CS"/>
        </w:rPr>
      </w:pPr>
    </w:p>
    <w:p w14:paraId="7DD78576" w14:textId="77777777" w:rsidR="006D3F19" w:rsidRPr="00281AF0" w:rsidRDefault="006D3F19" w:rsidP="00155CCE">
      <w:pPr>
        <w:spacing w:after="0" w:line="240" w:lineRule="auto"/>
        <w:rPr>
          <w:rFonts w:cstheme="minorHAnsi"/>
          <w:color w:val="002060"/>
          <w:sz w:val="22"/>
          <w:szCs w:val="22"/>
          <w:lang w:val="sr-Latn-CS"/>
        </w:rPr>
      </w:pPr>
    </w:p>
    <w:p w14:paraId="5027EE89" w14:textId="77777777" w:rsidR="006D3F19" w:rsidRPr="00281AF0" w:rsidRDefault="006D3F19" w:rsidP="00155CCE">
      <w:pPr>
        <w:spacing w:after="0" w:line="240" w:lineRule="auto"/>
        <w:rPr>
          <w:rFonts w:cstheme="minorHAnsi"/>
          <w:color w:val="002060"/>
          <w:sz w:val="22"/>
          <w:szCs w:val="22"/>
          <w:lang w:val="sr-Latn-CS"/>
        </w:rPr>
      </w:pPr>
    </w:p>
    <w:p w14:paraId="26F6E28D" w14:textId="77777777" w:rsidR="000725D9" w:rsidRPr="00281AF0" w:rsidRDefault="000725D9" w:rsidP="003515BD">
      <w:pPr>
        <w:spacing w:after="0" w:line="240" w:lineRule="auto"/>
        <w:ind w:right="113"/>
        <w:jc w:val="both"/>
        <w:rPr>
          <w:rFonts w:cstheme="minorHAnsi"/>
          <w:b/>
          <w:color w:val="002060"/>
          <w:sz w:val="22"/>
          <w:szCs w:val="22"/>
          <w:lang w:val="sr-Latn-CS"/>
        </w:rPr>
      </w:pPr>
      <w:r w:rsidRPr="00281AF0">
        <w:rPr>
          <w:b/>
          <w:noProof/>
          <w:color w:val="002060"/>
          <w:lang w:val="sr-Latn-ME" w:eastAsia="sr-Latn-ME"/>
        </w:rPr>
        <w:lastRenderedPageBreak/>
        <w:drawing>
          <wp:anchor distT="0" distB="0" distL="114300" distR="114300" simplePos="0" relativeHeight="251680256" behindDoc="0" locked="0" layoutInCell="1" allowOverlap="1" wp14:anchorId="69155743" wp14:editId="72C18518">
            <wp:simplePos x="0" y="0"/>
            <wp:positionH relativeFrom="margin">
              <wp:align>right</wp:align>
            </wp:positionH>
            <wp:positionV relativeFrom="margin">
              <wp:align>top</wp:align>
            </wp:positionV>
            <wp:extent cx="2151380" cy="2476500"/>
            <wp:effectExtent l="0" t="0" r="1270" b="0"/>
            <wp:wrapSquare wrapText="bothSides"/>
            <wp:docPr id="4" name="Picture 4" descr="Podaci o programima obrazovanja za koje je provajder – UPTC-MNE licenciran  | UPTC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aci o programima obrazovanja za koje je provajder – UPTC-MNE licenciran  | UPTC Monteneg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629" cy="2484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AF0">
        <w:rPr>
          <w:rFonts w:cstheme="minorHAnsi"/>
          <w:b/>
          <w:color w:val="002060"/>
          <w:sz w:val="22"/>
          <w:szCs w:val="22"/>
          <w:lang w:val="sr-Latn-CS"/>
        </w:rPr>
        <w:t>LICENCE</w:t>
      </w:r>
    </w:p>
    <w:p w14:paraId="685DFA76" w14:textId="77777777" w:rsidR="000725D9" w:rsidRPr="00281AF0" w:rsidRDefault="000725D9" w:rsidP="003515BD">
      <w:pPr>
        <w:spacing w:after="0" w:line="240" w:lineRule="auto"/>
        <w:ind w:right="113"/>
        <w:jc w:val="both"/>
        <w:rPr>
          <w:rFonts w:cstheme="minorHAnsi"/>
          <w:color w:val="002060"/>
          <w:sz w:val="22"/>
          <w:szCs w:val="22"/>
          <w:lang w:val="sr-Latn-CS"/>
        </w:rPr>
      </w:pPr>
    </w:p>
    <w:p w14:paraId="785E6664" w14:textId="77777777" w:rsidR="000725D9" w:rsidRPr="00281AF0" w:rsidRDefault="000725D9" w:rsidP="003515BD">
      <w:pPr>
        <w:spacing w:after="0" w:line="240" w:lineRule="auto"/>
        <w:ind w:right="113"/>
        <w:jc w:val="both"/>
        <w:rPr>
          <w:rFonts w:cstheme="minorHAnsi"/>
          <w:color w:val="002060"/>
          <w:sz w:val="22"/>
          <w:szCs w:val="22"/>
          <w:lang w:val="sr-Latn-CS"/>
        </w:rPr>
      </w:pPr>
    </w:p>
    <w:p w14:paraId="588B0F40" w14:textId="77777777" w:rsidR="000725D9" w:rsidRPr="00281AF0" w:rsidRDefault="000725D9" w:rsidP="003515BD">
      <w:pPr>
        <w:spacing w:after="0" w:line="240" w:lineRule="auto"/>
        <w:ind w:right="113"/>
        <w:jc w:val="both"/>
        <w:rPr>
          <w:rFonts w:cstheme="minorHAnsi"/>
          <w:color w:val="002060"/>
          <w:sz w:val="22"/>
          <w:szCs w:val="22"/>
          <w:lang w:val="sr-Latn-CS"/>
        </w:rPr>
      </w:pPr>
    </w:p>
    <w:p w14:paraId="69D4ED14" w14:textId="77777777" w:rsidR="000725D9" w:rsidRPr="00281AF0" w:rsidRDefault="000725D9" w:rsidP="003515BD">
      <w:pPr>
        <w:spacing w:after="0" w:line="240" w:lineRule="auto"/>
        <w:ind w:right="113"/>
        <w:jc w:val="both"/>
        <w:rPr>
          <w:rFonts w:cstheme="minorHAnsi"/>
          <w:color w:val="002060"/>
          <w:sz w:val="22"/>
          <w:szCs w:val="22"/>
          <w:lang w:val="sr-Latn-CS"/>
        </w:rPr>
      </w:pPr>
    </w:p>
    <w:p w14:paraId="28980883" w14:textId="77777777" w:rsidR="000725D9" w:rsidRPr="00281AF0" w:rsidRDefault="000725D9" w:rsidP="003515BD">
      <w:pPr>
        <w:spacing w:after="0" w:line="240" w:lineRule="auto"/>
        <w:ind w:right="113"/>
        <w:jc w:val="both"/>
        <w:rPr>
          <w:rFonts w:cstheme="minorHAnsi"/>
          <w:color w:val="002060"/>
          <w:sz w:val="22"/>
          <w:szCs w:val="22"/>
          <w:lang w:val="sr-Latn-CS"/>
        </w:rPr>
      </w:pPr>
    </w:p>
    <w:p w14:paraId="6B8B40CF" w14:textId="77777777" w:rsidR="000725D9" w:rsidRPr="00281AF0" w:rsidRDefault="000725D9" w:rsidP="003515BD">
      <w:pPr>
        <w:spacing w:after="0" w:line="240" w:lineRule="auto"/>
        <w:ind w:right="113"/>
        <w:jc w:val="both"/>
        <w:rPr>
          <w:rFonts w:cstheme="minorHAnsi"/>
          <w:color w:val="002060"/>
          <w:sz w:val="22"/>
          <w:szCs w:val="22"/>
          <w:lang w:val="sr-Latn-CS"/>
        </w:rPr>
      </w:pPr>
    </w:p>
    <w:p w14:paraId="58424061" w14:textId="77777777" w:rsidR="000725D9" w:rsidRPr="00281AF0" w:rsidRDefault="000725D9" w:rsidP="003515BD">
      <w:pPr>
        <w:spacing w:after="0" w:line="240" w:lineRule="auto"/>
        <w:ind w:right="113"/>
        <w:jc w:val="both"/>
        <w:rPr>
          <w:rFonts w:cstheme="minorHAnsi"/>
          <w:color w:val="002060"/>
          <w:sz w:val="22"/>
          <w:szCs w:val="22"/>
          <w:lang w:val="sr-Latn-CS"/>
        </w:rPr>
      </w:pPr>
    </w:p>
    <w:p w14:paraId="00ACBAC2" w14:textId="77777777" w:rsidR="000725D9" w:rsidRPr="00281AF0" w:rsidRDefault="000725D9" w:rsidP="003515BD">
      <w:pPr>
        <w:spacing w:after="0" w:line="240" w:lineRule="auto"/>
        <w:ind w:right="113"/>
        <w:jc w:val="both"/>
        <w:rPr>
          <w:rFonts w:cstheme="minorHAnsi"/>
          <w:color w:val="002060"/>
          <w:sz w:val="22"/>
          <w:szCs w:val="22"/>
          <w:lang w:val="sr-Latn-CS"/>
        </w:rPr>
      </w:pPr>
    </w:p>
    <w:p w14:paraId="7D855F11" w14:textId="77777777" w:rsidR="000725D9" w:rsidRPr="00281AF0" w:rsidRDefault="000725D9" w:rsidP="003515BD">
      <w:pPr>
        <w:spacing w:after="0" w:line="240" w:lineRule="auto"/>
        <w:ind w:right="113"/>
        <w:jc w:val="both"/>
        <w:rPr>
          <w:rFonts w:cstheme="minorHAnsi"/>
          <w:color w:val="002060"/>
          <w:sz w:val="22"/>
          <w:szCs w:val="22"/>
          <w:lang w:val="sr-Latn-CS"/>
        </w:rPr>
      </w:pPr>
    </w:p>
    <w:p w14:paraId="009D1108" w14:textId="77777777" w:rsidR="000725D9" w:rsidRPr="00281AF0" w:rsidRDefault="000725D9" w:rsidP="003515BD">
      <w:pPr>
        <w:spacing w:after="0" w:line="240" w:lineRule="auto"/>
        <w:ind w:right="113"/>
        <w:jc w:val="both"/>
        <w:rPr>
          <w:rFonts w:cstheme="minorHAnsi"/>
          <w:color w:val="002060"/>
          <w:sz w:val="22"/>
          <w:szCs w:val="22"/>
          <w:lang w:val="sr-Latn-CS"/>
        </w:rPr>
      </w:pPr>
    </w:p>
    <w:p w14:paraId="24A316AE" w14:textId="72916B9C" w:rsidR="000725D9" w:rsidRPr="00281AF0" w:rsidRDefault="003515BD" w:rsidP="003515BD">
      <w:pPr>
        <w:spacing w:after="0" w:line="240" w:lineRule="auto"/>
        <w:ind w:right="113"/>
        <w:jc w:val="both"/>
        <w:rPr>
          <w:rFonts w:cstheme="minorHAnsi"/>
          <w:color w:val="002060"/>
          <w:sz w:val="22"/>
          <w:szCs w:val="22"/>
          <w:lang w:val="sr-Latn-CS"/>
        </w:rPr>
      </w:pPr>
      <w:r w:rsidRPr="00281AF0">
        <w:rPr>
          <w:rFonts w:cstheme="minorHAnsi"/>
          <w:color w:val="002060"/>
          <w:sz w:val="22"/>
          <w:szCs w:val="22"/>
          <w:lang w:val="sr-Latn-CS"/>
        </w:rPr>
        <w:t xml:space="preserve">JU </w:t>
      </w:r>
      <w:r w:rsidRPr="00281AF0">
        <w:rPr>
          <w:rFonts w:cstheme="minorHAnsi"/>
          <w:color w:val="002060"/>
          <w:sz w:val="22"/>
          <w:szCs w:val="22"/>
          <w:lang w:val="sr-Latn-ME"/>
        </w:rPr>
        <w:t>škola za osnovno i srednje muzičko obrazovanj</w:t>
      </w:r>
      <w:r w:rsidR="00F91EED">
        <w:rPr>
          <w:rFonts w:cstheme="minorHAnsi"/>
          <w:color w:val="002060"/>
          <w:sz w:val="22"/>
          <w:szCs w:val="22"/>
          <w:lang w:val="sr-Latn-ME"/>
        </w:rPr>
        <w:t>e  „Dara Čokorilo“  posjeduje</w:t>
      </w:r>
      <w:bookmarkStart w:id="26" w:name="_GoBack"/>
      <w:bookmarkEnd w:id="26"/>
      <w:r w:rsidRPr="00281AF0">
        <w:rPr>
          <w:rFonts w:cstheme="minorHAnsi"/>
          <w:color w:val="002060"/>
          <w:sz w:val="22"/>
          <w:szCs w:val="22"/>
          <w:lang w:val="sr-Latn-ME"/>
        </w:rPr>
        <w:t xml:space="preserve"> rješenja  </w:t>
      </w:r>
      <w:r w:rsidRPr="00281AF0">
        <w:rPr>
          <w:rFonts w:cstheme="minorHAnsi"/>
          <w:color w:val="002060"/>
          <w:sz w:val="22"/>
          <w:szCs w:val="22"/>
          <w:lang w:val="sr-Latn-CS"/>
        </w:rPr>
        <w:t>o licencama</w:t>
      </w:r>
      <w:r w:rsidR="006D3F19" w:rsidRPr="00281AF0">
        <w:rPr>
          <w:rFonts w:cstheme="minorHAnsi"/>
          <w:color w:val="002060"/>
          <w:sz w:val="22"/>
          <w:szCs w:val="22"/>
          <w:lang w:val="sr-Latn-CS"/>
        </w:rPr>
        <w:t xml:space="preserve"> za izvođenj</w:t>
      </w:r>
      <w:r w:rsidR="000725D9" w:rsidRPr="00281AF0">
        <w:rPr>
          <w:rFonts w:cstheme="minorHAnsi"/>
          <w:color w:val="002060"/>
          <w:sz w:val="22"/>
          <w:szCs w:val="22"/>
          <w:lang w:val="sr-Latn-CS"/>
        </w:rPr>
        <w:t>e obrazovnih programa:</w:t>
      </w:r>
    </w:p>
    <w:p w14:paraId="1FA9E296" w14:textId="77777777" w:rsidR="000725D9" w:rsidRPr="00281AF0" w:rsidRDefault="000725D9" w:rsidP="003515BD">
      <w:pPr>
        <w:spacing w:after="0" w:line="240" w:lineRule="auto"/>
        <w:ind w:right="113"/>
        <w:jc w:val="both"/>
        <w:rPr>
          <w:rFonts w:cstheme="minorHAnsi"/>
          <w:color w:val="002060"/>
          <w:sz w:val="22"/>
          <w:szCs w:val="22"/>
          <w:lang w:val="sr-Latn-CS"/>
        </w:rPr>
      </w:pPr>
    </w:p>
    <w:p w14:paraId="53665D82" w14:textId="77777777" w:rsidR="000725D9" w:rsidRPr="00281AF0" w:rsidRDefault="000725D9" w:rsidP="003515BD">
      <w:pPr>
        <w:spacing w:after="0" w:line="240" w:lineRule="auto"/>
        <w:ind w:right="113"/>
        <w:jc w:val="both"/>
        <w:rPr>
          <w:rFonts w:cstheme="minorHAnsi"/>
          <w:color w:val="002060"/>
          <w:sz w:val="22"/>
          <w:szCs w:val="22"/>
          <w:lang w:val="sr-Latn-CS"/>
        </w:rPr>
      </w:pPr>
    </w:p>
    <w:tbl>
      <w:tblPr>
        <w:tblW w:w="9260" w:type="dxa"/>
        <w:tblInd w:w="93" w:type="dxa"/>
        <w:tblLook w:val="04A0" w:firstRow="1" w:lastRow="0" w:firstColumn="1" w:lastColumn="0" w:noHBand="0" w:noVBand="1"/>
      </w:tblPr>
      <w:tblGrid>
        <w:gridCol w:w="960"/>
        <w:gridCol w:w="2960"/>
        <w:gridCol w:w="3020"/>
        <w:gridCol w:w="2320"/>
      </w:tblGrid>
      <w:tr w:rsidR="00281AF0" w:rsidRPr="00281AF0" w14:paraId="1FA8B11A" w14:textId="77777777" w:rsidTr="00030953">
        <w:trPr>
          <w:trHeight w:val="402"/>
        </w:trPr>
        <w:tc>
          <w:tcPr>
            <w:tcW w:w="960"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191E3196"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Br.</w:t>
            </w:r>
          </w:p>
        </w:tc>
        <w:tc>
          <w:tcPr>
            <w:tcW w:w="2960" w:type="dxa"/>
            <w:tcBorders>
              <w:top w:val="single" w:sz="4" w:space="0" w:color="A6A6A6"/>
              <w:left w:val="nil"/>
              <w:bottom w:val="single" w:sz="4" w:space="0" w:color="A6A6A6"/>
              <w:right w:val="single" w:sz="4" w:space="0" w:color="A6A6A6"/>
            </w:tcBorders>
            <w:shd w:val="clear" w:color="000000" w:fill="C1F0F5"/>
            <w:vAlign w:val="center"/>
            <w:hideMark/>
          </w:tcPr>
          <w:p w14:paraId="3661121F"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Broj rješenja o licenci</w:t>
            </w:r>
          </w:p>
        </w:tc>
        <w:tc>
          <w:tcPr>
            <w:tcW w:w="3020" w:type="dxa"/>
            <w:tcBorders>
              <w:top w:val="single" w:sz="4" w:space="0" w:color="A6A6A6"/>
              <w:left w:val="nil"/>
              <w:bottom w:val="single" w:sz="4" w:space="0" w:color="A6A6A6"/>
              <w:right w:val="single" w:sz="4" w:space="0" w:color="A6A6A6"/>
            </w:tcBorders>
            <w:shd w:val="clear" w:color="000000" w:fill="FFFFCC"/>
            <w:vAlign w:val="center"/>
            <w:hideMark/>
          </w:tcPr>
          <w:p w14:paraId="450105C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Obrazovni program</w:t>
            </w:r>
          </w:p>
        </w:tc>
        <w:tc>
          <w:tcPr>
            <w:tcW w:w="2320" w:type="dxa"/>
            <w:tcBorders>
              <w:top w:val="single" w:sz="4" w:space="0" w:color="A6A6A6"/>
              <w:left w:val="nil"/>
              <w:bottom w:val="single" w:sz="4" w:space="0" w:color="A6A6A6"/>
              <w:right w:val="single" w:sz="4" w:space="0" w:color="A6A6A6"/>
            </w:tcBorders>
            <w:shd w:val="clear" w:color="000000" w:fill="C1F0F5"/>
            <w:vAlign w:val="center"/>
            <w:hideMark/>
          </w:tcPr>
          <w:p w14:paraId="534881C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Datum izdavanja licence</w:t>
            </w:r>
          </w:p>
        </w:tc>
      </w:tr>
      <w:tr w:rsidR="00281AF0" w:rsidRPr="00281AF0" w14:paraId="252339ED"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259EF030"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2960" w:type="dxa"/>
            <w:tcBorders>
              <w:top w:val="nil"/>
              <w:left w:val="nil"/>
              <w:bottom w:val="single" w:sz="4" w:space="0" w:color="A6A6A6"/>
              <w:right w:val="single" w:sz="4" w:space="0" w:color="A6A6A6"/>
            </w:tcBorders>
            <w:shd w:val="clear" w:color="000000" w:fill="FFFFFF"/>
            <w:vAlign w:val="center"/>
            <w:hideMark/>
          </w:tcPr>
          <w:p w14:paraId="5D712EB0"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07-605</w:t>
            </w:r>
          </w:p>
        </w:tc>
        <w:tc>
          <w:tcPr>
            <w:tcW w:w="3020" w:type="dxa"/>
            <w:tcBorders>
              <w:top w:val="nil"/>
              <w:left w:val="nil"/>
              <w:bottom w:val="single" w:sz="4" w:space="0" w:color="A6A6A6"/>
              <w:right w:val="single" w:sz="4" w:space="0" w:color="A6A6A6"/>
            </w:tcBorders>
            <w:shd w:val="clear" w:color="000000" w:fill="FFFFFF"/>
            <w:vAlign w:val="center"/>
            <w:hideMark/>
          </w:tcPr>
          <w:p w14:paraId="5A18FA31"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saradnik</w:t>
            </w:r>
          </w:p>
        </w:tc>
        <w:tc>
          <w:tcPr>
            <w:tcW w:w="2320" w:type="dxa"/>
            <w:tcBorders>
              <w:top w:val="nil"/>
              <w:left w:val="nil"/>
              <w:bottom w:val="single" w:sz="4" w:space="0" w:color="A6A6A6"/>
              <w:right w:val="single" w:sz="4" w:space="0" w:color="A6A6A6"/>
            </w:tcBorders>
            <w:shd w:val="clear" w:color="000000" w:fill="FFFFFF"/>
            <w:vAlign w:val="center"/>
            <w:hideMark/>
          </w:tcPr>
          <w:p w14:paraId="0B4304F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07-07-2010.godine</w:t>
            </w:r>
          </w:p>
        </w:tc>
      </w:tr>
      <w:tr w:rsidR="00281AF0" w:rsidRPr="00281AF0" w14:paraId="73FD260A"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5371EEAC"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2960" w:type="dxa"/>
            <w:tcBorders>
              <w:top w:val="nil"/>
              <w:left w:val="nil"/>
              <w:bottom w:val="single" w:sz="4" w:space="0" w:color="A6A6A6"/>
              <w:right w:val="single" w:sz="4" w:space="0" w:color="A6A6A6"/>
            </w:tcBorders>
            <w:shd w:val="clear" w:color="000000" w:fill="FFFFFF"/>
            <w:vAlign w:val="center"/>
            <w:hideMark/>
          </w:tcPr>
          <w:p w14:paraId="54DE1174"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07-422</w:t>
            </w:r>
          </w:p>
        </w:tc>
        <w:tc>
          <w:tcPr>
            <w:tcW w:w="3020" w:type="dxa"/>
            <w:tcBorders>
              <w:top w:val="nil"/>
              <w:left w:val="nil"/>
              <w:bottom w:val="single" w:sz="4" w:space="0" w:color="A6A6A6"/>
              <w:right w:val="single" w:sz="4" w:space="0" w:color="A6A6A6"/>
            </w:tcBorders>
            <w:shd w:val="clear" w:color="000000" w:fill="FFFFFF"/>
            <w:vAlign w:val="center"/>
            <w:hideMark/>
          </w:tcPr>
          <w:p w14:paraId="6650683A"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klavirista</w:t>
            </w:r>
          </w:p>
        </w:tc>
        <w:tc>
          <w:tcPr>
            <w:tcW w:w="2320" w:type="dxa"/>
            <w:tcBorders>
              <w:top w:val="nil"/>
              <w:left w:val="nil"/>
              <w:bottom w:val="single" w:sz="4" w:space="0" w:color="A6A6A6"/>
              <w:right w:val="single" w:sz="4" w:space="0" w:color="A6A6A6"/>
            </w:tcBorders>
            <w:shd w:val="clear" w:color="000000" w:fill="FFFFFF"/>
            <w:vAlign w:val="center"/>
            <w:hideMark/>
          </w:tcPr>
          <w:p w14:paraId="35BB7826"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20.08.2012.godine</w:t>
            </w:r>
          </w:p>
        </w:tc>
      </w:tr>
      <w:tr w:rsidR="00281AF0" w:rsidRPr="00281AF0" w14:paraId="576A1E2B"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51A93E79"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c>
          <w:tcPr>
            <w:tcW w:w="2960" w:type="dxa"/>
            <w:tcBorders>
              <w:top w:val="nil"/>
              <w:left w:val="nil"/>
              <w:bottom w:val="single" w:sz="4" w:space="0" w:color="A6A6A6"/>
              <w:right w:val="single" w:sz="4" w:space="0" w:color="A6A6A6"/>
            </w:tcBorders>
            <w:shd w:val="clear" w:color="000000" w:fill="FFFFFF"/>
            <w:vAlign w:val="center"/>
            <w:hideMark/>
          </w:tcPr>
          <w:p w14:paraId="64CE9713"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07-605</w:t>
            </w:r>
          </w:p>
        </w:tc>
        <w:tc>
          <w:tcPr>
            <w:tcW w:w="3020" w:type="dxa"/>
            <w:tcBorders>
              <w:top w:val="nil"/>
              <w:left w:val="nil"/>
              <w:bottom w:val="single" w:sz="4" w:space="0" w:color="A6A6A6"/>
              <w:right w:val="single" w:sz="4" w:space="0" w:color="A6A6A6"/>
            </w:tcBorders>
            <w:shd w:val="clear" w:color="000000" w:fill="FFFFFF"/>
            <w:vAlign w:val="center"/>
            <w:hideMark/>
          </w:tcPr>
          <w:p w14:paraId="64869C0D"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harmonikaš</w:t>
            </w:r>
          </w:p>
        </w:tc>
        <w:tc>
          <w:tcPr>
            <w:tcW w:w="2320" w:type="dxa"/>
            <w:tcBorders>
              <w:top w:val="nil"/>
              <w:left w:val="nil"/>
              <w:bottom w:val="single" w:sz="4" w:space="0" w:color="A6A6A6"/>
              <w:right w:val="single" w:sz="4" w:space="0" w:color="A6A6A6"/>
            </w:tcBorders>
            <w:shd w:val="clear" w:color="000000" w:fill="FFFFFF"/>
            <w:vAlign w:val="center"/>
            <w:hideMark/>
          </w:tcPr>
          <w:p w14:paraId="1B1D8AFF"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07-07-2010.godine</w:t>
            </w:r>
          </w:p>
        </w:tc>
      </w:tr>
      <w:tr w:rsidR="00281AF0" w:rsidRPr="00281AF0" w14:paraId="6C69744D"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1D14470B"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w:t>
            </w:r>
          </w:p>
        </w:tc>
        <w:tc>
          <w:tcPr>
            <w:tcW w:w="2960" w:type="dxa"/>
            <w:tcBorders>
              <w:top w:val="nil"/>
              <w:left w:val="nil"/>
              <w:bottom w:val="single" w:sz="4" w:space="0" w:color="A6A6A6"/>
              <w:right w:val="single" w:sz="4" w:space="0" w:color="A6A6A6"/>
            </w:tcBorders>
            <w:shd w:val="clear" w:color="000000" w:fill="FFFFFF"/>
            <w:vAlign w:val="center"/>
            <w:hideMark/>
          </w:tcPr>
          <w:p w14:paraId="2DF6284B"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060-90/2017</w:t>
            </w:r>
          </w:p>
        </w:tc>
        <w:tc>
          <w:tcPr>
            <w:tcW w:w="3020" w:type="dxa"/>
            <w:tcBorders>
              <w:top w:val="nil"/>
              <w:left w:val="nil"/>
              <w:bottom w:val="single" w:sz="4" w:space="0" w:color="A6A6A6"/>
              <w:right w:val="single" w:sz="4" w:space="0" w:color="A6A6A6"/>
            </w:tcBorders>
            <w:shd w:val="clear" w:color="000000" w:fill="FFFFFF"/>
            <w:vAlign w:val="center"/>
            <w:hideMark/>
          </w:tcPr>
          <w:p w14:paraId="5774A108"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violinista</w:t>
            </w:r>
          </w:p>
        </w:tc>
        <w:tc>
          <w:tcPr>
            <w:tcW w:w="2320" w:type="dxa"/>
            <w:tcBorders>
              <w:top w:val="nil"/>
              <w:left w:val="nil"/>
              <w:bottom w:val="single" w:sz="4" w:space="0" w:color="A6A6A6"/>
              <w:right w:val="single" w:sz="4" w:space="0" w:color="A6A6A6"/>
            </w:tcBorders>
            <w:shd w:val="clear" w:color="000000" w:fill="FFFFFF"/>
            <w:vAlign w:val="center"/>
            <w:hideMark/>
          </w:tcPr>
          <w:p w14:paraId="30529D4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28.12.2017. godine</w:t>
            </w:r>
          </w:p>
        </w:tc>
      </w:tr>
      <w:tr w:rsidR="00281AF0" w:rsidRPr="00281AF0" w14:paraId="3AC9349E"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249FAC4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w:t>
            </w:r>
          </w:p>
        </w:tc>
        <w:tc>
          <w:tcPr>
            <w:tcW w:w="2960" w:type="dxa"/>
            <w:tcBorders>
              <w:top w:val="nil"/>
              <w:left w:val="nil"/>
              <w:bottom w:val="single" w:sz="4" w:space="0" w:color="A6A6A6"/>
              <w:right w:val="single" w:sz="4" w:space="0" w:color="A6A6A6"/>
            </w:tcBorders>
            <w:shd w:val="clear" w:color="000000" w:fill="FFFFFF"/>
            <w:vAlign w:val="center"/>
            <w:hideMark/>
          </w:tcPr>
          <w:p w14:paraId="1CA1E968"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060-177/2018-1</w:t>
            </w:r>
          </w:p>
        </w:tc>
        <w:tc>
          <w:tcPr>
            <w:tcW w:w="3020" w:type="dxa"/>
            <w:tcBorders>
              <w:top w:val="nil"/>
              <w:left w:val="nil"/>
              <w:bottom w:val="single" w:sz="4" w:space="0" w:color="A6A6A6"/>
              <w:right w:val="single" w:sz="4" w:space="0" w:color="A6A6A6"/>
            </w:tcBorders>
            <w:shd w:val="clear" w:color="000000" w:fill="FFFFFF"/>
            <w:vAlign w:val="center"/>
            <w:hideMark/>
          </w:tcPr>
          <w:p w14:paraId="0A83EFAF"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violončelista</w:t>
            </w:r>
          </w:p>
        </w:tc>
        <w:tc>
          <w:tcPr>
            <w:tcW w:w="2320" w:type="dxa"/>
            <w:tcBorders>
              <w:top w:val="nil"/>
              <w:left w:val="nil"/>
              <w:bottom w:val="single" w:sz="4" w:space="0" w:color="A6A6A6"/>
              <w:right w:val="single" w:sz="4" w:space="0" w:color="A6A6A6"/>
            </w:tcBorders>
            <w:shd w:val="clear" w:color="000000" w:fill="FFFFFF"/>
            <w:vAlign w:val="center"/>
            <w:hideMark/>
          </w:tcPr>
          <w:p w14:paraId="028EC932"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21.12.2018.godine.</w:t>
            </w:r>
          </w:p>
        </w:tc>
      </w:tr>
      <w:tr w:rsidR="00281AF0" w:rsidRPr="00281AF0" w14:paraId="26F71A9C"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53F466BE"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w:t>
            </w:r>
          </w:p>
        </w:tc>
        <w:tc>
          <w:tcPr>
            <w:tcW w:w="2960" w:type="dxa"/>
            <w:tcBorders>
              <w:top w:val="nil"/>
              <w:left w:val="nil"/>
              <w:bottom w:val="single" w:sz="4" w:space="0" w:color="A6A6A6"/>
              <w:right w:val="single" w:sz="4" w:space="0" w:color="A6A6A6"/>
            </w:tcBorders>
            <w:shd w:val="clear" w:color="000000" w:fill="FFFFFF"/>
            <w:vAlign w:val="center"/>
            <w:hideMark/>
          </w:tcPr>
          <w:p w14:paraId="62167398"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07-422</w:t>
            </w:r>
          </w:p>
        </w:tc>
        <w:tc>
          <w:tcPr>
            <w:tcW w:w="3020" w:type="dxa"/>
            <w:tcBorders>
              <w:top w:val="nil"/>
              <w:left w:val="nil"/>
              <w:bottom w:val="single" w:sz="4" w:space="0" w:color="A6A6A6"/>
              <w:right w:val="single" w:sz="4" w:space="0" w:color="A6A6A6"/>
            </w:tcBorders>
            <w:shd w:val="clear" w:color="000000" w:fill="FFFFFF"/>
            <w:vAlign w:val="center"/>
            <w:hideMark/>
          </w:tcPr>
          <w:p w14:paraId="125D6FA1"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gitarista</w:t>
            </w:r>
          </w:p>
        </w:tc>
        <w:tc>
          <w:tcPr>
            <w:tcW w:w="2320" w:type="dxa"/>
            <w:tcBorders>
              <w:top w:val="nil"/>
              <w:left w:val="nil"/>
              <w:bottom w:val="single" w:sz="4" w:space="0" w:color="A6A6A6"/>
              <w:right w:val="single" w:sz="4" w:space="0" w:color="A6A6A6"/>
            </w:tcBorders>
            <w:shd w:val="clear" w:color="000000" w:fill="FFFFFF"/>
            <w:vAlign w:val="center"/>
            <w:hideMark/>
          </w:tcPr>
          <w:p w14:paraId="25902C10"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20.08.2012.godine</w:t>
            </w:r>
          </w:p>
        </w:tc>
      </w:tr>
      <w:tr w:rsidR="00281AF0" w:rsidRPr="00281AF0" w14:paraId="3A6590DF"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70C4A05F"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7</w:t>
            </w:r>
          </w:p>
        </w:tc>
        <w:tc>
          <w:tcPr>
            <w:tcW w:w="2960" w:type="dxa"/>
            <w:tcBorders>
              <w:top w:val="nil"/>
              <w:left w:val="nil"/>
              <w:bottom w:val="single" w:sz="4" w:space="0" w:color="A6A6A6"/>
              <w:right w:val="single" w:sz="4" w:space="0" w:color="A6A6A6"/>
            </w:tcBorders>
            <w:shd w:val="clear" w:color="000000" w:fill="FFFFFF"/>
            <w:vAlign w:val="center"/>
            <w:hideMark/>
          </w:tcPr>
          <w:p w14:paraId="42494436"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07-422</w:t>
            </w:r>
          </w:p>
        </w:tc>
        <w:tc>
          <w:tcPr>
            <w:tcW w:w="3020" w:type="dxa"/>
            <w:tcBorders>
              <w:top w:val="nil"/>
              <w:left w:val="nil"/>
              <w:bottom w:val="single" w:sz="4" w:space="0" w:color="A6A6A6"/>
              <w:right w:val="single" w:sz="4" w:space="0" w:color="A6A6A6"/>
            </w:tcBorders>
            <w:shd w:val="clear" w:color="000000" w:fill="FFFFFF"/>
            <w:vAlign w:val="center"/>
            <w:hideMark/>
          </w:tcPr>
          <w:p w14:paraId="0FCAB472"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klarinetista</w:t>
            </w:r>
          </w:p>
        </w:tc>
        <w:tc>
          <w:tcPr>
            <w:tcW w:w="2320" w:type="dxa"/>
            <w:tcBorders>
              <w:top w:val="nil"/>
              <w:left w:val="nil"/>
              <w:bottom w:val="single" w:sz="4" w:space="0" w:color="A6A6A6"/>
              <w:right w:val="single" w:sz="4" w:space="0" w:color="A6A6A6"/>
            </w:tcBorders>
            <w:shd w:val="clear" w:color="000000" w:fill="FFFFFF"/>
            <w:vAlign w:val="center"/>
            <w:hideMark/>
          </w:tcPr>
          <w:p w14:paraId="6E79314F"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20.08.2012.godine</w:t>
            </w:r>
          </w:p>
        </w:tc>
      </w:tr>
      <w:tr w:rsidR="00281AF0" w:rsidRPr="00281AF0" w14:paraId="50FECB24"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65738783"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c>
          <w:tcPr>
            <w:tcW w:w="2960" w:type="dxa"/>
            <w:tcBorders>
              <w:top w:val="nil"/>
              <w:left w:val="nil"/>
              <w:bottom w:val="single" w:sz="4" w:space="0" w:color="A6A6A6"/>
              <w:right w:val="single" w:sz="4" w:space="0" w:color="A6A6A6"/>
            </w:tcBorders>
            <w:shd w:val="clear" w:color="000000" w:fill="FFFFFF"/>
            <w:vAlign w:val="center"/>
            <w:hideMark/>
          </w:tcPr>
          <w:p w14:paraId="1C2297E4"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07-422</w:t>
            </w:r>
          </w:p>
        </w:tc>
        <w:tc>
          <w:tcPr>
            <w:tcW w:w="3020" w:type="dxa"/>
            <w:tcBorders>
              <w:top w:val="nil"/>
              <w:left w:val="nil"/>
              <w:bottom w:val="single" w:sz="4" w:space="0" w:color="A6A6A6"/>
              <w:right w:val="single" w:sz="4" w:space="0" w:color="A6A6A6"/>
            </w:tcBorders>
            <w:shd w:val="clear" w:color="000000" w:fill="FFFFFF"/>
            <w:vAlign w:val="center"/>
            <w:hideMark/>
          </w:tcPr>
          <w:p w14:paraId="7629BD7F"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trubač</w:t>
            </w:r>
          </w:p>
        </w:tc>
        <w:tc>
          <w:tcPr>
            <w:tcW w:w="2320" w:type="dxa"/>
            <w:tcBorders>
              <w:top w:val="nil"/>
              <w:left w:val="nil"/>
              <w:bottom w:val="single" w:sz="4" w:space="0" w:color="A6A6A6"/>
              <w:right w:val="single" w:sz="4" w:space="0" w:color="A6A6A6"/>
            </w:tcBorders>
            <w:shd w:val="clear" w:color="000000" w:fill="FFFFFF"/>
            <w:vAlign w:val="center"/>
            <w:hideMark/>
          </w:tcPr>
          <w:p w14:paraId="3A57AFC4"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28.12.2017.godine</w:t>
            </w:r>
          </w:p>
        </w:tc>
      </w:tr>
      <w:tr w:rsidR="00281AF0" w:rsidRPr="00281AF0" w14:paraId="0CC5CC50"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59C41538"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9</w:t>
            </w:r>
          </w:p>
        </w:tc>
        <w:tc>
          <w:tcPr>
            <w:tcW w:w="2960" w:type="dxa"/>
            <w:tcBorders>
              <w:top w:val="nil"/>
              <w:left w:val="nil"/>
              <w:bottom w:val="single" w:sz="4" w:space="0" w:color="A6A6A6"/>
              <w:right w:val="single" w:sz="4" w:space="0" w:color="A6A6A6"/>
            </w:tcBorders>
            <w:shd w:val="clear" w:color="000000" w:fill="FFFFFF"/>
            <w:vAlign w:val="center"/>
            <w:hideMark/>
          </w:tcPr>
          <w:p w14:paraId="526EE9D2"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60 - 90</w:t>
            </w:r>
          </w:p>
        </w:tc>
        <w:tc>
          <w:tcPr>
            <w:tcW w:w="3020" w:type="dxa"/>
            <w:tcBorders>
              <w:top w:val="nil"/>
              <w:left w:val="nil"/>
              <w:bottom w:val="single" w:sz="4" w:space="0" w:color="A6A6A6"/>
              <w:right w:val="single" w:sz="4" w:space="0" w:color="A6A6A6"/>
            </w:tcBorders>
            <w:shd w:val="clear" w:color="000000" w:fill="FFFFFF"/>
            <w:vAlign w:val="center"/>
            <w:hideMark/>
          </w:tcPr>
          <w:p w14:paraId="040D0D63"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solo pjevač</w:t>
            </w:r>
          </w:p>
        </w:tc>
        <w:tc>
          <w:tcPr>
            <w:tcW w:w="2320" w:type="dxa"/>
            <w:tcBorders>
              <w:top w:val="nil"/>
              <w:left w:val="nil"/>
              <w:bottom w:val="single" w:sz="4" w:space="0" w:color="A6A6A6"/>
              <w:right w:val="single" w:sz="4" w:space="0" w:color="A6A6A6"/>
            </w:tcBorders>
            <w:shd w:val="clear" w:color="000000" w:fill="FFFFFF"/>
            <w:vAlign w:val="center"/>
            <w:hideMark/>
          </w:tcPr>
          <w:p w14:paraId="03C73841"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28.12.2017.godine</w:t>
            </w:r>
          </w:p>
        </w:tc>
      </w:tr>
      <w:tr w:rsidR="00281AF0" w:rsidRPr="00281AF0" w14:paraId="1DF3406D"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1B3BE378"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10</w:t>
            </w:r>
          </w:p>
        </w:tc>
        <w:tc>
          <w:tcPr>
            <w:tcW w:w="2960" w:type="dxa"/>
            <w:tcBorders>
              <w:top w:val="nil"/>
              <w:left w:val="nil"/>
              <w:bottom w:val="single" w:sz="4" w:space="0" w:color="A6A6A6"/>
              <w:right w:val="single" w:sz="4" w:space="0" w:color="A6A6A6"/>
            </w:tcBorders>
            <w:shd w:val="clear" w:color="000000" w:fill="FFFFFF"/>
            <w:vAlign w:val="center"/>
            <w:hideMark/>
          </w:tcPr>
          <w:p w14:paraId="6392343B"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17/4-03-604/21-1585</w:t>
            </w:r>
          </w:p>
        </w:tc>
        <w:tc>
          <w:tcPr>
            <w:tcW w:w="3020" w:type="dxa"/>
            <w:tcBorders>
              <w:top w:val="nil"/>
              <w:left w:val="nil"/>
              <w:bottom w:val="single" w:sz="4" w:space="0" w:color="A6A6A6"/>
              <w:right w:val="single" w:sz="4" w:space="0" w:color="A6A6A6"/>
            </w:tcBorders>
            <w:shd w:val="clear" w:color="000000" w:fill="FFFFFF"/>
            <w:vAlign w:val="center"/>
            <w:hideMark/>
          </w:tcPr>
          <w:p w14:paraId="7AEA99C4"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flautista</w:t>
            </w:r>
          </w:p>
        </w:tc>
        <w:tc>
          <w:tcPr>
            <w:tcW w:w="2320" w:type="dxa"/>
            <w:tcBorders>
              <w:top w:val="nil"/>
              <w:left w:val="nil"/>
              <w:bottom w:val="single" w:sz="4" w:space="0" w:color="A6A6A6"/>
              <w:right w:val="single" w:sz="4" w:space="0" w:color="A6A6A6"/>
            </w:tcBorders>
            <w:shd w:val="clear" w:color="000000" w:fill="FFFFFF"/>
            <w:vAlign w:val="center"/>
            <w:hideMark/>
          </w:tcPr>
          <w:p w14:paraId="1519E858"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29.06.2021.godine</w:t>
            </w:r>
          </w:p>
        </w:tc>
      </w:tr>
      <w:tr w:rsidR="00281AF0" w:rsidRPr="00281AF0" w14:paraId="54B81359" w14:textId="77777777" w:rsidTr="00030953">
        <w:trPr>
          <w:trHeight w:val="402"/>
        </w:trPr>
        <w:tc>
          <w:tcPr>
            <w:tcW w:w="960" w:type="dxa"/>
            <w:tcBorders>
              <w:top w:val="nil"/>
              <w:left w:val="single" w:sz="4" w:space="0" w:color="A6A6A6"/>
              <w:bottom w:val="single" w:sz="4" w:space="0" w:color="A6A6A6"/>
              <w:right w:val="single" w:sz="4" w:space="0" w:color="A6A6A6"/>
            </w:tcBorders>
            <w:shd w:val="clear" w:color="000000" w:fill="FFFFFF"/>
            <w:vAlign w:val="center"/>
            <w:hideMark/>
          </w:tcPr>
          <w:p w14:paraId="17FB61E1"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w:t>
            </w:r>
          </w:p>
        </w:tc>
        <w:tc>
          <w:tcPr>
            <w:tcW w:w="2960" w:type="dxa"/>
            <w:tcBorders>
              <w:top w:val="nil"/>
              <w:left w:val="nil"/>
              <w:bottom w:val="single" w:sz="4" w:space="0" w:color="A6A6A6"/>
              <w:right w:val="single" w:sz="4" w:space="0" w:color="A6A6A6"/>
            </w:tcBorders>
            <w:shd w:val="clear" w:color="000000" w:fill="FFFFFF"/>
            <w:vAlign w:val="center"/>
            <w:hideMark/>
          </w:tcPr>
          <w:p w14:paraId="21E6A4C5" w14:textId="77777777" w:rsidR="00030953" w:rsidRPr="00281AF0" w:rsidRDefault="00030953" w:rsidP="0003095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UPI broj 17/4-03-600/21-4786</w:t>
            </w:r>
          </w:p>
        </w:tc>
        <w:tc>
          <w:tcPr>
            <w:tcW w:w="3020" w:type="dxa"/>
            <w:tcBorders>
              <w:top w:val="nil"/>
              <w:left w:val="nil"/>
              <w:bottom w:val="single" w:sz="4" w:space="0" w:color="A6A6A6"/>
              <w:right w:val="single" w:sz="4" w:space="0" w:color="A6A6A6"/>
            </w:tcBorders>
            <w:shd w:val="clear" w:color="000000" w:fill="FFFFFF"/>
            <w:vAlign w:val="center"/>
            <w:hideMark/>
          </w:tcPr>
          <w:p w14:paraId="284BDD9A"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Muzički izvođač – violista</w:t>
            </w:r>
          </w:p>
        </w:tc>
        <w:tc>
          <w:tcPr>
            <w:tcW w:w="2320" w:type="dxa"/>
            <w:tcBorders>
              <w:top w:val="nil"/>
              <w:left w:val="nil"/>
              <w:bottom w:val="single" w:sz="4" w:space="0" w:color="A6A6A6"/>
              <w:right w:val="single" w:sz="4" w:space="0" w:color="A6A6A6"/>
            </w:tcBorders>
            <w:shd w:val="clear" w:color="000000" w:fill="FFFFFF"/>
            <w:vAlign w:val="center"/>
            <w:hideMark/>
          </w:tcPr>
          <w:p w14:paraId="01813417" w14:textId="77777777" w:rsidR="00030953" w:rsidRPr="00281AF0" w:rsidRDefault="00030953" w:rsidP="0003095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29.06.2021.godine</w:t>
            </w:r>
          </w:p>
        </w:tc>
      </w:tr>
    </w:tbl>
    <w:p w14:paraId="34CB11A1" w14:textId="77777777" w:rsidR="00030953" w:rsidRPr="00281AF0" w:rsidRDefault="00030953" w:rsidP="003515BD">
      <w:pPr>
        <w:spacing w:after="0" w:line="240" w:lineRule="auto"/>
        <w:ind w:right="113"/>
        <w:jc w:val="both"/>
        <w:rPr>
          <w:rFonts w:cstheme="minorHAnsi"/>
          <w:color w:val="002060"/>
          <w:sz w:val="22"/>
          <w:szCs w:val="22"/>
          <w:lang w:val="ru-RU"/>
        </w:rPr>
      </w:pPr>
    </w:p>
    <w:p w14:paraId="6D7019B0" w14:textId="77777777" w:rsidR="00030953" w:rsidRPr="00281AF0" w:rsidRDefault="00030953" w:rsidP="003515BD">
      <w:pPr>
        <w:spacing w:after="0" w:line="240" w:lineRule="auto"/>
        <w:ind w:right="113"/>
        <w:jc w:val="both"/>
        <w:rPr>
          <w:rFonts w:cstheme="minorHAnsi"/>
          <w:color w:val="002060"/>
          <w:sz w:val="22"/>
          <w:szCs w:val="22"/>
          <w:lang w:val="en-GB"/>
        </w:rPr>
      </w:pPr>
    </w:p>
    <w:p w14:paraId="00966ABB" w14:textId="77777777" w:rsidR="000725D9" w:rsidRPr="00281AF0" w:rsidRDefault="000725D9" w:rsidP="003515BD">
      <w:pPr>
        <w:spacing w:after="0" w:line="240" w:lineRule="auto"/>
        <w:ind w:right="113"/>
        <w:jc w:val="both"/>
        <w:rPr>
          <w:rFonts w:cstheme="minorHAnsi"/>
          <w:color w:val="002060"/>
          <w:sz w:val="22"/>
          <w:szCs w:val="22"/>
          <w:lang w:val="en-GB"/>
        </w:rPr>
      </w:pPr>
    </w:p>
    <w:p w14:paraId="258929BA" w14:textId="77777777" w:rsidR="000725D9" w:rsidRPr="00281AF0" w:rsidRDefault="000725D9" w:rsidP="003515BD">
      <w:pPr>
        <w:spacing w:after="0" w:line="240" w:lineRule="auto"/>
        <w:ind w:right="113"/>
        <w:jc w:val="both"/>
        <w:rPr>
          <w:rFonts w:cstheme="minorHAnsi"/>
          <w:color w:val="002060"/>
          <w:sz w:val="22"/>
          <w:szCs w:val="22"/>
          <w:lang w:val="en-GB"/>
        </w:rPr>
      </w:pPr>
    </w:p>
    <w:p w14:paraId="1A129B57" w14:textId="77777777" w:rsidR="000725D9" w:rsidRPr="00281AF0" w:rsidRDefault="000725D9" w:rsidP="003515BD">
      <w:pPr>
        <w:spacing w:after="0" w:line="240" w:lineRule="auto"/>
        <w:ind w:right="113"/>
        <w:jc w:val="both"/>
        <w:rPr>
          <w:rFonts w:cstheme="minorHAnsi"/>
          <w:color w:val="002060"/>
          <w:sz w:val="22"/>
          <w:szCs w:val="22"/>
          <w:lang w:val="en-GB"/>
        </w:rPr>
      </w:pPr>
    </w:p>
    <w:p w14:paraId="56DE249F" w14:textId="77777777" w:rsidR="000725D9" w:rsidRPr="00281AF0" w:rsidRDefault="000725D9" w:rsidP="003515BD">
      <w:pPr>
        <w:spacing w:after="0" w:line="240" w:lineRule="auto"/>
        <w:ind w:right="113"/>
        <w:jc w:val="both"/>
        <w:rPr>
          <w:rFonts w:cstheme="minorHAnsi"/>
          <w:color w:val="002060"/>
          <w:sz w:val="22"/>
          <w:szCs w:val="22"/>
          <w:lang w:val="en-GB"/>
        </w:rPr>
      </w:pPr>
    </w:p>
    <w:p w14:paraId="232FB8F3" w14:textId="77777777" w:rsidR="000725D9" w:rsidRPr="00281AF0" w:rsidRDefault="000725D9" w:rsidP="003515BD">
      <w:pPr>
        <w:spacing w:after="0" w:line="240" w:lineRule="auto"/>
        <w:ind w:right="113"/>
        <w:jc w:val="both"/>
        <w:rPr>
          <w:rFonts w:cstheme="minorHAnsi"/>
          <w:color w:val="002060"/>
          <w:sz w:val="22"/>
          <w:szCs w:val="22"/>
          <w:lang w:val="en-GB"/>
        </w:rPr>
      </w:pPr>
    </w:p>
    <w:p w14:paraId="78D70184" w14:textId="77777777" w:rsidR="000725D9" w:rsidRPr="00281AF0" w:rsidRDefault="000725D9" w:rsidP="003515BD">
      <w:pPr>
        <w:spacing w:after="0" w:line="240" w:lineRule="auto"/>
        <w:ind w:right="113"/>
        <w:jc w:val="both"/>
        <w:rPr>
          <w:rFonts w:cstheme="minorHAnsi"/>
          <w:color w:val="002060"/>
          <w:sz w:val="22"/>
          <w:szCs w:val="22"/>
          <w:lang w:val="en-GB"/>
        </w:rPr>
      </w:pPr>
    </w:p>
    <w:p w14:paraId="6B620A7B" w14:textId="77777777" w:rsidR="000725D9" w:rsidRPr="00281AF0" w:rsidRDefault="000725D9" w:rsidP="003515BD">
      <w:pPr>
        <w:spacing w:after="0" w:line="240" w:lineRule="auto"/>
        <w:ind w:right="113"/>
        <w:jc w:val="both"/>
        <w:rPr>
          <w:rFonts w:cstheme="minorHAnsi"/>
          <w:color w:val="002060"/>
          <w:sz w:val="22"/>
          <w:szCs w:val="22"/>
          <w:lang w:val="en-GB"/>
        </w:rPr>
      </w:pPr>
    </w:p>
    <w:p w14:paraId="2B38EF52" w14:textId="77777777" w:rsidR="000725D9" w:rsidRPr="00281AF0" w:rsidRDefault="000725D9" w:rsidP="003515BD">
      <w:pPr>
        <w:spacing w:after="0" w:line="240" w:lineRule="auto"/>
        <w:ind w:right="113"/>
        <w:jc w:val="both"/>
        <w:rPr>
          <w:rFonts w:cstheme="minorHAnsi"/>
          <w:color w:val="002060"/>
          <w:sz w:val="22"/>
          <w:szCs w:val="22"/>
          <w:lang w:val="en-GB"/>
        </w:rPr>
      </w:pPr>
    </w:p>
    <w:p w14:paraId="4241E026" w14:textId="77777777" w:rsidR="000725D9" w:rsidRPr="00281AF0" w:rsidRDefault="000725D9" w:rsidP="003515BD">
      <w:pPr>
        <w:spacing w:after="0" w:line="240" w:lineRule="auto"/>
        <w:ind w:right="113"/>
        <w:jc w:val="both"/>
        <w:rPr>
          <w:rFonts w:cstheme="minorHAnsi"/>
          <w:color w:val="002060"/>
          <w:sz w:val="22"/>
          <w:szCs w:val="22"/>
          <w:lang w:val="en-GB"/>
        </w:rPr>
      </w:pPr>
    </w:p>
    <w:p w14:paraId="7440F6F4" w14:textId="77777777" w:rsidR="000725D9" w:rsidRPr="00281AF0" w:rsidRDefault="000725D9" w:rsidP="003515BD">
      <w:pPr>
        <w:spacing w:after="0" w:line="240" w:lineRule="auto"/>
        <w:ind w:right="113"/>
        <w:jc w:val="both"/>
        <w:rPr>
          <w:rFonts w:cstheme="minorHAnsi"/>
          <w:color w:val="002060"/>
          <w:sz w:val="22"/>
          <w:szCs w:val="22"/>
          <w:lang w:val="en-GB"/>
        </w:rPr>
      </w:pPr>
    </w:p>
    <w:p w14:paraId="7B4EF715" w14:textId="77777777" w:rsidR="000725D9" w:rsidRPr="00281AF0" w:rsidRDefault="000725D9" w:rsidP="003515BD">
      <w:pPr>
        <w:spacing w:after="0" w:line="240" w:lineRule="auto"/>
        <w:ind w:right="113"/>
        <w:jc w:val="both"/>
        <w:rPr>
          <w:rFonts w:cstheme="minorHAnsi"/>
          <w:color w:val="002060"/>
          <w:sz w:val="22"/>
          <w:szCs w:val="22"/>
          <w:lang w:val="en-GB"/>
        </w:rPr>
      </w:pPr>
    </w:p>
    <w:p w14:paraId="1F69D7FE" w14:textId="77777777" w:rsidR="000725D9" w:rsidRPr="00281AF0" w:rsidRDefault="000725D9" w:rsidP="003515BD">
      <w:pPr>
        <w:spacing w:after="0" w:line="240" w:lineRule="auto"/>
        <w:ind w:right="113"/>
        <w:jc w:val="both"/>
        <w:rPr>
          <w:rFonts w:cstheme="minorHAnsi"/>
          <w:color w:val="002060"/>
          <w:sz w:val="22"/>
          <w:szCs w:val="22"/>
          <w:lang w:val="en-GB"/>
        </w:rPr>
      </w:pPr>
    </w:p>
    <w:p w14:paraId="3A8FEC63" w14:textId="77777777" w:rsidR="000725D9" w:rsidRPr="00281AF0" w:rsidRDefault="000725D9" w:rsidP="003515BD">
      <w:pPr>
        <w:spacing w:after="0" w:line="240" w:lineRule="auto"/>
        <w:ind w:right="113"/>
        <w:jc w:val="both"/>
        <w:rPr>
          <w:rFonts w:cstheme="minorHAnsi"/>
          <w:color w:val="002060"/>
          <w:sz w:val="22"/>
          <w:szCs w:val="22"/>
          <w:lang w:val="en-GB"/>
        </w:rPr>
      </w:pPr>
    </w:p>
    <w:p w14:paraId="3E6C65E3" w14:textId="77777777" w:rsidR="000725D9" w:rsidRPr="00281AF0" w:rsidRDefault="000725D9" w:rsidP="003515BD">
      <w:pPr>
        <w:spacing w:after="0" w:line="240" w:lineRule="auto"/>
        <w:ind w:right="113"/>
        <w:jc w:val="both"/>
        <w:rPr>
          <w:rFonts w:cstheme="minorHAnsi"/>
          <w:color w:val="002060"/>
          <w:sz w:val="22"/>
          <w:szCs w:val="22"/>
          <w:lang w:val="en-GB"/>
        </w:rPr>
      </w:pPr>
    </w:p>
    <w:p w14:paraId="5F8D79B9" w14:textId="77777777" w:rsidR="000725D9" w:rsidRPr="00281AF0" w:rsidRDefault="000725D9" w:rsidP="003515BD">
      <w:pPr>
        <w:spacing w:after="0" w:line="240" w:lineRule="auto"/>
        <w:ind w:right="113"/>
        <w:jc w:val="both"/>
        <w:rPr>
          <w:rFonts w:cstheme="minorHAnsi"/>
          <w:color w:val="002060"/>
          <w:sz w:val="22"/>
          <w:szCs w:val="22"/>
          <w:lang w:val="en-GB"/>
        </w:rPr>
      </w:pPr>
    </w:p>
    <w:p w14:paraId="51839A41" w14:textId="77777777" w:rsidR="000725D9" w:rsidRPr="00281AF0" w:rsidRDefault="000725D9" w:rsidP="003515BD">
      <w:pPr>
        <w:spacing w:after="0" w:line="240" w:lineRule="auto"/>
        <w:ind w:right="113"/>
        <w:jc w:val="both"/>
        <w:rPr>
          <w:rFonts w:cstheme="minorHAnsi"/>
          <w:color w:val="002060"/>
          <w:sz w:val="22"/>
          <w:szCs w:val="22"/>
          <w:lang w:val="en-GB"/>
        </w:rPr>
      </w:pPr>
    </w:p>
    <w:p w14:paraId="40C1869B" w14:textId="77777777" w:rsidR="000725D9" w:rsidRPr="00281AF0" w:rsidRDefault="000725D9" w:rsidP="003515BD">
      <w:pPr>
        <w:spacing w:after="0" w:line="240" w:lineRule="auto"/>
        <w:ind w:right="113"/>
        <w:jc w:val="both"/>
        <w:rPr>
          <w:rFonts w:cstheme="minorHAnsi"/>
          <w:color w:val="002060"/>
          <w:sz w:val="22"/>
          <w:szCs w:val="22"/>
          <w:lang w:val="en-GB"/>
        </w:rPr>
      </w:pPr>
    </w:p>
    <w:p w14:paraId="5B55BDBA" w14:textId="77777777" w:rsidR="000725D9" w:rsidRPr="00281AF0" w:rsidRDefault="000725D9" w:rsidP="003515BD">
      <w:pPr>
        <w:spacing w:after="0" w:line="240" w:lineRule="auto"/>
        <w:ind w:right="113"/>
        <w:jc w:val="both"/>
        <w:rPr>
          <w:rFonts w:cstheme="minorHAnsi"/>
          <w:color w:val="002060"/>
          <w:sz w:val="22"/>
          <w:szCs w:val="22"/>
          <w:lang w:val="en-GB"/>
        </w:rPr>
      </w:pPr>
    </w:p>
    <w:p w14:paraId="035C651C" w14:textId="77777777" w:rsidR="000725D9" w:rsidRPr="00281AF0" w:rsidRDefault="000725D9" w:rsidP="003515BD">
      <w:pPr>
        <w:spacing w:after="0" w:line="240" w:lineRule="auto"/>
        <w:ind w:right="113"/>
        <w:jc w:val="both"/>
        <w:rPr>
          <w:rFonts w:cstheme="minorHAnsi"/>
          <w:color w:val="002060"/>
          <w:sz w:val="22"/>
          <w:szCs w:val="22"/>
          <w:lang w:val="en-GB"/>
        </w:rPr>
      </w:pPr>
    </w:p>
    <w:p w14:paraId="0A9FA32A" w14:textId="77777777" w:rsidR="000725D9" w:rsidRPr="00281AF0" w:rsidRDefault="000725D9" w:rsidP="003515BD">
      <w:pPr>
        <w:spacing w:after="0" w:line="240" w:lineRule="auto"/>
        <w:ind w:right="113"/>
        <w:jc w:val="both"/>
        <w:rPr>
          <w:rFonts w:cstheme="minorHAnsi"/>
          <w:color w:val="002060"/>
          <w:sz w:val="22"/>
          <w:szCs w:val="22"/>
          <w:lang w:val="en-GB"/>
        </w:rPr>
      </w:pPr>
    </w:p>
    <w:p w14:paraId="29433A61" w14:textId="77777777" w:rsidR="000725D9" w:rsidRPr="00281AF0" w:rsidRDefault="000725D9" w:rsidP="003515BD">
      <w:pPr>
        <w:spacing w:after="0" w:line="240" w:lineRule="auto"/>
        <w:ind w:right="113"/>
        <w:jc w:val="both"/>
        <w:rPr>
          <w:rFonts w:cstheme="minorHAnsi"/>
          <w:color w:val="002060"/>
          <w:sz w:val="22"/>
          <w:szCs w:val="22"/>
          <w:lang w:val="en-GB"/>
        </w:rPr>
      </w:pPr>
    </w:p>
    <w:p w14:paraId="132376F4" w14:textId="77777777" w:rsidR="00155CCE" w:rsidRPr="00281AF0" w:rsidRDefault="00155CCE" w:rsidP="00155CCE">
      <w:pPr>
        <w:pStyle w:val="Heading1"/>
        <w:rPr>
          <w:rFonts w:asciiTheme="minorHAnsi" w:hAnsiTheme="minorHAnsi" w:cstheme="minorHAnsi"/>
          <w:color w:val="002060"/>
          <w:sz w:val="22"/>
          <w:szCs w:val="22"/>
          <w:lang w:val="sr-Latn-CS"/>
        </w:rPr>
      </w:pPr>
      <w:bookmarkStart w:id="27" w:name="_1._ORGANIZACIJA_VASPITNO-OBRAZOVNOG"/>
      <w:bookmarkStart w:id="28" w:name="_Toc462350176"/>
      <w:bookmarkStart w:id="29" w:name="_Toc54488612"/>
      <w:bookmarkEnd w:id="27"/>
      <w:r w:rsidRPr="00281AF0">
        <w:rPr>
          <w:rStyle w:val="Hyperlink"/>
          <w:rFonts w:asciiTheme="minorHAnsi" w:hAnsiTheme="minorHAnsi" w:cstheme="minorHAnsi"/>
          <w:color w:val="002060"/>
          <w:sz w:val="22"/>
          <w:szCs w:val="22"/>
          <w:lang w:val="sr-Latn-CS"/>
        </w:rPr>
        <w:t>1. ORGANIZACIJA VASPITNO</w:t>
      </w:r>
      <w:r w:rsidR="00E07AE1" w:rsidRPr="00281AF0">
        <w:rPr>
          <w:rStyle w:val="Hyperlink"/>
          <w:rFonts w:asciiTheme="minorHAnsi" w:hAnsiTheme="minorHAnsi" w:cstheme="minorHAnsi"/>
          <w:color w:val="002060"/>
          <w:sz w:val="22"/>
          <w:szCs w:val="22"/>
          <w:lang w:val="sr-Latn-CS"/>
        </w:rPr>
        <w:t>-</w:t>
      </w:r>
      <w:r w:rsidRPr="00281AF0">
        <w:rPr>
          <w:rStyle w:val="Hyperlink"/>
          <w:rFonts w:asciiTheme="minorHAnsi" w:hAnsiTheme="minorHAnsi" w:cstheme="minorHAnsi"/>
          <w:color w:val="002060"/>
          <w:sz w:val="22"/>
          <w:szCs w:val="22"/>
          <w:lang w:val="sr-Latn-CS"/>
        </w:rPr>
        <w:t>OBRAZOVNOG RADA</w:t>
      </w:r>
      <w:bookmarkEnd w:id="28"/>
      <w:bookmarkEnd w:id="29"/>
    </w:p>
    <w:p w14:paraId="52972EB4" w14:textId="77777777" w:rsidR="00155CCE" w:rsidRPr="00281AF0" w:rsidRDefault="00155CCE" w:rsidP="00155CCE">
      <w:pPr>
        <w:spacing w:after="0" w:line="240" w:lineRule="auto"/>
        <w:rPr>
          <w:rFonts w:cstheme="minorHAnsi"/>
          <w:color w:val="002060"/>
          <w:sz w:val="22"/>
          <w:szCs w:val="22"/>
          <w:lang w:val="sr-Latn-CS"/>
        </w:rPr>
      </w:pPr>
    </w:p>
    <w:p w14:paraId="0CE794D9" w14:textId="77777777" w:rsidR="000725D9" w:rsidRPr="00281AF0" w:rsidRDefault="000725D9"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p>
    <w:p w14:paraId="2B45FA10" w14:textId="77777777" w:rsidR="00155CCE" w:rsidRPr="00281AF0" w:rsidRDefault="0071021C"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JU</w:t>
      </w:r>
      <w:r w:rsidR="00155CCE" w:rsidRPr="00281AF0">
        <w:rPr>
          <w:rFonts w:cstheme="minorHAnsi"/>
          <w:color w:val="002060"/>
          <w:sz w:val="22"/>
          <w:szCs w:val="22"/>
          <w:lang w:val="sr-Latn-CS"/>
        </w:rPr>
        <w:t xml:space="preserve"> </w:t>
      </w:r>
      <w:r w:rsidR="00CA31C8" w:rsidRPr="00281AF0">
        <w:rPr>
          <w:rFonts w:cstheme="minorHAnsi"/>
          <w:color w:val="002060"/>
          <w:sz w:val="22"/>
          <w:szCs w:val="22"/>
          <w:lang w:val="sr-Latn-CS"/>
        </w:rPr>
        <w:t>Muzička</w:t>
      </w:r>
      <w:r w:rsidR="00155CCE" w:rsidRPr="00281AF0">
        <w:rPr>
          <w:rFonts w:cstheme="minorHAnsi"/>
          <w:color w:val="002060"/>
          <w:sz w:val="22"/>
          <w:szCs w:val="22"/>
          <w:lang w:val="sr-Latn-CS"/>
        </w:rPr>
        <w:t xml:space="preserve"> škola „</w:t>
      </w:r>
      <w:r w:rsidR="00CA31C8" w:rsidRPr="00281AF0">
        <w:rPr>
          <w:rFonts w:cstheme="minorHAnsi"/>
          <w:color w:val="002060"/>
          <w:sz w:val="22"/>
          <w:szCs w:val="22"/>
          <w:lang w:val="sr-Latn-CS"/>
        </w:rPr>
        <w:t>Dara Čokorilo</w:t>
      </w:r>
      <w:r w:rsidR="00155CCE" w:rsidRPr="00281AF0">
        <w:rPr>
          <w:rFonts w:cstheme="minorHAnsi"/>
          <w:color w:val="002060"/>
          <w:sz w:val="22"/>
          <w:szCs w:val="22"/>
          <w:lang w:val="sr-Latn-CS"/>
        </w:rPr>
        <w:t xml:space="preserve">“ radi u dvije smjene. </w:t>
      </w:r>
    </w:p>
    <w:p w14:paraId="3696F840" w14:textId="77777777" w:rsidR="00155CCE" w:rsidRPr="00281AF0" w:rsidRDefault="00155CCE"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Prva smjena počinje sa radom u 0</w:t>
      </w:r>
      <w:r w:rsidR="002434F6" w:rsidRPr="00281AF0">
        <w:rPr>
          <w:rFonts w:cstheme="minorHAnsi"/>
          <w:color w:val="002060"/>
          <w:sz w:val="22"/>
          <w:szCs w:val="22"/>
          <w:lang w:val="sr-Latn-CS"/>
        </w:rPr>
        <w:t>8</w:t>
      </w:r>
      <w:r w:rsidRPr="00281AF0">
        <w:rPr>
          <w:rFonts w:cstheme="minorHAnsi"/>
          <w:color w:val="002060"/>
          <w:sz w:val="22"/>
          <w:szCs w:val="22"/>
          <w:lang w:val="sr-Latn-CS"/>
        </w:rPr>
        <w:t>:00 časova, druga počinje u 1</w:t>
      </w:r>
      <w:r w:rsidR="002434F6" w:rsidRPr="00281AF0">
        <w:rPr>
          <w:rFonts w:cstheme="minorHAnsi"/>
          <w:color w:val="002060"/>
          <w:sz w:val="22"/>
          <w:szCs w:val="22"/>
          <w:lang w:val="sr-Latn-CS"/>
        </w:rPr>
        <w:t>4</w:t>
      </w:r>
      <w:r w:rsidRPr="00281AF0">
        <w:rPr>
          <w:rFonts w:cstheme="minorHAnsi"/>
          <w:color w:val="002060"/>
          <w:sz w:val="22"/>
          <w:szCs w:val="22"/>
          <w:lang w:val="sr-Latn-CS"/>
        </w:rPr>
        <w:t xml:space="preserve">:00 časova. </w:t>
      </w:r>
    </w:p>
    <w:p w14:paraId="58BE912E" w14:textId="77777777" w:rsidR="00155CCE" w:rsidRPr="00281AF0" w:rsidRDefault="00155CCE"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 xml:space="preserve">Časovi </w:t>
      </w:r>
      <w:r w:rsidR="002434F6" w:rsidRPr="00281AF0">
        <w:rPr>
          <w:rFonts w:cstheme="minorHAnsi"/>
          <w:color w:val="002060"/>
          <w:sz w:val="22"/>
          <w:szCs w:val="22"/>
          <w:lang w:val="sr-Latn-CS"/>
        </w:rPr>
        <w:t>grupne nastave traju po 45 minuta a časovi individualne nastave traju po 30 i 45 minuta u skladu</w:t>
      </w:r>
      <w:r w:rsidR="005C1F85" w:rsidRPr="00281AF0">
        <w:rPr>
          <w:rFonts w:cstheme="minorHAnsi"/>
          <w:color w:val="002060"/>
          <w:sz w:val="22"/>
          <w:szCs w:val="22"/>
          <w:lang w:val="sr-Latn-CS"/>
        </w:rPr>
        <w:t xml:space="preserve"> sa </w:t>
      </w:r>
      <w:r w:rsidR="002434F6" w:rsidRPr="00281AF0">
        <w:rPr>
          <w:rFonts w:cstheme="minorHAnsi"/>
          <w:color w:val="002060"/>
          <w:sz w:val="22"/>
          <w:szCs w:val="22"/>
          <w:lang w:val="sr-Latn-CS"/>
        </w:rPr>
        <w:t xml:space="preserve"> predmetnim programom.</w:t>
      </w:r>
    </w:p>
    <w:p w14:paraId="21D47B10" w14:textId="77777777" w:rsidR="00085140" w:rsidRPr="00281AF0" w:rsidRDefault="00161555" w:rsidP="002D73B4">
      <w:pPr>
        <w:spacing w:after="0" w:line="360" w:lineRule="auto"/>
        <w:ind w:right="97"/>
        <w:jc w:val="both"/>
        <w:rPr>
          <w:rFonts w:cstheme="minorHAnsi"/>
          <w:color w:val="002060"/>
          <w:sz w:val="22"/>
          <w:szCs w:val="22"/>
        </w:rPr>
      </w:pPr>
      <w:r w:rsidRPr="00281AF0">
        <w:rPr>
          <w:rFonts w:cstheme="minorHAnsi"/>
          <w:color w:val="002060"/>
          <w:sz w:val="22"/>
          <w:szCs w:val="22"/>
        </w:rPr>
        <w:t>N</w:t>
      </w:r>
      <w:r w:rsidR="00085140" w:rsidRPr="00281AF0">
        <w:rPr>
          <w:rFonts w:cstheme="minorHAnsi"/>
          <w:color w:val="002060"/>
          <w:sz w:val="22"/>
          <w:szCs w:val="22"/>
        </w:rPr>
        <w:t xml:space="preserve">astava u srednjoj školi je predmetna i izvodi se u tri oblika: odjeljenska, grupna i individualna. </w:t>
      </w:r>
    </w:p>
    <w:p w14:paraId="6F81D71F" w14:textId="77777777" w:rsidR="00085140" w:rsidRPr="00281AF0" w:rsidRDefault="00085140" w:rsidP="002D73B4">
      <w:pPr>
        <w:spacing w:after="0" w:line="360" w:lineRule="auto"/>
        <w:ind w:right="97"/>
        <w:jc w:val="both"/>
        <w:rPr>
          <w:rFonts w:cstheme="minorHAnsi"/>
          <w:color w:val="002060"/>
          <w:sz w:val="22"/>
          <w:szCs w:val="22"/>
        </w:rPr>
      </w:pPr>
      <w:r w:rsidRPr="00281AF0">
        <w:rPr>
          <w:rFonts w:cstheme="minorHAnsi"/>
          <w:color w:val="002060"/>
          <w:sz w:val="22"/>
          <w:szCs w:val="22"/>
        </w:rPr>
        <w:t xml:space="preserve">Nastava opšteobrazovnih predmeta izvodi se u odjeljenju. </w:t>
      </w:r>
    </w:p>
    <w:p w14:paraId="6326B6F2" w14:textId="77777777" w:rsidR="00085140" w:rsidRPr="00281AF0" w:rsidRDefault="00085140" w:rsidP="002D73B4">
      <w:pPr>
        <w:spacing w:after="0" w:line="360" w:lineRule="auto"/>
        <w:ind w:right="97"/>
        <w:jc w:val="both"/>
        <w:rPr>
          <w:rFonts w:cstheme="minorHAnsi"/>
          <w:color w:val="002060"/>
          <w:sz w:val="22"/>
          <w:szCs w:val="22"/>
          <w:lang w:val="sr-Latn-CS"/>
        </w:rPr>
      </w:pPr>
      <w:r w:rsidRPr="00281AF0">
        <w:rPr>
          <w:rFonts w:cstheme="minorHAnsi"/>
          <w:color w:val="002060"/>
          <w:sz w:val="22"/>
          <w:szCs w:val="22"/>
        </w:rPr>
        <w:t>Nastava stručnoteorijskih predmeta izvodi se u odjeljenju, grupi ili individualno, u skladu sa obrazovnim programom</w:t>
      </w:r>
      <w:r w:rsidR="00161555" w:rsidRPr="00281AF0">
        <w:rPr>
          <w:rFonts w:cstheme="minorHAnsi"/>
          <w:color w:val="002060"/>
          <w:sz w:val="22"/>
          <w:szCs w:val="22"/>
        </w:rPr>
        <w:t>.</w:t>
      </w:r>
    </w:p>
    <w:p w14:paraId="5F455753" w14:textId="77777777" w:rsidR="00155CCE" w:rsidRPr="00281AF0" w:rsidRDefault="00085140"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U školi je organizovano dežurstvo u prvoj i drugoj smjeni.</w:t>
      </w:r>
    </w:p>
    <w:p w14:paraId="0233FD33" w14:textId="77777777" w:rsidR="00155CCE" w:rsidRPr="00281AF0" w:rsidRDefault="00155CCE"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 xml:space="preserve">Spisak </w:t>
      </w:r>
      <w:r w:rsidR="00CF46F0" w:rsidRPr="00281AF0">
        <w:rPr>
          <w:rFonts w:cstheme="minorHAnsi"/>
          <w:color w:val="002060"/>
          <w:sz w:val="22"/>
          <w:szCs w:val="22"/>
          <w:lang w:val="sr-Latn-CS"/>
        </w:rPr>
        <w:t xml:space="preserve">dežurnih  </w:t>
      </w:r>
      <w:r w:rsidRPr="00281AF0">
        <w:rPr>
          <w:rFonts w:cstheme="minorHAnsi"/>
          <w:color w:val="002060"/>
          <w:sz w:val="22"/>
          <w:szCs w:val="22"/>
          <w:lang w:val="sr-Latn-CS"/>
        </w:rPr>
        <w:t>nastavnika istaknut je u zbornici Škole.</w:t>
      </w:r>
    </w:p>
    <w:p w14:paraId="1F852C2D" w14:textId="77777777" w:rsidR="00155CCE" w:rsidRPr="00281AF0" w:rsidRDefault="00155CCE" w:rsidP="002D73B4">
      <w:pPr>
        <w:widowControl w:val="0"/>
        <w:overflowPunct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O organizaciji nastave brinu: direktor</w:t>
      </w:r>
      <w:r w:rsidR="00E423F9" w:rsidRPr="00281AF0">
        <w:rPr>
          <w:rFonts w:cstheme="minorHAnsi"/>
          <w:color w:val="002060"/>
          <w:sz w:val="22"/>
          <w:szCs w:val="22"/>
          <w:lang w:val="sr-Latn-CS"/>
        </w:rPr>
        <w:t>, pomoćnik direktora i</w:t>
      </w:r>
      <w:r w:rsidRPr="00281AF0">
        <w:rPr>
          <w:rFonts w:cstheme="minorHAnsi"/>
          <w:color w:val="002060"/>
          <w:sz w:val="22"/>
          <w:szCs w:val="22"/>
          <w:lang w:val="sr-Latn-CS"/>
        </w:rPr>
        <w:t xml:space="preserve"> dežurni nastavnici.</w:t>
      </w:r>
    </w:p>
    <w:p w14:paraId="52FC78FD" w14:textId="04CE06D6" w:rsidR="00155CCE" w:rsidRPr="00281AF0" w:rsidRDefault="00155CCE" w:rsidP="002D73B4">
      <w:pPr>
        <w:widowControl w:val="0"/>
        <w:autoSpaceDE w:val="0"/>
        <w:autoSpaceDN w:val="0"/>
        <w:adjustRightInd w:val="0"/>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Pravila</w:t>
      </w:r>
      <w:r w:rsidR="00A342F3">
        <w:rPr>
          <w:rFonts w:cstheme="minorHAnsi"/>
          <w:color w:val="002060"/>
          <w:sz w:val="22"/>
          <w:szCs w:val="22"/>
          <w:lang w:val="sr-Latn-CS"/>
        </w:rPr>
        <w:t xml:space="preserve"> ponašanja dežurnih nastavnika</w:t>
      </w:r>
      <w:r w:rsidRPr="00281AF0">
        <w:rPr>
          <w:rFonts w:cstheme="minorHAnsi"/>
          <w:color w:val="002060"/>
          <w:sz w:val="22"/>
          <w:szCs w:val="22"/>
          <w:lang w:val="sr-Latn-CS"/>
        </w:rPr>
        <w:t xml:space="preserve"> definisana su Pravilnikom o kućnom redu škole. Pravilnik je istaknut na vidnim mjestima u holovima škole i zbornici.</w:t>
      </w:r>
    </w:p>
    <w:p w14:paraId="3ABA6D0F" w14:textId="77777777" w:rsidR="00155CCE" w:rsidRPr="00281AF0" w:rsidRDefault="00155CCE" w:rsidP="002D73B4">
      <w:pPr>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 xml:space="preserve">Nastava počinje u skladu sa </w:t>
      </w:r>
      <w:r w:rsidR="00E3344A" w:rsidRPr="00281AF0">
        <w:rPr>
          <w:rFonts w:cstheme="minorHAnsi"/>
          <w:color w:val="002060"/>
          <w:sz w:val="22"/>
          <w:szCs w:val="22"/>
          <w:lang w:val="sr-Latn-CS"/>
        </w:rPr>
        <w:t xml:space="preserve"> školskim k</w:t>
      </w:r>
      <w:r w:rsidRPr="00281AF0">
        <w:rPr>
          <w:rFonts w:cstheme="minorHAnsi"/>
          <w:color w:val="002060"/>
          <w:sz w:val="22"/>
          <w:szCs w:val="22"/>
          <w:lang w:val="sr-Latn-CS"/>
        </w:rPr>
        <w:t>alendarom.</w:t>
      </w:r>
    </w:p>
    <w:p w14:paraId="1CF6A88D" w14:textId="77777777" w:rsidR="00F862A1" w:rsidRPr="00281AF0" w:rsidRDefault="00F862A1" w:rsidP="002D73B4">
      <w:pPr>
        <w:spacing w:after="0" w:line="360" w:lineRule="auto"/>
        <w:ind w:right="97"/>
        <w:jc w:val="both"/>
        <w:rPr>
          <w:rFonts w:cstheme="minorHAnsi"/>
          <w:color w:val="002060"/>
          <w:sz w:val="22"/>
          <w:szCs w:val="22"/>
          <w:lang w:val="sr-Latn-CS"/>
        </w:rPr>
      </w:pPr>
      <w:r w:rsidRPr="00281AF0">
        <w:rPr>
          <w:rFonts w:cstheme="minorHAnsi"/>
          <w:color w:val="002060"/>
          <w:sz w:val="22"/>
          <w:szCs w:val="22"/>
          <w:lang w:val="sr-Latn-CS"/>
        </w:rPr>
        <w:t xml:space="preserve">Pored </w:t>
      </w:r>
      <w:r w:rsidR="00E423F9" w:rsidRPr="00281AF0">
        <w:rPr>
          <w:rFonts w:cstheme="minorHAnsi"/>
          <w:color w:val="002060"/>
          <w:sz w:val="22"/>
          <w:szCs w:val="22"/>
          <w:lang w:val="sr-Latn-CS"/>
        </w:rPr>
        <w:t xml:space="preserve">norme časova utvrđene Zakonom, </w:t>
      </w:r>
      <w:r w:rsidRPr="00281AF0">
        <w:rPr>
          <w:rFonts w:cstheme="minorHAnsi"/>
          <w:color w:val="002060"/>
          <w:sz w:val="22"/>
          <w:szCs w:val="22"/>
          <w:lang w:val="sr-Latn-CS"/>
        </w:rPr>
        <w:t>nastavnici su dužni da u okviru četrdesetočasovne radne sedmice realizuju i sledeće aktivnosti:</w:t>
      </w:r>
    </w:p>
    <w:tbl>
      <w:tblPr>
        <w:tblW w:w="92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5"/>
        <w:gridCol w:w="919"/>
      </w:tblGrid>
      <w:tr w:rsidR="00281AF0" w:rsidRPr="00281AF0" w14:paraId="6085CCAF" w14:textId="77777777" w:rsidTr="00161555">
        <w:trPr>
          <w:trHeight w:val="314"/>
        </w:trPr>
        <w:tc>
          <w:tcPr>
            <w:tcW w:w="8295" w:type="dxa"/>
            <w:shd w:val="clear" w:color="auto" w:fill="auto"/>
            <w:noWrap/>
            <w:vAlign w:val="bottom"/>
            <w:hideMark/>
          </w:tcPr>
          <w:p w14:paraId="3DACE35E" w14:textId="77777777" w:rsidR="00F862A1" w:rsidRPr="00281AF0" w:rsidRDefault="00F862A1" w:rsidP="00F862A1">
            <w:pPr>
              <w:spacing w:after="0" w:line="240" w:lineRule="auto"/>
              <w:rPr>
                <w:rFonts w:eastAsia="Times New Roman" w:cstheme="minorHAnsi"/>
                <w:color w:val="002060"/>
                <w:sz w:val="22"/>
                <w:szCs w:val="22"/>
              </w:rPr>
            </w:pPr>
            <w:r w:rsidRPr="00281AF0">
              <w:rPr>
                <w:rFonts w:eastAsia="Times New Roman" w:cstheme="minorHAnsi"/>
                <w:color w:val="002060"/>
                <w:sz w:val="22"/>
                <w:szCs w:val="22"/>
              </w:rPr>
              <w:t>aktivnosti</w:t>
            </w:r>
          </w:p>
        </w:tc>
        <w:tc>
          <w:tcPr>
            <w:tcW w:w="919" w:type="dxa"/>
            <w:shd w:val="clear" w:color="auto" w:fill="auto"/>
            <w:noWrap/>
            <w:vAlign w:val="bottom"/>
            <w:hideMark/>
          </w:tcPr>
          <w:p w14:paraId="2C9B6531"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čas</w:t>
            </w:r>
          </w:p>
        </w:tc>
      </w:tr>
      <w:tr w:rsidR="00281AF0" w:rsidRPr="00281AF0" w14:paraId="08AEFD65" w14:textId="77777777" w:rsidTr="00FD2449">
        <w:trPr>
          <w:trHeight w:val="639"/>
        </w:trPr>
        <w:tc>
          <w:tcPr>
            <w:tcW w:w="8295" w:type="dxa"/>
            <w:shd w:val="clear" w:color="auto" w:fill="auto"/>
            <w:noWrap/>
            <w:vAlign w:val="center"/>
            <w:hideMark/>
          </w:tcPr>
          <w:p w14:paraId="080A4525"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pripremanje za na</w:t>
            </w:r>
            <w:r w:rsidR="00161555" w:rsidRPr="00281AF0">
              <w:rPr>
                <w:rFonts w:eastAsia="Times New Roman" w:cstheme="minorHAnsi"/>
                <w:color w:val="002060"/>
                <w:sz w:val="22"/>
                <w:szCs w:val="22"/>
                <w:lang w:val="sr-Latn-RS"/>
              </w:rPr>
              <w:t xml:space="preserve">stavu  koje obuhvata </w:t>
            </w:r>
            <w:r w:rsidRPr="00281AF0">
              <w:rPr>
                <w:rFonts w:eastAsia="Times New Roman" w:cstheme="minorHAnsi"/>
                <w:color w:val="002060"/>
                <w:sz w:val="22"/>
                <w:szCs w:val="22"/>
                <w:lang w:val="sr-Latn-RS"/>
              </w:rPr>
              <w:t xml:space="preserve"> sadržinsku i metodičku   pripremu i pripremu didaktičk</w:t>
            </w:r>
            <w:r w:rsidR="00FD2449" w:rsidRPr="00281AF0">
              <w:rPr>
                <w:rFonts w:eastAsia="Times New Roman" w:cstheme="minorHAnsi"/>
                <w:color w:val="002060"/>
                <w:sz w:val="22"/>
                <w:szCs w:val="22"/>
                <w:lang w:val="sr-Latn-RS"/>
              </w:rPr>
              <w:t xml:space="preserve">ih pomagala </w:t>
            </w:r>
          </w:p>
        </w:tc>
        <w:tc>
          <w:tcPr>
            <w:tcW w:w="919" w:type="dxa"/>
            <w:shd w:val="clear" w:color="auto" w:fill="auto"/>
            <w:noWrap/>
            <w:vAlign w:val="bottom"/>
            <w:hideMark/>
          </w:tcPr>
          <w:p w14:paraId="0D0B61AE"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9 - 11</w:t>
            </w:r>
          </w:p>
        </w:tc>
      </w:tr>
      <w:tr w:rsidR="00281AF0" w:rsidRPr="00281AF0" w14:paraId="717F7D01" w14:textId="77777777" w:rsidTr="00161555">
        <w:trPr>
          <w:trHeight w:val="341"/>
        </w:trPr>
        <w:tc>
          <w:tcPr>
            <w:tcW w:w="8295" w:type="dxa"/>
            <w:shd w:val="clear" w:color="auto" w:fill="auto"/>
            <w:noWrap/>
            <w:vAlign w:val="bottom"/>
            <w:hideMark/>
          </w:tcPr>
          <w:p w14:paraId="3C3BD379" w14:textId="77777777" w:rsidR="00F862A1" w:rsidRPr="00281AF0" w:rsidRDefault="00F862A1" w:rsidP="00FD2449">
            <w:pPr>
              <w:spacing w:after="0" w:line="240" w:lineRule="auto"/>
              <w:rPr>
                <w:rFonts w:eastAsia="Times New Roman" w:cstheme="minorHAnsi"/>
                <w:color w:val="002060"/>
                <w:sz w:val="22"/>
                <w:szCs w:val="22"/>
              </w:rPr>
            </w:pPr>
            <w:r w:rsidRPr="00281AF0">
              <w:rPr>
                <w:rFonts w:eastAsia="Times New Roman" w:cstheme="minorHAnsi"/>
                <w:color w:val="002060"/>
                <w:sz w:val="22"/>
                <w:szCs w:val="22"/>
              </w:rPr>
              <w:t>saradnj</w:t>
            </w:r>
            <w:r w:rsidR="00FD2449" w:rsidRPr="00281AF0">
              <w:rPr>
                <w:rFonts w:eastAsia="Times New Roman" w:cstheme="minorHAnsi"/>
                <w:color w:val="002060"/>
                <w:sz w:val="22"/>
                <w:szCs w:val="22"/>
              </w:rPr>
              <w:t>a</w:t>
            </w:r>
            <w:r w:rsidRPr="00281AF0">
              <w:rPr>
                <w:rFonts w:eastAsia="Times New Roman" w:cstheme="minorHAnsi"/>
                <w:color w:val="002060"/>
                <w:sz w:val="22"/>
                <w:szCs w:val="22"/>
              </w:rPr>
              <w:t xml:space="preserve"> sa roditeljima</w:t>
            </w:r>
          </w:p>
        </w:tc>
        <w:tc>
          <w:tcPr>
            <w:tcW w:w="919" w:type="dxa"/>
            <w:shd w:val="clear" w:color="auto" w:fill="auto"/>
            <w:noWrap/>
            <w:vAlign w:val="center"/>
            <w:hideMark/>
          </w:tcPr>
          <w:p w14:paraId="5E2CA33E"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1</w:t>
            </w:r>
          </w:p>
        </w:tc>
      </w:tr>
      <w:tr w:rsidR="00281AF0" w:rsidRPr="00281AF0" w14:paraId="7F8D3753" w14:textId="77777777" w:rsidTr="00161555">
        <w:trPr>
          <w:trHeight w:val="350"/>
        </w:trPr>
        <w:tc>
          <w:tcPr>
            <w:tcW w:w="8295" w:type="dxa"/>
            <w:shd w:val="clear" w:color="auto" w:fill="auto"/>
            <w:noWrap/>
            <w:vAlign w:val="center"/>
            <w:hideMark/>
          </w:tcPr>
          <w:p w14:paraId="42EB7664"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rad sa stručnim organima Škole</w:t>
            </w:r>
          </w:p>
        </w:tc>
        <w:tc>
          <w:tcPr>
            <w:tcW w:w="919" w:type="dxa"/>
            <w:shd w:val="clear" w:color="auto" w:fill="auto"/>
            <w:noWrap/>
            <w:vAlign w:val="bottom"/>
            <w:hideMark/>
          </w:tcPr>
          <w:p w14:paraId="5E29AAE0"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34D840EB" w14:textId="77777777" w:rsidTr="00161555">
        <w:trPr>
          <w:trHeight w:val="350"/>
        </w:trPr>
        <w:tc>
          <w:tcPr>
            <w:tcW w:w="8295" w:type="dxa"/>
            <w:shd w:val="clear" w:color="auto" w:fill="auto"/>
            <w:noWrap/>
            <w:vAlign w:val="center"/>
            <w:hideMark/>
          </w:tcPr>
          <w:p w14:paraId="67907731"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obavljanje poslova odjeljenskog starješine</w:t>
            </w:r>
          </w:p>
        </w:tc>
        <w:tc>
          <w:tcPr>
            <w:tcW w:w="919" w:type="dxa"/>
            <w:shd w:val="clear" w:color="auto" w:fill="auto"/>
            <w:noWrap/>
            <w:vAlign w:val="bottom"/>
            <w:hideMark/>
          </w:tcPr>
          <w:p w14:paraId="2C397F60"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157E4ED7" w14:textId="77777777" w:rsidTr="00161555">
        <w:trPr>
          <w:trHeight w:val="412"/>
        </w:trPr>
        <w:tc>
          <w:tcPr>
            <w:tcW w:w="8295" w:type="dxa"/>
            <w:shd w:val="clear" w:color="auto" w:fill="auto"/>
            <w:noWrap/>
            <w:vAlign w:val="center"/>
            <w:hideMark/>
          </w:tcPr>
          <w:p w14:paraId="673F564E"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stručno obrazovanje i usavršavanje</w:t>
            </w:r>
          </w:p>
        </w:tc>
        <w:tc>
          <w:tcPr>
            <w:tcW w:w="919" w:type="dxa"/>
            <w:shd w:val="clear" w:color="auto" w:fill="auto"/>
            <w:noWrap/>
            <w:vAlign w:val="bottom"/>
            <w:hideMark/>
          </w:tcPr>
          <w:p w14:paraId="03DECD80"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2</w:t>
            </w:r>
          </w:p>
        </w:tc>
      </w:tr>
      <w:tr w:rsidR="00281AF0" w:rsidRPr="00281AF0" w14:paraId="167B91A3" w14:textId="77777777" w:rsidTr="00161555">
        <w:trPr>
          <w:trHeight w:val="296"/>
        </w:trPr>
        <w:tc>
          <w:tcPr>
            <w:tcW w:w="8295" w:type="dxa"/>
            <w:shd w:val="clear" w:color="auto" w:fill="auto"/>
            <w:noWrap/>
            <w:vAlign w:val="center"/>
            <w:hideMark/>
          </w:tcPr>
          <w:p w14:paraId="29A34F72"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mentorstvo pripravnicima</w:t>
            </w:r>
          </w:p>
        </w:tc>
        <w:tc>
          <w:tcPr>
            <w:tcW w:w="919" w:type="dxa"/>
            <w:shd w:val="clear" w:color="auto" w:fill="auto"/>
            <w:noWrap/>
            <w:vAlign w:val="bottom"/>
            <w:hideMark/>
          </w:tcPr>
          <w:p w14:paraId="792B8ADF"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6462456B" w14:textId="77777777" w:rsidTr="00161555">
        <w:trPr>
          <w:trHeight w:val="413"/>
        </w:trPr>
        <w:tc>
          <w:tcPr>
            <w:tcW w:w="8295" w:type="dxa"/>
            <w:shd w:val="clear" w:color="auto" w:fill="auto"/>
            <w:noWrap/>
            <w:vAlign w:val="center"/>
            <w:hideMark/>
          </w:tcPr>
          <w:p w14:paraId="1D8EE12D" w14:textId="77777777" w:rsidR="00F862A1" w:rsidRPr="00281AF0" w:rsidRDefault="00161555"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 xml:space="preserve">uređenje kabineta, </w:t>
            </w:r>
            <w:r w:rsidR="00F862A1" w:rsidRPr="00281AF0">
              <w:rPr>
                <w:rFonts w:eastAsia="Times New Roman" w:cstheme="minorHAnsi"/>
                <w:color w:val="002060"/>
                <w:sz w:val="22"/>
                <w:szCs w:val="22"/>
                <w:lang w:val="sr-Latn-RS"/>
              </w:rPr>
              <w:t>školskih radionica, vježbaonica i sl</w:t>
            </w:r>
          </w:p>
        </w:tc>
        <w:tc>
          <w:tcPr>
            <w:tcW w:w="919" w:type="dxa"/>
            <w:shd w:val="clear" w:color="auto" w:fill="auto"/>
            <w:noWrap/>
            <w:vAlign w:val="bottom"/>
            <w:hideMark/>
          </w:tcPr>
          <w:p w14:paraId="0D612F5A"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60C8518A" w14:textId="77777777" w:rsidTr="009D6ED7">
        <w:trPr>
          <w:trHeight w:val="791"/>
        </w:trPr>
        <w:tc>
          <w:tcPr>
            <w:tcW w:w="8295" w:type="dxa"/>
            <w:shd w:val="clear" w:color="auto" w:fill="auto"/>
            <w:noWrap/>
            <w:vAlign w:val="center"/>
            <w:hideMark/>
          </w:tcPr>
          <w:p w14:paraId="290DFCC7"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lang w:val="sr-Latn-RS"/>
              </w:rPr>
              <w:t>or</w:t>
            </w:r>
            <w:r w:rsidR="00FD2449" w:rsidRPr="00281AF0">
              <w:rPr>
                <w:rFonts w:eastAsia="Times New Roman" w:cstheme="minorHAnsi"/>
                <w:color w:val="002060"/>
                <w:sz w:val="22"/>
                <w:szCs w:val="22"/>
                <w:lang w:val="sr-Latn-RS"/>
              </w:rPr>
              <w:t>ganizovanje kulturnih</w:t>
            </w:r>
            <w:r w:rsidRPr="00281AF0">
              <w:rPr>
                <w:rFonts w:eastAsia="Times New Roman" w:cstheme="minorHAnsi"/>
                <w:color w:val="002060"/>
                <w:sz w:val="22"/>
                <w:szCs w:val="22"/>
                <w:lang w:val="sr-Latn-RS"/>
              </w:rPr>
              <w:t xml:space="preserve"> i drugih korisnih i humanih akcija  u  kojima sarađuju učenici</w:t>
            </w:r>
            <w:r w:rsidR="009D6ED7" w:rsidRPr="00281AF0">
              <w:rPr>
                <w:rFonts w:eastAsia="Times New Roman" w:cstheme="minorHAnsi"/>
                <w:color w:val="002060"/>
                <w:sz w:val="22"/>
                <w:szCs w:val="22"/>
                <w:lang w:val="sr-Latn-RS"/>
              </w:rPr>
              <w:t xml:space="preserve">, </w:t>
            </w:r>
            <w:r w:rsidRPr="00281AF0">
              <w:rPr>
                <w:rFonts w:eastAsia="Times New Roman" w:cstheme="minorHAnsi"/>
                <w:color w:val="002060"/>
                <w:sz w:val="22"/>
                <w:szCs w:val="22"/>
                <w:lang w:val="sr-Latn-RS"/>
              </w:rPr>
              <w:t>i pripremu i vođenje ekskurzija, izleta, takmičenja, koje organizuje škola</w:t>
            </w:r>
          </w:p>
        </w:tc>
        <w:tc>
          <w:tcPr>
            <w:tcW w:w="919" w:type="dxa"/>
            <w:shd w:val="clear" w:color="auto" w:fill="auto"/>
            <w:noWrap/>
            <w:vAlign w:val="bottom"/>
            <w:hideMark/>
          </w:tcPr>
          <w:p w14:paraId="18A72F25"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3249DC2D" w14:textId="77777777" w:rsidTr="00161555">
        <w:trPr>
          <w:trHeight w:val="377"/>
        </w:trPr>
        <w:tc>
          <w:tcPr>
            <w:tcW w:w="8295" w:type="dxa"/>
            <w:shd w:val="clear" w:color="auto" w:fill="auto"/>
            <w:noWrap/>
            <w:vAlign w:val="center"/>
            <w:hideMark/>
          </w:tcPr>
          <w:p w14:paraId="7FED16B0"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rPr>
              <w:t>obavljanje drugih zadataka određenih Godišnjim planom rada</w:t>
            </w:r>
          </w:p>
        </w:tc>
        <w:tc>
          <w:tcPr>
            <w:tcW w:w="919" w:type="dxa"/>
            <w:shd w:val="clear" w:color="auto" w:fill="auto"/>
            <w:noWrap/>
            <w:vAlign w:val="bottom"/>
            <w:hideMark/>
          </w:tcPr>
          <w:p w14:paraId="458C4BEF" w14:textId="77777777" w:rsidR="00F862A1" w:rsidRPr="00281AF0" w:rsidRDefault="00F862A1" w:rsidP="00F862A1">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1</w:t>
            </w:r>
          </w:p>
        </w:tc>
      </w:tr>
      <w:tr w:rsidR="00281AF0" w:rsidRPr="00281AF0" w14:paraId="4DA1376C" w14:textId="77777777" w:rsidTr="00161555">
        <w:trPr>
          <w:trHeight w:val="368"/>
        </w:trPr>
        <w:tc>
          <w:tcPr>
            <w:tcW w:w="8295" w:type="dxa"/>
            <w:shd w:val="clear" w:color="auto" w:fill="auto"/>
            <w:noWrap/>
            <w:vAlign w:val="center"/>
            <w:hideMark/>
          </w:tcPr>
          <w:p w14:paraId="569087B5" w14:textId="77777777" w:rsidR="00F862A1" w:rsidRPr="00281AF0" w:rsidRDefault="00F862A1" w:rsidP="00F862A1">
            <w:pPr>
              <w:spacing w:after="0" w:line="240" w:lineRule="auto"/>
              <w:jc w:val="both"/>
              <w:rPr>
                <w:rFonts w:eastAsia="Times New Roman" w:cstheme="minorHAnsi"/>
                <w:color w:val="002060"/>
                <w:sz w:val="22"/>
                <w:szCs w:val="22"/>
              </w:rPr>
            </w:pPr>
            <w:r w:rsidRPr="00281AF0">
              <w:rPr>
                <w:rFonts w:eastAsia="Times New Roman" w:cstheme="minorHAnsi"/>
                <w:color w:val="002060"/>
                <w:sz w:val="22"/>
                <w:szCs w:val="22"/>
              </w:rPr>
              <w:t>ukupno</w:t>
            </w:r>
          </w:p>
        </w:tc>
        <w:tc>
          <w:tcPr>
            <w:tcW w:w="919" w:type="dxa"/>
            <w:shd w:val="clear" w:color="auto" w:fill="auto"/>
            <w:noWrap/>
            <w:vAlign w:val="center"/>
            <w:hideMark/>
          </w:tcPr>
          <w:p w14:paraId="01B31109" w14:textId="77777777" w:rsidR="00F862A1" w:rsidRPr="00281AF0" w:rsidRDefault="00F862A1" w:rsidP="00F862A1">
            <w:pPr>
              <w:spacing w:after="0" w:line="240" w:lineRule="auto"/>
              <w:ind w:left="-1166" w:firstLine="1166"/>
              <w:jc w:val="center"/>
              <w:rPr>
                <w:rFonts w:eastAsia="Times New Roman" w:cstheme="minorHAnsi"/>
                <w:color w:val="002060"/>
                <w:sz w:val="22"/>
                <w:szCs w:val="22"/>
              </w:rPr>
            </w:pPr>
            <w:r w:rsidRPr="00281AF0">
              <w:rPr>
                <w:rFonts w:eastAsia="Times New Roman" w:cstheme="minorHAnsi"/>
                <w:color w:val="002060"/>
                <w:sz w:val="22"/>
                <w:szCs w:val="22"/>
              </w:rPr>
              <w:t>18 - 20</w:t>
            </w:r>
          </w:p>
        </w:tc>
      </w:tr>
    </w:tbl>
    <w:p w14:paraId="3CD80A12" w14:textId="77777777" w:rsidR="002D73B4" w:rsidRPr="00281AF0" w:rsidRDefault="002D73B4" w:rsidP="002D73B4">
      <w:pPr>
        <w:pStyle w:val="Heading2"/>
        <w:ind w:left="1222"/>
        <w:rPr>
          <w:rFonts w:asciiTheme="minorHAnsi" w:hAnsiTheme="minorHAnsi" w:cstheme="minorHAnsi"/>
          <w:color w:val="002060"/>
          <w:sz w:val="22"/>
          <w:szCs w:val="22"/>
          <w:lang w:val="ru-RU"/>
        </w:rPr>
      </w:pPr>
      <w:bookmarkStart w:id="30" w:name="_Spisak_odjeljenja_i"/>
      <w:bookmarkStart w:id="31" w:name="_Toc400131796"/>
      <w:bookmarkStart w:id="32" w:name="_Toc431058529"/>
      <w:bookmarkStart w:id="33" w:name="_Toc431058823"/>
      <w:bookmarkStart w:id="34" w:name="_Toc431059538"/>
      <w:bookmarkStart w:id="35" w:name="_Toc431290879"/>
      <w:bookmarkStart w:id="36" w:name="_Toc54488613"/>
      <w:bookmarkEnd w:id="30"/>
    </w:p>
    <w:p w14:paraId="47072B3B" w14:textId="77777777" w:rsidR="002D73B4" w:rsidRPr="00281AF0" w:rsidRDefault="002D73B4" w:rsidP="002D73B4">
      <w:pPr>
        <w:pStyle w:val="Heading2"/>
        <w:ind w:left="502"/>
        <w:rPr>
          <w:rFonts w:asciiTheme="minorHAnsi" w:hAnsiTheme="minorHAnsi" w:cstheme="minorHAnsi"/>
          <w:color w:val="002060"/>
          <w:sz w:val="22"/>
          <w:szCs w:val="22"/>
          <w:lang w:val="ru-RU"/>
        </w:rPr>
      </w:pPr>
    </w:p>
    <w:p w14:paraId="79125657" w14:textId="77777777" w:rsidR="002D73B4" w:rsidRPr="00281AF0" w:rsidRDefault="002D73B4" w:rsidP="002D73B4">
      <w:pPr>
        <w:pStyle w:val="Heading2"/>
        <w:rPr>
          <w:rFonts w:asciiTheme="minorHAnsi" w:hAnsiTheme="minorHAnsi" w:cstheme="minorHAnsi"/>
          <w:color w:val="002060"/>
          <w:sz w:val="22"/>
          <w:szCs w:val="22"/>
          <w:lang w:val="ru-RU"/>
        </w:rPr>
      </w:pPr>
    </w:p>
    <w:p w14:paraId="4F8734A0" w14:textId="77777777" w:rsidR="002D73B4" w:rsidRPr="00281AF0" w:rsidRDefault="002D73B4" w:rsidP="002D73B4">
      <w:pPr>
        <w:rPr>
          <w:color w:val="002060"/>
          <w:lang w:val="ru-RU"/>
        </w:rPr>
      </w:pPr>
    </w:p>
    <w:p w14:paraId="10FAC30E" w14:textId="77777777" w:rsidR="002D73B4" w:rsidRPr="00281AF0" w:rsidRDefault="002D73B4" w:rsidP="002D73B4">
      <w:pPr>
        <w:rPr>
          <w:color w:val="002060"/>
          <w:lang w:val="ru-RU"/>
        </w:rPr>
      </w:pPr>
    </w:p>
    <w:p w14:paraId="7F19BD42" w14:textId="77777777" w:rsidR="002D73B4" w:rsidRPr="00281AF0" w:rsidRDefault="002D73B4" w:rsidP="002D73B4">
      <w:pPr>
        <w:rPr>
          <w:color w:val="002060"/>
          <w:lang w:val="ru-RU"/>
        </w:rPr>
      </w:pPr>
    </w:p>
    <w:p w14:paraId="197E90A1" w14:textId="77777777" w:rsidR="00155CCE" w:rsidRPr="00281AF0" w:rsidRDefault="00155CCE" w:rsidP="00743036">
      <w:pPr>
        <w:pStyle w:val="Heading2"/>
        <w:numPr>
          <w:ilvl w:val="2"/>
          <w:numId w:val="84"/>
        </w:numPr>
        <w:rPr>
          <w:rFonts w:asciiTheme="minorHAnsi" w:hAnsiTheme="minorHAnsi" w:cstheme="minorHAnsi"/>
          <w:color w:val="002060"/>
          <w:sz w:val="22"/>
          <w:szCs w:val="22"/>
          <w:lang w:val="ru-RU"/>
        </w:rPr>
      </w:pPr>
      <w:r w:rsidRPr="00281AF0">
        <w:rPr>
          <w:rFonts w:asciiTheme="minorHAnsi" w:hAnsiTheme="minorHAnsi" w:cstheme="minorHAnsi"/>
          <w:color w:val="002060"/>
          <w:sz w:val="22"/>
          <w:szCs w:val="22"/>
          <w:lang w:val="sr-Latn-CS"/>
        </w:rPr>
        <w:lastRenderedPageBreak/>
        <w:t>Spisak odjeljenja i starješina za školsku 20</w:t>
      </w:r>
      <w:r w:rsidR="001D0256" w:rsidRPr="00281AF0">
        <w:rPr>
          <w:rFonts w:asciiTheme="minorHAnsi" w:hAnsiTheme="minorHAnsi" w:cstheme="minorHAnsi"/>
          <w:color w:val="002060"/>
          <w:sz w:val="22"/>
          <w:szCs w:val="22"/>
          <w:lang w:val="sr-Latn-CS"/>
        </w:rPr>
        <w:t>2</w:t>
      </w:r>
      <w:r w:rsidR="00E077AE"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r w:rsidR="00847211" w:rsidRPr="00281AF0">
        <w:rPr>
          <w:rFonts w:asciiTheme="minorHAnsi" w:hAnsiTheme="minorHAnsi" w:cstheme="minorHAnsi"/>
          <w:color w:val="002060"/>
          <w:sz w:val="22"/>
          <w:szCs w:val="22"/>
          <w:lang w:val="sr-Latn-CS"/>
        </w:rPr>
        <w:t>2</w:t>
      </w:r>
      <w:r w:rsidR="00E077AE"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 xml:space="preserve">. </w:t>
      </w:r>
      <w:r w:rsidR="00722E69" w:rsidRPr="00281AF0">
        <w:rPr>
          <w:rFonts w:asciiTheme="minorHAnsi" w:hAnsiTheme="minorHAnsi" w:cstheme="minorHAnsi"/>
          <w:color w:val="002060"/>
          <w:sz w:val="22"/>
          <w:szCs w:val="22"/>
          <w:lang w:val="sr-Latn-CS"/>
        </w:rPr>
        <w:t>g</w:t>
      </w:r>
      <w:r w:rsidRPr="00281AF0">
        <w:rPr>
          <w:rFonts w:asciiTheme="minorHAnsi" w:hAnsiTheme="minorHAnsi" w:cstheme="minorHAnsi"/>
          <w:color w:val="002060"/>
          <w:sz w:val="22"/>
          <w:szCs w:val="22"/>
          <w:lang w:val="sr-Latn-CS"/>
        </w:rPr>
        <w:t>odinu</w:t>
      </w:r>
      <w:bookmarkEnd w:id="31"/>
      <w:bookmarkEnd w:id="32"/>
      <w:bookmarkEnd w:id="33"/>
      <w:bookmarkEnd w:id="34"/>
      <w:bookmarkEnd w:id="35"/>
      <w:r w:rsidR="00722E69" w:rsidRPr="00281AF0">
        <w:rPr>
          <w:rFonts w:asciiTheme="minorHAnsi" w:hAnsiTheme="minorHAnsi" w:cstheme="minorHAnsi"/>
          <w:color w:val="002060"/>
          <w:sz w:val="22"/>
          <w:szCs w:val="22"/>
          <w:lang w:val="sr-Latn-CS"/>
        </w:rPr>
        <w:t xml:space="preserve"> u osnovnoj </w:t>
      </w:r>
      <w:r w:rsidR="00722E69" w:rsidRPr="00281AF0">
        <w:rPr>
          <w:rFonts w:asciiTheme="minorHAnsi" w:eastAsia="Times New Roman" w:hAnsiTheme="minorHAnsi" w:cstheme="minorHAnsi"/>
          <w:color w:val="002060"/>
          <w:sz w:val="22"/>
          <w:szCs w:val="22"/>
          <w:lang w:val="ru-RU"/>
        </w:rPr>
        <w:t>š</w:t>
      </w:r>
      <w:r w:rsidR="00722E69" w:rsidRPr="00281AF0">
        <w:rPr>
          <w:rFonts w:asciiTheme="minorHAnsi" w:hAnsiTheme="minorHAnsi" w:cstheme="minorHAnsi"/>
          <w:color w:val="002060"/>
          <w:sz w:val="22"/>
          <w:szCs w:val="22"/>
          <w:lang w:val="sr-Latn-CS"/>
        </w:rPr>
        <w:t>koli</w:t>
      </w:r>
      <w:bookmarkEnd w:id="36"/>
    </w:p>
    <w:p w14:paraId="277F2983" w14:textId="77777777" w:rsidR="002D73B4" w:rsidRPr="00281AF0" w:rsidRDefault="002D73B4" w:rsidP="002D73B4">
      <w:pPr>
        <w:rPr>
          <w:color w:val="002060"/>
          <w:lang w:val="ru-RU"/>
        </w:rPr>
      </w:pPr>
    </w:p>
    <w:tbl>
      <w:tblPr>
        <w:tblW w:w="4940" w:type="dxa"/>
        <w:tblInd w:w="93" w:type="dxa"/>
        <w:tblLook w:val="04A0" w:firstRow="1" w:lastRow="0" w:firstColumn="1" w:lastColumn="0" w:noHBand="0" w:noVBand="1"/>
      </w:tblPr>
      <w:tblGrid>
        <w:gridCol w:w="456"/>
        <w:gridCol w:w="3424"/>
        <w:gridCol w:w="1060"/>
      </w:tblGrid>
      <w:tr w:rsidR="00281AF0" w:rsidRPr="00281AF0" w14:paraId="1C66166E" w14:textId="77777777" w:rsidTr="002D73B4">
        <w:trPr>
          <w:trHeight w:val="402"/>
        </w:trPr>
        <w:tc>
          <w:tcPr>
            <w:tcW w:w="3880" w:type="dxa"/>
            <w:gridSpan w:val="2"/>
            <w:tcBorders>
              <w:top w:val="single" w:sz="4" w:space="0" w:color="A6A6A6"/>
              <w:left w:val="single" w:sz="4" w:space="0" w:color="A6A6A6"/>
              <w:bottom w:val="single" w:sz="4" w:space="0" w:color="A6A6A6"/>
              <w:right w:val="single" w:sz="4" w:space="0" w:color="A6A6A6"/>
            </w:tcBorders>
            <w:shd w:val="clear" w:color="000000" w:fill="FFFFCC"/>
            <w:noWrap/>
            <w:vAlign w:val="center"/>
            <w:hideMark/>
          </w:tcPr>
          <w:p w14:paraId="546842D5"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Razredni starješina</w:t>
            </w:r>
          </w:p>
        </w:tc>
        <w:tc>
          <w:tcPr>
            <w:tcW w:w="1060" w:type="dxa"/>
            <w:tcBorders>
              <w:top w:val="single" w:sz="4" w:space="0" w:color="A6A6A6"/>
              <w:left w:val="nil"/>
              <w:bottom w:val="single" w:sz="4" w:space="0" w:color="A6A6A6"/>
              <w:right w:val="single" w:sz="4" w:space="0" w:color="A6A6A6"/>
            </w:tcBorders>
            <w:shd w:val="clear" w:color="000000" w:fill="CCECFF"/>
            <w:noWrap/>
            <w:vAlign w:val="center"/>
            <w:hideMark/>
          </w:tcPr>
          <w:p w14:paraId="3ED8C0B8" w14:textId="77777777" w:rsidR="002D73B4" w:rsidRPr="00281AF0" w:rsidRDefault="002D73B4" w:rsidP="002D73B4">
            <w:pPr>
              <w:spacing w:after="0" w:line="240" w:lineRule="auto"/>
              <w:rPr>
                <w:rFonts w:ascii="Calibri" w:eastAsia="Times New Roman" w:hAnsi="Calibri" w:cs="Times New Roman"/>
                <w:color w:val="002060"/>
                <w:lang w:val="sr-Latn-ME" w:eastAsia="sr-Latn-ME"/>
              </w:rPr>
            </w:pPr>
            <w:r w:rsidRPr="00281AF0">
              <w:rPr>
                <w:rFonts w:ascii="Calibri" w:eastAsia="Times New Roman" w:hAnsi="Calibri" w:cs="Times New Roman"/>
                <w:color w:val="002060"/>
                <w:lang w:val="sr-Latn-ME" w:eastAsia="sr-Latn-ME"/>
              </w:rPr>
              <w:t>odjeljenje</w:t>
            </w:r>
          </w:p>
        </w:tc>
      </w:tr>
      <w:tr w:rsidR="00281AF0" w:rsidRPr="00281AF0" w14:paraId="107F55FB"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3774DA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3424" w:type="dxa"/>
            <w:tcBorders>
              <w:top w:val="nil"/>
              <w:left w:val="nil"/>
              <w:bottom w:val="single" w:sz="4" w:space="0" w:color="A6A6A6"/>
              <w:right w:val="single" w:sz="4" w:space="0" w:color="A6A6A6"/>
            </w:tcBorders>
            <w:shd w:val="clear" w:color="000000" w:fill="FFFFFF"/>
            <w:noWrap/>
            <w:vAlign w:val="center"/>
            <w:hideMark/>
          </w:tcPr>
          <w:p w14:paraId="62EAFBBF"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Siniša Vasiljević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6BC8C6C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I1</w:t>
            </w:r>
          </w:p>
        </w:tc>
      </w:tr>
      <w:tr w:rsidR="00281AF0" w:rsidRPr="00281AF0" w14:paraId="7CA99A91"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01237F5"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3424" w:type="dxa"/>
            <w:tcBorders>
              <w:top w:val="nil"/>
              <w:left w:val="nil"/>
              <w:bottom w:val="single" w:sz="4" w:space="0" w:color="A6A6A6"/>
              <w:right w:val="single" w:sz="4" w:space="0" w:color="A6A6A6"/>
            </w:tcBorders>
            <w:shd w:val="clear" w:color="000000" w:fill="FFFFFF"/>
            <w:noWrap/>
            <w:vAlign w:val="center"/>
            <w:hideMark/>
          </w:tcPr>
          <w:p w14:paraId="55F96734"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Sandra Jovanović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5BF90E6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I2</w:t>
            </w:r>
          </w:p>
        </w:tc>
      </w:tr>
      <w:tr w:rsidR="00281AF0" w:rsidRPr="00281AF0" w14:paraId="2405ABDC"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19BAC2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c>
          <w:tcPr>
            <w:tcW w:w="3424" w:type="dxa"/>
            <w:tcBorders>
              <w:top w:val="nil"/>
              <w:left w:val="nil"/>
              <w:bottom w:val="single" w:sz="4" w:space="0" w:color="A6A6A6"/>
              <w:right w:val="single" w:sz="4" w:space="0" w:color="A6A6A6"/>
            </w:tcBorders>
            <w:shd w:val="clear" w:color="000000" w:fill="FFFFFF"/>
            <w:noWrap/>
            <w:vAlign w:val="center"/>
            <w:hideMark/>
          </w:tcPr>
          <w:p w14:paraId="1C2746C8"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Milena Popović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29D32380"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I3</w:t>
            </w:r>
          </w:p>
        </w:tc>
      </w:tr>
      <w:tr w:rsidR="00281AF0" w:rsidRPr="00281AF0" w14:paraId="5C06C9C9"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89EDFE8"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w:t>
            </w:r>
          </w:p>
        </w:tc>
        <w:tc>
          <w:tcPr>
            <w:tcW w:w="3424" w:type="dxa"/>
            <w:tcBorders>
              <w:top w:val="nil"/>
              <w:left w:val="nil"/>
              <w:bottom w:val="single" w:sz="4" w:space="0" w:color="A6A6A6"/>
              <w:right w:val="single" w:sz="4" w:space="0" w:color="A6A6A6"/>
            </w:tcBorders>
            <w:shd w:val="clear" w:color="000000" w:fill="FFFFFF"/>
            <w:noWrap/>
            <w:vAlign w:val="center"/>
            <w:hideMark/>
          </w:tcPr>
          <w:p w14:paraId="5200779C"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Ksenija Barbić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76F97B94"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I4</w:t>
            </w:r>
          </w:p>
        </w:tc>
      </w:tr>
      <w:tr w:rsidR="00281AF0" w:rsidRPr="00281AF0" w14:paraId="424B6EE8"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B7808F4"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w:t>
            </w:r>
          </w:p>
        </w:tc>
        <w:tc>
          <w:tcPr>
            <w:tcW w:w="3424" w:type="dxa"/>
            <w:tcBorders>
              <w:top w:val="nil"/>
              <w:left w:val="nil"/>
              <w:bottom w:val="single" w:sz="4" w:space="0" w:color="A6A6A6"/>
              <w:right w:val="single" w:sz="4" w:space="0" w:color="A6A6A6"/>
            </w:tcBorders>
            <w:shd w:val="clear" w:color="000000" w:fill="FFFFFF"/>
            <w:noWrap/>
            <w:vAlign w:val="center"/>
            <w:hideMark/>
          </w:tcPr>
          <w:p w14:paraId="16FC1F75"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Goran Perišić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614F826D"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II1</w:t>
            </w:r>
          </w:p>
        </w:tc>
      </w:tr>
      <w:tr w:rsidR="00281AF0" w:rsidRPr="00281AF0" w14:paraId="612EDD12"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62EA95E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w:t>
            </w:r>
          </w:p>
        </w:tc>
        <w:tc>
          <w:tcPr>
            <w:tcW w:w="3424" w:type="dxa"/>
            <w:tcBorders>
              <w:top w:val="nil"/>
              <w:left w:val="nil"/>
              <w:bottom w:val="single" w:sz="4" w:space="0" w:color="A6A6A6"/>
              <w:right w:val="single" w:sz="4" w:space="0" w:color="A6A6A6"/>
            </w:tcBorders>
            <w:shd w:val="clear" w:color="000000" w:fill="FFFFFF"/>
            <w:noWrap/>
            <w:vAlign w:val="center"/>
            <w:hideMark/>
          </w:tcPr>
          <w:p w14:paraId="5C8637D4"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Dijana Dendić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2418A99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II2</w:t>
            </w:r>
          </w:p>
        </w:tc>
      </w:tr>
      <w:tr w:rsidR="00281AF0" w:rsidRPr="00281AF0" w14:paraId="6ADC1B1A"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5DE3E5DC"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7</w:t>
            </w:r>
          </w:p>
        </w:tc>
        <w:tc>
          <w:tcPr>
            <w:tcW w:w="3424" w:type="dxa"/>
            <w:tcBorders>
              <w:top w:val="nil"/>
              <w:left w:val="nil"/>
              <w:bottom w:val="single" w:sz="4" w:space="0" w:color="A6A6A6"/>
              <w:right w:val="single" w:sz="4" w:space="0" w:color="A6A6A6"/>
            </w:tcBorders>
            <w:shd w:val="clear" w:color="000000" w:fill="FFFFFF"/>
            <w:noWrap/>
            <w:vAlign w:val="center"/>
            <w:hideMark/>
          </w:tcPr>
          <w:p w14:paraId="0AF61F76"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Marijetka Nikčević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1F21B2F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II3</w:t>
            </w:r>
          </w:p>
        </w:tc>
      </w:tr>
      <w:tr w:rsidR="00281AF0" w:rsidRPr="00281AF0" w14:paraId="05B8A27D"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9089F1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c>
          <w:tcPr>
            <w:tcW w:w="3424" w:type="dxa"/>
            <w:tcBorders>
              <w:top w:val="nil"/>
              <w:left w:val="nil"/>
              <w:bottom w:val="single" w:sz="4" w:space="0" w:color="A6A6A6"/>
              <w:right w:val="single" w:sz="4" w:space="0" w:color="A6A6A6"/>
            </w:tcBorders>
            <w:shd w:val="clear" w:color="000000" w:fill="FFFFFF"/>
            <w:noWrap/>
            <w:vAlign w:val="center"/>
            <w:hideMark/>
          </w:tcPr>
          <w:p w14:paraId="7ACB3B4B"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Ksenija Barbić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61AEB091"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II4</w:t>
            </w:r>
          </w:p>
        </w:tc>
      </w:tr>
      <w:tr w:rsidR="00281AF0" w:rsidRPr="00281AF0" w14:paraId="171A1E11"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73E59E6"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9</w:t>
            </w:r>
          </w:p>
        </w:tc>
        <w:tc>
          <w:tcPr>
            <w:tcW w:w="3424" w:type="dxa"/>
            <w:tcBorders>
              <w:top w:val="nil"/>
              <w:left w:val="nil"/>
              <w:bottom w:val="single" w:sz="4" w:space="0" w:color="A6A6A6"/>
              <w:right w:val="single" w:sz="4" w:space="0" w:color="A6A6A6"/>
            </w:tcBorders>
            <w:shd w:val="clear" w:color="000000" w:fill="FFFFFF"/>
            <w:noWrap/>
            <w:vAlign w:val="center"/>
            <w:hideMark/>
          </w:tcPr>
          <w:p w14:paraId="4E0B80C7"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Aleksandra Vukićević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2A58434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III1</w:t>
            </w:r>
          </w:p>
        </w:tc>
      </w:tr>
      <w:tr w:rsidR="00281AF0" w:rsidRPr="00281AF0" w14:paraId="55F08A92"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60001DC8"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10</w:t>
            </w:r>
          </w:p>
        </w:tc>
        <w:tc>
          <w:tcPr>
            <w:tcW w:w="3424" w:type="dxa"/>
            <w:tcBorders>
              <w:top w:val="nil"/>
              <w:left w:val="nil"/>
              <w:bottom w:val="single" w:sz="4" w:space="0" w:color="A6A6A6"/>
              <w:right w:val="single" w:sz="4" w:space="0" w:color="A6A6A6"/>
            </w:tcBorders>
            <w:shd w:val="clear" w:color="000000" w:fill="FFFFFF"/>
            <w:noWrap/>
            <w:vAlign w:val="center"/>
            <w:hideMark/>
          </w:tcPr>
          <w:p w14:paraId="7F8376EA"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Svetlana Joković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7175F97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III2</w:t>
            </w:r>
          </w:p>
        </w:tc>
      </w:tr>
      <w:tr w:rsidR="00281AF0" w:rsidRPr="00281AF0" w14:paraId="11F03063"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800E75F"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w:t>
            </w:r>
          </w:p>
        </w:tc>
        <w:tc>
          <w:tcPr>
            <w:tcW w:w="3424" w:type="dxa"/>
            <w:tcBorders>
              <w:top w:val="nil"/>
              <w:left w:val="nil"/>
              <w:bottom w:val="single" w:sz="4" w:space="0" w:color="A6A6A6"/>
              <w:right w:val="single" w:sz="4" w:space="0" w:color="A6A6A6"/>
            </w:tcBorders>
            <w:shd w:val="clear" w:color="000000" w:fill="FFFFFF"/>
            <w:noWrap/>
            <w:vAlign w:val="center"/>
            <w:hideMark/>
          </w:tcPr>
          <w:p w14:paraId="25B8E34E"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Ivana Ćućić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40F4FF3A"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III3</w:t>
            </w:r>
          </w:p>
        </w:tc>
      </w:tr>
      <w:tr w:rsidR="00281AF0" w:rsidRPr="00281AF0" w14:paraId="4C3E4C19"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467CF10C"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12</w:t>
            </w:r>
          </w:p>
        </w:tc>
        <w:tc>
          <w:tcPr>
            <w:tcW w:w="3424" w:type="dxa"/>
            <w:tcBorders>
              <w:top w:val="nil"/>
              <w:left w:val="nil"/>
              <w:bottom w:val="single" w:sz="4" w:space="0" w:color="A6A6A6"/>
              <w:right w:val="single" w:sz="4" w:space="0" w:color="A6A6A6"/>
            </w:tcBorders>
            <w:shd w:val="clear" w:color="000000" w:fill="FFFFFF"/>
            <w:noWrap/>
            <w:vAlign w:val="center"/>
            <w:hideMark/>
          </w:tcPr>
          <w:p w14:paraId="42384435"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Bojan Drobnjak</w:t>
            </w:r>
          </w:p>
        </w:tc>
        <w:tc>
          <w:tcPr>
            <w:tcW w:w="1060" w:type="dxa"/>
            <w:tcBorders>
              <w:top w:val="nil"/>
              <w:left w:val="nil"/>
              <w:bottom w:val="single" w:sz="4" w:space="0" w:color="A6A6A6"/>
              <w:right w:val="single" w:sz="4" w:space="0" w:color="A6A6A6"/>
            </w:tcBorders>
            <w:shd w:val="clear" w:color="000000" w:fill="FFFFFF"/>
            <w:noWrap/>
            <w:vAlign w:val="center"/>
            <w:hideMark/>
          </w:tcPr>
          <w:p w14:paraId="039D7FD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III4</w:t>
            </w:r>
          </w:p>
        </w:tc>
      </w:tr>
      <w:tr w:rsidR="00281AF0" w:rsidRPr="00281AF0" w14:paraId="2DCEDB5D"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CFA31A1"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13</w:t>
            </w:r>
          </w:p>
        </w:tc>
        <w:tc>
          <w:tcPr>
            <w:tcW w:w="3424" w:type="dxa"/>
            <w:tcBorders>
              <w:top w:val="nil"/>
              <w:left w:val="nil"/>
              <w:bottom w:val="single" w:sz="4" w:space="0" w:color="A6A6A6"/>
              <w:right w:val="single" w:sz="4" w:space="0" w:color="A6A6A6"/>
            </w:tcBorders>
            <w:shd w:val="clear" w:color="000000" w:fill="FFFFFF"/>
            <w:noWrap/>
            <w:vAlign w:val="center"/>
            <w:hideMark/>
          </w:tcPr>
          <w:p w14:paraId="754E9918"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Anđela Milićević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635422F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IV1</w:t>
            </w:r>
          </w:p>
        </w:tc>
      </w:tr>
      <w:tr w:rsidR="00281AF0" w:rsidRPr="00281AF0" w14:paraId="02BD5765"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73C25300"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14</w:t>
            </w:r>
          </w:p>
        </w:tc>
        <w:tc>
          <w:tcPr>
            <w:tcW w:w="3424" w:type="dxa"/>
            <w:tcBorders>
              <w:top w:val="nil"/>
              <w:left w:val="nil"/>
              <w:bottom w:val="single" w:sz="4" w:space="0" w:color="A6A6A6"/>
              <w:right w:val="single" w:sz="4" w:space="0" w:color="A6A6A6"/>
            </w:tcBorders>
            <w:shd w:val="clear" w:color="000000" w:fill="FFFFFF"/>
            <w:noWrap/>
            <w:vAlign w:val="center"/>
            <w:hideMark/>
          </w:tcPr>
          <w:p w14:paraId="00F72D80"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Svetlana Joković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25993CC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IV2</w:t>
            </w:r>
          </w:p>
        </w:tc>
      </w:tr>
      <w:tr w:rsidR="00281AF0" w:rsidRPr="00281AF0" w14:paraId="4ABDFBAA"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34CE660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15</w:t>
            </w:r>
          </w:p>
        </w:tc>
        <w:tc>
          <w:tcPr>
            <w:tcW w:w="3424" w:type="dxa"/>
            <w:tcBorders>
              <w:top w:val="nil"/>
              <w:left w:val="nil"/>
              <w:bottom w:val="single" w:sz="4" w:space="0" w:color="A6A6A6"/>
              <w:right w:val="single" w:sz="4" w:space="0" w:color="A6A6A6"/>
            </w:tcBorders>
            <w:shd w:val="clear" w:color="000000" w:fill="FFFFFF"/>
            <w:noWrap/>
            <w:vAlign w:val="center"/>
            <w:hideMark/>
          </w:tcPr>
          <w:p w14:paraId="6D2D737F"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Ivana Pešić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03B4D0E1"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IV3</w:t>
            </w:r>
          </w:p>
        </w:tc>
      </w:tr>
      <w:tr w:rsidR="00281AF0" w:rsidRPr="00281AF0" w14:paraId="67A973AF"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756C7DE0"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16</w:t>
            </w:r>
          </w:p>
        </w:tc>
        <w:tc>
          <w:tcPr>
            <w:tcW w:w="3424" w:type="dxa"/>
            <w:tcBorders>
              <w:top w:val="nil"/>
              <w:left w:val="nil"/>
              <w:bottom w:val="single" w:sz="4" w:space="0" w:color="A6A6A6"/>
              <w:right w:val="single" w:sz="4" w:space="0" w:color="A6A6A6"/>
            </w:tcBorders>
            <w:shd w:val="clear" w:color="000000" w:fill="FFFFFF"/>
            <w:noWrap/>
            <w:vAlign w:val="center"/>
            <w:hideMark/>
          </w:tcPr>
          <w:p w14:paraId="5E25E166"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Mira Der</w:t>
            </w:r>
          </w:p>
        </w:tc>
        <w:tc>
          <w:tcPr>
            <w:tcW w:w="1060" w:type="dxa"/>
            <w:tcBorders>
              <w:top w:val="nil"/>
              <w:left w:val="nil"/>
              <w:bottom w:val="single" w:sz="4" w:space="0" w:color="A6A6A6"/>
              <w:right w:val="single" w:sz="4" w:space="0" w:color="A6A6A6"/>
            </w:tcBorders>
            <w:shd w:val="clear" w:color="000000" w:fill="FFFFFF"/>
            <w:noWrap/>
            <w:vAlign w:val="center"/>
            <w:hideMark/>
          </w:tcPr>
          <w:p w14:paraId="6E44FCF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IV4</w:t>
            </w:r>
          </w:p>
        </w:tc>
      </w:tr>
      <w:tr w:rsidR="00281AF0" w:rsidRPr="00281AF0" w14:paraId="1BCD2FDB"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6AC7E666"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17</w:t>
            </w:r>
          </w:p>
        </w:tc>
        <w:tc>
          <w:tcPr>
            <w:tcW w:w="3424" w:type="dxa"/>
            <w:tcBorders>
              <w:top w:val="nil"/>
              <w:left w:val="nil"/>
              <w:bottom w:val="single" w:sz="4" w:space="0" w:color="A6A6A6"/>
              <w:right w:val="single" w:sz="4" w:space="0" w:color="A6A6A6"/>
            </w:tcBorders>
            <w:shd w:val="clear" w:color="000000" w:fill="FFFFFF"/>
            <w:noWrap/>
            <w:vAlign w:val="center"/>
            <w:hideMark/>
          </w:tcPr>
          <w:p w14:paraId="11DED17E"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Marija Bataković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2C177AC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IV5</w:t>
            </w:r>
          </w:p>
        </w:tc>
      </w:tr>
      <w:tr w:rsidR="00281AF0" w:rsidRPr="00281AF0" w14:paraId="7254679C"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29B1B40F"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18</w:t>
            </w:r>
          </w:p>
        </w:tc>
        <w:tc>
          <w:tcPr>
            <w:tcW w:w="3424" w:type="dxa"/>
            <w:tcBorders>
              <w:top w:val="nil"/>
              <w:left w:val="nil"/>
              <w:bottom w:val="single" w:sz="4" w:space="0" w:color="A6A6A6"/>
              <w:right w:val="single" w:sz="4" w:space="0" w:color="A6A6A6"/>
            </w:tcBorders>
            <w:shd w:val="clear" w:color="000000" w:fill="FFFFFF"/>
            <w:noWrap/>
            <w:vAlign w:val="center"/>
            <w:hideMark/>
          </w:tcPr>
          <w:p w14:paraId="21557293"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Jelena Radojičić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6619440C"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V1</w:t>
            </w:r>
          </w:p>
        </w:tc>
      </w:tr>
      <w:tr w:rsidR="00281AF0" w:rsidRPr="00281AF0" w14:paraId="20197847"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2B17B10D"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19</w:t>
            </w:r>
          </w:p>
        </w:tc>
        <w:tc>
          <w:tcPr>
            <w:tcW w:w="3424" w:type="dxa"/>
            <w:tcBorders>
              <w:top w:val="nil"/>
              <w:left w:val="nil"/>
              <w:bottom w:val="single" w:sz="4" w:space="0" w:color="A6A6A6"/>
              <w:right w:val="single" w:sz="4" w:space="0" w:color="A6A6A6"/>
            </w:tcBorders>
            <w:shd w:val="clear" w:color="000000" w:fill="FFFFFF"/>
            <w:noWrap/>
            <w:vAlign w:val="center"/>
            <w:hideMark/>
          </w:tcPr>
          <w:p w14:paraId="46F0106C"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Bojan Drobnjak</w:t>
            </w:r>
          </w:p>
        </w:tc>
        <w:tc>
          <w:tcPr>
            <w:tcW w:w="1060" w:type="dxa"/>
            <w:tcBorders>
              <w:top w:val="nil"/>
              <w:left w:val="nil"/>
              <w:bottom w:val="single" w:sz="4" w:space="0" w:color="A6A6A6"/>
              <w:right w:val="single" w:sz="4" w:space="0" w:color="A6A6A6"/>
            </w:tcBorders>
            <w:shd w:val="clear" w:color="000000" w:fill="FFFFFF"/>
            <w:noWrap/>
            <w:vAlign w:val="center"/>
            <w:hideMark/>
          </w:tcPr>
          <w:p w14:paraId="02B2CAC4"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V2</w:t>
            </w:r>
          </w:p>
        </w:tc>
      </w:tr>
      <w:tr w:rsidR="00281AF0" w:rsidRPr="00281AF0" w14:paraId="4C67F0F9"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C2802AE"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20</w:t>
            </w:r>
          </w:p>
        </w:tc>
        <w:tc>
          <w:tcPr>
            <w:tcW w:w="3424" w:type="dxa"/>
            <w:tcBorders>
              <w:top w:val="nil"/>
              <w:left w:val="nil"/>
              <w:bottom w:val="single" w:sz="4" w:space="0" w:color="A6A6A6"/>
              <w:right w:val="single" w:sz="4" w:space="0" w:color="A6A6A6"/>
            </w:tcBorders>
            <w:shd w:val="clear" w:color="000000" w:fill="FFFFFF"/>
            <w:noWrap/>
            <w:vAlign w:val="center"/>
            <w:hideMark/>
          </w:tcPr>
          <w:p w14:paraId="75FB913E"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Mira Der</w:t>
            </w:r>
          </w:p>
        </w:tc>
        <w:tc>
          <w:tcPr>
            <w:tcW w:w="1060" w:type="dxa"/>
            <w:tcBorders>
              <w:top w:val="nil"/>
              <w:left w:val="nil"/>
              <w:bottom w:val="single" w:sz="4" w:space="0" w:color="A6A6A6"/>
              <w:right w:val="single" w:sz="4" w:space="0" w:color="A6A6A6"/>
            </w:tcBorders>
            <w:shd w:val="clear" w:color="000000" w:fill="FFFFFF"/>
            <w:noWrap/>
            <w:vAlign w:val="center"/>
            <w:hideMark/>
          </w:tcPr>
          <w:p w14:paraId="4EFFF50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V3</w:t>
            </w:r>
          </w:p>
        </w:tc>
      </w:tr>
      <w:tr w:rsidR="00281AF0" w:rsidRPr="00281AF0" w14:paraId="6CEC52EF"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4A945BB8"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21</w:t>
            </w:r>
          </w:p>
        </w:tc>
        <w:tc>
          <w:tcPr>
            <w:tcW w:w="3424" w:type="dxa"/>
            <w:tcBorders>
              <w:top w:val="nil"/>
              <w:left w:val="nil"/>
              <w:bottom w:val="single" w:sz="4" w:space="0" w:color="A6A6A6"/>
              <w:right w:val="single" w:sz="4" w:space="0" w:color="A6A6A6"/>
            </w:tcBorders>
            <w:shd w:val="clear" w:color="000000" w:fill="FFFFFF"/>
            <w:noWrap/>
            <w:vAlign w:val="center"/>
            <w:hideMark/>
          </w:tcPr>
          <w:p w14:paraId="388F84D3"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Svetlana Joković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74E76A7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V4</w:t>
            </w:r>
          </w:p>
        </w:tc>
      </w:tr>
      <w:tr w:rsidR="00281AF0" w:rsidRPr="00281AF0" w14:paraId="15B59947"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413696D5"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22</w:t>
            </w:r>
          </w:p>
        </w:tc>
        <w:tc>
          <w:tcPr>
            <w:tcW w:w="3424" w:type="dxa"/>
            <w:tcBorders>
              <w:top w:val="nil"/>
              <w:left w:val="nil"/>
              <w:bottom w:val="single" w:sz="4" w:space="0" w:color="A6A6A6"/>
              <w:right w:val="single" w:sz="4" w:space="0" w:color="A6A6A6"/>
            </w:tcBorders>
            <w:shd w:val="clear" w:color="000000" w:fill="FFFFFF"/>
            <w:noWrap/>
            <w:vAlign w:val="center"/>
            <w:hideMark/>
          </w:tcPr>
          <w:p w14:paraId="66453488"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Marija Bataković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07FD265E"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V5</w:t>
            </w:r>
          </w:p>
        </w:tc>
      </w:tr>
      <w:tr w:rsidR="00281AF0" w:rsidRPr="00281AF0" w14:paraId="3F6BDA50"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72C5E3F3"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23</w:t>
            </w:r>
          </w:p>
        </w:tc>
        <w:tc>
          <w:tcPr>
            <w:tcW w:w="3424" w:type="dxa"/>
            <w:tcBorders>
              <w:top w:val="nil"/>
              <w:left w:val="nil"/>
              <w:bottom w:val="single" w:sz="4" w:space="0" w:color="A6A6A6"/>
              <w:right w:val="single" w:sz="4" w:space="0" w:color="A6A6A6"/>
            </w:tcBorders>
            <w:shd w:val="clear" w:color="000000" w:fill="FFFFFF"/>
            <w:noWrap/>
            <w:vAlign w:val="center"/>
            <w:hideMark/>
          </w:tcPr>
          <w:p w14:paraId="2CC6D318"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Vesna Šarac </w:t>
            </w:r>
          </w:p>
        </w:tc>
        <w:tc>
          <w:tcPr>
            <w:tcW w:w="1060" w:type="dxa"/>
            <w:tcBorders>
              <w:top w:val="nil"/>
              <w:left w:val="nil"/>
              <w:bottom w:val="single" w:sz="4" w:space="0" w:color="A6A6A6"/>
              <w:right w:val="single" w:sz="4" w:space="0" w:color="A6A6A6"/>
            </w:tcBorders>
            <w:shd w:val="clear" w:color="000000" w:fill="FFFFFF"/>
            <w:noWrap/>
            <w:vAlign w:val="center"/>
            <w:hideMark/>
          </w:tcPr>
          <w:p w14:paraId="629D164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VI1</w:t>
            </w:r>
          </w:p>
        </w:tc>
      </w:tr>
      <w:tr w:rsidR="00281AF0" w:rsidRPr="00281AF0" w14:paraId="44302282"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27A2FDF7"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24</w:t>
            </w:r>
          </w:p>
        </w:tc>
        <w:tc>
          <w:tcPr>
            <w:tcW w:w="3424" w:type="dxa"/>
            <w:tcBorders>
              <w:top w:val="nil"/>
              <w:left w:val="nil"/>
              <w:bottom w:val="single" w:sz="4" w:space="0" w:color="A6A6A6"/>
              <w:right w:val="single" w:sz="4" w:space="0" w:color="A6A6A6"/>
            </w:tcBorders>
            <w:shd w:val="clear" w:color="000000" w:fill="FFFFFF"/>
            <w:noWrap/>
            <w:vAlign w:val="center"/>
            <w:hideMark/>
          </w:tcPr>
          <w:p w14:paraId="32F5AA79"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Ana Bjeletić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1599B136"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VII1</w:t>
            </w:r>
          </w:p>
        </w:tc>
      </w:tr>
      <w:tr w:rsidR="00281AF0" w:rsidRPr="00281AF0" w14:paraId="0D9E9296"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05A8B06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25</w:t>
            </w:r>
          </w:p>
        </w:tc>
        <w:tc>
          <w:tcPr>
            <w:tcW w:w="3424" w:type="dxa"/>
            <w:tcBorders>
              <w:top w:val="nil"/>
              <w:left w:val="nil"/>
              <w:bottom w:val="single" w:sz="4" w:space="0" w:color="A6A6A6"/>
              <w:right w:val="single" w:sz="4" w:space="0" w:color="A6A6A6"/>
            </w:tcBorders>
            <w:shd w:val="clear" w:color="000000" w:fill="FFFFFF"/>
            <w:noWrap/>
            <w:vAlign w:val="center"/>
            <w:hideMark/>
          </w:tcPr>
          <w:p w14:paraId="3384AE85"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Ljiljana Radović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0428004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VII2</w:t>
            </w:r>
          </w:p>
        </w:tc>
      </w:tr>
      <w:tr w:rsidR="00281AF0" w:rsidRPr="00281AF0" w14:paraId="6766F16A"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76A373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26</w:t>
            </w:r>
          </w:p>
        </w:tc>
        <w:tc>
          <w:tcPr>
            <w:tcW w:w="3424" w:type="dxa"/>
            <w:tcBorders>
              <w:top w:val="nil"/>
              <w:left w:val="nil"/>
              <w:bottom w:val="single" w:sz="4" w:space="0" w:color="A6A6A6"/>
              <w:right w:val="single" w:sz="4" w:space="0" w:color="A6A6A6"/>
            </w:tcBorders>
            <w:shd w:val="clear" w:color="000000" w:fill="FFFFFF"/>
            <w:noWrap/>
            <w:vAlign w:val="center"/>
            <w:hideMark/>
          </w:tcPr>
          <w:p w14:paraId="60D5380F"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Sandra Jovanović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6ED473AF"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VII3</w:t>
            </w:r>
          </w:p>
        </w:tc>
      </w:tr>
      <w:tr w:rsidR="00281AF0" w:rsidRPr="00281AF0" w14:paraId="58EDEBAA"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73485EA0"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27</w:t>
            </w:r>
          </w:p>
        </w:tc>
        <w:tc>
          <w:tcPr>
            <w:tcW w:w="3424" w:type="dxa"/>
            <w:tcBorders>
              <w:top w:val="nil"/>
              <w:left w:val="nil"/>
              <w:bottom w:val="single" w:sz="4" w:space="0" w:color="A6A6A6"/>
              <w:right w:val="single" w:sz="4" w:space="0" w:color="A6A6A6"/>
            </w:tcBorders>
            <w:shd w:val="clear" w:color="000000" w:fill="FFFFFF"/>
            <w:noWrap/>
            <w:vAlign w:val="center"/>
            <w:hideMark/>
          </w:tcPr>
          <w:p w14:paraId="3A630847"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Maja Antić Kalezić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044151D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VII4</w:t>
            </w:r>
          </w:p>
        </w:tc>
      </w:tr>
      <w:tr w:rsidR="00281AF0" w:rsidRPr="00281AF0" w14:paraId="613104C1"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3A76BFEF"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28</w:t>
            </w:r>
          </w:p>
        </w:tc>
        <w:tc>
          <w:tcPr>
            <w:tcW w:w="3424" w:type="dxa"/>
            <w:tcBorders>
              <w:top w:val="nil"/>
              <w:left w:val="nil"/>
              <w:bottom w:val="single" w:sz="4" w:space="0" w:color="A6A6A6"/>
              <w:right w:val="single" w:sz="4" w:space="0" w:color="A6A6A6"/>
            </w:tcBorders>
            <w:shd w:val="clear" w:color="000000" w:fill="FFFFFF"/>
            <w:noWrap/>
            <w:vAlign w:val="center"/>
            <w:hideMark/>
          </w:tcPr>
          <w:p w14:paraId="78AE123B"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Bojana Golubović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48FE5C8A"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VIII1</w:t>
            </w:r>
          </w:p>
        </w:tc>
      </w:tr>
      <w:tr w:rsidR="00281AF0" w:rsidRPr="00281AF0" w14:paraId="4BD11EA3"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30904C29"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29</w:t>
            </w:r>
          </w:p>
        </w:tc>
        <w:tc>
          <w:tcPr>
            <w:tcW w:w="3424" w:type="dxa"/>
            <w:tcBorders>
              <w:top w:val="nil"/>
              <w:left w:val="nil"/>
              <w:bottom w:val="single" w:sz="4" w:space="0" w:color="A6A6A6"/>
              <w:right w:val="single" w:sz="4" w:space="0" w:color="A6A6A6"/>
            </w:tcBorders>
            <w:shd w:val="clear" w:color="000000" w:fill="FFFFFF"/>
            <w:noWrap/>
            <w:vAlign w:val="center"/>
            <w:hideMark/>
          </w:tcPr>
          <w:p w14:paraId="2AC697E3"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Veselinka Šubarić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1FBDB4E3"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VIII2</w:t>
            </w:r>
          </w:p>
        </w:tc>
      </w:tr>
      <w:tr w:rsidR="00281AF0" w:rsidRPr="00281AF0" w14:paraId="25885EBD"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30913991"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30</w:t>
            </w:r>
          </w:p>
        </w:tc>
        <w:tc>
          <w:tcPr>
            <w:tcW w:w="3424" w:type="dxa"/>
            <w:tcBorders>
              <w:top w:val="nil"/>
              <w:left w:val="nil"/>
              <w:bottom w:val="single" w:sz="4" w:space="0" w:color="A6A6A6"/>
              <w:right w:val="single" w:sz="4" w:space="0" w:color="A6A6A6"/>
            </w:tcBorders>
            <w:shd w:val="clear" w:color="000000" w:fill="FFFFFF"/>
            <w:noWrap/>
            <w:vAlign w:val="center"/>
            <w:hideMark/>
          </w:tcPr>
          <w:p w14:paraId="4E5A4E29"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Stefan Popović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7975569B"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VIII3</w:t>
            </w:r>
          </w:p>
        </w:tc>
      </w:tr>
      <w:tr w:rsidR="00281AF0" w:rsidRPr="00281AF0" w14:paraId="624C0FA8"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7BA737D2"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31</w:t>
            </w:r>
          </w:p>
        </w:tc>
        <w:tc>
          <w:tcPr>
            <w:tcW w:w="3424" w:type="dxa"/>
            <w:tcBorders>
              <w:top w:val="nil"/>
              <w:left w:val="nil"/>
              <w:bottom w:val="single" w:sz="4" w:space="0" w:color="A6A6A6"/>
              <w:right w:val="single" w:sz="4" w:space="0" w:color="A6A6A6"/>
            </w:tcBorders>
            <w:shd w:val="clear" w:color="000000" w:fill="FFFFFF"/>
            <w:noWrap/>
            <w:vAlign w:val="center"/>
            <w:hideMark/>
          </w:tcPr>
          <w:p w14:paraId="59157836"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Ljiljana Radović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27B19273"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IX 1</w:t>
            </w:r>
          </w:p>
        </w:tc>
      </w:tr>
      <w:tr w:rsidR="00281AF0" w:rsidRPr="00281AF0" w14:paraId="101F7F19"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1B017D9F"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32</w:t>
            </w:r>
          </w:p>
        </w:tc>
        <w:tc>
          <w:tcPr>
            <w:tcW w:w="3424" w:type="dxa"/>
            <w:tcBorders>
              <w:top w:val="nil"/>
              <w:left w:val="nil"/>
              <w:bottom w:val="single" w:sz="4" w:space="0" w:color="A6A6A6"/>
              <w:right w:val="single" w:sz="4" w:space="0" w:color="A6A6A6"/>
            </w:tcBorders>
            <w:shd w:val="clear" w:color="000000" w:fill="FFFFFF"/>
            <w:noWrap/>
            <w:vAlign w:val="center"/>
            <w:hideMark/>
          </w:tcPr>
          <w:p w14:paraId="233CEB38"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Siniša Vasiljević</w:t>
            </w:r>
          </w:p>
        </w:tc>
        <w:tc>
          <w:tcPr>
            <w:tcW w:w="1060" w:type="dxa"/>
            <w:tcBorders>
              <w:top w:val="nil"/>
              <w:left w:val="nil"/>
              <w:bottom w:val="single" w:sz="4" w:space="0" w:color="A6A6A6"/>
              <w:right w:val="single" w:sz="4" w:space="0" w:color="A6A6A6"/>
            </w:tcBorders>
            <w:shd w:val="clear" w:color="000000" w:fill="FFFFFF"/>
            <w:noWrap/>
            <w:vAlign w:val="center"/>
            <w:hideMark/>
          </w:tcPr>
          <w:p w14:paraId="73188E7E"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IX 2</w:t>
            </w:r>
          </w:p>
        </w:tc>
      </w:tr>
      <w:tr w:rsidR="00281AF0" w:rsidRPr="00281AF0" w14:paraId="5BD36442" w14:textId="77777777" w:rsidTr="002D73B4">
        <w:trPr>
          <w:trHeight w:val="402"/>
        </w:trPr>
        <w:tc>
          <w:tcPr>
            <w:tcW w:w="456" w:type="dxa"/>
            <w:tcBorders>
              <w:top w:val="nil"/>
              <w:left w:val="single" w:sz="4" w:space="0" w:color="A6A6A6"/>
              <w:bottom w:val="single" w:sz="4" w:space="0" w:color="A6A6A6"/>
              <w:right w:val="single" w:sz="4" w:space="0" w:color="A6A6A6"/>
            </w:tcBorders>
            <w:shd w:val="clear" w:color="auto" w:fill="auto"/>
            <w:noWrap/>
            <w:vAlign w:val="bottom"/>
            <w:hideMark/>
          </w:tcPr>
          <w:p w14:paraId="235B975C"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33</w:t>
            </w:r>
          </w:p>
        </w:tc>
        <w:tc>
          <w:tcPr>
            <w:tcW w:w="3424" w:type="dxa"/>
            <w:tcBorders>
              <w:top w:val="nil"/>
              <w:left w:val="nil"/>
              <w:bottom w:val="single" w:sz="4" w:space="0" w:color="A6A6A6"/>
              <w:right w:val="single" w:sz="4" w:space="0" w:color="A6A6A6"/>
            </w:tcBorders>
            <w:shd w:val="clear" w:color="000000" w:fill="FFFFFF"/>
            <w:noWrap/>
            <w:vAlign w:val="center"/>
            <w:hideMark/>
          </w:tcPr>
          <w:p w14:paraId="0BCA5D85" w14:textId="77777777" w:rsidR="002D73B4" w:rsidRPr="00281AF0" w:rsidRDefault="002D73B4" w:rsidP="002D73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Marijana Jelenić </w:t>
            </w:r>
          </w:p>
        </w:tc>
        <w:tc>
          <w:tcPr>
            <w:tcW w:w="1060" w:type="dxa"/>
            <w:tcBorders>
              <w:top w:val="nil"/>
              <w:left w:val="nil"/>
              <w:bottom w:val="single" w:sz="4" w:space="0" w:color="A6A6A6"/>
              <w:right w:val="single" w:sz="4" w:space="0" w:color="A6A6A6"/>
            </w:tcBorders>
            <w:shd w:val="clear" w:color="000000" w:fill="FFFFFF"/>
            <w:noWrap/>
            <w:vAlign w:val="center"/>
            <w:hideMark/>
          </w:tcPr>
          <w:p w14:paraId="6D727A86" w14:textId="77777777" w:rsidR="002D73B4" w:rsidRPr="00281AF0" w:rsidRDefault="002D73B4" w:rsidP="002D73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IX 3</w:t>
            </w:r>
          </w:p>
        </w:tc>
      </w:tr>
    </w:tbl>
    <w:p w14:paraId="57BA224C" w14:textId="77777777" w:rsidR="002D73B4" w:rsidRPr="00281AF0" w:rsidRDefault="002D73B4" w:rsidP="002D73B4">
      <w:pPr>
        <w:rPr>
          <w:color w:val="002060"/>
          <w:lang w:val="ru-RU"/>
        </w:rPr>
      </w:pPr>
    </w:p>
    <w:p w14:paraId="1AC2B426" w14:textId="77777777" w:rsidR="00722E69" w:rsidRPr="00281AF0" w:rsidRDefault="00722E69" w:rsidP="00743036">
      <w:pPr>
        <w:pStyle w:val="Heading2"/>
        <w:numPr>
          <w:ilvl w:val="2"/>
          <w:numId w:val="84"/>
        </w:numPr>
        <w:rPr>
          <w:rFonts w:asciiTheme="minorHAnsi" w:hAnsiTheme="minorHAnsi" w:cstheme="minorHAnsi"/>
          <w:color w:val="002060"/>
          <w:sz w:val="22"/>
          <w:szCs w:val="22"/>
          <w:lang w:val="sr-Latn-CS"/>
        </w:rPr>
      </w:pPr>
      <w:bookmarkStart w:id="37" w:name="_Spisak_odjeljenja_i_1"/>
      <w:bookmarkStart w:id="38" w:name="_Toc54488614"/>
      <w:bookmarkEnd w:id="37"/>
      <w:r w:rsidRPr="00281AF0">
        <w:rPr>
          <w:rFonts w:asciiTheme="minorHAnsi" w:hAnsiTheme="minorHAnsi" w:cstheme="minorHAnsi"/>
          <w:color w:val="002060"/>
          <w:sz w:val="22"/>
          <w:szCs w:val="22"/>
          <w:lang w:val="sr-Latn-CS"/>
        </w:rPr>
        <w:lastRenderedPageBreak/>
        <w:t>Spisak odjeljenja i starješina za školsku 20</w:t>
      </w:r>
      <w:r w:rsidR="00E6466A" w:rsidRPr="00281AF0">
        <w:rPr>
          <w:rFonts w:asciiTheme="minorHAnsi" w:hAnsiTheme="minorHAnsi" w:cstheme="minorHAnsi"/>
          <w:color w:val="002060"/>
          <w:sz w:val="22"/>
          <w:szCs w:val="22"/>
          <w:lang w:val="sr-Latn-CS"/>
        </w:rPr>
        <w:t>2</w:t>
      </w:r>
      <w:r w:rsidR="004B17F1"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/2</w:t>
      </w:r>
      <w:r w:rsidR="004B17F1"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 xml:space="preserve">. godinu u srednjoj </w:t>
      </w:r>
      <w:r w:rsidRPr="00281AF0">
        <w:rPr>
          <w:rFonts w:asciiTheme="minorHAnsi" w:eastAsia="Times New Roman" w:hAnsiTheme="minorHAnsi" w:cstheme="minorHAnsi"/>
          <w:color w:val="002060"/>
          <w:sz w:val="22"/>
          <w:szCs w:val="22"/>
          <w:lang w:val="sr-Latn-CS"/>
        </w:rPr>
        <w:t>š</w:t>
      </w:r>
      <w:r w:rsidRPr="00281AF0">
        <w:rPr>
          <w:rFonts w:asciiTheme="minorHAnsi" w:hAnsiTheme="minorHAnsi" w:cstheme="minorHAnsi"/>
          <w:color w:val="002060"/>
          <w:sz w:val="22"/>
          <w:szCs w:val="22"/>
          <w:lang w:val="sr-Latn-CS"/>
        </w:rPr>
        <w:t>koli</w:t>
      </w:r>
      <w:bookmarkEnd w:id="38"/>
    </w:p>
    <w:p w14:paraId="3A85D6EB" w14:textId="77777777" w:rsidR="004B17F1" w:rsidRPr="00281AF0" w:rsidRDefault="004B17F1" w:rsidP="004B17F1">
      <w:pPr>
        <w:rPr>
          <w:color w:val="002060"/>
          <w:sz w:val="8"/>
          <w:szCs w:val="8"/>
          <w:lang w:val="sr-Latn-CS"/>
        </w:rPr>
      </w:pPr>
    </w:p>
    <w:tbl>
      <w:tblPr>
        <w:tblW w:w="5140" w:type="dxa"/>
        <w:tblInd w:w="93" w:type="dxa"/>
        <w:tblLook w:val="04A0" w:firstRow="1" w:lastRow="0" w:firstColumn="1" w:lastColumn="0" w:noHBand="0" w:noVBand="1"/>
      </w:tblPr>
      <w:tblGrid>
        <w:gridCol w:w="1060"/>
        <w:gridCol w:w="3120"/>
        <w:gridCol w:w="960"/>
      </w:tblGrid>
      <w:tr w:rsidR="00281AF0" w:rsidRPr="00281AF0" w14:paraId="7EE2B7A2" w14:textId="77777777" w:rsidTr="002D73B4">
        <w:trPr>
          <w:trHeight w:val="402"/>
        </w:trPr>
        <w:tc>
          <w:tcPr>
            <w:tcW w:w="1060" w:type="dxa"/>
            <w:tcBorders>
              <w:top w:val="single" w:sz="8" w:space="0" w:color="auto"/>
              <w:left w:val="single" w:sz="8" w:space="0" w:color="auto"/>
              <w:bottom w:val="single" w:sz="8" w:space="0" w:color="auto"/>
              <w:right w:val="single" w:sz="8" w:space="0" w:color="auto"/>
            </w:tcBorders>
            <w:shd w:val="clear" w:color="000000" w:fill="FFFFCC"/>
            <w:vAlign w:val="center"/>
            <w:hideMark/>
          </w:tcPr>
          <w:p w14:paraId="3B92C94B"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Red.br.</w:t>
            </w:r>
          </w:p>
        </w:tc>
        <w:tc>
          <w:tcPr>
            <w:tcW w:w="3120" w:type="dxa"/>
            <w:tcBorders>
              <w:top w:val="single" w:sz="8" w:space="0" w:color="auto"/>
              <w:left w:val="nil"/>
              <w:bottom w:val="single" w:sz="8" w:space="0" w:color="auto"/>
              <w:right w:val="single" w:sz="8" w:space="0" w:color="auto"/>
            </w:tcBorders>
            <w:shd w:val="clear" w:color="000000" w:fill="C1F0F5"/>
            <w:vAlign w:val="center"/>
            <w:hideMark/>
          </w:tcPr>
          <w:p w14:paraId="09410682"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 xml:space="preserve">   Ime   i prezime</w:t>
            </w:r>
          </w:p>
        </w:tc>
        <w:tc>
          <w:tcPr>
            <w:tcW w:w="960" w:type="dxa"/>
            <w:tcBorders>
              <w:top w:val="single" w:sz="8" w:space="0" w:color="auto"/>
              <w:left w:val="nil"/>
              <w:bottom w:val="single" w:sz="8" w:space="0" w:color="auto"/>
              <w:right w:val="single" w:sz="8" w:space="0" w:color="auto"/>
            </w:tcBorders>
            <w:shd w:val="clear" w:color="000000" w:fill="FFFFCC"/>
            <w:vAlign w:val="center"/>
            <w:hideMark/>
          </w:tcPr>
          <w:p w14:paraId="1EA36EEA"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razred</w:t>
            </w:r>
          </w:p>
        </w:tc>
      </w:tr>
      <w:tr w:rsidR="00281AF0" w:rsidRPr="00281AF0" w14:paraId="221679EA" w14:textId="77777777" w:rsidTr="002D73B4">
        <w:trPr>
          <w:trHeight w:val="402"/>
        </w:trPr>
        <w:tc>
          <w:tcPr>
            <w:tcW w:w="1060" w:type="dxa"/>
            <w:tcBorders>
              <w:top w:val="nil"/>
              <w:left w:val="single" w:sz="8" w:space="0" w:color="auto"/>
              <w:bottom w:val="single" w:sz="8" w:space="0" w:color="auto"/>
              <w:right w:val="single" w:sz="8" w:space="0" w:color="auto"/>
            </w:tcBorders>
            <w:shd w:val="clear" w:color="auto" w:fill="auto"/>
            <w:vAlign w:val="center"/>
            <w:hideMark/>
          </w:tcPr>
          <w:p w14:paraId="5AABBDA2"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3120" w:type="dxa"/>
            <w:tcBorders>
              <w:top w:val="nil"/>
              <w:left w:val="nil"/>
              <w:bottom w:val="single" w:sz="8" w:space="0" w:color="auto"/>
              <w:right w:val="single" w:sz="8" w:space="0" w:color="auto"/>
            </w:tcBorders>
            <w:shd w:val="clear" w:color="auto" w:fill="auto"/>
            <w:vAlign w:val="center"/>
            <w:hideMark/>
          </w:tcPr>
          <w:p w14:paraId="0996CC64"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Gordana Lopušina</w:t>
            </w:r>
          </w:p>
        </w:tc>
        <w:tc>
          <w:tcPr>
            <w:tcW w:w="960" w:type="dxa"/>
            <w:tcBorders>
              <w:top w:val="nil"/>
              <w:left w:val="nil"/>
              <w:bottom w:val="single" w:sz="8" w:space="0" w:color="auto"/>
              <w:right w:val="single" w:sz="8" w:space="0" w:color="auto"/>
            </w:tcBorders>
            <w:shd w:val="clear" w:color="auto" w:fill="auto"/>
            <w:vAlign w:val="center"/>
            <w:hideMark/>
          </w:tcPr>
          <w:p w14:paraId="792BD850"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I1</w:t>
            </w:r>
          </w:p>
        </w:tc>
      </w:tr>
      <w:tr w:rsidR="00281AF0" w:rsidRPr="00281AF0" w14:paraId="4698E04B" w14:textId="77777777" w:rsidTr="002D73B4">
        <w:trPr>
          <w:trHeight w:val="402"/>
        </w:trPr>
        <w:tc>
          <w:tcPr>
            <w:tcW w:w="1060" w:type="dxa"/>
            <w:tcBorders>
              <w:top w:val="nil"/>
              <w:left w:val="single" w:sz="8" w:space="0" w:color="auto"/>
              <w:bottom w:val="single" w:sz="8" w:space="0" w:color="auto"/>
              <w:right w:val="single" w:sz="8" w:space="0" w:color="auto"/>
            </w:tcBorders>
            <w:shd w:val="clear" w:color="auto" w:fill="auto"/>
            <w:vAlign w:val="center"/>
            <w:hideMark/>
          </w:tcPr>
          <w:p w14:paraId="534FBB6E"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2</w:t>
            </w:r>
          </w:p>
        </w:tc>
        <w:tc>
          <w:tcPr>
            <w:tcW w:w="3120" w:type="dxa"/>
            <w:tcBorders>
              <w:top w:val="nil"/>
              <w:left w:val="nil"/>
              <w:bottom w:val="single" w:sz="8" w:space="0" w:color="auto"/>
              <w:right w:val="single" w:sz="8" w:space="0" w:color="auto"/>
            </w:tcBorders>
            <w:shd w:val="clear" w:color="auto" w:fill="auto"/>
            <w:vAlign w:val="center"/>
            <w:hideMark/>
          </w:tcPr>
          <w:p w14:paraId="34D6585B"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Dragana Glomazić</w:t>
            </w:r>
          </w:p>
        </w:tc>
        <w:tc>
          <w:tcPr>
            <w:tcW w:w="960" w:type="dxa"/>
            <w:tcBorders>
              <w:top w:val="nil"/>
              <w:left w:val="nil"/>
              <w:bottom w:val="single" w:sz="8" w:space="0" w:color="auto"/>
              <w:right w:val="single" w:sz="8" w:space="0" w:color="auto"/>
            </w:tcBorders>
            <w:shd w:val="clear" w:color="auto" w:fill="auto"/>
            <w:vAlign w:val="center"/>
            <w:hideMark/>
          </w:tcPr>
          <w:p w14:paraId="1E087C65"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II1</w:t>
            </w:r>
          </w:p>
        </w:tc>
      </w:tr>
      <w:tr w:rsidR="00281AF0" w:rsidRPr="00281AF0" w14:paraId="034F38A8" w14:textId="77777777" w:rsidTr="002D73B4">
        <w:trPr>
          <w:trHeight w:val="402"/>
        </w:trPr>
        <w:tc>
          <w:tcPr>
            <w:tcW w:w="1060" w:type="dxa"/>
            <w:tcBorders>
              <w:top w:val="nil"/>
              <w:left w:val="single" w:sz="8" w:space="0" w:color="auto"/>
              <w:bottom w:val="single" w:sz="8" w:space="0" w:color="auto"/>
              <w:right w:val="single" w:sz="8" w:space="0" w:color="auto"/>
            </w:tcBorders>
            <w:shd w:val="clear" w:color="auto" w:fill="auto"/>
            <w:vAlign w:val="center"/>
            <w:hideMark/>
          </w:tcPr>
          <w:p w14:paraId="71E18086"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3</w:t>
            </w:r>
          </w:p>
        </w:tc>
        <w:tc>
          <w:tcPr>
            <w:tcW w:w="3120" w:type="dxa"/>
            <w:tcBorders>
              <w:top w:val="nil"/>
              <w:left w:val="nil"/>
              <w:bottom w:val="single" w:sz="8" w:space="0" w:color="auto"/>
              <w:right w:val="single" w:sz="8" w:space="0" w:color="auto"/>
            </w:tcBorders>
            <w:shd w:val="clear" w:color="auto" w:fill="auto"/>
            <w:vAlign w:val="center"/>
            <w:hideMark/>
          </w:tcPr>
          <w:p w14:paraId="730C885E"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Jelica Jošanović</w:t>
            </w:r>
          </w:p>
        </w:tc>
        <w:tc>
          <w:tcPr>
            <w:tcW w:w="960" w:type="dxa"/>
            <w:tcBorders>
              <w:top w:val="nil"/>
              <w:left w:val="nil"/>
              <w:bottom w:val="single" w:sz="8" w:space="0" w:color="auto"/>
              <w:right w:val="single" w:sz="8" w:space="0" w:color="auto"/>
            </w:tcBorders>
            <w:shd w:val="clear" w:color="auto" w:fill="auto"/>
            <w:vAlign w:val="center"/>
            <w:hideMark/>
          </w:tcPr>
          <w:p w14:paraId="42D8695F"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III1</w:t>
            </w:r>
          </w:p>
        </w:tc>
      </w:tr>
      <w:tr w:rsidR="00281AF0" w:rsidRPr="00281AF0" w14:paraId="51F92843" w14:textId="77777777" w:rsidTr="002D73B4">
        <w:trPr>
          <w:trHeight w:val="402"/>
        </w:trPr>
        <w:tc>
          <w:tcPr>
            <w:tcW w:w="1060" w:type="dxa"/>
            <w:tcBorders>
              <w:top w:val="nil"/>
              <w:left w:val="single" w:sz="8" w:space="0" w:color="auto"/>
              <w:bottom w:val="single" w:sz="8" w:space="0" w:color="auto"/>
              <w:right w:val="single" w:sz="8" w:space="0" w:color="auto"/>
            </w:tcBorders>
            <w:shd w:val="clear" w:color="auto" w:fill="auto"/>
            <w:vAlign w:val="center"/>
            <w:hideMark/>
          </w:tcPr>
          <w:p w14:paraId="113D4207"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w:t>
            </w:r>
          </w:p>
        </w:tc>
        <w:tc>
          <w:tcPr>
            <w:tcW w:w="3120" w:type="dxa"/>
            <w:tcBorders>
              <w:top w:val="nil"/>
              <w:left w:val="nil"/>
              <w:bottom w:val="single" w:sz="8" w:space="0" w:color="auto"/>
              <w:right w:val="single" w:sz="8" w:space="0" w:color="auto"/>
            </w:tcBorders>
            <w:shd w:val="clear" w:color="auto" w:fill="auto"/>
            <w:vAlign w:val="center"/>
            <w:hideMark/>
          </w:tcPr>
          <w:p w14:paraId="761AB479"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Valentina Topalović Jaredić</w:t>
            </w:r>
          </w:p>
        </w:tc>
        <w:tc>
          <w:tcPr>
            <w:tcW w:w="960" w:type="dxa"/>
            <w:tcBorders>
              <w:top w:val="nil"/>
              <w:left w:val="nil"/>
              <w:bottom w:val="single" w:sz="8" w:space="0" w:color="auto"/>
              <w:right w:val="single" w:sz="8" w:space="0" w:color="auto"/>
            </w:tcBorders>
            <w:shd w:val="clear" w:color="auto" w:fill="auto"/>
            <w:vAlign w:val="center"/>
            <w:hideMark/>
          </w:tcPr>
          <w:p w14:paraId="798A840F" w14:textId="77777777" w:rsidR="004B17F1" w:rsidRPr="00281AF0" w:rsidRDefault="004B17F1" w:rsidP="004B17F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IV1</w:t>
            </w:r>
          </w:p>
        </w:tc>
      </w:tr>
    </w:tbl>
    <w:p w14:paraId="5E8A7312" w14:textId="77777777" w:rsidR="00155CCE" w:rsidRPr="00281AF0" w:rsidRDefault="00155CCE" w:rsidP="00743036">
      <w:pPr>
        <w:pStyle w:val="Heading2"/>
        <w:numPr>
          <w:ilvl w:val="1"/>
          <w:numId w:val="84"/>
        </w:numPr>
        <w:rPr>
          <w:rStyle w:val="Hyperlink"/>
          <w:rFonts w:asciiTheme="minorHAnsi" w:hAnsiTheme="minorHAnsi" w:cstheme="minorHAnsi"/>
          <w:b/>
          <w:color w:val="002060"/>
          <w:sz w:val="24"/>
          <w:szCs w:val="24"/>
          <w:lang w:val="ru-RU"/>
        </w:rPr>
      </w:pPr>
      <w:bookmarkStart w:id="39" w:name="_1.2._Zaposleno_osoblje"/>
      <w:bookmarkStart w:id="40" w:name="_Toc54488615"/>
      <w:bookmarkStart w:id="41" w:name="_Toc462350178"/>
      <w:bookmarkEnd w:id="39"/>
      <w:r w:rsidRPr="00281AF0">
        <w:rPr>
          <w:rStyle w:val="Hyperlink"/>
          <w:rFonts w:asciiTheme="minorHAnsi" w:hAnsiTheme="minorHAnsi" w:cstheme="minorHAnsi"/>
          <w:b/>
          <w:color w:val="002060"/>
          <w:sz w:val="24"/>
          <w:szCs w:val="24"/>
          <w:lang w:val="sr-Latn-CS"/>
        </w:rPr>
        <w:t>Zaposleno osoblje</w:t>
      </w:r>
      <w:bookmarkEnd w:id="40"/>
      <w:bookmarkEnd w:id="41"/>
    </w:p>
    <w:p w14:paraId="006D667D" w14:textId="77777777" w:rsidR="002D73B4" w:rsidRPr="00281AF0" w:rsidRDefault="002D73B4" w:rsidP="002D73B4">
      <w:pPr>
        <w:pStyle w:val="ListParagraph"/>
        <w:ind w:left="746"/>
        <w:rPr>
          <w:color w:val="002060"/>
          <w:lang w:val="ru-RU"/>
        </w:rPr>
      </w:pPr>
    </w:p>
    <w:p w14:paraId="000180F0" w14:textId="77777777" w:rsidR="00B250C0" w:rsidRPr="00281AF0" w:rsidRDefault="002A3024" w:rsidP="002A3024">
      <w:pPr>
        <w:spacing w:after="0" w:line="240" w:lineRule="auto"/>
        <w:rPr>
          <w:rFonts w:eastAsia="Times New Roman"/>
          <w:b/>
          <w:color w:val="002060"/>
          <w:sz w:val="22"/>
          <w:szCs w:val="22"/>
          <w:lang w:val="sr-Latn-CS" w:eastAsia="sr-Latn-CS"/>
        </w:rPr>
      </w:pPr>
      <w:r w:rsidRPr="00281AF0">
        <w:rPr>
          <w:rStyle w:val="Hyperlink"/>
          <w:rFonts w:cstheme="minorHAnsi"/>
          <w:noProof/>
          <w:color w:val="002060"/>
          <w:sz w:val="22"/>
          <w:szCs w:val="22"/>
          <w:lang w:val="sr-Latn-CS"/>
        </w:rPr>
        <w:t>1.2.1.</w:t>
      </w:r>
      <w:r w:rsidR="00B250C0" w:rsidRPr="00281AF0">
        <w:rPr>
          <w:rFonts w:eastAsia="Times New Roman"/>
          <w:color w:val="002060"/>
          <w:sz w:val="22"/>
          <w:szCs w:val="22"/>
          <w:lang w:val="sr-Latn-CS" w:eastAsia="sr-Latn-CS"/>
        </w:rPr>
        <w:t xml:space="preserve"> Rukovodeće i  administrativno osoblje</w:t>
      </w:r>
    </w:p>
    <w:p w14:paraId="54BC1B27" w14:textId="77777777" w:rsidR="006E40D0" w:rsidRPr="00281AF0" w:rsidRDefault="006E40D0" w:rsidP="00155CCE">
      <w:pPr>
        <w:spacing w:after="0" w:line="240" w:lineRule="auto"/>
        <w:rPr>
          <w:rStyle w:val="Hyperlink"/>
          <w:rFonts w:ascii="Book Antiqua" w:hAnsi="Book Antiqua"/>
          <w:noProof/>
          <w:color w:val="002060"/>
          <w:sz w:val="6"/>
          <w:szCs w:val="6"/>
          <w:lang w:val="sr-Latn-CS"/>
        </w:rPr>
      </w:pPr>
    </w:p>
    <w:p w14:paraId="4F6A93B3" w14:textId="77777777" w:rsidR="00093709" w:rsidRPr="00281AF0" w:rsidRDefault="00093709" w:rsidP="00743036">
      <w:pPr>
        <w:pStyle w:val="ListParagraph"/>
        <w:numPr>
          <w:ilvl w:val="1"/>
          <w:numId w:val="84"/>
        </w:numPr>
        <w:spacing w:after="0" w:line="240" w:lineRule="auto"/>
        <w:rPr>
          <w:rFonts w:eastAsia="Times New Roman" w:cstheme="minorHAnsi"/>
          <w:vanish/>
          <w:color w:val="002060"/>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2497"/>
        <w:gridCol w:w="3195"/>
        <w:gridCol w:w="2528"/>
      </w:tblGrid>
      <w:tr w:rsidR="00281AF0" w:rsidRPr="00281AF0" w14:paraId="38A14ADB" w14:textId="77777777" w:rsidTr="002D73B4">
        <w:trPr>
          <w:trHeight w:val="489"/>
        </w:trPr>
        <w:tc>
          <w:tcPr>
            <w:tcW w:w="1023" w:type="dxa"/>
            <w:shd w:val="clear" w:color="auto" w:fill="FFFFCC"/>
          </w:tcPr>
          <w:p w14:paraId="46B1167D" w14:textId="77777777" w:rsidR="006E40D0" w:rsidRPr="00281AF0" w:rsidRDefault="006E40D0" w:rsidP="002D73B4">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Red.br.</w:t>
            </w:r>
          </w:p>
        </w:tc>
        <w:tc>
          <w:tcPr>
            <w:tcW w:w="2497" w:type="dxa"/>
            <w:shd w:val="clear" w:color="auto" w:fill="BBFDF0"/>
          </w:tcPr>
          <w:p w14:paraId="12B898CC" w14:textId="77777777" w:rsidR="006E40D0" w:rsidRPr="00281AF0" w:rsidRDefault="006E40D0" w:rsidP="002D73B4">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Ime   i prezime</w:t>
            </w:r>
          </w:p>
        </w:tc>
        <w:tc>
          <w:tcPr>
            <w:tcW w:w="3195" w:type="dxa"/>
            <w:shd w:val="clear" w:color="auto" w:fill="FFFFCC"/>
          </w:tcPr>
          <w:p w14:paraId="4ECA865A" w14:textId="77777777" w:rsidR="006E40D0" w:rsidRPr="00281AF0" w:rsidRDefault="006E40D0" w:rsidP="002D73B4">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stručna sprema- zvanje</w:t>
            </w:r>
          </w:p>
        </w:tc>
        <w:tc>
          <w:tcPr>
            <w:tcW w:w="2528" w:type="dxa"/>
            <w:shd w:val="clear" w:color="auto" w:fill="BBFDF0"/>
          </w:tcPr>
          <w:p w14:paraId="4A910608" w14:textId="77777777" w:rsidR="006E40D0" w:rsidRPr="00281AF0" w:rsidRDefault="006E40D0" w:rsidP="002D73B4">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radno mjesto</w:t>
            </w:r>
          </w:p>
        </w:tc>
      </w:tr>
      <w:tr w:rsidR="00281AF0" w:rsidRPr="00281AF0" w14:paraId="4CAE925E" w14:textId="77777777" w:rsidTr="00EC6AB4">
        <w:trPr>
          <w:trHeight w:val="447"/>
        </w:trPr>
        <w:tc>
          <w:tcPr>
            <w:tcW w:w="1023" w:type="dxa"/>
            <w:shd w:val="clear" w:color="auto" w:fill="auto"/>
            <w:vAlign w:val="center"/>
          </w:tcPr>
          <w:p w14:paraId="1EC18741"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1.</w:t>
            </w:r>
          </w:p>
        </w:tc>
        <w:tc>
          <w:tcPr>
            <w:tcW w:w="2497" w:type="dxa"/>
            <w:shd w:val="clear" w:color="auto" w:fill="auto"/>
            <w:vAlign w:val="center"/>
          </w:tcPr>
          <w:p w14:paraId="016E9E56"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Sanja  Radulović</w:t>
            </w:r>
          </w:p>
        </w:tc>
        <w:tc>
          <w:tcPr>
            <w:tcW w:w="3195" w:type="dxa"/>
            <w:shd w:val="clear" w:color="auto" w:fill="auto"/>
            <w:vAlign w:val="center"/>
          </w:tcPr>
          <w:p w14:paraId="0BBCF4EE"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VII-dipl.muzičar</w:t>
            </w:r>
          </w:p>
          <w:p w14:paraId="6B0CFDF7"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VII1 mr.ekonomije</w:t>
            </w:r>
          </w:p>
        </w:tc>
        <w:tc>
          <w:tcPr>
            <w:tcW w:w="2528" w:type="dxa"/>
            <w:shd w:val="clear" w:color="auto" w:fill="auto"/>
            <w:vAlign w:val="center"/>
          </w:tcPr>
          <w:p w14:paraId="6C77D836"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direktorica</w:t>
            </w:r>
          </w:p>
        </w:tc>
      </w:tr>
      <w:tr w:rsidR="00281AF0" w:rsidRPr="00281AF0" w14:paraId="4389EC8D" w14:textId="77777777" w:rsidTr="000725D9">
        <w:trPr>
          <w:trHeight w:val="459"/>
        </w:trPr>
        <w:tc>
          <w:tcPr>
            <w:tcW w:w="1023" w:type="dxa"/>
            <w:shd w:val="clear" w:color="auto" w:fill="auto"/>
            <w:vAlign w:val="center"/>
          </w:tcPr>
          <w:p w14:paraId="6031F8A3"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2.</w:t>
            </w:r>
          </w:p>
        </w:tc>
        <w:tc>
          <w:tcPr>
            <w:tcW w:w="2497" w:type="dxa"/>
            <w:shd w:val="clear" w:color="auto" w:fill="auto"/>
            <w:vAlign w:val="center"/>
          </w:tcPr>
          <w:p w14:paraId="781C72E8" w14:textId="77777777" w:rsidR="006E40D0" w:rsidRPr="00281AF0" w:rsidRDefault="00421161" w:rsidP="006E40D0">
            <w:pPr>
              <w:spacing w:after="0" w:line="24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 xml:space="preserve">               Ana Bojić</w:t>
            </w:r>
          </w:p>
        </w:tc>
        <w:tc>
          <w:tcPr>
            <w:tcW w:w="3195" w:type="dxa"/>
            <w:shd w:val="clear" w:color="auto" w:fill="auto"/>
            <w:vAlign w:val="center"/>
          </w:tcPr>
          <w:p w14:paraId="76712B7C"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VII-dipl.muzičar</w:t>
            </w:r>
          </w:p>
        </w:tc>
        <w:tc>
          <w:tcPr>
            <w:tcW w:w="2528" w:type="dxa"/>
            <w:shd w:val="clear" w:color="auto" w:fill="auto"/>
            <w:vAlign w:val="center"/>
          </w:tcPr>
          <w:p w14:paraId="6E9E21F7"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pomoćnica direktorice</w:t>
            </w:r>
          </w:p>
        </w:tc>
      </w:tr>
      <w:tr w:rsidR="00281AF0" w:rsidRPr="00281AF0" w14:paraId="283CF6F5" w14:textId="77777777" w:rsidTr="000725D9">
        <w:trPr>
          <w:trHeight w:val="423"/>
        </w:trPr>
        <w:tc>
          <w:tcPr>
            <w:tcW w:w="1023" w:type="dxa"/>
            <w:shd w:val="clear" w:color="auto" w:fill="auto"/>
            <w:vAlign w:val="center"/>
          </w:tcPr>
          <w:p w14:paraId="1D44C5C0"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3.</w:t>
            </w:r>
          </w:p>
        </w:tc>
        <w:tc>
          <w:tcPr>
            <w:tcW w:w="2497" w:type="dxa"/>
            <w:shd w:val="clear" w:color="auto" w:fill="auto"/>
            <w:vAlign w:val="center"/>
          </w:tcPr>
          <w:p w14:paraId="72631922"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Ljiljana Backović</w:t>
            </w:r>
          </w:p>
        </w:tc>
        <w:tc>
          <w:tcPr>
            <w:tcW w:w="3195" w:type="dxa"/>
            <w:shd w:val="clear" w:color="auto" w:fill="auto"/>
            <w:vAlign w:val="center"/>
          </w:tcPr>
          <w:p w14:paraId="5EC82B01"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VII -dipl. pravnik</w:t>
            </w:r>
          </w:p>
        </w:tc>
        <w:tc>
          <w:tcPr>
            <w:tcW w:w="2528" w:type="dxa"/>
            <w:shd w:val="clear" w:color="auto" w:fill="auto"/>
            <w:vAlign w:val="center"/>
          </w:tcPr>
          <w:p w14:paraId="4026B6BB"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sekretar</w:t>
            </w:r>
          </w:p>
        </w:tc>
      </w:tr>
      <w:tr w:rsidR="00281AF0" w:rsidRPr="00281AF0" w14:paraId="6E6D64B1" w14:textId="77777777" w:rsidTr="000725D9">
        <w:trPr>
          <w:trHeight w:val="427"/>
        </w:trPr>
        <w:tc>
          <w:tcPr>
            <w:tcW w:w="1023" w:type="dxa"/>
            <w:shd w:val="clear" w:color="auto" w:fill="auto"/>
            <w:vAlign w:val="center"/>
          </w:tcPr>
          <w:p w14:paraId="45DAD25F"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4.</w:t>
            </w:r>
          </w:p>
        </w:tc>
        <w:tc>
          <w:tcPr>
            <w:tcW w:w="2497" w:type="dxa"/>
            <w:shd w:val="clear" w:color="auto" w:fill="auto"/>
            <w:vAlign w:val="center"/>
          </w:tcPr>
          <w:p w14:paraId="76C55748"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Rosa Todorović</w:t>
            </w:r>
          </w:p>
        </w:tc>
        <w:tc>
          <w:tcPr>
            <w:tcW w:w="3195" w:type="dxa"/>
            <w:shd w:val="clear" w:color="auto" w:fill="auto"/>
            <w:vAlign w:val="center"/>
          </w:tcPr>
          <w:p w14:paraId="0BB25E05" w14:textId="77777777" w:rsidR="006E40D0" w:rsidRPr="00281AF0" w:rsidRDefault="006E40D0" w:rsidP="006E40D0">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SSS-ekonomista</w:t>
            </w:r>
          </w:p>
        </w:tc>
        <w:tc>
          <w:tcPr>
            <w:tcW w:w="2528" w:type="dxa"/>
            <w:shd w:val="clear" w:color="auto" w:fill="auto"/>
            <w:vAlign w:val="center"/>
          </w:tcPr>
          <w:p w14:paraId="54CD98D7" w14:textId="77777777" w:rsidR="006E40D0" w:rsidRPr="00281AF0" w:rsidRDefault="006E40D0" w:rsidP="006E40D0">
            <w:pPr>
              <w:spacing w:after="0" w:line="240" w:lineRule="auto"/>
              <w:jc w:val="center"/>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računovođa</w:t>
            </w:r>
          </w:p>
        </w:tc>
      </w:tr>
    </w:tbl>
    <w:p w14:paraId="75BCCC6A" w14:textId="77777777" w:rsidR="006E40D0" w:rsidRPr="00281AF0" w:rsidRDefault="006E40D0" w:rsidP="00155CCE">
      <w:pPr>
        <w:spacing w:after="0" w:line="240" w:lineRule="auto"/>
        <w:rPr>
          <w:rStyle w:val="Hyperlink"/>
          <w:rFonts w:ascii="Book Antiqua" w:hAnsi="Book Antiqua"/>
          <w:noProof/>
          <w:color w:val="002060"/>
          <w:sz w:val="8"/>
          <w:szCs w:val="8"/>
          <w:lang w:val="sr-Latn-CS"/>
        </w:rPr>
      </w:pPr>
    </w:p>
    <w:p w14:paraId="66FAF0EC" w14:textId="77777777" w:rsidR="00612BBC" w:rsidRPr="00281AF0" w:rsidRDefault="00612BBC" w:rsidP="00612BBC">
      <w:pPr>
        <w:spacing w:after="0" w:line="240" w:lineRule="auto"/>
        <w:rPr>
          <w:rFonts w:ascii="Verdana" w:eastAsia="Times New Roman" w:hAnsi="Verdana" w:cs="Times New Roman"/>
          <w:b/>
          <w:color w:val="002060"/>
          <w:sz w:val="22"/>
          <w:szCs w:val="22"/>
          <w:lang w:val="sr-Latn-CS" w:eastAsia="sr-Latn-CS"/>
        </w:rPr>
      </w:pPr>
    </w:p>
    <w:p w14:paraId="43F975A9" w14:textId="77777777" w:rsidR="00017F4A" w:rsidRPr="00281AF0" w:rsidRDefault="00017F4A" w:rsidP="00743036">
      <w:pPr>
        <w:pStyle w:val="ListParagraph"/>
        <w:numPr>
          <w:ilvl w:val="2"/>
          <w:numId w:val="68"/>
        </w:numPr>
        <w:spacing w:after="0" w:line="360" w:lineRule="auto"/>
        <w:ind w:left="504"/>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CS" w:eastAsia="sr-Latn-CS"/>
        </w:rPr>
        <w:t>Nastavnici angažovani po  Ugovoru o radu na određeno vrijeme</w:t>
      </w:r>
    </w:p>
    <w:tbl>
      <w:tblPr>
        <w:tblW w:w="10505" w:type="dxa"/>
        <w:tblInd w:w="93" w:type="dxa"/>
        <w:tblLook w:val="04A0" w:firstRow="1" w:lastRow="0" w:firstColumn="1" w:lastColumn="0" w:noHBand="0" w:noVBand="1"/>
      </w:tblPr>
      <w:tblGrid>
        <w:gridCol w:w="724"/>
        <w:gridCol w:w="2268"/>
        <w:gridCol w:w="4148"/>
        <w:gridCol w:w="3365"/>
      </w:tblGrid>
      <w:tr w:rsidR="00281AF0" w:rsidRPr="00F91EED" w14:paraId="778129BC" w14:textId="77777777" w:rsidTr="00017F4A">
        <w:trPr>
          <w:trHeight w:val="600"/>
        </w:trPr>
        <w:tc>
          <w:tcPr>
            <w:tcW w:w="10505" w:type="dxa"/>
            <w:gridSpan w:val="4"/>
            <w:tcBorders>
              <w:top w:val="single" w:sz="4" w:space="0" w:color="A6A6A6"/>
              <w:left w:val="single" w:sz="4" w:space="0" w:color="A6A6A6"/>
              <w:bottom w:val="single" w:sz="4" w:space="0" w:color="A6A6A6"/>
              <w:right w:val="single" w:sz="4" w:space="0" w:color="A6A6A6"/>
            </w:tcBorders>
            <w:shd w:val="clear" w:color="000000" w:fill="CCECFF"/>
            <w:noWrap/>
            <w:vAlign w:val="center"/>
            <w:hideMark/>
          </w:tcPr>
          <w:p w14:paraId="5423ABC3"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Nastavnici angažovani po  Ugovoru o radu na određeno vrijeme </w:t>
            </w:r>
          </w:p>
        </w:tc>
      </w:tr>
      <w:tr w:rsidR="00281AF0" w:rsidRPr="00281AF0" w14:paraId="585F0702"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312AFF98"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2268" w:type="dxa"/>
            <w:tcBorders>
              <w:top w:val="nil"/>
              <w:left w:val="nil"/>
              <w:bottom w:val="single" w:sz="4" w:space="0" w:color="A6A6A6"/>
              <w:right w:val="single" w:sz="4" w:space="0" w:color="A6A6A6"/>
            </w:tcBorders>
            <w:shd w:val="clear" w:color="auto" w:fill="auto"/>
            <w:noWrap/>
            <w:vAlign w:val="center"/>
            <w:hideMark/>
          </w:tcPr>
          <w:p w14:paraId="599C2C14"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Ksenija  Barbić</w:t>
            </w:r>
          </w:p>
        </w:tc>
        <w:tc>
          <w:tcPr>
            <w:tcW w:w="4148" w:type="dxa"/>
            <w:tcBorders>
              <w:top w:val="nil"/>
              <w:left w:val="nil"/>
              <w:bottom w:val="single" w:sz="4" w:space="0" w:color="A6A6A6"/>
              <w:right w:val="single" w:sz="4" w:space="0" w:color="A6A6A6"/>
            </w:tcBorders>
            <w:shd w:val="clear" w:color="auto" w:fill="auto"/>
            <w:noWrap/>
            <w:vAlign w:val="bottom"/>
            <w:hideMark/>
          </w:tcPr>
          <w:p w14:paraId="5753EE81"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Spec.Art-Duvački instrumenti-flauta </w:t>
            </w:r>
          </w:p>
        </w:tc>
        <w:tc>
          <w:tcPr>
            <w:tcW w:w="3365" w:type="dxa"/>
            <w:tcBorders>
              <w:top w:val="nil"/>
              <w:left w:val="nil"/>
              <w:bottom w:val="single" w:sz="4" w:space="0" w:color="A6A6A6"/>
              <w:right w:val="single" w:sz="4" w:space="0" w:color="A6A6A6"/>
            </w:tcBorders>
            <w:shd w:val="clear" w:color="auto" w:fill="auto"/>
            <w:vAlign w:val="center"/>
            <w:hideMark/>
          </w:tcPr>
          <w:p w14:paraId="49F1B2A4"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Flauta </w:t>
            </w:r>
          </w:p>
        </w:tc>
      </w:tr>
      <w:tr w:rsidR="00281AF0" w:rsidRPr="00281AF0" w14:paraId="28D5FA8E"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509CB1DD"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2268" w:type="dxa"/>
            <w:tcBorders>
              <w:top w:val="nil"/>
              <w:left w:val="nil"/>
              <w:bottom w:val="single" w:sz="4" w:space="0" w:color="A6A6A6"/>
              <w:right w:val="single" w:sz="4" w:space="0" w:color="A6A6A6"/>
            </w:tcBorders>
            <w:shd w:val="clear" w:color="auto" w:fill="auto"/>
            <w:noWrap/>
            <w:vAlign w:val="center"/>
            <w:hideMark/>
          </w:tcPr>
          <w:p w14:paraId="266058D5"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Ivanka Muhadinović</w:t>
            </w:r>
          </w:p>
        </w:tc>
        <w:tc>
          <w:tcPr>
            <w:tcW w:w="4148" w:type="dxa"/>
            <w:tcBorders>
              <w:top w:val="nil"/>
              <w:left w:val="nil"/>
              <w:bottom w:val="single" w:sz="4" w:space="0" w:color="A6A6A6"/>
              <w:right w:val="single" w:sz="4" w:space="0" w:color="A6A6A6"/>
            </w:tcBorders>
            <w:shd w:val="clear" w:color="auto" w:fill="auto"/>
            <w:noWrap/>
            <w:vAlign w:val="bottom"/>
            <w:hideMark/>
          </w:tcPr>
          <w:p w14:paraId="593CAC48"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master muzički umjetnik -instrument-flauta </w:t>
            </w:r>
          </w:p>
        </w:tc>
        <w:tc>
          <w:tcPr>
            <w:tcW w:w="3365" w:type="dxa"/>
            <w:tcBorders>
              <w:top w:val="nil"/>
              <w:left w:val="nil"/>
              <w:bottom w:val="single" w:sz="4" w:space="0" w:color="A6A6A6"/>
              <w:right w:val="single" w:sz="4" w:space="0" w:color="A6A6A6"/>
            </w:tcBorders>
            <w:shd w:val="clear" w:color="auto" w:fill="auto"/>
            <w:vAlign w:val="center"/>
            <w:hideMark/>
          </w:tcPr>
          <w:p w14:paraId="07AA3C3F"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Flauta</w:t>
            </w:r>
          </w:p>
        </w:tc>
      </w:tr>
      <w:tr w:rsidR="00281AF0" w:rsidRPr="00281AF0" w14:paraId="3A795274"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33F9DFDF"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c>
          <w:tcPr>
            <w:tcW w:w="2268" w:type="dxa"/>
            <w:tcBorders>
              <w:top w:val="nil"/>
              <w:left w:val="nil"/>
              <w:bottom w:val="single" w:sz="4" w:space="0" w:color="A6A6A6"/>
              <w:right w:val="single" w:sz="4" w:space="0" w:color="A6A6A6"/>
            </w:tcBorders>
            <w:shd w:val="clear" w:color="auto" w:fill="auto"/>
            <w:noWrap/>
            <w:vAlign w:val="center"/>
            <w:hideMark/>
          </w:tcPr>
          <w:p w14:paraId="140E3007"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Stefan Popović</w:t>
            </w:r>
          </w:p>
        </w:tc>
        <w:tc>
          <w:tcPr>
            <w:tcW w:w="4148" w:type="dxa"/>
            <w:tcBorders>
              <w:top w:val="nil"/>
              <w:left w:val="nil"/>
              <w:bottom w:val="single" w:sz="4" w:space="0" w:color="A6A6A6"/>
              <w:right w:val="single" w:sz="4" w:space="0" w:color="A6A6A6"/>
            </w:tcBorders>
            <w:shd w:val="clear" w:color="auto" w:fill="auto"/>
            <w:noWrap/>
            <w:vAlign w:val="bottom"/>
            <w:hideMark/>
          </w:tcPr>
          <w:p w14:paraId="7F5530FD"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Spec.Art –klarinet</w:t>
            </w:r>
          </w:p>
        </w:tc>
        <w:tc>
          <w:tcPr>
            <w:tcW w:w="3365" w:type="dxa"/>
            <w:tcBorders>
              <w:top w:val="nil"/>
              <w:left w:val="nil"/>
              <w:bottom w:val="single" w:sz="4" w:space="0" w:color="A6A6A6"/>
              <w:right w:val="single" w:sz="4" w:space="0" w:color="A6A6A6"/>
            </w:tcBorders>
            <w:shd w:val="clear" w:color="auto" w:fill="auto"/>
            <w:vAlign w:val="center"/>
            <w:hideMark/>
          </w:tcPr>
          <w:p w14:paraId="02455FD0"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Klarinet i Saksofon </w:t>
            </w:r>
          </w:p>
        </w:tc>
      </w:tr>
      <w:tr w:rsidR="00281AF0" w:rsidRPr="00281AF0" w14:paraId="71F4E21F"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5B5D0635"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w:t>
            </w:r>
          </w:p>
        </w:tc>
        <w:tc>
          <w:tcPr>
            <w:tcW w:w="2268" w:type="dxa"/>
            <w:tcBorders>
              <w:top w:val="nil"/>
              <w:left w:val="nil"/>
              <w:bottom w:val="single" w:sz="4" w:space="0" w:color="A6A6A6"/>
              <w:right w:val="single" w:sz="4" w:space="0" w:color="A6A6A6"/>
            </w:tcBorders>
            <w:shd w:val="clear" w:color="auto" w:fill="auto"/>
            <w:noWrap/>
            <w:vAlign w:val="center"/>
            <w:hideMark/>
          </w:tcPr>
          <w:p w14:paraId="1AC3F679"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Bojan Drobnjak</w:t>
            </w:r>
          </w:p>
        </w:tc>
        <w:tc>
          <w:tcPr>
            <w:tcW w:w="4148" w:type="dxa"/>
            <w:tcBorders>
              <w:top w:val="nil"/>
              <w:left w:val="nil"/>
              <w:bottom w:val="single" w:sz="4" w:space="0" w:color="A6A6A6"/>
              <w:right w:val="single" w:sz="4" w:space="0" w:color="A6A6A6"/>
            </w:tcBorders>
            <w:shd w:val="clear" w:color="auto" w:fill="auto"/>
            <w:noWrap/>
            <w:vAlign w:val="bottom"/>
            <w:hideMark/>
          </w:tcPr>
          <w:p w14:paraId="6AD343EA"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Spec. Art duvački instrumenti - truba</w:t>
            </w:r>
          </w:p>
        </w:tc>
        <w:tc>
          <w:tcPr>
            <w:tcW w:w="3365" w:type="dxa"/>
            <w:tcBorders>
              <w:top w:val="nil"/>
              <w:left w:val="nil"/>
              <w:bottom w:val="single" w:sz="4" w:space="0" w:color="A6A6A6"/>
              <w:right w:val="single" w:sz="4" w:space="0" w:color="A6A6A6"/>
            </w:tcBorders>
            <w:shd w:val="clear" w:color="auto" w:fill="auto"/>
            <w:vAlign w:val="center"/>
            <w:hideMark/>
          </w:tcPr>
          <w:p w14:paraId="45E15E8B"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Truba </w:t>
            </w:r>
          </w:p>
        </w:tc>
      </w:tr>
      <w:tr w:rsidR="00281AF0" w:rsidRPr="00281AF0" w14:paraId="6186278D" w14:textId="77777777" w:rsidTr="00017F4A">
        <w:trPr>
          <w:trHeight w:val="720"/>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5A93A11E"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w:t>
            </w:r>
          </w:p>
        </w:tc>
        <w:tc>
          <w:tcPr>
            <w:tcW w:w="2268" w:type="dxa"/>
            <w:tcBorders>
              <w:top w:val="nil"/>
              <w:left w:val="nil"/>
              <w:bottom w:val="single" w:sz="4" w:space="0" w:color="A6A6A6"/>
              <w:right w:val="single" w:sz="4" w:space="0" w:color="A6A6A6"/>
            </w:tcBorders>
            <w:shd w:val="clear" w:color="auto" w:fill="auto"/>
            <w:noWrap/>
            <w:vAlign w:val="center"/>
            <w:hideMark/>
          </w:tcPr>
          <w:p w14:paraId="6C98DE6D"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Martin Đorđević </w:t>
            </w:r>
          </w:p>
        </w:tc>
        <w:tc>
          <w:tcPr>
            <w:tcW w:w="4148" w:type="dxa"/>
            <w:tcBorders>
              <w:top w:val="nil"/>
              <w:left w:val="nil"/>
              <w:bottom w:val="single" w:sz="4" w:space="0" w:color="A6A6A6"/>
              <w:right w:val="single" w:sz="4" w:space="0" w:color="A6A6A6"/>
            </w:tcBorders>
            <w:shd w:val="clear" w:color="auto" w:fill="auto"/>
            <w:vAlign w:val="center"/>
            <w:hideMark/>
          </w:tcPr>
          <w:p w14:paraId="3F99F655"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Muzičar džez bubanj i perkusije</w:t>
            </w:r>
          </w:p>
        </w:tc>
        <w:tc>
          <w:tcPr>
            <w:tcW w:w="3365" w:type="dxa"/>
            <w:tcBorders>
              <w:top w:val="nil"/>
              <w:left w:val="nil"/>
              <w:bottom w:val="single" w:sz="4" w:space="0" w:color="A6A6A6"/>
              <w:right w:val="single" w:sz="4" w:space="0" w:color="A6A6A6"/>
            </w:tcBorders>
            <w:shd w:val="clear" w:color="auto" w:fill="auto"/>
            <w:vAlign w:val="center"/>
            <w:hideMark/>
          </w:tcPr>
          <w:p w14:paraId="108BE2BD"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Udaraljke</w:t>
            </w:r>
          </w:p>
        </w:tc>
      </w:tr>
      <w:tr w:rsidR="00281AF0" w:rsidRPr="00281AF0" w14:paraId="6077494B"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72A84395"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w:t>
            </w:r>
          </w:p>
        </w:tc>
        <w:tc>
          <w:tcPr>
            <w:tcW w:w="2268" w:type="dxa"/>
            <w:tcBorders>
              <w:top w:val="nil"/>
              <w:left w:val="nil"/>
              <w:bottom w:val="single" w:sz="4" w:space="0" w:color="A6A6A6"/>
              <w:right w:val="single" w:sz="4" w:space="0" w:color="A6A6A6"/>
            </w:tcBorders>
            <w:shd w:val="clear" w:color="auto" w:fill="auto"/>
            <w:noWrap/>
            <w:vAlign w:val="center"/>
            <w:hideMark/>
          </w:tcPr>
          <w:p w14:paraId="3C359288"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Sara Vujović</w:t>
            </w:r>
          </w:p>
        </w:tc>
        <w:tc>
          <w:tcPr>
            <w:tcW w:w="4148" w:type="dxa"/>
            <w:tcBorders>
              <w:top w:val="nil"/>
              <w:left w:val="nil"/>
              <w:bottom w:val="single" w:sz="4" w:space="0" w:color="A6A6A6"/>
              <w:right w:val="single" w:sz="4" w:space="0" w:color="A6A6A6"/>
            </w:tcBorders>
            <w:shd w:val="clear" w:color="auto" w:fill="auto"/>
            <w:noWrap/>
            <w:vAlign w:val="bottom"/>
            <w:hideMark/>
          </w:tcPr>
          <w:p w14:paraId="6E43385B"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Spec.Art- Gudački  instrumenti- violina </w:t>
            </w:r>
          </w:p>
        </w:tc>
        <w:tc>
          <w:tcPr>
            <w:tcW w:w="3365" w:type="dxa"/>
            <w:tcBorders>
              <w:top w:val="nil"/>
              <w:left w:val="nil"/>
              <w:bottom w:val="single" w:sz="4" w:space="0" w:color="A6A6A6"/>
              <w:right w:val="single" w:sz="4" w:space="0" w:color="A6A6A6"/>
            </w:tcBorders>
            <w:shd w:val="clear" w:color="auto" w:fill="auto"/>
            <w:vAlign w:val="center"/>
            <w:hideMark/>
          </w:tcPr>
          <w:p w14:paraId="23D5E9CE"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Violina </w:t>
            </w:r>
          </w:p>
        </w:tc>
      </w:tr>
      <w:tr w:rsidR="00281AF0" w:rsidRPr="00281AF0" w14:paraId="0097A39E"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5B43AAB2"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7</w:t>
            </w:r>
          </w:p>
        </w:tc>
        <w:tc>
          <w:tcPr>
            <w:tcW w:w="2268" w:type="dxa"/>
            <w:tcBorders>
              <w:top w:val="nil"/>
              <w:left w:val="nil"/>
              <w:bottom w:val="single" w:sz="4" w:space="0" w:color="A6A6A6"/>
              <w:right w:val="single" w:sz="4" w:space="0" w:color="A6A6A6"/>
            </w:tcBorders>
            <w:shd w:val="clear" w:color="auto" w:fill="auto"/>
            <w:noWrap/>
            <w:vAlign w:val="center"/>
            <w:hideMark/>
          </w:tcPr>
          <w:p w14:paraId="4DF85072"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Lazar Bubanja </w:t>
            </w:r>
          </w:p>
        </w:tc>
        <w:tc>
          <w:tcPr>
            <w:tcW w:w="4148" w:type="dxa"/>
            <w:tcBorders>
              <w:top w:val="nil"/>
              <w:left w:val="nil"/>
              <w:bottom w:val="single" w:sz="4" w:space="0" w:color="A6A6A6"/>
              <w:right w:val="single" w:sz="4" w:space="0" w:color="A6A6A6"/>
            </w:tcBorders>
            <w:shd w:val="clear" w:color="auto" w:fill="auto"/>
            <w:noWrap/>
            <w:vAlign w:val="bottom"/>
            <w:hideMark/>
          </w:tcPr>
          <w:p w14:paraId="4A3300D4"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Spec.Art– violončelo </w:t>
            </w:r>
          </w:p>
        </w:tc>
        <w:tc>
          <w:tcPr>
            <w:tcW w:w="3365" w:type="dxa"/>
            <w:tcBorders>
              <w:top w:val="nil"/>
              <w:left w:val="nil"/>
              <w:bottom w:val="single" w:sz="4" w:space="0" w:color="A6A6A6"/>
              <w:right w:val="single" w:sz="4" w:space="0" w:color="A6A6A6"/>
            </w:tcBorders>
            <w:shd w:val="clear" w:color="auto" w:fill="auto"/>
            <w:vAlign w:val="center"/>
            <w:hideMark/>
          </w:tcPr>
          <w:p w14:paraId="21B38F92"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Violončelo</w:t>
            </w:r>
          </w:p>
        </w:tc>
      </w:tr>
      <w:tr w:rsidR="00281AF0" w:rsidRPr="00281AF0" w14:paraId="46C2A578"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546C9420"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c>
          <w:tcPr>
            <w:tcW w:w="2268" w:type="dxa"/>
            <w:tcBorders>
              <w:top w:val="nil"/>
              <w:left w:val="nil"/>
              <w:bottom w:val="single" w:sz="4" w:space="0" w:color="A6A6A6"/>
              <w:right w:val="single" w:sz="4" w:space="0" w:color="A6A6A6"/>
            </w:tcBorders>
            <w:shd w:val="clear" w:color="auto" w:fill="auto"/>
            <w:noWrap/>
            <w:vAlign w:val="center"/>
            <w:hideMark/>
          </w:tcPr>
          <w:p w14:paraId="647B8483"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Diana Floršic Marković</w:t>
            </w:r>
          </w:p>
        </w:tc>
        <w:tc>
          <w:tcPr>
            <w:tcW w:w="4148" w:type="dxa"/>
            <w:tcBorders>
              <w:top w:val="nil"/>
              <w:left w:val="nil"/>
              <w:bottom w:val="single" w:sz="4" w:space="0" w:color="A6A6A6"/>
              <w:right w:val="single" w:sz="4" w:space="0" w:color="A6A6A6"/>
            </w:tcBorders>
            <w:shd w:val="clear" w:color="auto" w:fill="auto"/>
            <w:noWrap/>
            <w:vAlign w:val="bottom"/>
            <w:hideMark/>
          </w:tcPr>
          <w:p w14:paraId="719788AD"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diplomirani muzičar - solo pjevač </w:t>
            </w:r>
          </w:p>
        </w:tc>
        <w:tc>
          <w:tcPr>
            <w:tcW w:w="3365" w:type="dxa"/>
            <w:tcBorders>
              <w:top w:val="nil"/>
              <w:left w:val="nil"/>
              <w:bottom w:val="single" w:sz="4" w:space="0" w:color="A6A6A6"/>
              <w:right w:val="single" w:sz="4" w:space="0" w:color="A6A6A6"/>
            </w:tcBorders>
            <w:shd w:val="clear" w:color="auto" w:fill="auto"/>
            <w:vAlign w:val="center"/>
            <w:hideMark/>
          </w:tcPr>
          <w:p w14:paraId="5D63550C"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Solo pjevanje, Kamerna muzika</w:t>
            </w:r>
          </w:p>
        </w:tc>
      </w:tr>
      <w:tr w:rsidR="00281AF0" w:rsidRPr="00281AF0" w14:paraId="53C8296C"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3452CCF4"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9</w:t>
            </w:r>
          </w:p>
        </w:tc>
        <w:tc>
          <w:tcPr>
            <w:tcW w:w="2268" w:type="dxa"/>
            <w:tcBorders>
              <w:top w:val="nil"/>
              <w:left w:val="nil"/>
              <w:bottom w:val="single" w:sz="4" w:space="0" w:color="A6A6A6"/>
              <w:right w:val="single" w:sz="4" w:space="0" w:color="A6A6A6"/>
            </w:tcBorders>
            <w:shd w:val="clear" w:color="auto" w:fill="auto"/>
            <w:noWrap/>
            <w:vAlign w:val="center"/>
            <w:hideMark/>
          </w:tcPr>
          <w:p w14:paraId="678D76BE"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Aleksandra Perović</w:t>
            </w:r>
          </w:p>
        </w:tc>
        <w:tc>
          <w:tcPr>
            <w:tcW w:w="4148" w:type="dxa"/>
            <w:tcBorders>
              <w:top w:val="nil"/>
              <w:left w:val="nil"/>
              <w:bottom w:val="single" w:sz="4" w:space="0" w:color="A6A6A6"/>
              <w:right w:val="single" w:sz="4" w:space="0" w:color="A6A6A6"/>
            </w:tcBorders>
            <w:shd w:val="clear" w:color="auto" w:fill="auto"/>
            <w:noWrap/>
            <w:vAlign w:val="bottom"/>
            <w:hideMark/>
          </w:tcPr>
          <w:p w14:paraId="39114984"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Spec.Art. klavir-korepeticija </w:t>
            </w:r>
          </w:p>
        </w:tc>
        <w:tc>
          <w:tcPr>
            <w:tcW w:w="3365" w:type="dxa"/>
            <w:tcBorders>
              <w:top w:val="nil"/>
              <w:left w:val="nil"/>
              <w:bottom w:val="single" w:sz="4" w:space="0" w:color="A6A6A6"/>
              <w:right w:val="single" w:sz="4" w:space="0" w:color="A6A6A6"/>
            </w:tcBorders>
            <w:shd w:val="clear" w:color="auto" w:fill="auto"/>
            <w:vAlign w:val="center"/>
            <w:hideMark/>
          </w:tcPr>
          <w:p w14:paraId="673E1568"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r>
      <w:tr w:rsidR="00281AF0" w:rsidRPr="00281AF0" w14:paraId="21129E3D" w14:textId="77777777" w:rsidTr="00017F4A">
        <w:trPr>
          <w:trHeight w:val="499"/>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40E9EAA1"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10</w:t>
            </w:r>
          </w:p>
        </w:tc>
        <w:tc>
          <w:tcPr>
            <w:tcW w:w="2268" w:type="dxa"/>
            <w:tcBorders>
              <w:top w:val="nil"/>
              <w:left w:val="nil"/>
              <w:bottom w:val="single" w:sz="4" w:space="0" w:color="A6A6A6"/>
              <w:right w:val="single" w:sz="4" w:space="0" w:color="A6A6A6"/>
            </w:tcBorders>
            <w:shd w:val="clear" w:color="auto" w:fill="auto"/>
            <w:noWrap/>
            <w:vAlign w:val="center"/>
            <w:hideMark/>
          </w:tcPr>
          <w:p w14:paraId="68DAE685"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Amela Frljučkić </w:t>
            </w:r>
          </w:p>
        </w:tc>
        <w:tc>
          <w:tcPr>
            <w:tcW w:w="4148" w:type="dxa"/>
            <w:tcBorders>
              <w:top w:val="nil"/>
              <w:left w:val="nil"/>
              <w:bottom w:val="single" w:sz="4" w:space="0" w:color="A6A6A6"/>
              <w:right w:val="single" w:sz="4" w:space="0" w:color="A6A6A6"/>
            </w:tcBorders>
            <w:shd w:val="clear" w:color="auto" w:fill="auto"/>
            <w:noWrap/>
            <w:vAlign w:val="bottom"/>
            <w:hideMark/>
          </w:tcPr>
          <w:p w14:paraId="30CA79D3"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Magistar muzičkih umjetnosti - harmonika </w:t>
            </w:r>
          </w:p>
        </w:tc>
        <w:tc>
          <w:tcPr>
            <w:tcW w:w="3365" w:type="dxa"/>
            <w:tcBorders>
              <w:top w:val="nil"/>
              <w:left w:val="nil"/>
              <w:bottom w:val="single" w:sz="4" w:space="0" w:color="A6A6A6"/>
              <w:right w:val="single" w:sz="4" w:space="0" w:color="A6A6A6"/>
            </w:tcBorders>
            <w:shd w:val="clear" w:color="auto" w:fill="auto"/>
            <w:vAlign w:val="center"/>
            <w:hideMark/>
          </w:tcPr>
          <w:p w14:paraId="62B050A4"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Harmonika</w:t>
            </w:r>
          </w:p>
        </w:tc>
      </w:tr>
      <w:tr w:rsidR="00281AF0" w:rsidRPr="00F91EED" w14:paraId="58451E28" w14:textId="77777777" w:rsidTr="00017F4A">
        <w:trPr>
          <w:trHeight w:val="1470"/>
        </w:trPr>
        <w:tc>
          <w:tcPr>
            <w:tcW w:w="724" w:type="dxa"/>
            <w:tcBorders>
              <w:top w:val="nil"/>
              <w:left w:val="single" w:sz="4" w:space="0" w:color="A6A6A6"/>
              <w:bottom w:val="single" w:sz="4" w:space="0" w:color="A6A6A6"/>
              <w:right w:val="single" w:sz="4" w:space="0" w:color="A6A6A6"/>
            </w:tcBorders>
            <w:shd w:val="clear" w:color="auto" w:fill="auto"/>
            <w:vAlign w:val="center"/>
            <w:hideMark/>
          </w:tcPr>
          <w:p w14:paraId="624D4AE5"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w:t>
            </w:r>
          </w:p>
        </w:tc>
        <w:tc>
          <w:tcPr>
            <w:tcW w:w="2268" w:type="dxa"/>
            <w:tcBorders>
              <w:top w:val="nil"/>
              <w:left w:val="nil"/>
              <w:bottom w:val="single" w:sz="4" w:space="0" w:color="A6A6A6"/>
              <w:right w:val="single" w:sz="4" w:space="0" w:color="A6A6A6"/>
            </w:tcBorders>
            <w:shd w:val="clear" w:color="auto" w:fill="auto"/>
            <w:vAlign w:val="center"/>
            <w:hideMark/>
          </w:tcPr>
          <w:p w14:paraId="4A3F30FF"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Siniša Vasiljević</w:t>
            </w:r>
          </w:p>
        </w:tc>
        <w:tc>
          <w:tcPr>
            <w:tcW w:w="4148" w:type="dxa"/>
            <w:tcBorders>
              <w:top w:val="nil"/>
              <w:left w:val="nil"/>
              <w:bottom w:val="single" w:sz="4" w:space="0" w:color="A6A6A6"/>
              <w:right w:val="single" w:sz="4" w:space="0" w:color="A6A6A6"/>
            </w:tcBorders>
            <w:shd w:val="clear" w:color="auto" w:fill="auto"/>
            <w:vAlign w:val="center"/>
            <w:hideMark/>
          </w:tcPr>
          <w:p w14:paraId="75477F80" w14:textId="77777777" w:rsidR="00017F4A" w:rsidRPr="00281AF0" w:rsidRDefault="00017F4A" w:rsidP="00017F4A">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muzičar</w:t>
            </w:r>
          </w:p>
        </w:tc>
        <w:tc>
          <w:tcPr>
            <w:tcW w:w="3365" w:type="dxa"/>
            <w:tcBorders>
              <w:top w:val="nil"/>
              <w:left w:val="nil"/>
              <w:bottom w:val="single" w:sz="4" w:space="0" w:color="A6A6A6"/>
              <w:right w:val="single" w:sz="4" w:space="0" w:color="A6A6A6"/>
            </w:tcBorders>
            <w:shd w:val="clear" w:color="auto" w:fill="auto"/>
            <w:vAlign w:val="center"/>
            <w:hideMark/>
          </w:tcPr>
          <w:p w14:paraId="52F33BAC" w14:textId="77777777" w:rsidR="00017F4A" w:rsidRPr="00281AF0" w:rsidRDefault="00017F4A" w:rsidP="00017F4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Menadžment u muzičkoj umjetnosti, Muzički instrumenti,  Notografija II, Organizacija muzičkih programa, Arhiviranje muzičke  građe, Polifonija</w:t>
            </w:r>
          </w:p>
        </w:tc>
      </w:tr>
    </w:tbl>
    <w:p w14:paraId="6EA2DB37" w14:textId="77777777" w:rsidR="00017F4A" w:rsidRPr="00281AF0" w:rsidRDefault="00017F4A" w:rsidP="00017F4A">
      <w:pPr>
        <w:spacing w:after="0" w:line="360" w:lineRule="auto"/>
        <w:rPr>
          <w:rFonts w:eastAsia="Times New Roman" w:cstheme="minorHAnsi"/>
          <w:b/>
          <w:color w:val="002060"/>
          <w:sz w:val="22"/>
          <w:szCs w:val="22"/>
          <w:lang w:val="sr-Latn-ME" w:eastAsia="sr-Latn-CS"/>
        </w:rPr>
      </w:pPr>
    </w:p>
    <w:p w14:paraId="78C0C264" w14:textId="77777777" w:rsidR="00017F4A" w:rsidRPr="00281AF0" w:rsidRDefault="00017F4A" w:rsidP="00017F4A">
      <w:pPr>
        <w:spacing w:after="0" w:line="360" w:lineRule="auto"/>
        <w:rPr>
          <w:rFonts w:eastAsia="Times New Roman" w:cstheme="minorHAnsi"/>
          <w:b/>
          <w:color w:val="002060"/>
          <w:sz w:val="22"/>
          <w:szCs w:val="22"/>
          <w:lang w:val="sr-Latn-CS" w:eastAsia="sr-Latn-CS"/>
        </w:rPr>
      </w:pPr>
    </w:p>
    <w:p w14:paraId="15EE6872" w14:textId="77777777" w:rsidR="00612BBC" w:rsidRPr="00281AF0" w:rsidRDefault="00C6376D" w:rsidP="00743036">
      <w:pPr>
        <w:pStyle w:val="ListParagraph"/>
        <w:numPr>
          <w:ilvl w:val="0"/>
          <w:numId w:val="18"/>
        </w:numPr>
        <w:spacing w:after="0" w:line="240" w:lineRule="auto"/>
        <w:jc w:val="center"/>
        <w:rPr>
          <w:rFonts w:ascii="Verdana" w:eastAsia="Times New Roman" w:hAnsi="Verdana" w:cs="Times New Roman"/>
          <w:b/>
          <w:color w:val="002060"/>
          <w:sz w:val="22"/>
          <w:szCs w:val="22"/>
          <w:lang w:val="sr-Latn-CS" w:eastAsia="sr-Latn-CS"/>
        </w:rPr>
      </w:pPr>
      <w:r w:rsidRPr="00281AF0">
        <w:rPr>
          <w:rFonts w:eastAsia="Times New Roman" w:cstheme="minorHAnsi"/>
          <w:b/>
          <w:color w:val="002060"/>
          <w:sz w:val="22"/>
          <w:szCs w:val="22"/>
          <w:lang w:val="sr-Latn-CS" w:eastAsia="sr-Latn-CS"/>
        </w:rPr>
        <w:lastRenderedPageBreak/>
        <w:t xml:space="preserve">1.1.2. </w:t>
      </w:r>
      <w:r w:rsidR="00F423C2" w:rsidRPr="00281AF0">
        <w:rPr>
          <w:rFonts w:eastAsia="Times New Roman" w:cstheme="minorHAnsi"/>
          <w:b/>
          <w:color w:val="002060"/>
          <w:sz w:val="22"/>
          <w:szCs w:val="22"/>
          <w:lang w:val="sr-Latn-CS" w:eastAsia="sr-Latn-CS"/>
        </w:rPr>
        <w:t>Nastavnici angažovani</w:t>
      </w:r>
      <w:r w:rsidR="00F423C2" w:rsidRPr="00281AF0">
        <w:rPr>
          <w:rFonts w:eastAsia="Times New Roman" w:cstheme="minorHAnsi"/>
          <w:b/>
          <w:i/>
          <w:color w:val="002060"/>
          <w:sz w:val="22"/>
          <w:szCs w:val="22"/>
          <w:lang w:val="sr-Latn-CS" w:eastAsia="sr-Latn-CS"/>
        </w:rPr>
        <w:t xml:space="preserve"> </w:t>
      </w:r>
      <w:r w:rsidR="00F423C2" w:rsidRPr="00281AF0">
        <w:rPr>
          <w:rFonts w:eastAsia="Times New Roman" w:cstheme="minorHAnsi"/>
          <w:b/>
          <w:color w:val="002060"/>
          <w:sz w:val="22"/>
          <w:szCs w:val="22"/>
          <w:lang w:val="sr-Latn-CS" w:eastAsia="sr-Latn-CS"/>
        </w:rPr>
        <w:t>po</w:t>
      </w:r>
      <w:r w:rsidR="00F423C2" w:rsidRPr="00281AF0">
        <w:rPr>
          <w:rFonts w:eastAsia="Times New Roman" w:cstheme="minorHAnsi"/>
          <w:b/>
          <w:i/>
          <w:color w:val="002060"/>
          <w:sz w:val="22"/>
          <w:szCs w:val="22"/>
          <w:lang w:val="sr-Latn-CS" w:eastAsia="sr-Latn-CS"/>
        </w:rPr>
        <w:t xml:space="preserve"> </w:t>
      </w:r>
      <w:r w:rsidR="00693751" w:rsidRPr="00281AF0">
        <w:rPr>
          <w:rFonts w:eastAsia="Times New Roman" w:cstheme="minorHAnsi"/>
          <w:b/>
          <w:color w:val="002060"/>
          <w:sz w:val="22"/>
          <w:szCs w:val="22"/>
          <w:lang w:val="sr-Latn-CS" w:eastAsia="sr-Latn-CS"/>
        </w:rPr>
        <w:t>sporazumu o</w:t>
      </w:r>
      <w:r w:rsidR="00F423C2" w:rsidRPr="00281AF0">
        <w:rPr>
          <w:rFonts w:eastAsia="Times New Roman" w:cstheme="minorHAnsi"/>
          <w:b/>
          <w:color w:val="002060"/>
          <w:sz w:val="22"/>
          <w:szCs w:val="22"/>
          <w:lang w:val="sr-Latn-CS" w:eastAsia="sr-Latn-CS"/>
        </w:rPr>
        <w:t xml:space="preserve"> dopuni norme</w:t>
      </w:r>
    </w:p>
    <w:tbl>
      <w:tblPr>
        <w:tblW w:w="9015" w:type="dxa"/>
        <w:tblInd w:w="93" w:type="dxa"/>
        <w:tblLook w:val="04A0" w:firstRow="1" w:lastRow="0" w:firstColumn="1" w:lastColumn="0" w:noHBand="0" w:noVBand="1"/>
      </w:tblPr>
      <w:tblGrid>
        <w:gridCol w:w="882"/>
        <w:gridCol w:w="2628"/>
        <w:gridCol w:w="2445"/>
        <w:gridCol w:w="3060"/>
      </w:tblGrid>
      <w:tr w:rsidR="00281AF0" w:rsidRPr="00281AF0" w14:paraId="1AB019A7" w14:textId="77777777" w:rsidTr="00990692">
        <w:trPr>
          <w:trHeight w:val="423"/>
        </w:trPr>
        <w:tc>
          <w:tcPr>
            <w:tcW w:w="882" w:type="dxa"/>
            <w:tcBorders>
              <w:top w:val="single" w:sz="8" w:space="0" w:color="auto"/>
              <w:left w:val="single" w:sz="8" w:space="0" w:color="auto"/>
              <w:bottom w:val="single" w:sz="8" w:space="0" w:color="auto"/>
              <w:right w:val="single" w:sz="8" w:space="0" w:color="auto"/>
            </w:tcBorders>
            <w:shd w:val="clear" w:color="auto" w:fill="FFFFCC"/>
            <w:vAlign w:val="center"/>
            <w:hideMark/>
          </w:tcPr>
          <w:p w14:paraId="7629A977" w14:textId="77777777" w:rsidR="00F423C2" w:rsidRPr="00281AF0" w:rsidRDefault="00F423C2" w:rsidP="00F423C2">
            <w:pPr>
              <w:spacing w:after="0" w:line="240" w:lineRule="auto"/>
              <w:rPr>
                <w:rFonts w:eastAsia="Times New Roman" w:cstheme="minorHAnsi"/>
                <w:bCs/>
                <w:color w:val="002060"/>
                <w:sz w:val="22"/>
                <w:szCs w:val="20"/>
              </w:rPr>
            </w:pPr>
            <w:r w:rsidRPr="00281AF0">
              <w:rPr>
                <w:rFonts w:eastAsia="Times New Roman" w:cstheme="minorHAnsi"/>
                <w:bCs/>
                <w:color w:val="002060"/>
                <w:sz w:val="22"/>
                <w:szCs w:val="20"/>
                <w:lang w:val="sr-Latn-RS"/>
              </w:rPr>
              <w:t>Red.br.</w:t>
            </w:r>
          </w:p>
        </w:tc>
        <w:tc>
          <w:tcPr>
            <w:tcW w:w="2628" w:type="dxa"/>
            <w:tcBorders>
              <w:top w:val="single" w:sz="8" w:space="0" w:color="auto"/>
              <w:left w:val="nil"/>
              <w:bottom w:val="single" w:sz="8" w:space="0" w:color="auto"/>
              <w:right w:val="single" w:sz="8" w:space="0" w:color="auto"/>
            </w:tcBorders>
            <w:shd w:val="clear" w:color="auto" w:fill="66CCFF"/>
            <w:vAlign w:val="center"/>
            <w:hideMark/>
          </w:tcPr>
          <w:p w14:paraId="37572215" w14:textId="77777777" w:rsidR="00F423C2" w:rsidRPr="00281AF0" w:rsidRDefault="00F423C2" w:rsidP="00F423C2">
            <w:pPr>
              <w:spacing w:after="0" w:line="240" w:lineRule="auto"/>
              <w:rPr>
                <w:rFonts w:eastAsia="Times New Roman" w:cstheme="minorHAnsi"/>
                <w:bCs/>
                <w:color w:val="002060"/>
                <w:sz w:val="22"/>
                <w:szCs w:val="20"/>
              </w:rPr>
            </w:pPr>
            <w:r w:rsidRPr="00281AF0">
              <w:rPr>
                <w:rFonts w:eastAsia="Times New Roman" w:cstheme="minorHAnsi"/>
                <w:bCs/>
                <w:color w:val="002060"/>
                <w:sz w:val="22"/>
                <w:szCs w:val="20"/>
                <w:lang w:val="sr-Latn-RS"/>
              </w:rPr>
              <w:t>Ime i prezime</w:t>
            </w:r>
          </w:p>
        </w:tc>
        <w:tc>
          <w:tcPr>
            <w:tcW w:w="2445" w:type="dxa"/>
            <w:tcBorders>
              <w:top w:val="single" w:sz="8" w:space="0" w:color="auto"/>
              <w:left w:val="nil"/>
              <w:bottom w:val="single" w:sz="8" w:space="0" w:color="auto"/>
              <w:right w:val="single" w:sz="8" w:space="0" w:color="auto"/>
            </w:tcBorders>
            <w:shd w:val="clear" w:color="auto" w:fill="FFFFCC"/>
            <w:vAlign w:val="center"/>
            <w:hideMark/>
          </w:tcPr>
          <w:p w14:paraId="24C3502E" w14:textId="77777777" w:rsidR="00F423C2" w:rsidRPr="00281AF0" w:rsidRDefault="00F423C2" w:rsidP="00F423C2">
            <w:pPr>
              <w:spacing w:after="0" w:line="240" w:lineRule="auto"/>
              <w:rPr>
                <w:rFonts w:eastAsia="Times New Roman" w:cstheme="minorHAnsi"/>
                <w:bCs/>
                <w:color w:val="002060"/>
                <w:sz w:val="22"/>
                <w:szCs w:val="20"/>
              </w:rPr>
            </w:pPr>
            <w:r w:rsidRPr="00281AF0">
              <w:rPr>
                <w:rFonts w:eastAsia="Times New Roman" w:cstheme="minorHAnsi"/>
                <w:bCs/>
                <w:color w:val="002060"/>
                <w:sz w:val="22"/>
                <w:szCs w:val="20"/>
                <w:lang w:val="sr-Latn-RS"/>
              </w:rPr>
              <w:t xml:space="preserve">Zvanje </w:t>
            </w:r>
          </w:p>
        </w:tc>
        <w:tc>
          <w:tcPr>
            <w:tcW w:w="3060" w:type="dxa"/>
            <w:tcBorders>
              <w:top w:val="single" w:sz="8" w:space="0" w:color="auto"/>
              <w:left w:val="nil"/>
              <w:bottom w:val="single" w:sz="8" w:space="0" w:color="auto"/>
              <w:right w:val="single" w:sz="8" w:space="0" w:color="auto"/>
            </w:tcBorders>
            <w:shd w:val="clear" w:color="auto" w:fill="66CCFF"/>
            <w:vAlign w:val="center"/>
            <w:hideMark/>
          </w:tcPr>
          <w:p w14:paraId="73E7B24D" w14:textId="77777777" w:rsidR="00F423C2" w:rsidRPr="00281AF0" w:rsidRDefault="00693751" w:rsidP="00F423C2">
            <w:pPr>
              <w:spacing w:after="0" w:line="240" w:lineRule="auto"/>
              <w:rPr>
                <w:rFonts w:eastAsia="Times New Roman" w:cstheme="minorHAnsi"/>
                <w:bCs/>
                <w:color w:val="002060"/>
                <w:sz w:val="22"/>
                <w:szCs w:val="20"/>
              </w:rPr>
            </w:pPr>
            <w:r w:rsidRPr="00281AF0">
              <w:rPr>
                <w:rFonts w:eastAsia="Times New Roman" w:cstheme="minorHAnsi"/>
                <w:bCs/>
                <w:color w:val="002060"/>
                <w:sz w:val="22"/>
                <w:szCs w:val="20"/>
                <w:lang w:val="sr-Latn-RS"/>
              </w:rPr>
              <w:t>Modul</w:t>
            </w:r>
          </w:p>
        </w:tc>
      </w:tr>
      <w:tr w:rsidR="00281AF0" w:rsidRPr="00281AF0" w14:paraId="459BA128" w14:textId="77777777" w:rsidTr="00990692">
        <w:trPr>
          <w:trHeight w:val="423"/>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0D4E1E0" w14:textId="77777777" w:rsidR="00DF1576" w:rsidRPr="00281AF0" w:rsidRDefault="00693751" w:rsidP="00F423C2">
            <w:pPr>
              <w:spacing w:after="0" w:line="240" w:lineRule="auto"/>
              <w:jc w:val="center"/>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1</w:t>
            </w:r>
          </w:p>
        </w:tc>
        <w:tc>
          <w:tcPr>
            <w:tcW w:w="2628" w:type="dxa"/>
            <w:tcBorders>
              <w:top w:val="nil"/>
              <w:left w:val="nil"/>
              <w:bottom w:val="single" w:sz="8" w:space="0" w:color="auto"/>
              <w:right w:val="single" w:sz="8" w:space="0" w:color="auto"/>
            </w:tcBorders>
            <w:shd w:val="clear" w:color="auto" w:fill="auto"/>
            <w:vAlign w:val="center"/>
          </w:tcPr>
          <w:p w14:paraId="31EA2FC8" w14:textId="77777777" w:rsidR="00DF1576" w:rsidRPr="00281AF0" w:rsidRDefault="00DF1576" w:rsidP="00DF1576">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Predrag  Đukanović</w:t>
            </w:r>
          </w:p>
        </w:tc>
        <w:tc>
          <w:tcPr>
            <w:tcW w:w="2445" w:type="dxa"/>
            <w:tcBorders>
              <w:top w:val="nil"/>
              <w:left w:val="nil"/>
              <w:bottom w:val="single" w:sz="8" w:space="0" w:color="auto"/>
              <w:right w:val="single" w:sz="8" w:space="0" w:color="auto"/>
            </w:tcBorders>
            <w:shd w:val="clear" w:color="auto" w:fill="auto"/>
            <w:vAlign w:val="center"/>
          </w:tcPr>
          <w:p w14:paraId="0037EA98" w14:textId="77777777" w:rsidR="00DF1576" w:rsidRPr="00281AF0" w:rsidRDefault="00DF1576" w:rsidP="0059442C">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 xml:space="preserve">prof.fizičkog </w:t>
            </w:r>
          </w:p>
        </w:tc>
        <w:tc>
          <w:tcPr>
            <w:tcW w:w="3060" w:type="dxa"/>
            <w:tcBorders>
              <w:top w:val="nil"/>
              <w:left w:val="nil"/>
              <w:bottom w:val="single" w:sz="8" w:space="0" w:color="auto"/>
              <w:right w:val="single" w:sz="8" w:space="0" w:color="auto"/>
            </w:tcBorders>
            <w:shd w:val="clear" w:color="auto" w:fill="auto"/>
            <w:vAlign w:val="center"/>
          </w:tcPr>
          <w:p w14:paraId="7C2F8203" w14:textId="77777777" w:rsidR="00DF1576" w:rsidRPr="00281AF0" w:rsidRDefault="00DF1576" w:rsidP="0059442C">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Fizičko vaspitanje</w:t>
            </w:r>
          </w:p>
        </w:tc>
      </w:tr>
      <w:tr w:rsidR="00281AF0" w:rsidRPr="00281AF0" w14:paraId="24447ED0" w14:textId="77777777" w:rsidTr="00990692">
        <w:trPr>
          <w:trHeight w:val="423"/>
        </w:trPr>
        <w:tc>
          <w:tcPr>
            <w:tcW w:w="882" w:type="dxa"/>
            <w:tcBorders>
              <w:top w:val="nil"/>
              <w:left w:val="single" w:sz="8" w:space="0" w:color="auto"/>
              <w:bottom w:val="single" w:sz="8" w:space="0" w:color="auto"/>
              <w:right w:val="single" w:sz="8" w:space="0" w:color="auto"/>
            </w:tcBorders>
            <w:shd w:val="clear" w:color="auto" w:fill="auto"/>
            <w:vAlign w:val="center"/>
          </w:tcPr>
          <w:p w14:paraId="7E824B54" w14:textId="77777777" w:rsidR="00693751" w:rsidRPr="00281AF0" w:rsidRDefault="00693751" w:rsidP="00693751">
            <w:pPr>
              <w:spacing w:after="0" w:line="240" w:lineRule="auto"/>
              <w:jc w:val="center"/>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2</w:t>
            </w:r>
          </w:p>
        </w:tc>
        <w:tc>
          <w:tcPr>
            <w:tcW w:w="2628" w:type="dxa"/>
            <w:tcBorders>
              <w:top w:val="nil"/>
              <w:left w:val="nil"/>
              <w:bottom w:val="single" w:sz="8" w:space="0" w:color="auto"/>
              <w:right w:val="single" w:sz="8" w:space="0" w:color="auto"/>
            </w:tcBorders>
            <w:shd w:val="clear" w:color="auto" w:fill="auto"/>
            <w:vAlign w:val="center"/>
          </w:tcPr>
          <w:p w14:paraId="6790C083" w14:textId="77777777" w:rsidR="00693751" w:rsidRPr="00281AF0" w:rsidRDefault="00693751" w:rsidP="00693751">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Jasna  Perović</w:t>
            </w:r>
          </w:p>
        </w:tc>
        <w:tc>
          <w:tcPr>
            <w:tcW w:w="2445" w:type="dxa"/>
            <w:tcBorders>
              <w:top w:val="nil"/>
              <w:left w:val="nil"/>
              <w:bottom w:val="single" w:sz="8" w:space="0" w:color="auto"/>
              <w:right w:val="single" w:sz="8" w:space="0" w:color="auto"/>
            </w:tcBorders>
            <w:shd w:val="clear" w:color="auto" w:fill="auto"/>
            <w:vAlign w:val="center"/>
          </w:tcPr>
          <w:p w14:paraId="37364A1E" w14:textId="77777777" w:rsidR="00693751" w:rsidRPr="00281AF0" w:rsidRDefault="00693751" w:rsidP="00693751">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dipl.fizičar</w:t>
            </w:r>
          </w:p>
        </w:tc>
        <w:tc>
          <w:tcPr>
            <w:tcW w:w="3060" w:type="dxa"/>
            <w:tcBorders>
              <w:top w:val="nil"/>
              <w:left w:val="nil"/>
              <w:bottom w:val="single" w:sz="8" w:space="0" w:color="auto"/>
              <w:right w:val="single" w:sz="8" w:space="0" w:color="auto"/>
            </w:tcBorders>
            <w:shd w:val="clear" w:color="auto" w:fill="auto"/>
            <w:vAlign w:val="center"/>
          </w:tcPr>
          <w:p w14:paraId="38C62349" w14:textId="77777777" w:rsidR="00693751" w:rsidRPr="00281AF0" w:rsidRDefault="00693751" w:rsidP="00693751">
            <w:pPr>
              <w:spacing w:after="0" w:line="240" w:lineRule="auto"/>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 xml:space="preserve">Fizika </w:t>
            </w:r>
          </w:p>
        </w:tc>
      </w:tr>
      <w:tr w:rsidR="00281AF0" w:rsidRPr="00281AF0" w14:paraId="5900CE3F" w14:textId="77777777" w:rsidTr="00990692">
        <w:trPr>
          <w:trHeight w:val="423"/>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2C1BC7D" w14:textId="77777777" w:rsidR="00693751" w:rsidRPr="00281AF0" w:rsidRDefault="00693751" w:rsidP="00F423C2">
            <w:pPr>
              <w:spacing w:after="0" w:line="240" w:lineRule="auto"/>
              <w:jc w:val="center"/>
              <w:rPr>
                <w:rFonts w:ascii="Calibri" w:eastAsia="Times New Roman" w:hAnsi="Calibri" w:cs="Calibri"/>
                <w:color w:val="002060"/>
                <w:sz w:val="22"/>
                <w:szCs w:val="20"/>
              </w:rPr>
            </w:pPr>
            <w:r w:rsidRPr="00281AF0">
              <w:rPr>
                <w:rFonts w:ascii="Calibri" w:eastAsia="Times New Roman" w:hAnsi="Calibri" w:cs="Calibri"/>
                <w:color w:val="002060"/>
                <w:sz w:val="22"/>
                <w:szCs w:val="20"/>
                <w:lang w:val="sr-Latn-RS"/>
              </w:rPr>
              <w:t>3</w:t>
            </w:r>
          </w:p>
        </w:tc>
        <w:tc>
          <w:tcPr>
            <w:tcW w:w="2628" w:type="dxa"/>
            <w:tcBorders>
              <w:top w:val="nil"/>
              <w:left w:val="nil"/>
              <w:bottom w:val="single" w:sz="8" w:space="0" w:color="auto"/>
              <w:right w:val="single" w:sz="8" w:space="0" w:color="auto"/>
            </w:tcBorders>
            <w:shd w:val="clear" w:color="auto" w:fill="auto"/>
            <w:vAlign w:val="center"/>
          </w:tcPr>
          <w:p w14:paraId="0D68F9D4" w14:textId="77777777" w:rsidR="00693751" w:rsidRPr="00281AF0" w:rsidRDefault="00693751" w:rsidP="0059442C">
            <w:pPr>
              <w:spacing w:after="0" w:line="240" w:lineRule="auto"/>
              <w:rPr>
                <w:rFonts w:ascii="Calibri" w:eastAsia="Times New Roman" w:hAnsi="Calibri" w:cs="Calibri"/>
                <w:color w:val="002060"/>
                <w:sz w:val="22"/>
                <w:szCs w:val="20"/>
                <w:lang w:val="sr-Latn-ME"/>
              </w:rPr>
            </w:pPr>
            <w:r w:rsidRPr="00281AF0">
              <w:rPr>
                <w:rFonts w:ascii="Calibri" w:eastAsia="Times New Roman" w:hAnsi="Calibri" w:cs="Calibri"/>
                <w:color w:val="002060"/>
                <w:sz w:val="22"/>
                <w:szCs w:val="20"/>
                <w:lang w:val="sr-Latn-RS"/>
              </w:rPr>
              <w:t>Tamara Erakovi</w:t>
            </w:r>
            <w:r w:rsidRPr="00281AF0">
              <w:rPr>
                <w:rFonts w:ascii="Calibri" w:eastAsia="Times New Roman" w:hAnsi="Calibri" w:cs="Calibri"/>
                <w:color w:val="002060"/>
                <w:sz w:val="22"/>
                <w:szCs w:val="20"/>
                <w:lang w:val="sr-Latn-ME"/>
              </w:rPr>
              <w:t>ć</w:t>
            </w:r>
          </w:p>
        </w:tc>
        <w:tc>
          <w:tcPr>
            <w:tcW w:w="2445" w:type="dxa"/>
            <w:tcBorders>
              <w:top w:val="nil"/>
              <w:left w:val="nil"/>
              <w:bottom w:val="single" w:sz="8" w:space="0" w:color="auto"/>
              <w:right w:val="single" w:sz="8" w:space="0" w:color="auto"/>
            </w:tcBorders>
            <w:shd w:val="clear" w:color="auto" w:fill="auto"/>
            <w:vAlign w:val="center"/>
          </w:tcPr>
          <w:p w14:paraId="0F44FB95" w14:textId="77777777" w:rsidR="00693751" w:rsidRPr="00281AF0" w:rsidRDefault="00693751" w:rsidP="0059442C">
            <w:pPr>
              <w:spacing w:after="0" w:line="240" w:lineRule="auto"/>
              <w:rPr>
                <w:rFonts w:ascii="Calibri" w:eastAsia="Times New Roman" w:hAnsi="Calibri" w:cs="Calibri"/>
                <w:color w:val="002060"/>
                <w:sz w:val="22"/>
                <w:szCs w:val="20"/>
                <w:lang w:val="sr-Latn-ME"/>
              </w:rPr>
            </w:pPr>
            <w:r w:rsidRPr="00281AF0">
              <w:rPr>
                <w:rFonts w:ascii="Calibri" w:eastAsia="Times New Roman" w:hAnsi="Calibri" w:cs="Calibri"/>
                <w:color w:val="002060"/>
                <w:sz w:val="22"/>
                <w:szCs w:val="20"/>
                <w:lang w:val="sr-Latn-RS"/>
              </w:rPr>
              <w:t>Prof. filozofije</w:t>
            </w:r>
          </w:p>
        </w:tc>
        <w:tc>
          <w:tcPr>
            <w:tcW w:w="3060" w:type="dxa"/>
            <w:tcBorders>
              <w:top w:val="nil"/>
              <w:left w:val="nil"/>
              <w:bottom w:val="single" w:sz="8" w:space="0" w:color="auto"/>
              <w:right w:val="single" w:sz="8" w:space="0" w:color="auto"/>
            </w:tcBorders>
            <w:shd w:val="clear" w:color="auto" w:fill="auto"/>
            <w:vAlign w:val="center"/>
          </w:tcPr>
          <w:p w14:paraId="64743421" w14:textId="77777777" w:rsidR="00693751" w:rsidRPr="00281AF0" w:rsidRDefault="00693751" w:rsidP="0059442C">
            <w:pPr>
              <w:spacing w:after="0" w:line="240" w:lineRule="auto"/>
              <w:rPr>
                <w:rFonts w:ascii="Calibri" w:eastAsia="Times New Roman" w:hAnsi="Calibri" w:cs="Calibri"/>
                <w:color w:val="002060"/>
                <w:sz w:val="22"/>
                <w:szCs w:val="20"/>
                <w:lang w:val="sr-Latn-ME"/>
              </w:rPr>
            </w:pPr>
            <w:r w:rsidRPr="00281AF0">
              <w:rPr>
                <w:rFonts w:ascii="Calibri" w:eastAsia="Times New Roman" w:hAnsi="Calibri" w:cs="Calibri"/>
                <w:color w:val="002060"/>
                <w:sz w:val="22"/>
                <w:szCs w:val="20"/>
                <w:lang w:val="sr-Latn-RS"/>
              </w:rPr>
              <w:t>Filozofija</w:t>
            </w:r>
          </w:p>
        </w:tc>
      </w:tr>
    </w:tbl>
    <w:p w14:paraId="0EF5352F" w14:textId="77777777" w:rsidR="006E40D0" w:rsidRPr="00281AF0" w:rsidRDefault="006E40D0" w:rsidP="00EE1BC7">
      <w:pPr>
        <w:spacing w:after="0" w:line="240" w:lineRule="auto"/>
        <w:ind w:left="576"/>
        <w:rPr>
          <w:rStyle w:val="Hyperlink"/>
          <w:rFonts w:ascii="Book Antiqua" w:hAnsi="Book Antiqua"/>
          <w:noProof/>
          <w:color w:val="002060"/>
          <w:lang w:val="sr-Latn-CS"/>
        </w:rPr>
      </w:pPr>
    </w:p>
    <w:p w14:paraId="70060DEF" w14:textId="77777777" w:rsidR="00A50CF1" w:rsidRPr="00281AF0" w:rsidRDefault="00A50CF1" w:rsidP="00743036">
      <w:pPr>
        <w:pStyle w:val="ListParagraph"/>
        <w:numPr>
          <w:ilvl w:val="2"/>
          <w:numId w:val="120"/>
        </w:numPr>
        <w:spacing w:after="0" w:line="240" w:lineRule="auto"/>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CS" w:eastAsia="sr-Latn-CS"/>
        </w:rPr>
        <w:t>Nastavnici po ugovoru o dopunskom radu</w:t>
      </w:r>
    </w:p>
    <w:p w14:paraId="33517D11" w14:textId="77777777" w:rsidR="00C6376D" w:rsidRPr="00281AF0" w:rsidRDefault="00C6376D" w:rsidP="00C6376D">
      <w:pPr>
        <w:spacing w:after="0" w:line="240" w:lineRule="auto"/>
        <w:rPr>
          <w:rFonts w:eastAsia="Times New Roman" w:cstheme="minorHAnsi"/>
          <w:b/>
          <w:color w:val="002060"/>
          <w:sz w:val="22"/>
          <w:szCs w:val="22"/>
          <w:lang w:val="sr-Latn-CS" w:eastAsia="sr-Latn-CS"/>
        </w:rPr>
      </w:pPr>
    </w:p>
    <w:tbl>
      <w:tblPr>
        <w:tblW w:w="9229" w:type="dxa"/>
        <w:tblInd w:w="93" w:type="dxa"/>
        <w:tblLook w:val="04A0" w:firstRow="1" w:lastRow="0" w:firstColumn="1" w:lastColumn="0" w:noHBand="0" w:noVBand="1"/>
      </w:tblPr>
      <w:tblGrid>
        <w:gridCol w:w="934"/>
        <w:gridCol w:w="2025"/>
        <w:gridCol w:w="3992"/>
        <w:gridCol w:w="2278"/>
      </w:tblGrid>
      <w:tr w:rsidR="00281AF0" w:rsidRPr="00281AF0" w14:paraId="79213947" w14:textId="77777777" w:rsidTr="00990692">
        <w:trPr>
          <w:trHeight w:val="506"/>
        </w:trPr>
        <w:tc>
          <w:tcPr>
            <w:tcW w:w="934" w:type="dxa"/>
            <w:tcBorders>
              <w:top w:val="single" w:sz="4" w:space="0" w:color="A6A6A6"/>
              <w:left w:val="single" w:sz="4" w:space="0" w:color="A6A6A6"/>
              <w:bottom w:val="single" w:sz="4" w:space="0" w:color="A6A6A6"/>
              <w:right w:val="single" w:sz="4" w:space="0" w:color="A6A6A6"/>
            </w:tcBorders>
            <w:shd w:val="clear" w:color="000000" w:fill="CCECFF"/>
            <w:vAlign w:val="center"/>
            <w:hideMark/>
          </w:tcPr>
          <w:p w14:paraId="5837B6BD" w14:textId="77777777" w:rsidR="00C6376D" w:rsidRPr="00281AF0" w:rsidRDefault="00C6376D" w:rsidP="00C637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Red.br.</w:t>
            </w:r>
          </w:p>
        </w:tc>
        <w:tc>
          <w:tcPr>
            <w:tcW w:w="2025" w:type="dxa"/>
            <w:tcBorders>
              <w:top w:val="single" w:sz="4" w:space="0" w:color="A6A6A6"/>
              <w:left w:val="nil"/>
              <w:bottom w:val="single" w:sz="4" w:space="0" w:color="A6A6A6"/>
              <w:right w:val="single" w:sz="4" w:space="0" w:color="A6A6A6"/>
            </w:tcBorders>
            <w:shd w:val="clear" w:color="000000" w:fill="FFFFCC"/>
            <w:vAlign w:val="center"/>
            <w:hideMark/>
          </w:tcPr>
          <w:p w14:paraId="6C6A4806" w14:textId="77777777" w:rsidR="00C6376D" w:rsidRPr="00281AF0" w:rsidRDefault="00C6376D" w:rsidP="00C6376D">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Ime i prezime</w:t>
            </w:r>
          </w:p>
        </w:tc>
        <w:tc>
          <w:tcPr>
            <w:tcW w:w="3992" w:type="dxa"/>
            <w:tcBorders>
              <w:top w:val="single" w:sz="4" w:space="0" w:color="A6A6A6"/>
              <w:left w:val="nil"/>
              <w:bottom w:val="single" w:sz="4" w:space="0" w:color="A6A6A6"/>
              <w:right w:val="single" w:sz="4" w:space="0" w:color="A6A6A6"/>
            </w:tcBorders>
            <w:shd w:val="clear" w:color="000000" w:fill="CCECFF"/>
            <w:vAlign w:val="center"/>
            <w:hideMark/>
          </w:tcPr>
          <w:p w14:paraId="445A0671" w14:textId="77777777" w:rsidR="00C6376D" w:rsidRPr="00281AF0" w:rsidRDefault="00C6376D" w:rsidP="00C637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Zvanje </w:t>
            </w:r>
          </w:p>
        </w:tc>
        <w:tc>
          <w:tcPr>
            <w:tcW w:w="2278" w:type="dxa"/>
            <w:tcBorders>
              <w:top w:val="single" w:sz="4" w:space="0" w:color="A6A6A6"/>
              <w:left w:val="nil"/>
              <w:bottom w:val="single" w:sz="4" w:space="0" w:color="A6A6A6"/>
              <w:right w:val="single" w:sz="4" w:space="0" w:color="A6A6A6"/>
            </w:tcBorders>
            <w:shd w:val="clear" w:color="000000" w:fill="FFFFCC"/>
            <w:vAlign w:val="bottom"/>
            <w:hideMark/>
          </w:tcPr>
          <w:p w14:paraId="4CB5E50E" w14:textId="77777777" w:rsidR="00C6376D" w:rsidRPr="00281AF0" w:rsidRDefault="00C6376D" w:rsidP="00C637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Predmet koji predaju</w:t>
            </w:r>
          </w:p>
        </w:tc>
      </w:tr>
      <w:tr w:rsidR="00281AF0" w:rsidRPr="00281AF0" w14:paraId="0CA71008"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A9F47EA"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2025" w:type="dxa"/>
            <w:tcBorders>
              <w:top w:val="nil"/>
              <w:left w:val="nil"/>
              <w:bottom w:val="single" w:sz="4" w:space="0" w:color="A6A6A6"/>
              <w:right w:val="single" w:sz="4" w:space="0" w:color="A6A6A6"/>
            </w:tcBorders>
            <w:shd w:val="clear" w:color="auto" w:fill="auto"/>
            <w:vAlign w:val="center"/>
            <w:hideMark/>
          </w:tcPr>
          <w:p w14:paraId="1B969DDF"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Dražen Joković</w:t>
            </w:r>
          </w:p>
        </w:tc>
        <w:tc>
          <w:tcPr>
            <w:tcW w:w="3992" w:type="dxa"/>
            <w:tcBorders>
              <w:top w:val="nil"/>
              <w:left w:val="nil"/>
              <w:bottom w:val="single" w:sz="4" w:space="0" w:color="A6A6A6"/>
              <w:right w:val="single" w:sz="4" w:space="0" w:color="A6A6A6"/>
            </w:tcBorders>
            <w:shd w:val="clear" w:color="auto" w:fill="auto"/>
            <w:vAlign w:val="center"/>
            <w:hideMark/>
          </w:tcPr>
          <w:p w14:paraId="7C3340E3"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dipl.gitarista</w:t>
            </w:r>
          </w:p>
        </w:tc>
        <w:tc>
          <w:tcPr>
            <w:tcW w:w="2278" w:type="dxa"/>
            <w:tcBorders>
              <w:top w:val="nil"/>
              <w:left w:val="nil"/>
              <w:bottom w:val="single" w:sz="4" w:space="0" w:color="A6A6A6"/>
              <w:right w:val="single" w:sz="4" w:space="0" w:color="A6A6A6"/>
            </w:tcBorders>
            <w:shd w:val="clear" w:color="auto" w:fill="auto"/>
            <w:vAlign w:val="bottom"/>
            <w:hideMark/>
          </w:tcPr>
          <w:p w14:paraId="554D2C3D"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Gitara</w:t>
            </w:r>
          </w:p>
        </w:tc>
      </w:tr>
      <w:tr w:rsidR="00281AF0" w:rsidRPr="00281AF0" w14:paraId="472224AB"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01EBDA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2025" w:type="dxa"/>
            <w:tcBorders>
              <w:top w:val="nil"/>
              <w:left w:val="nil"/>
              <w:bottom w:val="single" w:sz="4" w:space="0" w:color="A6A6A6"/>
              <w:right w:val="single" w:sz="4" w:space="0" w:color="A6A6A6"/>
            </w:tcBorders>
            <w:shd w:val="clear" w:color="auto" w:fill="auto"/>
            <w:vAlign w:val="center"/>
            <w:hideMark/>
          </w:tcPr>
          <w:p w14:paraId="365E72BB"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Nikola Pejović</w:t>
            </w:r>
          </w:p>
        </w:tc>
        <w:tc>
          <w:tcPr>
            <w:tcW w:w="3992" w:type="dxa"/>
            <w:tcBorders>
              <w:top w:val="nil"/>
              <w:left w:val="nil"/>
              <w:bottom w:val="single" w:sz="4" w:space="0" w:color="A6A6A6"/>
              <w:right w:val="single" w:sz="4" w:space="0" w:color="A6A6A6"/>
            </w:tcBorders>
            <w:shd w:val="clear" w:color="auto" w:fill="auto"/>
            <w:vAlign w:val="center"/>
            <w:hideMark/>
          </w:tcPr>
          <w:p w14:paraId="6064393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dipl.gitarista</w:t>
            </w:r>
          </w:p>
        </w:tc>
        <w:tc>
          <w:tcPr>
            <w:tcW w:w="2278" w:type="dxa"/>
            <w:tcBorders>
              <w:top w:val="nil"/>
              <w:left w:val="nil"/>
              <w:bottom w:val="single" w:sz="4" w:space="0" w:color="A6A6A6"/>
              <w:right w:val="single" w:sz="4" w:space="0" w:color="A6A6A6"/>
            </w:tcBorders>
            <w:shd w:val="clear" w:color="auto" w:fill="auto"/>
            <w:vAlign w:val="bottom"/>
            <w:hideMark/>
          </w:tcPr>
          <w:p w14:paraId="7FF3CD91"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Gitara</w:t>
            </w:r>
          </w:p>
        </w:tc>
      </w:tr>
      <w:tr w:rsidR="00281AF0" w:rsidRPr="00281AF0" w14:paraId="50F62A4C"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3E58AAB"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c>
          <w:tcPr>
            <w:tcW w:w="2025" w:type="dxa"/>
            <w:tcBorders>
              <w:top w:val="nil"/>
              <w:left w:val="nil"/>
              <w:bottom w:val="single" w:sz="4" w:space="0" w:color="A6A6A6"/>
              <w:right w:val="single" w:sz="4" w:space="0" w:color="A6A6A6"/>
            </w:tcBorders>
            <w:shd w:val="clear" w:color="auto" w:fill="auto"/>
            <w:vAlign w:val="center"/>
            <w:hideMark/>
          </w:tcPr>
          <w:p w14:paraId="18056DBB"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Marko Prentić</w:t>
            </w:r>
          </w:p>
        </w:tc>
        <w:tc>
          <w:tcPr>
            <w:tcW w:w="3992" w:type="dxa"/>
            <w:tcBorders>
              <w:top w:val="nil"/>
              <w:left w:val="nil"/>
              <w:bottom w:val="single" w:sz="4" w:space="0" w:color="A6A6A6"/>
              <w:right w:val="single" w:sz="4" w:space="0" w:color="A6A6A6"/>
            </w:tcBorders>
            <w:shd w:val="clear" w:color="auto" w:fill="auto"/>
            <w:vAlign w:val="center"/>
            <w:hideMark/>
          </w:tcPr>
          <w:p w14:paraId="234F6DD6"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Spec. Art.-gitara</w:t>
            </w:r>
          </w:p>
        </w:tc>
        <w:tc>
          <w:tcPr>
            <w:tcW w:w="2278" w:type="dxa"/>
            <w:tcBorders>
              <w:top w:val="nil"/>
              <w:left w:val="nil"/>
              <w:bottom w:val="single" w:sz="4" w:space="0" w:color="A6A6A6"/>
              <w:right w:val="single" w:sz="4" w:space="0" w:color="A6A6A6"/>
            </w:tcBorders>
            <w:shd w:val="clear" w:color="auto" w:fill="auto"/>
            <w:vAlign w:val="bottom"/>
            <w:hideMark/>
          </w:tcPr>
          <w:p w14:paraId="3935687C"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Gitara</w:t>
            </w:r>
          </w:p>
        </w:tc>
      </w:tr>
      <w:tr w:rsidR="00281AF0" w:rsidRPr="00281AF0" w14:paraId="0FC990F4"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EC189DE"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w:t>
            </w:r>
          </w:p>
        </w:tc>
        <w:tc>
          <w:tcPr>
            <w:tcW w:w="2025" w:type="dxa"/>
            <w:tcBorders>
              <w:top w:val="nil"/>
              <w:left w:val="nil"/>
              <w:bottom w:val="single" w:sz="4" w:space="0" w:color="A6A6A6"/>
              <w:right w:val="single" w:sz="4" w:space="0" w:color="A6A6A6"/>
            </w:tcBorders>
            <w:shd w:val="clear" w:color="auto" w:fill="auto"/>
            <w:vAlign w:val="center"/>
            <w:hideMark/>
          </w:tcPr>
          <w:p w14:paraId="31D2BE79"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Nada Glomazić</w:t>
            </w:r>
          </w:p>
        </w:tc>
        <w:tc>
          <w:tcPr>
            <w:tcW w:w="3992" w:type="dxa"/>
            <w:tcBorders>
              <w:top w:val="nil"/>
              <w:left w:val="nil"/>
              <w:bottom w:val="single" w:sz="4" w:space="0" w:color="A6A6A6"/>
              <w:right w:val="single" w:sz="4" w:space="0" w:color="A6A6A6"/>
            </w:tcBorders>
            <w:shd w:val="clear" w:color="auto" w:fill="auto"/>
            <w:vAlign w:val="center"/>
            <w:hideMark/>
          </w:tcPr>
          <w:p w14:paraId="7CE203F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violinista</w:t>
            </w:r>
          </w:p>
        </w:tc>
        <w:tc>
          <w:tcPr>
            <w:tcW w:w="2278" w:type="dxa"/>
            <w:tcBorders>
              <w:top w:val="nil"/>
              <w:left w:val="nil"/>
              <w:bottom w:val="single" w:sz="4" w:space="0" w:color="A6A6A6"/>
              <w:right w:val="single" w:sz="4" w:space="0" w:color="A6A6A6"/>
            </w:tcBorders>
            <w:shd w:val="clear" w:color="auto" w:fill="auto"/>
            <w:vAlign w:val="bottom"/>
            <w:hideMark/>
          </w:tcPr>
          <w:p w14:paraId="05BF1D09"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Violina</w:t>
            </w:r>
          </w:p>
        </w:tc>
      </w:tr>
      <w:tr w:rsidR="00281AF0" w:rsidRPr="00281AF0" w14:paraId="323520D1"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42CA9A56"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w:t>
            </w:r>
          </w:p>
        </w:tc>
        <w:tc>
          <w:tcPr>
            <w:tcW w:w="2025" w:type="dxa"/>
            <w:tcBorders>
              <w:top w:val="nil"/>
              <w:left w:val="nil"/>
              <w:bottom w:val="single" w:sz="4" w:space="0" w:color="A6A6A6"/>
              <w:right w:val="single" w:sz="4" w:space="0" w:color="A6A6A6"/>
            </w:tcBorders>
            <w:shd w:val="clear" w:color="auto" w:fill="auto"/>
            <w:vAlign w:val="center"/>
            <w:hideMark/>
          </w:tcPr>
          <w:p w14:paraId="718FA9D5"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Marija Mitrović</w:t>
            </w:r>
          </w:p>
        </w:tc>
        <w:tc>
          <w:tcPr>
            <w:tcW w:w="3992" w:type="dxa"/>
            <w:tcBorders>
              <w:top w:val="nil"/>
              <w:left w:val="nil"/>
              <w:bottom w:val="single" w:sz="4" w:space="0" w:color="A6A6A6"/>
              <w:right w:val="single" w:sz="4" w:space="0" w:color="A6A6A6"/>
            </w:tcBorders>
            <w:shd w:val="clear" w:color="auto" w:fill="auto"/>
            <w:vAlign w:val="center"/>
            <w:hideMark/>
          </w:tcPr>
          <w:p w14:paraId="2F73535B"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Spec. Art.-klavir</w:t>
            </w:r>
          </w:p>
        </w:tc>
        <w:tc>
          <w:tcPr>
            <w:tcW w:w="2278" w:type="dxa"/>
            <w:tcBorders>
              <w:top w:val="nil"/>
              <w:left w:val="nil"/>
              <w:bottom w:val="single" w:sz="4" w:space="0" w:color="A6A6A6"/>
              <w:right w:val="single" w:sz="4" w:space="0" w:color="A6A6A6"/>
            </w:tcBorders>
            <w:shd w:val="clear" w:color="auto" w:fill="auto"/>
            <w:vAlign w:val="bottom"/>
            <w:hideMark/>
          </w:tcPr>
          <w:p w14:paraId="76519103"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r>
      <w:tr w:rsidR="00281AF0" w:rsidRPr="00281AF0" w14:paraId="62497185"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3B38CE2A"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w:t>
            </w:r>
          </w:p>
        </w:tc>
        <w:tc>
          <w:tcPr>
            <w:tcW w:w="2025" w:type="dxa"/>
            <w:tcBorders>
              <w:top w:val="nil"/>
              <w:left w:val="nil"/>
              <w:bottom w:val="single" w:sz="4" w:space="0" w:color="A6A6A6"/>
              <w:right w:val="single" w:sz="4" w:space="0" w:color="A6A6A6"/>
            </w:tcBorders>
            <w:shd w:val="clear" w:color="auto" w:fill="auto"/>
            <w:vAlign w:val="center"/>
            <w:hideMark/>
          </w:tcPr>
          <w:p w14:paraId="0D49EBBD"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Vida  Belević</w:t>
            </w:r>
          </w:p>
        </w:tc>
        <w:tc>
          <w:tcPr>
            <w:tcW w:w="3992" w:type="dxa"/>
            <w:tcBorders>
              <w:top w:val="nil"/>
              <w:left w:val="nil"/>
              <w:bottom w:val="single" w:sz="4" w:space="0" w:color="A6A6A6"/>
              <w:right w:val="single" w:sz="4" w:space="0" w:color="A6A6A6"/>
            </w:tcBorders>
            <w:shd w:val="clear" w:color="auto" w:fill="auto"/>
            <w:vAlign w:val="center"/>
            <w:hideMark/>
          </w:tcPr>
          <w:p w14:paraId="67E57A43"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dipl.klavirista</w:t>
            </w:r>
          </w:p>
        </w:tc>
        <w:tc>
          <w:tcPr>
            <w:tcW w:w="2278" w:type="dxa"/>
            <w:tcBorders>
              <w:top w:val="nil"/>
              <w:left w:val="nil"/>
              <w:bottom w:val="single" w:sz="4" w:space="0" w:color="A6A6A6"/>
              <w:right w:val="single" w:sz="4" w:space="0" w:color="A6A6A6"/>
            </w:tcBorders>
            <w:shd w:val="clear" w:color="auto" w:fill="auto"/>
            <w:vAlign w:val="bottom"/>
            <w:hideMark/>
          </w:tcPr>
          <w:p w14:paraId="69905CEA"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r>
      <w:tr w:rsidR="00281AF0" w:rsidRPr="00281AF0" w14:paraId="05BBC299"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3694E67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7</w:t>
            </w:r>
          </w:p>
        </w:tc>
        <w:tc>
          <w:tcPr>
            <w:tcW w:w="2025" w:type="dxa"/>
            <w:tcBorders>
              <w:top w:val="nil"/>
              <w:left w:val="nil"/>
              <w:bottom w:val="single" w:sz="4" w:space="0" w:color="A6A6A6"/>
              <w:right w:val="single" w:sz="4" w:space="0" w:color="A6A6A6"/>
            </w:tcBorders>
            <w:shd w:val="clear" w:color="auto" w:fill="auto"/>
            <w:vAlign w:val="center"/>
            <w:hideMark/>
          </w:tcPr>
          <w:p w14:paraId="095A3355"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Slađana Babović</w:t>
            </w:r>
          </w:p>
        </w:tc>
        <w:tc>
          <w:tcPr>
            <w:tcW w:w="3992" w:type="dxa"/>
            <w:tcBorders>
              <w:top w:val="nil"/>
              <w:left w:val="nil"/>
              <w:bottom w:val="single" w:sz="4" w:space="0" w:color="A6A6A6"/>
              <w:right w:val="single" w:sz="4" w:space="0" w:color="A6A6A6"/>
            </w:tcBorders>
            <w:shd w:val="clear" w:color="auto" w:fill="auto"/>
            <w:vAlign w:val="center"/>
            <w:hideMark/>
          </w:tcPr>
          <w:p w14:paraId="646FFE05"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Spec. Art.-klavir</w:t>
            </w:r>
          </w:p>
        </w:tc>
        <w:tc>
          <w:tcPr>
            <w:tcW w:w="2278" w:type="dxa"/>
            <w:tcBorders>
              <w:top w:val="nil"/>
              <w:left w:val="nil"/>
              <w:bottom w:val="single" w:sz="4" w:space="0" w:color="A6A6A6"/>
              <w:right w:val="single" w:sz="4" w:space="0" w:color="A6A6A6"/>
            </w:tcBorders>
            <w:shd w:val="clear" w:color="auto" w:fill="auto"/>
            <w:vAlign w:val="bottom"/>
            <w:hideMark/>
          </w:tcPr>
          <w:p w14:paraId="37710439"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r>
      <w:tr w:rsidR="00281AF0" w:rsidRPr="00281AF0" w14:paraId="7D67AB2C"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F250A6D"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c>
          <w:tcPr>
            <w:tcW w:w="2025" w:type="dxa"/>
            <w:tcBorders>
              <w:top w:val="nil"/>
              <w:left w:val="nil"/>
              <w:bottom w:val="single" w:sz="4" w:space="0" w:color="A6A6A6"/>
              <w:right w:val="single" w:sz="4" w:space="0" w:color="A6A6A6"/>
            </w:tcBorders>
            <w:shd w:val="clear" w:color="auto" w:fill="auto"/>
            <w:vAlign w:val="center"/>
            <w:hideMark/>
          </w:tcPr>
          <w:p w14:paraId="1B0DBCD5"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Irena Ličina</w:t>
            </w:r>
          </w:p>
        </w:tc>
        <w:tc>
          <w:tcPr>
            <w:tcW w:w="3992" w:type="dxa"/>
            <w:tcBorders>
              <w:top w:val="nil"/>
              <w:left w:val="nil"/>
              <w:bottom w:val="single" w:sz="4" w:space="0" w:color="A6A6A6"/>
              <w:right w:val="single" w:sz="4" w:space="0" w:color="A6A6A6"/>
            </w:tcBorders>
            <w:shd w:val="clear" w:color="auto" w:fill="auto"/>
            <w:vAlign w:val="center"/>
            <w:hideMark/>
          </w:tcPr>
          <w:p w14:paraId="79120AEC"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muzičar</w:t>
            </w:r>
          </w:p>
        </w:tc>
        <w:tc>
          <w:tcPr>
            <w:tcW w:w="2278" w:type="dxa"/>
            <w:tcBorders>
              <w:top w:val="nil"/>
              <w:left w:val="nil"/>
              <w:bottom w:val="single" w:sz="4" w:space="0" w:color="A6A6A6"/>
              <w:right w:val="single" w:sz="4" w:space="0" w:color="A6A6A6"/>
            </w:tcBorders>
            <w:shd w:val="clear" w:color="auto" w:fill="auto"/>
            <w:vAlign w:val="bottom"/>
            <w:hideMark/>
          </w:tcPr>
          <w:p w14:paraId="4439EDE1"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r>
      <w:tr w:rsidR="00281AF0" w:rsidRPr="00281AF0" w14:paraId="6602076B"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0D1EC068"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9</w:t>
            </w:r>
          </w:p>
        </w:tc>
        <w:tc>
          <w:tcPr>
            <w:tcW w:w="2025" w:type="dxa"/>
            <w:tcBorders>
              <w:top w:val="nil"/>
              <w:left w:val="nil"/>
              <w:bottom w:val="single" w:sz="4" w:space="0" w:color="A6A6A6"/>
              <w:right w:val="single" w:sz="4" w:space="0" w:color="A6A6A6"/>
            </w:tcBorders>
            <w:shd w:val="clear" w:color="auto" w:fill="auto"/>
            <w:vAlign w:val="center"/>
            <w:hideMark/>
          </w:tcPr>
          <w:p w14:paraId="6FC80E59"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Enes Tahirović</w:t>
            </w:r>
          </w:p>
        </w:tc>
        <w:tc>
          <w:tcPr>
            <w:tcW w:w="3992" w:type="dxa"/>
            <w:tcBorders>
              <w:top w:val="nil"/>
              <w:left w:val="nil"/>
              <w:bottom w:val="single" w:sz="4" w:space="0" w:color="A6A6A6"/>
              <w:right w:val="single" w:sz="4" w:space="0" w:color="A6A6A6"/>
            </w:tcBorders>
            <w:shd w:val="clear" w:color="auto" w:fill="auto"/>
            <w:vAlign w:val="center"/>
            <w:hideMark/>
          </w:tcPr>
          <w:p w14:paraId="68DB71DA"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Bečelor u oblasti klavira i đžeza</w:t>
            </w:r>
          </w:p>
        </w:tc>
        <w:tc>
          <w:tcPr>
            <w:tcW w:w="2278" w:type="dxa"/>
            <w:tcBorders>
              <w:top w:val="nil"/>
              <w:left w:val="nil"/>
              <w:bottom w:val="single" w:sz="4" w:space="0" w:color="A6A6A6"/>
              <w:right w:val="single" w:sz="4" w:space="0" w:color="A6A6A6"/>
            </w:tcBorders>
            <w:shd w:val="clear" w:color="auto" w:fill="auto"/>
            <w:vAlign w:val="bottom"/>
            <w:hideMark/>
          </w:tcPr>
          <w:p w14:paraId="45ABAC69"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Džez</w:t>
            </w:r>
          </w:p>
        </w:tc>
      </w:tr>
      <w:tr w:rsidR="00281AF0" w:rsidRPr="00281AF0" w14:paraId="2770D17F"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76E37473"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10</w:t>
            </w:r>
          </w:p>
        </w:tc>
        <w:tc>
          <w:tcPr>
            <w:tcW w:w="2025" w:type="dxa"/>
            <w:tcBorders>
              <w:top w:val="nil"/>
              <w:left w:val="nil"/>
              <w:bottom w:val="single" w:sz="4" w:space="0" w:color="A6A6A6"/>
              <w:right w:val="single" w:sz="4" w:space="0" w:color="A6A6A6"/>
            </w:tcBorders>
            <w:shd w:val="clear" w:color="auto" w:fill="auto"/>
            <w:vAlign w:val="center"/>
            <w:hideMark/>
          </w:tcPr>
          <w:p w14:paraId="0EF76527"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Zorana Latković</w:t>
            </w:r>
          </w:p>
        </w:tc>
        <w:tc>
          <w:tcPr>
            <w:tcW w:w="3992" w:type="dxa"/>
            <w:tcBorders>
              <w:top w:val="nil"/>
              <w:left w:val="nil"/>
              <w:bottom w:val="single" w:sz="4" w:space="0" w:color="A6A6A6"/>
              <w:right w:val="single" w:sz="4" w:space="0" w:color="A6A6A6"/>
            </w:tcBorders>
            <w:shd w:val="clear" w:color="auto" w:fill="auto"/>
            <w:vAlign w:val="center"/>
            <w:hideMark/>
          </w:tcPr>
          <w:p w14:paraId="43F048EF"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muzički umjetnik-solo pjevač</w:t>
            </w:r>
          </w:p>
        </w:tc>
        <w:tc>
          <w:tcPr>
            <w:tcW w:w="2278" w:type="dxa"/>
            <w:tcBorders>
              <w:top w:val="nil"/>
              <w:left w:val="nil"/>
              <w:bottom w:val="single" w:sz="4" w:space="0" w:color="A6A6A6"/>
              <w:right w:val="single" w:sz="4" w:space="0" w:color="A6A6A6"/>
            </w:tcBorders>
            <w:shd w:val="clear" w:color="auto" w:fill="auto"/>
            <w:vAlign w:val="bottom"/>
            <w:hideMark/>
          </w:tcPr>
          <w:p w14:paraId="742AC26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Solo pjevanje</w:t>
            </w:r>
          </w:p>
        </w:tc>
      </w:tr>
      <w:tr w:rsidR="00281AF0" w:rsidRPr="00281AF0" w14:paraId="6B87B0B2" w14:textId="77777777" w:rsidTr="00990692">
        <w:trPr>
          <w:trHeight w:val="562"/>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2E21B42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w:t>
            </w:r>
          </w:p>
        </w:tc>
        <w:tc>
          <w:tcPr>
            <w:tcW w:w="2025" w:type="dxa"/>
            <w:tcBorders>
              <w:top w:val="nil"/>
              <w:left w:val="nil"/>
              <w:bottom w:val="single" w:sz="4" w:space="0" w:color="A6A6A6"/>
              <w:right w:val="single" w:sz="4" w:space="0" w:color="A6A6A6"/>
            </w:tcBorders>
            <w:shd w:val="clear" w:color="auto" w:fill="auto"/>
            <w:vAlign w:val="center"/>
            <w:hideMark/>
          </w:tcPr>
          <w:p w14:paraId="5E090CCA"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Ivana Pekić</w:t>
            </w:r>
          </w:p>
        </w:tc>
        <w:tc>
          <w:tcPr>
            <w:tcW w:w="3992" w:type="dxa"/>
            <w:tcBorders>
              <w:top w:val="nil"/>
              <w:left w:val="nil"/>
              <w:bottom w:val="single" w:sz="4" w:space="0" w:color="A6A6A6"/>
              <w:right w:val="single" w:sz="4" w:space="0" w:color="A6A6A6"/>
            </w:tcBorders>
            <w:shd w:val="clear" w:color="auto" w:fill="auto"/>
            <w:noWrap/>
            <w:vAlign w:val="center"/>
            <w:hideMark/>
          </w:tcPr>
          <w:p w14:paraId="1C3C8C4F"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dipl. muzički umjetnik-solo pjevač</w:t>
            </w:r>
          </w:p>
        </w:tc>
        <w:tc>
          <w:tcPr>
            <w:tcW w:w="2278" w:type="dxa"/>
            <w:tcBorders>
              <w:top w:val="nil"/>
              <w:left w:val="nil"/>
              <w:bottom w:val="single" w:sz="4" w:space="0" w:color="A6A6A6"/>
              <w:right w:val="single" w:sz="4" w:space="0" w:color="A6A6A6"/>
            </w:tcBorders>
            <w:shd w:val="clear" w:color="auto" w:fill="auto"/>
            <w:vAlign w:val="bottom"/>
            <w:hideMark/>
          </w:tcPr>
          <w:p w14:paraId="59DF6DE4"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Solo pjevanje</w:t>
            </w:r>
          </w:p>
        </w:tc>
      </w:tr>
      <w:tr w:rsidR="00281AF0" w:rsidRPr="00281AF0" w14:paraId="6C62E28C" w14:textId="77777777" w:rsidTr="00990692">
        <w:trPr>
          <w:trHeight w:val="467"/>
        </w:trPr>
        <w:tc>
          <w:tcPr>
            <w:tcW w:w="934" w:type="dxa"/>
            <w:tcBorders>
              <w:top w:val="nil"/>
              <w:left w:val="single" w:sz="4" w:space="0" w:color="A6A6A6"/>
              <w:bottom w:val="single" w:sz="4" w:space="0" w:color="A6A6A6"/>
              <w:right w:val="single" w:sz="4" w:space="0" w:color="A6A6A6"/>
            </w:tcBorders>
            <w:shd w:val="clear" w:color="auto" w:fill="auto"/>
            <w:vAlign w:val="center"/>
            <w:hideMark/>
          </w:tcPr>
          <w:p w14:paraId="4F9299F2"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12</w:t>
            </w:r>
          </w:p>
        </w:tc>
        <w:tc>
          <w:tcPr>
            <w:tcW w:w="2025" w:type="dxa"/>
            <w:tcBorders>
              <w:top w:val="nil"/>
              <w:left w:val="nil"/>
              <w:bottom w:val="single" w:sz="4" w:space="0" w:color="A6A6A6"/>
              <w:right w:val="single" w:sz="4" w:space="0" w:color="A6A6A6"/>
            </w:tcBorders>
            <w:shd w:val="clear" w:color="auto" w:fill="auto"/>
            <w:vAlign w:val="center"/>
            <w:hideMark/>
          </w:tcPr>
          <w:p w14:paraId="4628A75D"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Tanja Popović</w:t>
            </w:r>
          </w:p>
        </w:tc>
        <w:tc>
          <w:tcPr>
            <w:tcW w:w="3992" w:type="dxa"/>
            <w:tcBorders>
              <w:top w:val="nil"/>
              <w:left w:val="nil"/>
              <w:bottom w:val="single" w:sz="4" w:space="0" w:color="A6A6A6"/>
              <w:right w:val="single" w:sz="4" w:space="0" w:color="A6A6A6"/>
            </w:tcBorders>
            <w:shd w:val="clear" w:color="auto" w:fill="auto"/>
            <w:vAlign w:val="center"/>
            <w:hideMark/>
          </w:tcPr>
          <w:p w14:paraId="20A97B72"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prof.matematike </w:t>
            </w:r>
          </w:p>
        </w:tc>
        <w:tc>
          <w:tcPr>
            <w:tcW w:w="2278" w:type="dxa"/>
            <w:tcBorders>
              <w:top w:val="nil"/>
              <w:left w:val="nil"/>
              <w:bottom w:val="single" w:sz="4" w:space="0" w:color="A6A6A6"/>
              <w:right w:val="single" w:sz="4" w:space="0" w:color="A6A6A6"/>
            </w:tcBorders>
            <w:shd w:val="clear" w:color="auto" w:fill="auto"/>
            <w:vAlign w:val="bottom"/>
            <w:hideMark/>
          </w:tcPr>
          <w:p w14:paraId="20F18408"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Matematika </w:t>
            </w:r>
          </w:p>
        </w:tc>
      </w:tr>
      <w:tr w:rsidR="00281AF0" w:rsidRPr="00281AF0" w14:paraId="74B2E6BC" w14:textId="77777777" w:rsidTr="00990692">
        <w:trPr>
          <w:trHeight w:val="467"/>
        </w:trPr>
        <w:tc>
          <w:tcPr>
            <w:tcW w:w="934" w:type="dxa"/>
            <w:tcBorders>
              <w:top w:val="nil"/>
              <w:left w:val="single" w:sz="4" w:space="0" w:color="A6A6A6"/>
              <w:bottom w:val="single" w:sz="4" w:space="0" w:color="A6A6A6"/>
              <w:right w:val="single" w:sz="4" w:space="0" w:color="A6A6A6"/>
            </w:tcBorders>
            <w:shd w:val="clear" w:color="auto" w:fill="auto"/>
            <w:noWrap/>
            <w:vAlign w:val="bottom"/>
            <w:hideMark/>
          </w:tcPr>
          <w:p w14:paraId="289A052E"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13</w:t>
            </w:r>
          </w:p>
        </w:tc>
        <w:tc>
          <w:tcPr>
            <w:tcW w:w="2025" w:type="dxa"/>
            <w:tcBorders>
              <w:top w:val="nil"/>
              <w:left w:val="nil"/>
              <w:bottom w:val="single" w:sz="4" w:space="0" w:color="A6A6A6"/>
              <w:right w:val="single" w:sz="4" w:space="0" w:color="A6A6A6"/>
            </w:tcBorders>
            <w:shd w:val="clear" w:color="auto" w:fill="auto"/>
            <w:vAlign w:val="center"/>
            <w:hideMark/>
          </w:tcPr>
          <w:p w14:paraId="37C573FA"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Ana Đoković</w:t>
            </w:r>
          </w:p>
        </w:tc>
        <w:tc>
          <w:tcPr>
            <w:tcW w:w="3992" w:type="dxa"/>
            <w:tcBorders>
              <w:top w:val="nil"/>
              <w:left w:val="nil"/>
              <w:bottom w:val="single" w:sz="4" w:space="0" w:color="A6A6A6"/>
              <w:right w:val="single" w:sz="4" w:space="0" w:color="A6A6A6"/>
            </w:tcBorders>
            <w:shd w:val="clear" w:color="auto" w:fill="auto"/>
            <w:noWrap/>
            <w:vAlign w:val="center"/>
            <w:hideMark/>
          </w:tcPr>
          <w:p w14:paraId="2CFF157D"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Spec.Sci.matematika</w:t>
            </w:r>
          </w:p>
        </w:tc>
        <w:tc>
          <w:tcPr>
            <w:tcW w:w="2278" w:type="dxa"/>
            <w:tcBorders>
              <w:top w:val="nil"/>
              <w:left w:val="nil"/>
              <w:bottom w:val="single" w:sz="4" w:space="0" w:color="A6A6A6"/>
              <w:right w:val="single" w:sz="4" w:space="0" w:color="A6A6A6"/>
            </w:tcBorders>
            <w:shd w:val="clear" w:color="auto" w:fill="auto"/>
            <w:vAlign w:val="bottom"/>
            <w:hideMark/>
          </w:tcPr>
          <w:p w14:paraId="50E823D1"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Informatika</w:t>
            </w:r>
          </w:p>
        </w:tc>
      </w:tr>
      <w:tr w:rsidR="00281AF0" w:rsidRPr="00281AF0" w14:paraId="2B2FFEB4" w14:textId="77777777" w:rsidTr="00990692">
        <w:trPr>
          <w:trHeight w:val="467"/>
        </w:trPr>
        <w:tc>
          <w:tcPr>
            <w:tcW w:w="934" w:type="dxa"/>
            <w:tcBorders>
              <w:top w:val="nil"/>
              <w:left w:val="single" w:sz="4" w:space="0" w:color="A6A6A6"/>
              <w:bottom w:val="single" w:sz="4" w:space="0" w:color="A6A6A6"/>
              <w:right w:val="single" w:sz="4" w:space="0" w:color="A6A6A6"/>
            </w:tcBorders>
            <w:shd w:val="clear" w:color="auto" w:fill="auto"/>
            <w:noWrap/>
            <w:vAlign w:val="bottom"/>
            <w:hideMark/>
          </w:tcPr>
          <w:p w14:paraId="0E4AA406"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14</w:t>
            </w:r>
          </w:p>
        </w:tc>
        <w:tc>
          <w:tcPr>
            <w:tcW w:w="2025" w:type="dxa"/>
            <w:tcBorders>
              <w:top w:val="nil"/>
              <w:left w:val="nil"/>
              <w:bottom w:val="single" w:sz="4" w:space="0" w:color="A6A6A6"/>
              <w:right w:val="single" w:sz="4" w:space="0" w:color="A6A6A6"/>
            </w:tcBorders>
            <w:shd w:val="clear" w:color="auto" w:fill="auto"/>
            <w:vAlign w:val="center"/>
            <w:hideMark/>
          </w:tcPr>
          <w:p w14:paraId="6083390B"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Ivan Minić</w:t>
            </w:r>
          </w:p>
        </w:tc>
        <w:tc>
          <w:tcPr>
            <w:tcW w:w="3992" w:type="dxa"/>
            <w:tcBorders>
              <w:top w:val="nil"/>
              <w:left w:val="nil"/>
              <w:bottom w:val="single" w:sz="4" w:space="0" w:color="A6A6A6"/>
              <w:right w:val="single" w:sz="4" w:space="0" w:color="A6A6A6"/>
            </w:tcBorders>
            <w:shd w:val="clear" w:color="auto" w:fill="auto"/>
            <w:noWrap/>
            <w:vAlign w:val="center"/>
            <w:hideMark/>
          </w:tcPr>
          <w:p w14:paraId="2530440C"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Mapp menađžment</w:t>
            </w:r>
          </w:p>
        </w:tc>
        <w:tc>
          <w:tcPr>
            <w:tcW w:w="2278" w:type="dxa"/>
            <w:tcBorders>
              <w:top w:val="nil"/>
              <w:left w:val="nil"/>
              <w:bottom w:val="single" w:sz="4" w:space="0" w:color="A6A6A6"/>
              <w:right w:val="single" w:sz="4" w:space="0" w:color="A6A6A6"/>
            </w:tcBorders>
            <w:shd w:val="clear" w:color="auto" w:fill="auto"/>
            <w:vAlign w:val="bottom"/>
            <w:hideMark/>
          </w:tcPr>
          <w:p w14:paraId="47AF4D29"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Preduzetništvo</w:t>
            </w:r>
          </w:p>
        </w:tc>
      </w:tr>
      <w:tr w:rsidR="00281AF0" w:rsidRPr="00281AF0" w14:paraId="5A2D8021" w14:textId="77777777" w:rsidTr="00990692">
        <w:trPr>
          <w:trHeight w:val="467"/>
        </w:trPr>
        <w:tc>
          <w:tcPr>
            <w:tcW w:w="934" w:type="dxa"/>
            <w:tcBorders>
              <w:top w:val="nil"/>
              <w:left w:val="single" w:sz="4" w:space="0" w:color="A6A6A6"/>
              <w:bottom w:val="single" w:sz="4" w:space="0" w:color="A6A6A6"/>
              <w:right w:val="single" w:sz="4" w:space="0" w:color="A6A6A6"/>
            </w:tcBorders>
            <w:shd w:val="clear" w:color="auto" w:fill="auto"/>
            <w:noWrap/>
            <w:vAlign w:val="bottom"/>
            <w:hideMark/>
          </w:tcPr>
          <w:p w14:paraId="6B4B0CF0"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15</w:t>
            </w:r>
          </w:p>
        </w:tc>
        <w:tc>
          <w:tcPr>
            <w:tcW w:w="2025" w:type="dxa"/>
            <w:tcBorders>
              <w:top w:val="nil"/>
              <w:left w:val="nil"/>
              <w:bottom w:val="single" w:sz="4" w:space="0" w:color="A6A6A6"/>
              <w:right w:val="single" w:sz="4" w:space="0" w:color="A6A6A6"/>
            </w:tcBorders>
            <w:shd w:val="clear" w:color="auto" w:fill="auto"/>
            <w:noWrap/>
            <w:vAlign w:val="bottom"/>
            <w:hideMark/>
          </w:tcPr>
          <w:p w14:paraId="393C5351" w14:textId="77777777" w:rsidR="00C6376D" w:rsidRPr="00281AF0" w:rsidRDefault="00C6376D" w:rsidP="00C6376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Dušan Dubljević</w:t>
            </w:r>
          </w:p>
        </w:tc>
        <w:tc>
          <w:tcPr>
            <w:tcW w:w="3992" w:type="dxa"/>
            <w:tcBorders>
              <w:top w:val="nil"/>
              <w:left w:val="nil"/>
              <w:bottom w:val="single" w:sz="4" w:space="0" w:color="A6A6A6"/>
              <w:right w:val="single" w:sz="4" w:space="0" w:color="A6A6A6"/>
            </w:tcBorders>
            <w:shd w:val="clear" w:color="auto" w:fill="auto"/>
            <w:noWrap/>
            <w:vAlign w:val="center"/>
            <w:hideMark/>
          </w:tcPr>
          <w:p w14:paraId="5A551547"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dipl. inženjer elektrotehnike </w:t>
            </w:r>
          </w:p>
        </w:tc>
        <w:tc>
          <w:tcPr>
            <w:tcW w:w="2278" w:type="dxa"/>
            <w:tcBorders>
              <w:top w:val="nil"/>
              <w:left w:val="nil"/>
              <w:bottom w:val="single" w:sz="4" w:space="0" w:color="A6A6A6"/>
              <w:right w:val="nil"/>
            </w:tcBorders>
            <w:shd w:val="clear" w:color="auto" w:fill="auto"/>
            <w:noWrap/>
            <w:vAlign w:val="bottom"/>
            <w:hideMark/>
          </w:tcPr>
          <w:p w14:paraId="0D1E303E" w14:textId="77777777" w:rsidR="00C6376D" w:rsidRPr="00281AF0" w:rsidRDefault="00C6376D" w:rsidP="00C637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Muzička tehnologija</w:t>
            </w:r>
          </w:p>
        </w:tc>
      </w:tr>
    </w:tbl>
    <w:p w14:paraId="7E460469" w14:textId="77777777" w:rsidR="00C6376D" w:rsidRPr="00281AF0" w:rsidRDefault="00C6376D" w:rsidP="00C6376D">
      <w:pPr>
        <w:spacing w:after="0" w:line="240" w:lineRule="auto"/>
        <w:rPr>
          <w:rFonts w:eastAsia="Times New Roman" w:cstheme="minorHAnsi"/>
          <w:b/>
          <w:color w:val="002060"/>
          <w:sz w:val="22"/>
          <w:szCs w:val="22"/>
          <w:lang w:val="sr-Latn-CS" w:eastAsia="sr-Latn-CS"/>
        </w:rPr>
      </w:pPr>
    </w:p>
    <w:p w14:paraId="5F2432AB" w14:textId="77777777" w:rsidR="00A50CF1" w:rsidRPr="00281AF0" w:rsidRDefault="00A50CF1" w:rsidP="00743036">
      <w:pPr>
        <w:pStyle w:val="ListParagraph"/>
        <w:numPr>
          <w:ilvl w:val="2"/>
          <w:numId w:val="120"/>
        </w:numPr>
        <w:spacing w:after="0" w:line="240" w:lineRule="auto"/>
        <w:ind w:left="648"/>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CS" w:eastAsia="sr-Latn-CS"/>
        </w:rPr>
        <w:t>Tehničko osoblje</w:t>
      </w:r>
    </w:p>
    <w:p w14:paraId="0AB8B426" w14:textId="77777777" w:rsidR="00A50CF1" w:rsidRPr="00281AF0" w:rsidRDefault="00A50CF1" w:rsidP="00A50CF1">
      <w:pPr>
        <w:spacing w:after="0" w:line="240" w:lineRule="auto"/>
        <w:rPr>
          <w:rFonts w:eastAsia="Times New Roman" w:cstheme="minorHAnsi"/>
          <w:b/>
          <w:color w:val="002060"/>
          <w:sz w:val="6"/>
          <w:szCs w:val="6"/>
          <w:lang w:val="sr-Latn-CS" w:eastAsia="sr-Latn-CS"/>
        </w:rPr>
      </w:pPr>
    </w:p>
    <w:tbl>
      <w:tblPr>
        <w:tblStyle w:val="TableGrid"/>
        <w:tblW w:w="9825" w:type="dxa"/>
        <w:tblInd w:w="108" w:type="dxa"/>
        <w:tblLayout w:type="fixed"/>
        <w:tblLook w:val="04A0" w:firstRow="1" w:lastRow="0" w:firstColumn="1" w:lastColumn="0" w:noHBand="0" w:noVBand="1"/>
      </w:tblPr>
      <w:tblGrid>
        <w:gridCol w:w="852"/>
        <w:gridCol w:w="2982"/>
        <w:gridCol w:w="2555"/>
        <w:gridCol w:w="3436"/>
      </w:tblGrid>
      <w:tr w:rsidR="00281AF0" w:rsidRPr="00281AF0" w14:paraId="4E77456E" w14:textId="77777777" w:rsidTr="009469B4">
        <w:trPr>
          <w:trHeight w:val="379"/>
        </w:trPr>
        <w:tc>
          <w:tcPr>
            <w:tcW w:w="852" w:type="dxa"/>
            <w:shd w:val="clear" w:color="auto" w:fill="FFFFCC"/>
          </w:tcPr>
          <w:p w14:paraId="6AE3CA1A" w14:textId="77777777" w:rsidR="00A50CF1" w:rsidRPr="00281AF0" w:rsidRDefault="00A50CF1" w:rsidP="002A3CB8">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Red.br.</w:t>
            </w:r>
          </w:p>
        </w:tc>
        <w:tc>
          <w:tcPr>
            <w:tcW w:w="2982" w:type="dxa"/>
            <w:shd w:val="clear" w:color="auto" w:fill="96DCFC"/>
          </w:tcPr>
          <w:p w14:paraId="3FCD3F68" w14:textId="77777777" w:rsidR="00A50CF1" w:rsidRPr="00281AF0" w:rsidRDefault="00A50CF1" w:rsidP="002A3CB8">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b/>
                <w:color w:val="002060"/>
                <w:sz w:val="22"/>
                <w:szCs w:val="22"/>
                <w:lang w:val="sr-Latn-CS"/>
              </w:rPr>
              <w:t>Ime i pr</w:t>
            </w:r>
            <w:r w:rsidRPr="00281AF0">
              <w:rPr>
                <w:rFonts w:asciiTheme="minorHAnsi" w:eastAsia="Times New Roman" w:hAnsiTheme="minorHAnsi" w:cstheme="minorHAnsi"/>
                <w:color w:val="002060"/>
                <w:sz w:val="22"/>
                <w:szCs w:val="22"/>
                <w:lang w:val="sr-Latn-CS"/>
              </w:rPr>
              <w:t>ezime</w:t>
            </w:r>
          </w:p>
        </w:tc>
        <w:tc>
          <w:tcPr>
            <w:tcW w:w="2555" w:type="dxa"/>
            <w:shd w:val="clear" w:color="auto" w:fill="FFFFCC"/>
          </w:tcPr>
          <w:p w14:paraId="40064B47" w14:textId="77777777" w:rsidR="00A50CF1" w:rsidRPr="00281AF0" w:rsidRDefault="00A50CF1" w:rsidP="002A3CB8">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Stručna sprema</w:t>
            </w:r>
          </w:p>
        </w:tc>
        <w:tc>
          <w:tcPr>
            <w:tcW w:w="3436" w:type="dxa"/>
            <w:shd w:val="clear" w:color="auto" w:fill="96DCFC"/>
          </w:tcPr>
          <w:p w14:paraId="4C82BC1B" w14:textId="77777777" w:rsidR="00A50CF1" w:rsidRPr="00281AF0" w:rsidRDefault="00A50CF1" w:rsidP="002A3CB8">
            <w:pPr>
              <w:spacing w:after="0" w:line="240" w:lineRule="auto"/>
              <w:jc w:val="center"/>
              <w:rPr>
                <w:rFonts w:asciiTheme="minorHAnsi" w:eastAsia="Times New Roman" w:hAnsiTheme="minorHAnsi" w:cstheme="minorHAnsi"/>
                <w:b/>
                <w:color w:val="002060"/>
                <w:sz w:val="22"/>
                <w:szCs w:val="22"/>
                <w:lang w:val="sr-Latn-CS"/>
              </w:rPr>
            </w:pPr>
            <w:r w:rsidRPr="00281AF0">
              <w:rPr>
                <w:rFonts w:asciiTheme="minorHAnsi" w:eastAsia="Times New Roman" w:hAnsiTheme="minorHAnsi" w:cstheme="minorHAnsi"/>
                <w:b/>
                <w:color w:val="002060"/>
                <w:sz w:val="22"/>
                <w:szCs w:val="22"/>
                <w:lang w:val="sr-Latn-CS"/>
              </w:rPr>
              <w:t>Radno mjesto</w:t>
            </w:r>
          </w:p>
        </w:tc>
      </w:tr>
      <w:tr w:rsidR="00281AF0" w:rsidRPr="00281AF0" w14:paraId="1873D2FD" w14:textId="77777777" w:rsidTr="009469B4">
        <w:trPr>
          <w:trHeight w:val="499"/>
        </w:trPr>
        <w:tc>
          <w:tcPr>
            <w:tcW w:w="852" w:type="dxa"/>
            <w:vAlign w:val="center"/>
          </w:tcPr>
          <w:p w14:paraId="50AF5CD5"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1.</w:t>
            </w:r>
          </w:p>
        </w:tc>
        <w:tc>
          <w:tcPr>
            <w:tcW w:w="2982" w:type="dxa"/>
            <w:vAlign w:val="center"/>
          </w:tcPr>
          <w:p w14:paraId="72894958"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Davor  Josipović</w:t>
            </w:r>
          </w:p>
        </w:tc>
        <w:tc>
          <w:tcPr>
            <w:tcW w:w="2555" w:type="dxa"/>
            <w:vAlign w:val="center"/>
          </w:tcPr>
          <w:p w14:paraId="17CF9960"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VKV radnik</w:t>
            </w:r>
          </w:p>
        </w:tc>
        <w:tc>
          <w:tcPr>
            <w:tcW w:w="3436" w:type="dxa"/>
            <w:vAlign w:val="center"/>
          </w:tcPr>
          <w:p w14:paraId="123BBAA4"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sr-Latn-CS"/>
              </w:rPr>
            </w:pPr>
            <w:r w:rsidRPr="00281AF0">
              <w:rPr>
                <w:rFonts w:asciiTheme="minorHAnsi" w:eastAsia="Times New Roman" w:hAnsiTheme="minorHAnsi" w:cstheme="minorHAnsi"/>
                <w:color w:val="002060"/>
                <w:sz w:val="22"/>
                <w:szCs w:val="22"/>
                <w:lang w:val="sr-Latn-CS"/>
              </w:rPr>
              <w:t>domar</w:t>
            </w:r>
          </w:p>
        </w:tc>
      </w:tr>
      <w:tr w:rsidR="00281AF0" w:rsidRPr="00281AF0" w14:paraId="412B038B" w14:textId="77777777" w:rsidTr="009469B4">
        <w:trPr>
          <w:trHeight w:val="421"/>
        </w:trPr>
        <w:tc>
          <w:tcPr>
            <w:tcW w:w="852" w:type="dxa"/>
          </w:tcPr>
          <w:p w14:paraId="2E71EA3C"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2.</w:t>
            </w:r>
          </w:p>
        </w:tc>
        <w:tc>
          <w:tcPr>
            <w:tcW w:w="2982" w:type="dxa"/>
          </w:tcPr>
          <w:p w14:paraId="6333CDB8"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Sonja Pavićević</w:t>
            </w:r>
          </w:p>
        </w:tc>
        <w:tc>
          <w:tcPr>
            <w:tcW w:w="2555" w:type="dxa"/>
          </w:tcPr>
          <w:p w14:paraId="55680873"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SSS</w:t>
            </w:r>
          </w:p>
        </w:tc>
        <w:tc>
          <w:tcPr>
            <w:tcW w:w="3436" w:type="dxa"/>
          </w:tcPr>
          <w:p w14:paraId="1319003E"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radnica na odr. čistoće</w:t>
            </w:r>
          </w:p>
        </w:tc>
      </w:tr>
      <w:tr w:rsidR="00281AF0" w:rsidRPr="00281AF0" w14:paraId="56407215" w14:textId="77777777" w:rsidTr="009469B4">
        <w:trPr>
          <w:trHeight w:val="439"/>
        </w:trPr>
        <w:tc>
          <w:tcPr>
            <w:tcW w:w="852" w:type="dxa"/>
          </w:tcPr>
          <w:p w14:paraId="2A33CE1A"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3.</w:t>
            </w:r>
          </w:p>
        </w:tc>
        <w:tc>
          <w:tcPr>
            <w:tcW w:w="2982" w:type="dxa"/>
          </w:tcPr>
          <w:p w14:paraId="207696C9"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Milena Jelić</w:t>
            </w:r>
          </w:p>
        </w:tc>
        <w:tc>
          <w:tcPr>
            <w:tcW w:w="2555" w:type="dxa"/>
          </w:tcPr>
          <w:p w14:paraId="0083609C"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SSS</w:t>
            </w:r>
          </w:p>
        </w:tc>
        <w:tc>
          <w:tcPr>
            <w:tcW w:w="3436" w:type="dxa"/>
          </w:tcPr>
          <w:p w14:paraId="4B1DEE01"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radnica na odr. čistoće</w:t>
            </w:r>
          </w:p>
        </w:tc>
      </w:tr>
      <w:tr w:rsidR="00281AF0" w:rsidRPr="00281AF0" w14:paraId="03112703" w14:textId="77777777" w:rsidTr="009469B4">
        <w:trPr>
          <w:trHeight w:val="373"/>
        </w:trPr>
        <w:tc>
          <w:tcPr>
            <w:tcW w:w="852" w:type="dxa"/>
          </w:tcPr>
          <w:p w14:paraId="01656D25"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4.</w:t>
            </w:r>
          </w:p>
        </w:tc>
        <w:tc>
          <w:tcPr>
            <w:tcW w:w="2982" w:type="dxa"/>
          </w:tcPr>
          <w:p w14:paraId="2B18CBEE"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Venera Pejović</w:t>
            </w:r>
          </w:p>
        </w:tc>
        <w:tc>
          <w:tcPr>
            <w:tcW w:w="2555" w:type="dxa"/>
          </w:tcPr>
          <w:p w14:paraId="715438BC"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SSS</w:t>
            </w:r>
          </w:p>
        </w:tc>
        <w:tc>
          <w:tcPr>
            <w:tcW w:w="3436" w:type="dxa"/>
          </w:tcPr>
          <w:p w14:paraId="47117061" w14:textId="77777777" w:rsidR="00A50CF1" w:rsidRPr="00281AF0" w:rsidRDefault="00A50CF1" w:rsidP="00A50CF1">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radnica na odr. čistoće</w:t>
            </w:r>
          </w:p>
        </w:tc>
      </w:tr>
      <w:tr w:rsidR="00281AF0" w:rsidRPr="00281AF0" w14:paraId="4277D011" w14:textId="77777777" w:rsidTr="009469B4">
        <w:trPr>
          <w:trHeight w:val="663"/>
        </w:trPr>
        <w:tc>
          <w:tcPr>
            <w:tcW w:w="852" w:type="dxa"/>
          </w:tcPr>
          <w:p w14:paraId="44125589" w14:textId="77777777" w:rsidR="00970557" w:rsidRPr="00281AF0" w:rsidRDefault="00970557" w:rsidP="00A50CF1">
            <w:pPr>
              <w:spacing w:after="0" w:line="240" w:lineRule="auto"/>
              <w:jc w:val="center"/>
              <w:rPr>
                <w:rFonts w:eastAsia="Times New Roman" w:cstheme="minorHAnsi"/>
                <w:color w:val="002060"/>
                <w:sz w:val="22"/>
                <w:szCs w:val="22"/>
                <w:lang w:val="sr-Latn-ME" w:eastAsia="ru-RU"/>
              </w:rPr>
            </w:pPr>
            <w:r w:rsidRPr="00281AF0">
              <w:rPr>
                <w:rFonts w:eastAsia="Times New Roman" w:cstheme="minorHAnsi"/>
                <w:color w:val="002060"/>
                <w:sz w:val="22"/>
                <w:szCs w:val="22"/>
                <w:lang w:val="sr-Latn-ME" w:eastAsia="ru-RU"/>
              </w:rPr>
              <w:t>5.</w:t>
            </w:r>
          </w:p>
        </w:tc>
        <w:tc>
          <w:tcPr>
            <w:tcW w:w="2982" w:type="dxa"/>
          </w:tcPr>
          <w:p w14:paraId="0E685280" w14:textId="77777777" w:rsidR="00970557" w:rsidRPr="00281AF0" w:rsidRDefault="009D2193" w:rsidP="00A50CF1">
            <w:pPr>
              <w:spacing w:after="0" w:line="240" w:lineRule="auto"/>
              <w:jc w:val="center"/>
              <w:rPr>
                <w:rFonts w:asciiTheme="minorHAnsi" w:eastAsia="Times New Roman" w:hAnsiTheme="minorHAnsi" w:cstheme="minorHAnsi"/>
                <w:color w:val="002060"/>
                <w:sz w:val="22"/>
                <w:szCs w:val="22"/>
                <w:lang w:val="sr-Latn-ME" w:eastAsia="ru-RU"/>
              </w:rPr>
            </w:pPr>
            <w:r w:rsidRPr="00281AF0">
              <w:rPr>
                <w:rFonts w:asciiTheme="minorHAnsi" w:eastAsia="Times New Roman" w:hAnsiTheme="minorHAnsi" w:cstheme="minorHAnsi"/>
                <w:color w:val="002060"/>
                <w:sz w:val="22"/>
                <w:szCs w:val="22"/>
                <w:lang w:val="sr-Latn-ME" w:eastAsia="ru-RU"/>
              </w:rPr>
              <w:t>Tanja Lukovac</w:t>
            </w:r>
          </w:p>
        </w:tc>
        <w:tc>
          <w:tcPr>
            <w:tcW w:w="2555" w:type="dxa"/>
          </w:tcPr>
          <w:p w14:paraId="5331A7EE" w14:textId="77777777" w:rsidR="00970557" w:rsidRPr="00281AF0" w:rsidRDefault="00970557" w:rsidP="006B482E">
            <w:pPr>
              <w:spacing w:after="0" w:line="240" w:lineRule="auto"/>
              <w:jc w:val="center"/>
              <w:rPr>
                <w:rFonts w:asciiTheme="minorHAnsi" w:eastAsia="Times New Roman" w:hAnsiTheme="minorHAnsi" w:cstheme="minorHAnsi"/>
                <w:color w:val="002060"/>
                <w:sz w:val="22"/>
                <w:szCs w:val="22"/>
                <w:lang w:val="ru-RU" w:eastAsia="ru-RU"/>
              </w:rPr>
            </w:pPr>
            <w:r w:rsidRPr="00281AF0">
              <w:rPr>
                <w:rFonts w:asciiTheme="minorHAnsi" w:eastAsia="Times New Roman" w:hAnsiTheme="minorHAnsi" w:cstheme="minorHAnsi"/>
                <w:color w:val="002060"/>
                <w:sz w:val="22"/>
                <w:szCs w:val="22"/>
                <w:lang w:val="ru-RU" w:eastAsia="ru-RU"/>
              </w:rPr>
              <w:t>SSS</w:t>
            </w:r>
          </w:p>
        </w:tc>
        <w:tc>
          <w:tcPr>
            <w:tcW w:w="3436" w:type="dxa"/>
          </w:tcPr>
          <w:p w14:paraId="33042E7A" w14:textId="77777777" w:rsidR="00970557" w:rsidRPr="00281AF0" w:rsidRDefault="00970557" w:rsidP="00CE2C6F">
            <w:pPr>
              <w:spacing w:after="0" w:line="240" w:lineRule="auto"/>
              <w:jc w:val="center"/>
              <w:rPr>
                <w:rFonts w:asciiTheme="minorHAnsi" w:eastAsia="Times New Roman" w:hAnsiTheme="minorHAnsi" w:cstheme="minorHAnsi"/>
                <w:color w:val="002060"/>
                <w:sz w:val="22"/>
                <w:szCs w:val="22"/>
                <w:lang w:val="sr-Latn-ME" w:eastAsia="ru-RU"/>
              </w:rPr>
            </w:pPr>
            <w:r w:rsidRPr="00281AF0">
              <w:rPr>
                <w:rFonts w:asciiTheme="minorHAnsi" w:eastAsia="Times New Roman" w:hAnsiTheme="minorHAnsi" w:cstheme="minorHAnsi"/>
                <w:color w:val="002060"/>
                <w:sz w:val="22"/>
                <w:szCs w:val="22"/>
                <w:lang w:val="en-GB" w:eastAsia="ru-RU"/>
              </w:rPr>
              <w:t xml:space="preserve">radnica na odr. </w:t>
            </w:r>
            <w:r w:rsidR="00CE2C6F" w:rsidRPr="00281AF0">
              <w:rPr>
                <w:rFonts w:asciiTheme="minorHAnsi" w:eastAsia="Times New Roman" w:hAnsiTheme="minorHAnsi" w:cstheme="minorHAnsi"/>
                <w:color w:val="002060"/>
                <w:sz w:val="22"/>
                <w:szCs w:val="22"/>
                <w:lang w:val="sr-Latn-ME" w:eastAsia="ru-RU"/>
              </w:rPr>
              <w:t>č</w:t>
            </w:r>
            <w:r w:rsidRPr="00281AF0">
              <w:rPr>
                <w:rFonts w:asciiTheme="minorHAnsi" w:eastAsia="Times New Roman" w:hAnsiTheme="minorHAnsi" w:cstheme="minorHAnsi"/>
                <w:color w:val="002060"/>
                <w:sz w:val="22"/>
                <w:szCs w:val="22"/>
                <w:lang w:val="en-GB" w:eastAsia="ru-RU"/>
              </w:rPr>
              <w:t>istoće</w:t>
            </w:r>
            <w:r w:rsidR="00CE2C6F" w:rsidRPr="00281AF0">
              <w:rPr>
                <w:rFonts w:asciiTheme="minorHAnsi" w:eastAsia="Times New Roman" w:hAnsiTheme="minorHAnsi" w:cstheme="minorHAnsi"/>
                <w:color w:val="002060"/>
                <w:sz w:val="22"/>
                <w:szCs w:val="22"/>
                <w:lang w:val="sr-Latn-ME" w:eastAsia="ru-RU"/>
              </w:rPr>
              <w:t>,</w:t>
            </w:r>
            <w:r w:rsidR="00CE2C6F" w:rsidRPr="00281AF0">
              <w:rPr>
                <w:rFonts w:asciiTheme="minorHAnsi" w:eastAsia="Times New Roman" w:hAnsiTheme="minorHAnsi" w:cstheme="minorHAnsi"/>
                <w:color w:val="002060"/>
                <w:sz w:val="22"/>
                <w:szCs w:val="22"/>
              </w:rPr>
              <w:t xml:space="preserve"> ugovor o radu na određeno vrijeme</w:t>
            </w:r>
          </w:p>
        </w:tc>
      </w:tr>
    </w:tbl>
    <w:p w14:paraId="0975FC8A" w14:textId="77777777" w:rsidR="00A50CF1" w:rsidRPr="00281AF0" w:rsidRDefault="00A50CF1" w:rsidP="00A50CF1">
      <w:pPr>
        <w:spacing w:after="0" w:line="240" w:lineRule="auto"/>
        <w:rPr>
          <w:rFonts w:eastAsia="Times New Roman" w:cstheme="minorHAnsi"/>
          <w:b/>
          <w:color w:val="002060"/>
          <w:sz w:val="20"/>
          <w:szCs w:val="20"/>
          <w:lang w:val="sr-Latn-CS" w:eastAsia="sr-Latn-CS"/>
        </w:rPr>
      </w:pPr>
    </w:p>
    <w:p w14:paraId="0E65DDE1" w14:textId="77777777" w:rsidR="008922F7" w:rsidRPr="00281AF0" w:rsidRDefault="008922F7" w:rsidP="00A50CF1">
      <w:pPr>
        <w:spacing w:after="0" w:line="240" w:lineRule="auto"/>
        <w:rPr>
          <w:rFonts w:eastAsia="Times New Roman" w:cstheme="minorHAnsi"/>
          <w:b/>
          <w:color w:val="002060"/>
          <w:sz w:val="20"/>
          <w:szCs w:val="20"/>
          <w:lang w:val="sr-Latn-CS" w:eastAsia="sr-Latn-CS"/>
        </w:rPr>
      </w:pPr>
    </w:p>
    <w:tbl>
      <w:tblPr>
        <w:tblW w:w="5560" w:type="dxa"/>
        <w:tblInd w:w="93" w:type="dxa"/>
        <w:tblLook w:val="04A0" w:firstRow="1" w:lastRow="0" w:firstColumn="1" w:lastColumn="0" w:noHBand="0" w:noVBand="1"/>
      </w:tblPr>
      <w:tblGrid>
        <w:gridCol w:w="5177"/>
        <w:gridCol w:w="440"/>
      </w:tblGrid>
      <w:tr w:rsidR="00281AF0" w:rsidRPr="00281AF0" w14:paraId="41E96B52" w14:textId="77777777" w:rsidTr="008922F7">
        <w:trPr>
          <w:trHeight w:val="402"/>
        </w:trPr>
        <w:tc>
          <w:tcPr>
            <w:tcW w:w="5560" w:type="dxa"/>
            <w:gridSpan w:val="2"/>
            <w:tcBorders>
              <w:top w:val="single" w:sz="4" w:space="0" w:color="BFBFBF"/>
              <w:left w:val="single" w:sz="4" w:space="0" w:color="BFBFBF"/>
              <w:bottom w:val="single" w:sz="4" w:space="0" w:color="BFBFBF"/>
              <w:right w:val="single" w:sz="4" w:space="0" w:color="BFBFBF"/>
            </w:tcBorders>
            <w:shd w:val="clear" w:color="000000" w:fill="FFFFCC"/>
            <w:noWrap/>
            <w:vAlign w:val="center"/>
            <w:hideMark/>
          </w:tcPr>
          <w:p w14:paraId="74FDA680" w14:textId="77777777" w:rsidR="008922F7" w:rsidRPr="00281AF0" w:rsidRDefault="008922F7" w:rsidP="008922F7">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Način angažovanja zaposlenih</w:t>
            </w:r>
          </w:p>
        </w:tc>
      </w:tr>
      <w:tr w:rsidR="00281AF0" w:rsidRPr="00281AF0" w14:paraId="32A305F7" w14:textId="77777777" w:rsidTr="008922F7">
        <w:trPr>
          <w:trHeight w:val="402"/>
        </w:trPr>
        <w:tc>
          <w:tcPr>
            <w:tcW w:w="5177" w:type="dxa"/>
            <w:tcBorders>
              <w:top w:val="nil"/>
              <w:left w:val="single" w:sz="4" w:space="0" w:color="BFBFBF"/>
              <w:bottom w:val="single" w:sz="4" w:space="0" w:color="BFBFBF"/>
              <w:right w:val="single" w:sz="4" w:space="0" w:color="BFBFBF"/>
            </w:tcBorders>
            <w:shd w:val="clear" w:color="auto" w:fill="auto"/>
            <w:noWrap/>
            <w:vAlign w:val="center"/>
            <w:hideMark/>
          </w:tcPr>
          <w:p w14:paraId="32C6F524"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ugovor o radu na neodređeno vrijeme</w:t>
            </w:r>
          </w:p>
        </w:tc>
        <w:tc>
          <w:tcPr>
            <w:tcW w:w="383" w:type="dxa"/>
            <w:tcBorders>
              <w:top w:val="nil"/>
              <w:left w:val="nil"/>
              <w:bottom w:val="single" w:sz="4" w:space="0" w:color="BFBFBF"/>
              <w:right w:val="single" w:sz="4" w:space="0" w:color="BFBFBF"/>
            </w:tcBorders>
            <w:shd w:val="clear" w:color="auto" w:fill="auto"/>
            <w:noWrap/>
            <w:vAlign w:val="center"/>
            <w:hideMark/>
          </w:tcPr>
          <w:p w14:paraId="15B74371"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38</w:t>
            </w:r>
          </w:p>
        </w:tc>
      </w:tr>
      <w:tr w:rsidR="00281AF0" w:rsidRPr="00281AF0" w14:paraId="480E94E5" w14:textId="77777777" w:rsidTr="008922F7">
        <w:trPr>
          <w:trHeight w:val="402"/>
        </w:trPr>
        <w:tc>
          <w:tcPr>
            <w:tcW w:w="5177" w:type="dxa"/>
            <w:tcBorders>
              <w:top w:val="nil"/>
              <w:left w:val="single" w:sz="4" w:space="0" w:color="BFBFBF"/>
              <w:bottom w:val="single" w:sz="4" w:space="0" w:color="BFBFBF"/>
              <w:right w:val="single" w:sz="4" w:space="0" w:color="BFBFBF"/>
            </w:tcBorders>
            <w:shd w:val="clear" w:color="auto" w:fill="auto"/>
            <w:noWrap/>
            <w:vAlign w:val="center"/>
            <w:hideMark/>
          </w:tcPr>
          <w:p w14:paraId="3328AC3F"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ugovor o radu na određeno vrijeme</w:t>
            </w:r>
          </w:p>
        </w:tc>
        <w:tc>
          <w:tcPr>
            <w:tcW w:w="383" w:type="dxa"/>
            <w:tcBorders>
              <w:top w:val="nil"/>
              <w:left w:val="nil"/>
              <w:bottom w:val="single" w:sz="4" w:space="0" w:color="BFBFBF"/>
              <w:right w:val="single" w:sz="4" w:space="0" w:color="BFBFBF"/>
            </w:tcBorders>
            <w:shd w:val="clear" w:color="auto" w:fill="auto"/>
            <w:noWrap/>
            <w:vAlign w:val="center"/>
            <w:hideMark/>
          </w:tcPr>
          <w:p w14:paraId="3A64CCB8"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w:t>
            </w:r>
          </w:p>
        </w:tc>
      </w:tr>
      <w:tr w:rsidR="00281AF0" w:rsidRPr="00281AF0" w14:paraId="0F12B013" w14:textId="77777777" w:rsidTr="008922F7">
        <w:trPr>
          <w:trHeight w:val="402"/>
        </w:trPr>
        <w:tc>
          <w:tcPr>
            <w:tcW w:w="5177" w:type="dxa"/>
            <w:tcBorders>
              <w:top w:val="nil"/>
              <w:left w:val="single" w:sz="4" w:space="0" w:color="BFBFBF"/>
              <w:bottom w:val="single" w:sz="4" w:space="0" w:color="BFBFBF"/>
              <w:right w:val="single" w:sz="4" w:space="0" w:color="BFBFBF"/>
            </w:tcBorders>
            <w:shd w:val="clear" w:color="auto" w:fill="auto"/>
            <w:noWrap/>
            <w:vAlign w:val="center"/>
            <w:hideMark/>
          </w:tcPr>
          <w:p w14:paraId="7272FE2A"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ugovor  o dopunskom radu</w:t>
            </w:r>
          </w:p>
        </w:tc>
        <w:tc>
          <w:tcPr>
            <w:tcW w:w="383" w:type="dxa"/>
            <w:tcBorders>
              <w:top w:val="nil"/>
              <w:left w:val="nil"/>
              <w:bottom w:val="single" w:sz="4" w:space="0" w:color="BFBFBF"/>
              <w:right w:val="single" w:sz="4" w:space="0" w:color="BFBFBF"/>
            </w:tcBorders>
            <w:shd w:val="clear" w:color="auto" w:fill="auto"/>
            <w:noWrap/>
            <w:vAlign w:val="center"/>
            <w:hideMark/>
          </w:tcPr>
          <w:p w14:paraId="408D7D74"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15</w:t>
            </w:r>
          </w:p>
        </w:tc>
      </w:tr>
      <w:tr w:rsidR="00281AF0" w:rsidRPr="00281AF0" w14:paraId="596DEA83" w14:textId="77777777" w:rsidTr="008922F7">
        <w:trPr>
          <w:trHeight w:val="402"/>
        </w:trPr>
        <w:tc>
          <w:tcPr>
            <w:tcW w:w="5177" w:type="dxa"/>
            <w:tcBorders>
              <w:top w:val="nil"/>
              <w:left w:val="single" w:sz="4" w:space="0" w:color="BFBFBF"/>
              <w:bottom w:val="single" w:sz="4" w:space="0" w:color="BFBFBF"/>
              <w:right w:val="single" w:sz="4" w:space="0" w:color="BFBFBF"/>
            </w:tcBorders>
            <w:shd w:val="clear" w:color="auto" w:fill="auto"/>
            <w:noWrap/>
            <w:vAlign w:val="center"/>
            <w:hideMark/>
          </w:tcPr>
          <w:p w14:paraId="5AF96FB7"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dopuna norme</w:t>
            </w:r>
          </w:p>
        </w:tc>
        <w:tc>
          <w:tcPr>
            <w:tcW w:w="383" w:type="dxa"/>
            <w:tcBorders>
              <w:top w:val="nil"/>
              <w:left w:val="nil"/>
              <w:bottom w:val="single" w:sz="4" w:space="0" w:color="BFBFBF"/>
              <w:right w:val="single" w:sz="4" w:space="0" w:color="BFBFBF"/>
            </w:tcBorders>
            <w:shd w:val="clear" w:color="auto" w:fill="auto"/>
            <w:noWrap/>
            <w:vAlign w:val="center"/>
            <w:hideMark/>
          </w:tcPr>
          <w:p w14:paraId="2E3F9CC5"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r>
      <w:tr w:rsidR="00281AF0" w:rsidRPr="00281AF0" w14:paraId="2D172B9E" w14:textId="77777777" w:rsidTr="008922F7">
        <w:trPr>
          <w:trHeight w:val="402"/>
        </w:trPr>
        <w:tc>
          <w:tcPr>
            <w:tcW w:w="5177" w:type="dxa"/>
            <w:tcBorders>
              <w:top w:val="nil"/>
              <w:left w:val="single" w:sz="4" w:space="0" w:color="BFBFBF"/>
              <w:bottom w:val="single" w:sz="4" w:space="0" w:color="BFBFBF"/>
              <w:right w:val="single" w:sz="4" w:space="0" w:color="BFBFBF"/>
            </w:tcBorders>
            <w:shd w:val="clear" w:color="auto" w:fill="auto"/>
            <w:noWrap/>
            <w:vAlign w:val="center"/>
            <w:hideMark/>
          </w:tcPr>
          <w:p w14:paraId="68CA7F3A" w14:textId="77777777" w:rsidR="008922F7" w:rsidRPr="00281AF0" w:rsidRDefault="008922F7" w:rsidP="008922F7">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ukupno </w:t>
            </w:r>
          </w:p>
        </w:tc>
        <w:tc>
          <w:tcPr>
            <w:tcW w:w="383" w:type="dxa"/>
            <w:tcBorders>
              <w:top w:val="nil"/>
              <w:left w:val="nil"/>
              <w:bottom w:val="single" w:sz="4" w:space="0" w:color="BFBFBF"/>
              <w:right w:val="single" w:sz="4" w:space="0" w:color="BFBFBF"/>
            </w:tcBorders>
            <w:shd w:val="clear" w:color="auto" w:fill="auto"/>
            <w:noWrap/>
            <w:vAlign w:val="center"/>
            <w:hideMark/>
          </w:tcPr>
          <w:p w14:paraId="3B7FB388" w14:textId="77777777" w:rsidR="008922F7" w:rsidRPr="00281AF0" w:rsidRDefault="008922F7" w:rsidP="008922F7">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67</w:t>
            </w:r>
          </w:p>
        </w:tc>
      </w:tr>
    </w:tbl>
    <w:p w14:paraId="6CF1239D" w14:textId="77777777" w:rsidR="008922F7" w:rsidRPr="00281AF0" w:rsidRDefault="008922F7" w:rsidP="00A50CF1">
      <w:pPr>
        <w:spacing w:after="0" w:line="240" w:lineRule="auto"/>
        <w:rPr>
          <w:rFonts w:eastAsia="Times New Roman" w:cstheme="minorHAnsi"/>
          <w:b/>
          <w:color w:val="002060"/>
          <w:sz w:val="20"/>
          <w:szCs w:val="20"/>
          <w:lang w:val="sr-Latn-CS" w:eastAsia="sr-Latn-CS"/>
        </w:rPr>
      </w:pPr>
    </w:p>
    <w:p w14:paraId="79F0285B" w14:textId="77777777" w:rsidR="008922F7" w:rsidRPr="00281AF0" w:rsidRDefault="008922F7" w:rsidP="00A50CF1">
      <w:pPr>
        <w:spacing w:after="0" w:line="240" w:lineRule="auto"/>
        <w:rPr>
          <w:rFonts w:eastAsia="Times New Roman" w:cstheme="minorHAnsi"/>
          <w:b/>
          <w:color w:val="002060"/>
          <w:sz w:val="20"/>
          <w:szCs w:val="20"/>
          <w:lang w:val="sr-Latn-CS" w:eastAsia="sr-Latn-CS"/>
        </w:rPr>
      </w:pPr>
    </w:p>
    <w:p w14:paraId="0D4921AC" w14:textId="77777777" w:rsidR="00AF0F4F" w:rsidRPr="00281AF0" w:rsidRDefault="00AF0F4F" w:rsidP="00A50CF1">
      <w:pPr>
        <w:spacing w:after="0" w:line="240" w:lineRule="auto"/>
        <w:rPr>
          <w:rFonts w:eastAsia="Times New Roman" w:cstheme="minorHAnsi"/>
          <w:b/>
          <w:color w:val="002060"/>
          <w:sz w:val="20"/>
          <w:szCs w:val="20"/>
          <w:lang w:val="sr-Latn-CS" w:eastAsia="sr-Latn-CS"/>
        </w:rPr>
      </w:pPr>
    </w:p>
    <w:p w14:paraId="499D8BA4" w14:textId="77777777" w:rsidR="00A50CF1" w:rsidRPr="00281AF0" w:rsidRDefault="008922F7" w:rsidP="00743036">
      <w:pPr>
        <w:pStyle w:val="ListParagraph"/>
        <w:numPr>
          <w:ilvl w:val="2"/>
          <w:numId w:val="120"/>
        </w:numPr>
        <w:spacing w:after="0" w:line="240" w:lineRule="auto"/>
        <w:ind w:left="450" w:hanging="540"/>
        <w:rPr>
          <w:rFonts w:eastAsia="Times New Roman" w:cstheme="minorHAnsi"/>
          <w:b/>
          <w:color w:val="002060"/>
          <w:sz w:val="22"/>
          <w:szCs w:val="22"/>
          <w:lang w:val="sr-Latn-RS" w:eastAsia="sr-Latn-CS"/>
        </w:rPr>
      </w:pPr>
      <w:r w:rsidRPr="00281AF0">
        <w:rPr>
          <w:rFonts w:eastAsia="Times New Roman" w:cstheme="minorHAnsi"/>
          <w:b/>
          <w:color w:val="002060"/>
          <w:sz w:val="22"/>
          <w:szCs w:val="22"/>
          <w:lang w:val="sr-Latn-RS" w:eastAsia="sr-Latn-CS"/>
        </w:rPr>
        <w:t xml:space="preserve">Kvalifikaciona </w:t>
      </w:r>
      <w:r w:rsidR="00A50CF1" w:rsidRPr="00281AF0">
        <w:rPr>
          <w:rFonts w:eastAsia="Times New Roman" w:cstheme="minorHAnsi"/>
          <w:b/>
          <w:color w:val="002060"/>
          <w:sz w:val="22"/>
          <w:szCs w:val="22"/>
          <w:lang w:val="sr-Latn-RS" w:eastAsia="sr-Latn-CS"/>
        </w:rPr>
        <w:t xml:space="preserve"> struktura zaposlenih</w:t>
      </w:r>
    </w:p>
    <w:p w14:paraId="3C02E958" w14:textId="77777777" w:rsidR="008922F7" w:rsidRPr="00281AF0" w:rsidRDefault="008922F7" w:rsidP="008922F7">
      <w:pPr>
        <w:spacing w:after="0" w:line="240" w:lineRule="auto"/>
        <w:rPr>
          <w:rFonts w:eastAsia="Times New Roman" w:cstheme="minorHAnsi"/>
          <w:b/>
          <w:color w:val="002060"/>
          <w:sz w:val="22"/>
          <w:szCs w:val="22"/>
          <w:lang w:val="ru-RU" w:eastAsia="sr-Latn-CS"/>
        </w:rPr>
      </w:pPr>
    </w:p>
    <w:tbl>
      <w:tblPr>
        <w:tblW w:w="5827" w:type="dxa"/>
        <w:tblInd w:w="93" w:type="dxa"/>
        <w:tblLook w:val="04A0" w:firstRow="1" w:lastRow="0" w:firstColumn="1" w:lastColumn="0" w:noHBand="0" w:noVBand="1"/>
      </w:tblPr>
      <w:tblGrid>
        <w:gridCol w:w="1045"/>
        <w:gridCol w:w="1001"/>
        <w:gridCol w:w="946"/>
        <w:gridCol w:w="851"/>
        <w:gridCol w:w="850"/>
        <w:gridCol w:w="1134"/>
      </w:tblGrid>
      <w:tr w:rsidR="00281AF0" w:rsidRPr="00281AF0" w14:paraId="036C358B" w14:textId="77777777" w:rsidTr="008922F7">
        <w:trPr>
          <w:trHeight w:val="318"/>
        </w:trPr>
        <w:tc>
          <w:tcPr>
            <w:tcW w:w="1045" w:type="dxa"/>
            <w:tcBorders>
              <w:top w:val="single" w:sz="8" w:space="0" w:color="auto"/>
              <w:left w:val="single" w:sz="8" w:space="0" w:color="auto"/>
              <w:bottom w:val="single" w:sz="8" w:space="0" w:color="auto"/>
              <w:right w:val="single" w:sz="8" w:space="0" w:color="auto"/>
            </w:tcBorders>
            <w:shd w:val="clear" w:color="000000" w:fill="FFFFCC"/>
            <w:vAlign w:val="center"/>
            <w:hideMark/>
          </w:tcPr>
          <w:p w14:paraId="56BEBBD8"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 xml:space="preserve">Pol      </w:t>
            </w:r>
          </w:p>
        </w:tc>
        <w:tc>
          <w:tcPr>
            <w:tcW w:w="1001" w:type="dxa"/>
            <w:tcBorders>
              <w:top w:val="single" w:sz="8" w:space="0" w:color="auto"/>
              <w:left w:val="nil"/>
              <w:bottom w:val="single" w:sz="8" w:space="0" w:color="auto"/>
              <w:right w:val="single" w:sz="8" w:space="0" w:color="auto"/>
            </w:tcBorders>
            <w:shd w:val="clear" w:color="000000" w:fill="C1F0F5"/>
            <w:vAlign w:val="center"/>
            <w:hideMark/>
          </w:tcPr>
          <w:p w14:paraId="6E39365E"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VSS</w:t>
            </w:r>
          </w:p>
        </w:tc>
        <w:tc>
          <w:tcPr>
            <w:tcW w:w="946" w:type="dxa"/>
            <w:tcBorders>
              <w:top w:val="single" w:sz="8" w:space="0" w:color="auto"/>
              <w:left w:val="nil"/>
              <w:bottom w:val="single" w:sz="8" w:space="0" w:color="auto"/>
              <w:right w:val="single" w:sz="8" w:space="0" w:color="auto"/>
            </w:tcBorders>
            <w:shd w:val="clear" w:color="000000" w:fill="FFFFCC"/>
            <w:vAlign w:val="center"/>
            <w:hideMark/>
          </w:tcPr>
          <w:p w14:paraId="23E79961"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VS</w:t>
            </w:r>
          </w:p>
        </w:tc>
        <w:tc>
          <w:tcPr>
            <w:tcW w:w="851" w:type="dxa"/>
            <w:tcBorders>
              <w:top w:val="single" w:sz="8" w:space="0" w:color="auto"/>
              <w:left w:val="nil"/>
              <w:bottom w:val="single" w:sz="8" w:space="0" w:color="auto"/>
              <w:right w:val="single" w:sz="8" w:space="0" w:color="auto"/>
            </w:tcBorders>
            <w:shd w:val="clear" w:color="000000" w:fill="C1F0F5"/>
            <w:vAlign w:val="center"/>
            <w:hideMark/>
          </w:tcPr>
          <w:p w14:paraId="06F3E101"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 xml:space="preserve">VKV </w:t>
            </w:r>
          </w:p>
        </w:tc>
        <w:tc>
          <w:tcPr>
            <w:tcW w:w="850" w:type="dxa"/>
            <w:tcBorders>
              <w:top w:val="single" w:sz="8" w:space="0" w:color="auto"/>
              <w:left w:val="nil"/>
              <w:bottom w:val="single" w:sz="8" w:space="0" w:color="auto"/>
              <w:right w:val="single" w:sz="8" w:space="0" w:color="auto"/>
            </w:tcBorders>
            <w:shd w:val="clear" w:color="000000" w:fill="FFFFCC"/>
            <w:vAlign w:val="center"/>
            <w:hideMark/>
          </w:tcPr>
          <w:p w14:paraId="550B90C5"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SSS</w:t>
            </w:r>
          </w:p>
        </w:tc>
        <w:tc>
          <w:tcPr>
            <w:tcW w:w="1134" w:type="dxa"/>
            <w:tcBorders>
              <w:top w:val="single" w:sz="8" w:space="0" w:color="auto"/>
              <w:left w:val="nil"/>
              <w:bottom w:val="single" w:sz="8" w:space="0" w:color="auto"/>
              <w:right w:val="single" w:sz="8" w:space="0" w:color="auto"/>
            </w:tcBorders>
            <w:shd w:val="clear" w:color="000000" w:fill="C1F0F5"/>
            <w:vAlign w:val="center"/>
            <w:hideMark/>
          </w:tcPr>
          <w:p w14:paraId="37BDB241"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svega</w:t>
            </w:r>
          </w:p>
        </w:tc>
      </w:tr>
      <w:tr w:rsidR="00281AF0" w:rsidRPr="00281AF0" w14:paraId="3947F127" w14:textId="77777777" w:rsidTr="008922F7">
        <w:trPr>
          <w:trHeight w:val="318"/>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694EC560"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Ženski</w:t>
            </w:r>
          </w:p>
        </w:tc>
        <w:tc>
          <w:tcPr>
            <w:tcW w:w="1001" w:type="dxa"/>
            <w:tcBorders>
              <w:top w:val="nil"/>
              <w:left w:val="nil"/>
              <w:bottom w:val="single" w:sz="8" w:space="0" w:color="auto"/>
              <w:right w:val="single" w:sz="8" w:space="0" w:color="auto"/>
            </w:tcBorders>
            <w:shd w:val="clear" w:color="auto" w:fill="auto"/>
            <w:vAlign w:val="center"/>
            <w:hideMark/>
          </w:tcPr>
          <w:p w14:paraId="0DF6D057"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46</w:t>
            </w:r>
          </w:p>
        </w:tc>
        <w:tc>
          <w:tcPr>
            <w:tcW w:w="946" w:type="dxa"/>
            <w:tcBorders>
              <w:top w:val="nil"/>
              <w:left w:val="nil"/>
              <w:bottom w:val="single" w:sz="8" w:space="0" w:color="auto"/>
              <w:right w:val="single" w:sz="8" w:space="0" w:color="auto"/>
            </w:tcBorders>
            <w:shd w:val="clear" w:color="auto" w:fill="auto"/>
            <w:vAlign w:val="center"/>
            <w:hideMark/>
          </w:tcPr>
          <w:p w14:paraId="50A352A0"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1</w:t>
            </w:r>
          </w:p>
        </w:tc>
        <w:tc>
          <w:tcPr>
            <w:tcW w:w="851" w:type="dxa"/>
            <w:tcBorders>
              <w:top w:val="nil"/>
              <w:left w:val="nil"/>
              <w:bottom w:val="single" w:sz="8" w:space="0" w:color="auto"/>
              <w:right w:val="single" w:sz="8" w:space="0" w:color="auto"/>
            </w:tcBorders>
            <w:shd w:val="clear" w:color="auto" w:fill="auto"/>
            <w:vAlign w:val="center"/>
            <w:hideMark/>
          </w:tcPr>
          <w:p w14:paraId="24A5A6BC" w14:textId="77777777" w:rsidR="008922F7" w:rsidRPr="00281AF0" w:rsidRDefault="008922F7" w:rsidP="008922F7">
            <w:pPr>
              <w:spacing w:after="0" w:line="240" w:lineRule="auto"/>
              <w:jc w:val="center"/>
              <w:rPr>
                <w:rFonts w:ascii="Times New Roman" w:eastAsia="Times New Roman" w:hAnsi="Times New Roman" w:cs="Times New Roman"/>
                <w:color w:val="002060"/>
                <w:sz w:val="22"/>
                <w:szCs w:val="22"/>
                <w:lang w:val="sr-Latn-ME" w:eastAsia="sr-Latn-ME"/>
              </w:rPr>
            </w:pPr>
            <w:r w:rsidRPr="00281AF0">
              <w:rPr>
                <w:rFonts w:ascii="Times New Roman" w:eastAsia="Times New Roman" w:hAnsi="Times New Roman" w:cs="Times New Roman"/>
                <w:color w:val="002060"/>
                <w:sz w:val="22"/>
                <w:szCs w:val="22"/>
                <w:lang w:val="sr-Latn-RS" w:eastAsia="sr-Latn-ME"/>
              </w:rPr>
              <w:t> </w:t>
            </w:r>
          </w:p>
        </w:tc>
        <w:tc>
          <w:tcPr>
            <w:tcW w:w="850" w:type="dxa"/>
            <w:tcBorders>
              <w:top w:val="nil"/>
              <w:left w:val="nil"/>
              <w:bottom w:val="single" w:sz="8" w:space="0" w:color="auto"/>
              <w:right w:val="single" w:sz="8" w:space="0" w:color="auto"/>
            </w:tcBorders>
            <w:shd w:val="clear" w:color="auto" w:fill="auto"/>
            <w:vAlign w:val="center"/>
            <w:hideMark/>
          </w:tcPr>
          <w:p w14:paraId="01FA2F46"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5</w:t>
            </w:r>
          </w:p>
        </w:tc>
        <w:tc>
          <w:tcPr>
            <w:tcW w:w="1134" w:type="dxa"/>
            <w:tcBorders>
              <w:top w:val="nil"/>
              <w:left w:val="nil"/>
              <w:bottom w:val="single" w:sz="8" w:space="0" w:color="auto"/>
              <w:right w:val="single" w:sz="8" w:space="0" w:color="auto"/>
            </w:tcBorders>
            <w:shd w:val="clear" w:color="auto" w:fill="auto"/>
            <w:vAlign w:val="center"/>
            <w:hideMark/>
          </w:tcPr>
          <w:p w14:paraId="75F45403"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52</w:t>
            </w:r>
          </w:p>
        </w:tc>
      </w:tr>
      <w:tr w:rsidR="00281AF0" w:rsidRPr="00281AF0" w14:paraId="7984A747" w14:textId="77777777" w:rsidTr="008922F7">
        <w:trPr>
          <w:trHeight w:val="318"/>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17FB2B87"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Muški</w:t>
            </w:r>
          </w:p>
        </w:tc>
        <w:tc>
          <w:tcPr>
            <w:tcW w:w="1001" w:type="dxa"/>
            <w:tcBorders>
              <w:top w:val="nil"/>
              <w:left w:val="nil"/>
              <w:bottom w:val="single" w:sz="8" w:space="0" w:color="auto"/>
              <w:right w:val="single" w:sz="8" w:space="0" w:color="auto"/>
            </w:tcBorders>
            <w:shd w:val="clear" w:color="auto" w:fill="auto"/>
            <w:vAlign w:val="center"/>
            <w:hideMark/>
          </w:tcPr>
          <w:p w14:paraId="19C1A307"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14</w:t>
            </w:r>
          </w:p>
        </w:tc>
        <w:tc>
          <w:tcPr>
            <w:tcW w:w="946" w:type="dxa"/>
            <w:tcBorders>
              <w:top w:val="nil"/>
              <w:left w:val="nil"/>
              <w:bottom w:val="single" w:sz="8" w:space="0" w:color="auto"/>
              <w:right w:val="single" w:sz="8" w:space="0" w:color="auto"/>
            </w:tcBorders>
            <w:shd w:val="clear" w:color="auto" w:fill="auto"/>
            <w:vAlign w:val="center"/>
            <w:hideMark/>
          </w:tcPr>
          <w:p w14:paraId="3497F3DF"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 </w:t>
            </w:r>
          </w:p>
        </w:tc>
        <w:tc>
          <w:tcPr>
            <w:tcW w:w="851" w:type="dxa"/>
            <w:tcBorders>
              <w:top w:val="nil"/>
              <w:left w:val="nil"/>
              <w:bottom w:val="single" w:sz="8" w:space="0" w:color="auto"/>
              <w:right w:val="single" w:sz="8" w:space="0" w:color="auto"/>
            </w:tcBorders>
            <w:shd w:val="clear" w:color="auto" w:fill="auto"/>
            <w:vAlign w:val="center"/>
            <w:hideMark/>
          </w:tcPr>
          <w:p w14:paraId="447391EC" w14:textId="77777777" w:rsidR="008922F7" w:rsidRPr="00281AF0" w:rsidRDefault="008922F7" w:rsidP="008922F7">
            <w:pPr>
              <w:spacing w:after="0" w:line="240" w:lineRule="auto"/>
              <w:jc w:val="center"/>
              <w:rPr>
                <w:rFonts w:ascii="Times New Roman" w:eastAsia="Times New Roman" w:hAnsi="Times New Roman" w:cs="Times New Roman"/>
                <w:color w:val="002060"/>
                <w:sz w:val="22"/>
                <w:szCs w:val="22"/>
                <w:lang w:val="sr-Latn-ME" w:eastAsia="sr-Latn-ME"/>
              </w:rPr>
            </w:pPr>
            <w:r w:rsidRPr="00281AF0">
              <w:rPr>
                <w:rFonts w:ascii="Times New Roman" w:eastAsia="Times New Roman" w:hAnsi="Times New Roman" w:cs="Times New Roman"/>
                <w:color w:val="002060"/>
                <w:sz w:val="22"/>
                <w:szCs w:val="22"/>
                <w:lang w:val="sr-Latn-RS" w:eastAsia="sr-Latn-ME"/>
              </w:rPr>
              <w:t>1</w:t>
            </w:r>
          </w:p>
        </w:tc>
        <w:tc>
          <w:tcPr>
            <w:tcW w:w="850" w:type="dxa"/>
            <w:tcBorders>
              <w:top w:val="nil"/>
              <w:left w:val="nil"/>
              <w:bottom w:val="single" w:sz="8" w:space="0" w:color="auto"/>
              <w:right w:val="single" w:sz="8" w:space="0" w:color="auto"/>
            </w:tcBorders>
            <w:shd w:val="clear" w:color="auto" w:fill="auto"/>
            <w:vAlign w:val="center"/>
            <w:hideMark/>
          </w:tcPr>
          <w:p w14:paraId="20B1D165"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 </w:t>
            </w:r>
          </w:p>
        </w:tc>
        <w:tc>
          <w:tcPr>
            <w:tcW w:w="1134" w:type="dxa"/>
            <w:tcBorders>
              <w:top w:val="nil"/>
              <w:left w:val="nil"/>
              <w:bottom w:val="single" w:sz="8" w:space="0" w:color="auto"/>
              <w:right w:val="single" w:sz="8" w:space="0" w:color="auto"/>
            </w:tcBorders>
            <w:shd w:val="clear" w:color="auto" w:fill="auto"/>
            <w:vAlign w:val="center"/>
            <w:hideMark/>
          </w:tcPr>
          <w:p w14:paraId="60BACE2E"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15</w:t>
            </w:r>
          </w:p>
        </w:tc>
      </w:tr>
      <w:tr w:rsidR="00281AF0" w:rsidRPr="00281AF0" w14:paraId="6B17961D" w14:textId="77777777" w:rsidTr="008922F7">
        <w:trPr>
          <w:trHeight w:val="318"/>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7112568F" w14:textId="77777777" w:rsidR="008922F7" w:rsidRPr="00281AF0" w:rsidRDefault="008922F7" w:rsidP="008922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UKUPNO</w:t>
            </w:r>
          </w:p>
        </w:tc>
        <w:tc>
          <w:tcPr>
            <w:tcW w:w="1001" w:type="dxa"/>
            <w:tcBorders>
              <w:top w:val="nil"/>
              <w:left w:val="nil"/>
              <w:bottom w:val="single" w:sz="8" w:space="0" w:color="auto"/>
              <w:right w:val="single" w:sz="8" w:space="0" w:color="auto"/>
            </w:tcBorders>
            <w:shd w:val="clear" w:color="auto" w:fill="auto"/>
            <w:vAlign w:val="center"/>
            <w:hideMark/>
          </w:tcPr>
          <w:p w14:paraId="678FB13F"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60</w:t>
            </w:r>
          </w:p>
        </w:tc>
        <w:tc>
          <w:tcPr>
            <w:tcW w:w="946" w:type="dxa"/>
            <w:tcBorders>
              <w:top w:val="nil"/>
              <w:left w:val="nil"/>
              <w:bottom w:val="single" w:sz="8" w:space="0" w:color="auto"/>
              <w:right w:val="single" w:sz="8" w:space="0" w:color="auto"/>
            </w:tcBorders>
            <w:shd w:val="clear" w:color="auto" w:fill="auto"/>
            <w:vAlign w:val="center"/>
            <w:hideMark/>
          </w:tcPr>
          <w:p w14:paraId="0E8F9D20"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1</w:t>
            </w:r>
          </w:p>
        </w:tc>
        <w:tc>
          <w:tcPr>
            <w:tcW w:w="851" w:type="dxa"/>
            <w:tcBorders>
              <w:top w:val="nil"/>
              <w:left w:val="nil"/>
              <w:bottom w:val="single" w:sz="8" w:space="0" w:color="auto"/>
              <w:right w:val="single" w:sz="8" w:space="0" w:color="auto"/>
            </w:tcBorders>
            <w:shd w:val="clear" w:color="auto" w:fill="auto"/>
            <w:vAlign w:val="center"/>
            <w:hideMark/>
          </w:tcPr>
          <w:p w14:paraId="368B82EE" w14:textId="77777777" w:rsidR="008922F7" w:rsidRPr="00281AF0" w:rsidRDefault="008922F7" w:rsidP="008922F7">
            <w:pPr>
              <w:spacing w:after="0" w:line="240" w:lineRule="auto"/>
              <w:jc w:val="center"/>
              <w:rPr>
                <w:rFonts w:ascii="Times New Roman" w:eastAsia="Times New Roman" w:hAnsi="Times New Roman" w:cs="Times New Roman"/>
                <w:color w:val="002060"/>
                <w:sz w:val="22"/>
                <w:szCs w:val="22"/>
                <w:lang w:val="sr-Latn-ME" w:eastAsia="sr-Latn-ME"/>
              </w:rPr>
            </w:pPr>
            <w:r w:rsidRPr="00281AF0">
              <w:rPr>
                <w:rFonts w:ascii="Times New Roman" w:eastAsia="Times New Roman" w:hAnsi="Times New Roman" w:cs="Times New Roman"/>
                <w:color w:val="002060"/>
                <w:sz w:val="22"/>
                <w:szCs w:val="22"/>
                <w:lang w:val="sr-Latn-RS" w:eastAsia="sr-Latn-ME"/>
              </w:rPr>
              <w:t>1</w:t>
            </w:r>
          </w:p>
        </w:tc>
        <w:tc>
          <w:tcPr>
            <w:tcW w:w="850" w:type="dxa"/>
            <w:tcBorders>
              <w:top w:val="nil"/>
              <w:left w:val="nil"/>
              <w:bottom w:val="single" w:sz="8" w:space="0" w:color="auto"/>
              <w:right w:val="single" w:sz="8" w:space="0" w:color="auto"/>
            </w:tcBorders>
            <w:shd w:val="clear" w:color="auto" w:fill="auto"/>
            <w:vAlign w:val="center"/>
            <w:hideMark/>
          </w:tcPr>
          <w:p w14:paraId="212AC80B"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5</w:t>
            </w:r>
          </w:p>
        </w:tc>
        <w:tc>
          <w:tcPr>
            <w:tcW w:w="1134" w:type="dxa"/>
            <w:tcBorders>
              <w:top w:val="nil"/>
              <w:left w:val="nil"/>
              <w:bottom w:val="single" w:sz="8" w:space="0" w:color="auto"/>
              <w:right w:val="single" w:sz="8" w:space="0" w:color="auto"/>
            </w:tcBorders>
            <w:shd w:val="clear" w:color="auto" w:fill="auto"/>
            <w:vAlign w:val="center"/>
            <w:hideMark/>
          </w:tcPr>
          <w:p w14:paraId="014910D6" w14:textId="77777777" w:rsidR="008922F7" w:rsidRPr="00281AF0" w:rsidRDefault="008922F7" w:rsidP="008922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RS" w:eastAsia="sr-Latn-ME"/>
              </w:rPr>
              <w:t>67</w:t>
            </w:r>
          </w:p>
        </w:tc>
      </w:tr>
    </w:tbl>
    <w:p w14:paraId="02E6D578" w14:textId="77777777" w:rsidR="008922F7" w:rsidRPr="00281AF0" w:rsidRDefault="008922F7" w:rsidP="008922F7">
      <w:pPr>
        <w:spacing w:after="0" w:line="240" w:lineRule="auto"/>
        <w:rPr>
          <w:rFonts w:eastAsia="Times New Roman" w:cstheme="minorHAnsi"/>
          <w:b/>
          <w:color w:val="002060"/>
          <w:sz w:val="22"/>
          <w:szCs w:val="22"/>
          <w:lang w:val="ru-RU" w:eastAsia="sr-Latn-CS"/>
        </w:rPr>
      </w:pPr>
    </w:p>
    <w:p w14:paraId="6C981011" w14:textId="77777777" w:rsidR="00A50CF1" w:rsidRPr="00281AF0" w:rsidRDefault="00A50CF1" w:rsidP="00A50CF1">
      <w:pPr>
        <w:spacing w:after="0" w:line="240" w:lineRule="auto"/>
        <w:rPr>
          <w:rFonts w:eastAsia="Times New Roman" w:cstheme="minorHAnsi"/>
          <w:b/>
          <w:color w:val="002060"/>
          <w:sz w:val="22"/>
          <w:szCs w:val="22"/>
          <w:highlight w:val="yellow"/>
          <w:lang w:val="sr-Latn-RS" w:eastAsia="sr-Latn-CS"/>
        </w:rPr>
      </w:pPr>
    </w:p>
    <w:p w14:paraId="20AD5437" w14:textId="77777777" w:rsidR="00934EDA" w:rsidRPr="00281AF0" w:rsidRDefault="00934EDA" w:rsidP="00B250C0">
      <w:pPr>
        <w:spacing w:after="0" w:line="240" w:lineRule="auto"/>
        <w:rPr>
          <w:rFonts w:eastAsia="Times New Roman" w:cstheme="minorHAnsi"/>
          <w:b/>
          <w:color w:val="002060"/>
          <w:sz w:val="22"/>
          <w:szCs w:val="22"/>
          <w:lang w:val="sr-Latn-CS" w:eastAsia="sr-Latn-CS"/>
        </w:rPr>
      </w:pPr>
    </w:p>
    <w:p w14:paraId="34848C16" w14:textId="77777777" w:rsidR="00FC7AED" w:rsidRPr="00281AF0" w:rsidRDefault="00FC7AED" w:rsidP="00FC7AED">
      <w:pPr>
        <w:rPr>
          <w:color w:val="002060"/>
        </w:rPr>
      </w:pPr>
      <w:bookmarkStart w:id="42" w:name="_Toc462350180"/>
    </w:p>
    <w:p w14:paraId="5BFEF41E" w14:textId="77777777" w:rsidR="00FC7AED" w:rsidRPr="00281AF0" w:rsidRDefault="00FC7AED" w:rsidP="00FC7AED">
      <w:pPr>
        <w:rPr>
          <w:color w:val="002060"/>
        </w:rPr>
      </w:pPr>
    </w:p>
    <w:p w14:paraId="5EE811B7" w14:textId="77777777" w:rsidR="00FC7AED" w:rsidRPr="00281AF0" w:rsidRDefault="00FC7AED" w:rsidP="00FC7AED">
      <w:pPr>
        <w:rPr>
          <w:color w:val="002060"/>
        </w:rPr>
      </w:pPr>
    </w:p>
    <w:p w14:paraId="07FC8C20" w14:textId="77777777" w:rsidR="00FC7AED" w:rsidRPr="00281AF0" w:rsidRDefault="00FC7AED" w:rsidP="00FC7AED">
      <w:pPr>
        <w:rPr>
          <w:color w:val="002060"/>
        </w:rPr>
      </w:pPr>
    </w:p>
    <w:p w14:paraId="7E9857A7" w14:textId="77777777" w:rsidR="00FC7AED" w:rsidRPr="00281AF0" w:rsidRDefault="00FC7AED" w:rsidP="00FC7AED">
      <w:pPr>
        <w:rPr>
          <w:color w:val="002060"/>
        </w:rPr>
      </w:pPr>
    </w:p>
    <w:p w14:paraId="35678C11" w14:textId="77777777" w:rsidR="00FC7AED" w:rsidRPr="00281AF0" w:rsidRDefault="00FC7AED" w:rsidP="00FC7AED">
      <w:pPr>
        <w:rPr>
          <w:color w:val="002060"/>
        </w:rPr>
      </w:pPr>
    </w:p>
    <w:p w14:paraId="60753F51" w14:textId="77777777" w:rsidR="00FC7AED" w:rsidRPr="00281AF0" w:rsidRDefault="00FC7AED" w:rsidP="00FC7AED">
      <w:pPr>
        <w:rPr>
          <w:color w:val="002060"/>
        </w:rPr>
      </w:pPr>
    </w:p>
    <w:p w14:paraId="0D0AE9C9" w14:textId="77777777" w:rsidR="00FC7AED" w:rsidRPr="00281AF0" w:rsidRDefault="00FC7AED" w:rsidP="00FC7AED">
      <w:pPr>
        <w:rPr>
          <w:color w:val="002060"/>
        </w:rPr>
      </w:pPr>
    </w:p>
    <w:p w14:paraId="76B771F3" w14:textId="77777777" w:rsidR="00FC7AED" w:rsidRPr="00281AF0" w:rsidRDefault="00FC7AED">
      <w:pPr>
        <w:pStyle w:val="Heading3"/>
        <w:rPr>
          <w:color w:val="002060"/>
        </w:rPr>
      </w:pPr>
    </w:p>
    <w:p w14:paraId="769B5E60" w14:textId="77777777" w:rsidR="00FC7AED" w:rsidRPr="00281AF0" w:rsidRDefault="00FC7AED">
      <w:pPr>
        <w:pStyle w:val="Heading3"/>
        <w:rPr>
          <w:color w:val="002060"/>
        </w:rPr>
      </w:pPr>
    </w:p>
    <w:p w14:paraId="418086AE" w14:textId="77777777" w:rsidR="00FC7AED" w:rsidRPr="00281AF0" w:rsidRDefault="00FC7AED">
      <w:pPr>
        <w:pStyle w:val="Heading3"/>
        <w:rPr>
          <w:color w:val="002060"/>
          <w:lang w:val="ru-RU"/>
        </w:rPr>
      </w:pPr>
    </w:p>
    <w:p w14:paraId="7ABB9A26" w14:textId="77777777" w:rsidR="00704C90" w:rsidRPr="00281AF0" w:rsidRDefault="00704C90" w:rsidP="00704C90">
      <w:pPr>
        <w:rPr>
          <w:color w:val="002060"/>
          <w:lang w:val="ru-RU"/>
        </w:rPr>
      </w:pPr>
    </w:p>
    <w:p w14:paraId="0A1594F3" w14:textId="77777777" w:rsidR="00704C90" w:rsidRPr="00281AF0" w:rsidRDefault="00704C90" w:rsidP="00704C90">
      <w:pPr>
        <w:rPr>
          <w:color w:val="002060"/>
          <w:lang w:val="ru-RU"/>
        </w:rPr>
      </w:pPr>
    </w:p>
    <w:p w14:paraId="78FFEC8A" w14:textId="77777777" w:rsidR="00704C90" w:rsidRPr="00281AF0" w:rsidRDefault="00704C90" w:rsidP="00704C90">
      <w:pPr>
        <w:rPr>
          <w:color w:val="002060"/>
          <w:lang w:val="ru-RU"/>
        </w:rPr>
      </w:pPr>
    </w:p>
    <w:p w14:paraId="0D22682A" w14:textId="77777777" w:rsidR="00704C90" w:rsidRPr="00281AF0" w:rsidRDefault="00704C90" w:rsidP="00704C90">
      <w:pPr>
        <w:rPr>
          <w:color w:val="002060"/>
          <w:lang w:val="ru-RU"/>
        </w:rPr>
      </w:pPr>
    </w:p>
    <w:p w14:paraId="7C02DAD0" w14:textId="77777777" w:rsidR="00704C90" w:rsidRPr="00281AF0" w:rsidRDefault="00704C90" w:rsidP="00704C90">
      <w:pPr>
        <w:rPr>
          <w:color w:val="002060"/>
          <w:lang w:val="ru-RU"/>
        </w:rPr>
      </w:pPr>
    </w:p>
    <w:p w14:paraId="14914950" w14:textId="77777777" w:rsidR="00704C90" w:rsidRPr="00281AF0" w:rsidRDefault="00704C90" w:rsidP="00704C90">
      <w:pPr>
        <w:rPr>
          <w:color w:val="002060"/>
          <w:lang w:val="ru-RU"/>
        </w:rPr>
      </w:pPr>
    </w:p>
    <w:p w14:paraId="24B63D55" w14:textId="77777777" w:rsidR="00704C90" w:rsidRPr="00281AF0" w:rsidRDefault="00704C90" w:rsidP="00704C90">
      <w:pPr>
        <w:rPr>
          <w:color w:val="002060"/>
          <w:lang w:val="ru-RU"/>
        </w:rPr>
      </w:pPr>
    </w:p>
    <w:p w14:paraId="7E5BB35A" w14:textId="77777777" w:rsidR="00704C90" w:rsidRPr="00281AF0" w:rsidRDefault="00704C90" w:rsidP="00704C90">
      <w:pPr>
        <w:rPr>
          <w:color w:val="002060"/>
          <w:lang w:val="ru-RU"/>
        </w:rPr>
      </w:pPr>
    </w:p>
    <w:p w14:paraId="1EFC7CDB" w14:textId="77777777" w:rsidR="00704C90" w:rsidRPr="00281AF0" w:rsidRDefault="00704C90" w:rsidP="00704C90">
      <w:pPr>
        <w:rPr>
          <w:color w:val="002060"/>
          <w:lang w:val="ru-RU"/>
        </w:rPr>
      </w:pPr>
    </w:p>
    <w:p w14:paraId="574EAC75" w14:textId="77777777" w:rsidR="00704C90" w:rsidRPr="00281AF0" w:rsidRDefault="00704C90" w:rsidP="00704C90">
      <w:pPr>
        <w:rPr>
          <w:color w:val="002060"/>
          <w:lang w:val="ru-RU"/>
        </w:rPr>
      </w:pPr>
    </w:p>
    <w:p w14:paraId="003AE89D" w14:textId="77777777" w:rsidR="00704C90" w:rsidRPr="00281AF0" w:rsidRDefault="00704C90" w:rsidP="00704C90">
      <w:pPr>
        <w:rPr>
          <w:color w:val="002060"/>
          <w:lang w:val="ru-RU"/>
        </w:rPr>
      </w:pPr>
    </w:p>
    <w:p w14:paraId="6EFA75EC" w14:textId="77777777" w:rsidR="00FC7AED" w:rsidRPr="00281AF0" w:rsidRDefault="00FC7AED">
      <w:pPr>
        <w:pStyle w:val="Heading3"/>
        <w:rPr>
          <w:color w:val="002060"/>
        </w:rPr>
      </w:pPr>
    </w:p>
    <w:bookmarkStart w:id="43" w:name="_Struktura_upisanih_učenika"/>
    <w:bookmarkEnd w:id="43"/>
    <w:p w14:paraId="198AC2FE" w14:textId="77777777" w:rsidR="0031550F" w:rsidRPr="00281AF0" w:rsidRDefault="00FC7AED" w:rsidP="00743036">
      <w:pPr>
        <w:pStyle w:val="Heading3"/>
        <w:numPr>
          <w:ilvl w:val="0"/>
          <w:numId w:val="120"/>
        </w:numPr>
        <w:rPr>
          <w:rFonts w:asciiTheme="minorHAnsi" w:hAnsiTheme="minorHAnsi" w:cstheme="minorHAnsi"/>
          <w:b/>
          <w:color w:val="002060"/>
          <w:sz w:val="24"/>
          <w:szCs w:val="24"/>
        </w:rPr>
      </w:pPr>
      <w:r w:rsidRPr="00281AF0">
        <w:rPr>
          <w:rFonts w:asciiTheme="minorHAnsi" w:hAnsiTheme="minorHAnsi" w:cstheme="minorHAnsi"/>
          <w:b/>
          <w:color w:val="002060"/>
          <w:sz w:val="24"/>
          <w:szCs w:val="24"/>
        </w:rPr>
        <w:fldChar w:fldCharType="begin"/>
      </w:r>
      <w:r w:rsidRPr="00281AF0">
        <w:rPr>
          <w:rFonts w:asciiTheme="minorHAnsi" w:hAnsiTheme="minorHAnsi" w:cstheme="minorHAnsi"/>
          <w:b/>
          <w:color w:val="002060"/>
          <w:sz w:val="24"/>
          <w:szCs w:val="24"/>
        </w:rPr>
        <w:instrText xml:space="preserve"> HYPERLINK  \l "_Struktura_upisanih_učenika" </w:instrText>
      </w:r>
      <w:r w:rsidRPr="00281AF0">
        <w:rPr>
          <w:rFonts w:asciiTheme="minorHAnsi" w:hAnsiTheme="minorHAnsi" w:cstheme="minorHAnsi"/>
          <w:b/>
          <w:color w:val="002060"/>
          <w:sz w:val="24"/>
          <w:szCs w:val="24"/>
        </w:rPr>
        <w:fldChar w:fldCharType="separate"/>
      </w:r>
      <w:r w:rsidR="0031550F" w:rsidRPr="00281AF0">
        <w:rPr>
          <w:rStyle w:val="Hyperlink"/>
          <w:rFonts w:asciiTheme="minorHAnsi" w:hAnsiTheme="minorHAnsi" w:cstheme="minorHAnsi"/>
          <w:b/>
          <w:color w:val="002060"/>
          <w:sz w:val="24"/>
          <w:szCs w:val="24"/>
        </w:rPr>
        <w:t>Struktura upisanih učenika na početku školske 202</w:t>
      </w:r>
      <w:r w:rsidR="00E61692" w:rsidRPr="00281AF0">
        <w:rPr>
          <w:rStyle w:val="Hyperlink"/>
          <w:rFonts w:asciiTheme="minorHAnsi" w:hAnsiTheme="minorHAnsi" w:cstheme="minorHAnsi"/>
          <w:b/>
          <w:color w:val="002060"/>
          <w:sz w:val="24"/>
          <w:szCs w:val="24"/>
        </w:rPr>
        <w:t>2</w:t>
      </w:r>
      <w:r w:rsidR="0031550F" w:rsidRPr="00281AF0">
        <w:rPr>
          <w:rStyle w:val="Hyperlink"/>
          <w:rFonts w:asciiTheme="minorHAnsi" w:hAnsiTheme="minorHAnsi" w:cstheme="minorHAnsi"/>
          <w:b/>
          <w:color w:val="002060"/>
          <w:sz w:val="24"/>
          <w:szCs w:val="24"/>
        </w:rPr>
        <w:t>-2</w:t>
      </w:r>
      <w:r w:rsidR="00E61692" w:rsidRPr="00281AF0">
        <w:rPr>
          <w:rStyle w:val="Hyperlink"/>
          <w:rFonts w:asciiTheme="minorHAnsi" w:hAnsiTheme="minorHAnsi" w:cstheme="minorHAnsi"/>
          <w:b/>
          <w:color w:val="002060"/>
          <w:sz w:val="24"/>
          <w:szCs w:val="24"/>
        </w:rPr>
        <w:t>3</w:t>
      </w:r>
      <w:r w:rsidR="0031550F" w:rsidRPr="00281AF0">
        <w:rPr>
          <w:rStyle w:val="Hyperlink"/>
          <w:rFonts w:asciiTheme="minorHAnsi" w:hAnsiTheme="minorHAnsi" w:cstheme="minorHAnsi"/>
          <w:b/>
          <w:color w:val="002060"/>
          <w:sz w:val="24"/>
          <w:szCs w:val="24"/>
        </w:rPr>
        <w:t>. g</w:t>
      </w:r>
      <w:r w:rsidRPr="00281AF0">
        <w:rPr>
          <w:rFonts w:asciiTheme="minorHAnsi" w:hAnsiTheme="minorHAnsi" w:cstheme="minorHAnsi"/>
          <w:b/>
          <w:color w:val="002060"/>
          <w:sz w:val="24"/>
          <w:szCs w:val="24"/>
        </w:rPr>
        <w:fldChar w:fldCharType="end"/>
      </w:r>
    </w:p>
    <w:p w14:paraId="7B674D7B" w14:textId="77777777" w:rsidR="00CF1045" w:rsidRPr="00281AF0" w:rsidRDefault="00CF1045" w:rsidP="0031550F">
      <w:pPr>
        <w:spacing w:after="0" w:line="240" w:lineRule="auto"/>
        <w:ind w:right="227"/>
        <w:mirrorIndents/>
        <w:jc w:val="center"/>
        <w:rPr>
          <w:rFonts w:eastAsia="Times New Roman" w:cstheme="minorHAnsi"/>
          <w:color w:val="002060"/>
          <w:sz w:val="22"/>
          <w:szCs w:val="22"/>
          <w:lang w:val="sr-Latn-CS" w:eastAsia="sr-Latn-CS"/>
        </w:rPr>
      </w:pPr>
    </w:p>
    <w:p w14:paraId="45146543" w14:textId="77777777" w:rsidR="00CF1045" w:rsidRPr="00281AF0" w:rsidRDefault="00CF1045" w:rsidP="0031550F">
      <w:pPr>
        <w:spacing w:after="0" w:line="240" w:lineRule="auto"/>
        <w:mirrorIndents/>
        <w:rPr>
          <w:rFonts w:eastAsia="Times New Roman" w:cstheme="minorHAnsi"/>
          <w:b/>
          <w:color w:val="002060"/>
          <w:sz w:val="22"/>
          <w:szCs w:val="22"/>
          <w:lang w:val="ru-RU" w:eastAsia="sr-Latn-CS"/>
        </w:rPr>
      </w:pPr>
      <w:r w:rsidRPr="00281AF0">
        <w:rPr>
          <w:rFonts w:eastAsia="Times New Roman" w:cstheme="minorHAnsi"/>
          <w:b/>
          <w:color w:val="002060"/>
          <w:sz w:val="22"/>
          <w:szCs w:val="22"/>
          <w:lang w:val="sr-Latn-CS" w:eastAsia="sr-Latn-CS"/>
        </w:rPr>
        <w:t>Broj upisanih učenika školske 20</w:t>
      </w:r>
      <w:r w:rsidR="00DF3F03" w:rsidRPr="00281AF0">
        <w:rPr>
          <w:rFonts w:eastAsia="Times New Roman" w:cstheme="minorHAnsi"/>
          <w:b/>
          <w:color w:val="002060"/>
          <w:sz w:val="22"/>
          <w:szCs w:val="22"/>
          <w:lang w:val="sr-Latn-CS" w:eastAsia="sr-Latn-CS"/>
        </w:rPr>
        <w:t>2</w:t>
      </w:r>
      <w:r w:rsidR="00E61692" w:rsidRPr="00281AF0">
        <w:rPr>
          <w:rFonts w:eastAsia="Times New Roman" w:cstheme="minorHAnsi"/>
          <w:b/>
          <w:color w:val="002060"/>
          <w:sz w:val="22"/>
          <w:szCs w:val="22"/>
          <w:lang w:val="sr-Latn-CS" w:eastAsia="sr-Latn-CS"/>
        </w:rPr>
        <w:t>2</w:t>
      </w:r>
      <w:r w:rsidRPr="00281AF0">
        <w:rPr>
          <w:rFonts w:eastAsia="Times New Roman" w:cstheme="minorHAnsi"/>
          <w:b/>
          <w:color w:val="002060"/>
          <w:sz w:val="22"/>
          <w:szCs w:val="22"/>
          <w:lang w:val="sr-Latn-CS" w:eastAsia="sr-Latn-CS"/>
        </w:rPr>
        <w:t>/</w:t>
      </w:r>
      <w:r w:rsidR="00DF3F03" w:rsidRPr="00281AF0">
        <w:rPr>
          <w:rFonts w:eastAsia="Times New Roman" w:cstheme="minorHAnsi"/>
          <w:b/>
          <w:color w:val="002060"/>
          <w:sz w:val="22"/>
          <w:szCs w:val="22"/>
          <w:lang w:val="sr-Latn-CS" w:eastAsia="sr-Latn-CS"/>
        </w:rPr>
        <w:t>2</w:t>
      </w:r>
      <w:r w:rsidR="00E61692" w:rsidRPr="00281AF0">
        <w:rPr>
          <w:rFonts w:eastAsia="Times New Roman" w:cstheme="minorHAnsi"/>
          <w:b/>
          <w:color w:val="002060"/>
          <w:sz w:val="22"/>
          <w:szCs w:val="22"/>
          <w:lang w:val="sr-Latn-CS" w:eastAsia="sr-Latn-CS"/>
        </w:rPr>
        <w:t>3</w:t>
      </w:r>
      <w:r w:rsidR="00DF3F03" w:rsidRPr="00281AF0">
        <w:rPr>
          <w:rFonts w:eastAsia="Times New Roman" w:cstheme="minorHAnsi"/>
          <w:b/>
          <w:color w:val="002060"/>
          <w:sz w:val="22"/>
          <w:szCs w:val="22"/>
          <w:lang w:val="sr-Latn-CS" w:eastAsia="sr-Latn-CS"/>
        </w:rPr>
        <w:t>.</w:t>
      </w:r>
    </w:p>
    <w:p w14:paraId="3A7DA5AA" w14:textId="77777777" w:rsidR="00E73F65" w:rsidRPr="00281AF0" w:rsidRDefault="00E73F65" w:rsidP="0031550F">
      <w:pPr>
        <w:spacing w:after="0" w:line="240" w:lineRule="auto"/>
        <w:mirrorIndents/>
        <w:rPr>
          <w:rFonts w:eastAsia="Times New Roman" w:cstheme="minorHAnsi"/>
          <w:b/>
          <w:color w:val="002060"/>
          <w:sz w:val="22"/>
          <w:szCs w:val="22"/>
          <w:lang w:val="ru-RU" w:eastAsia="sr-Latn-CS"/>
        </w:rPr>
      </w:pPr>
    </w:p>
    <w:tbl>
      <w:tblPr>
        <w:tblW w:w="3220" w:type="dxa"/>
        <w:tblInd w:w="93" w:type="dxa"/>
        <w:tblLook w:val="04A0" w:firstRow="1" w:lastRow="0" w:firstColumn="1" w:lastColumn="0" w:noHBand="0" w:noVBand="1"/>
      </w:tblPr>
      <w:tblGrid>
        <w:gridCol w:w="2260"/>
        <w:gridCol w:w="980"/>
      </w:tblGrid>
      <w:tr w:rsidR="00281AF0" w:rsidRPr="00281AF0" w14:paraId="09AC021D" w14:textId="77777777" w:rsidTr="00E73F65">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C1F0F5"/>
            <w:noWrap/>
            <w:vAlign w:val="center"/>
            <w:hideMark/>
          </w:tcPr>
          <w:p w14:paraId="01493AEF" w14:textId="77777777" w:rsidR="00E73F65" w:rsidRPr="00281AF0" w:rsidRDefault="00E73F65" w:rsidP="00E73F65">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školska godina </w:t>
            </w:r>
          </w:p>
        </w:tc>
        <w:tc>
          <w:tcPr>
            <w:tcW w:w="960" w:type="dxa"/>
            <w:tcBorders>
              <w:top w:val="single" w:sz="4" w:space="0" w:color="BFBFBF"/>
              <w:left w:val="nil"/>
              <w:bottom w:val="single" w:sz="4" w:space="0" w:color="BFBFBF"/>
              <w:right w:val="single" w:sz="4" w:space="0" w:color="BFBFBF"/>
            </w:tcBorders>
            <w:shd w:val="clear" w:color="000000" w:fill="FFFFCC"/>
            <w:noWrap/>
            <w:vAlign w:val="center"/>
            <w:hideMark/>
          </w:tcPr>
          <w:p w14:paraId="7166A3EF" w14:textId="77777777" w:rsidR="00E73F65" w:rsidRPr="00281AF0" w:rsidRDefault="00E73F65" w:rsidP="00E73F6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2022/23</w:t>
            </w:r>
          </w:p>
        </w:tc>
      </w:tr>
      <w:tr w:rsidR="00281AF0" w:rsidRPr="00281AF0" w14:paraId="3062CEE2" w14:textId="77777777" w:rsidTr="00E73F65">
        <w:trPr>
          <w:trHeight w:val="402"/>
        </w:trPr>
        <w:tc>
          <w:tcPr>
            <w:tcW w:w="2260" w:type="dxa"/>
            <w:tcBorders>
              <w:top w:val="nil"/>
              <w:left w:val="single" w:sz="4" w:space="0" w:color="BFBFBF"/>
              <w:bottom w:val="single" w:sz="4" w:space="0" w:color="BFBFBF"/>
              <w:right w:val="single" w:sz="4" w:space="0" w:color="BFBFBF"/>
            </w:tcBorders>
            <w:shd w:val="clear" w:color="000000" w:fill="FFFFFF"/>
            <w:noWrap/>
            <w:vAlign w:val="center"/>
            <w:hideMark/>
          </w:tcPr>
          <w:p w14:paraId="26D9BBF9" w14:textId="77777777" w:rsidR="00E73F65" w:rsidRPr="00281AF0" w:rsidRDefault="00E73F65" w:rsidP="00E73F65">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Osnovna škola</w:t>
            </w:r>
          </w:p>
        </w:tc>
        <w:tc>
          <w:tcPr>
            <w:tcW w:w="960" w:type="dxa"/>
            <w:tcBorders>
              <w:top w:val="nil"/>
              <w:left w:val="nil"/>
              <w:bottom w:val="single" w:sz="4" w:space="0" w:color="BFBFBF"/>
              <w:right w:val="single" w:sz="4" w:space="0" w:color="BFBFBF"/>
            </w:tcBorders>
            <w:shd w:val="clear" w:color="000000" w:fill="FFFFFF"/>
            <w:noWrap/>
            <w:vAlign w:val="center"/>
            <w:hideMark/>
          </w:tcPr>
          <w:p w14:paraId="0A0D0418" w14:textId="77777777" w:rsidR="00E73F65" w:rsidRPr="00281AF0" w:rsidRDefault="00E73F65" w:rsidP="00E73F6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489</w:t>
            </w:r>
          </w:p>
        </w:tc>
      </w:tr>
      <w:tr w:rsidR="00281AF0" w:rsidRPr="00281AF0" w14:paraId="35E57452" w14:textId="77777777" w:rsidTr="00E73F65">
        <w:trPr>
          <w:trHeight w:val="402"/>
        </w:trPr>
        <w:tc>
          <w:tcPr>
            <w:tcW w:w="2260" w:type="dxa"/>
            <w:tcBorders>
              <w:top w:val="nil"/>
              <w:left w:val="single" w:sz="4" w:space="0" w:color="BFBFBF"/>
              <w:bottom w:val="single" w:sz="4" w:space="0" w:color="BFBFBF"/>
              <w:right w:val="single" w:sz="4" w:space="0" w:color="BFBFBF"/>
            </w:tcBorders>
            <w:shd w:val="clear" w:color="000000" w:fill="FFFFFF"/>
            <w:noWrap/>
            <w:vAlign w:val="center"/>
            <w:hideMark/>
          </w:tcPr>
          <w:p w14:paraId="59A7767D" w14:textId="77777777" w:rsidR="00E73F65" w:rsidRPr="00281AF0" w:rsidRDefault="00E73F65" w:rsidP="00E73F65">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Srednja  škola redovni</w:t>
            </w:r>
          </w:p>
        </w:tc>
        <w:tc>
          <w:tcPr>
            <w:tcW w:w="960" w:type="dxa"/>
            <w:tcBorders>
              <w:top w:val="nil"/>
              <w:left w:val="nil"/>
              <w:bottom w:val="single" w:sz="4" w:space="0" w:color="BFBFBF"/>
              <w:right w:val="single" w:sz="4" w:space="0" w:color="BFBFBF"/>
            </w:tcBorders>
            <w:shd w:val="clear" w:color="000000" w:fill="FFFFFF"/>
            <w:noWrap/>
            <w:vAlign w:val="center"/>
            <w:hideMark/>
          </w:tcPr>
          <w:p w14:paraId="087970B5" w14:textId="77777777" w:rsidR="00E73F65" w:rsidRPr="00281AF0" w:rsidRDefault="00E73F65" w:rsidP="00E73F6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32</w:t>
            </w:r>
          </w:p>
        </w:tc>
      </w:tr>
      <w:tr w:rsidR="00281AF0" w:rsidRPr="00281AF0" w14:paraId="0F7D8B68" w14:textId="77777777" w:rsidTr="00E73F65">
        <w:trPr>
          <w:trHeight w:val="402"/>
        </w:trPr>
        <w:tc>
          <w:tcPr>
            <w:tcW w:w="2260" w:type="dxa"/>
            <w:tcBorders>
              <w:top w:val="nil"/>
              <w:left w:val="single" w:sz="4" w:space="0" w:color="BFBFBF"/>
              <w:bottom w:val="single" w:sz="4" w:space="0" w:color="BFBFBF"/>
              <w:right w:val="single" w:sz="4" w:space="0" w:color="BFBFBF"/>
            </w:tcBorders>
            <w:shd w:val="clear" w:color="000000" w:fill="FFFFFF"/>
            <w:noWrap/>
            <w:vAlign w:val="center"/>
            <w:hideMark/>
          </w:tcPr>
          <w:p w14:paraId="3EAC39D7" w14:textId="77777777" w:rsidR="00E73F65" w:rsidRPr="00281AF0" w:rsidRDefault="00E73F65" w:rsidP="00E73F65">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ukupno </w:t>
            </w:r>
          </w:p>
        </w:tc>
        <w:tc>
          <w:tcPr>
            <w:tcW w:w="960" w:type="dxa"/>
            <w:tcBorders>
              <w:top w:val="nil"/>
              <w:left w:val="nil"/>
              <w:bottom w:val="single" w:sz="4" w:space="0" w:color="BFBFBF"/>
              <w:right w:val="single" w:sz="4" w:space="0" w:color="BFBFBF"/>
            </w:tcBorders>
            <w:shd w:val="clear" w:color="000000" w:fill="FFFFFF"/>
            <w:noWrap/>
            <w:vAlign w:val="center"/>
            <w:hideMark/>
          </w:tcPr>
          <w:p w14:paraId="7033D4F4" w14:textId="77777777" w:rsidR="00E73F65" w:rsidRPr="00281AF0" w:rsidRDefault="00E73F65" w:rsidP="00E73F6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521</w:t>
            </w:r>
          </w:p>
        </w:tc>
      </w:tr>
    </w:tbl>
    <w:p w14:paraId="5E59C482" w14:textId="77777777" w:rsidR="00E73F65" w:rsidRPr="00281AF0" w:rsidRDefault="00E73F65" w:rsidP="0031550F">
      <w:pPr>
        <w:spacing w:after="0" w:line="240" w:lineRule="auto"/>
        <w:mirrorIndents/>
        <w:rPr>
          <w:rFonts w:eastAsia="Times New Roman" w:cstheme="minorHAnsi"/>
          <w:b/>
          <w:color w:val="002060"/>
          <w:sz w:val="22"/>
          <w:szCs w:val="22"/>
          <w:lang w:val="ru-RU" w:eastAsia="sr-Latn-CS"/>
        </w:rPr>
      </w:pPr>
    </w:p>
    <w:p w14:paraId="34D4A41E" w14:textId="77777777" w:rsidR="00CF1045" w:rsidRPr="00281AF0" w:rsidRDefault="00EC26F7" w:rsidP="0031550F">
      <w:pPr>
        <w:spacing w:after="0"/>
        <w:ind w:right="-397"/>
        <w:mirrorIndents/>
        <w:rPr>
          <w:rFonts w:eastAsia="Times New Roman" w:cstheme="minorHAnsi"/>
          <w:color w:val="002060"/>
          <w:sz w:val="22"/>
          <w:szCs w:val="22"/>
          <w:lang w:val="en-GB" w:eastAsia="sr-Latn-CS"/>
        </w:rPr>
      </w:pPr>
      <w:r w:rsidRPr="00281AF0">
        <w:rPr>
          <w:rFonts w:eastAsia="Times New Roman" w:cstheme="minorHAnsi"/>
          <w:color w:val="002060"/>
          <w:sz w:val="22"/>
          <w:szCs w:val="22"/>
          <w:lang w:val="sr-Latn-RS" w:eastAsia="sr-Latn-CS"/>
        </w:rPr>
        <w:t xml:space="preserve">       </w:t>
      </w:r>
      <w:r w:rsidR="00CF1045" w:rsidRPr="00281AF0">
        <w:rPr>
          <w:rFonts w:eastAsia="Times New Roman" w:cstheme="minorHAnsi"/>
          <w:color w:val="002060"/>
          <w:sz w:val="22"/>
          <w:szCs w:val="22"/>
          <w:lang w:val="sr-Latn-RS" w:eastAsia="sr-Latn-CS"/>
        </w:rPr>
        <w:t xml:space="preserve">Grafikon </w:t>
      </w:r>
      <w:r w:rsidR="00470840" w:rsidRPr="00281AF0">
        <w:rPr>
          <w:rFonts w:eastAsia="Times New Roman" w:cstheme="minorHAnsi"/>
          <w:color w:val="002060"/>
          <w:sz w:val="22"/>
          <w:szCs w:val="22"/>
          <w:lang w:val="sr-Latn-RS" w:eastAsia="sr-Latn-CS"/>
        </w:rPr>
        <w:t>2</w:t>
      </w:r>
      <w:r w:rsidR="00E6466A" w:rsidRPr="00281AF0">
        <w:rPr>
          <w:rFonts w:eastAsia="Times New Roman" w:cstheme="minorHAnsi"/>
          <w:color w:val="002060"/>
          <w:sz w:val="22"/>
          <w:szCs w:val="22"/>
          <w:lang w:val="sr-Latn-RS" w:eastAsia="sr-Latn-CS"/>
        </w:rPr>
        <w:t>.1</w:t>
      </w:r>
      <w:r w:rsidR="00CF1045" w:rsidRPr="00281AF0">
        <w:rPr>
          <w:rFonts w:eastAsia="Times New Roman" w:cstheme="minorHAnsi"/>
          <w:color w:val="002060"/>
          <w:sz w:val="22"/>
          <w:szCs w:val="22"/>
          <w:lang w:val="sr-Latn-RS" w:eastAsia="sr-Latn-CS"/>
        </w:rPr>
        <w:t>.</w:t>
      </w:r>
      <w:r w:rsidR="00EA71F8" w:rsidRPr="00281AF0">
        <w:rPr>
          <w:rFonts w:eastAsia="Times New Roman" w:cstheme="minorHAnsi"/>
          <w:color w:val="002060"/>
          <w:sz w:val="22"/>
          <w:szCs w:val="22"/>
          <w:lang w:val="sr-Latn-RS" w:eastAsia="sr-Latn-CS"/>
        </w:rPr>
        <w:t>1.</w:t>
      </w:r>
      <w:r w:rsidR="00CF1045" w:rsidRPr="00281AF0">
        <w:rPr>
          <w:rFonts w:eastAsia="Times New Roman" w:cstheme="minorHAnsi"/>
          <w:color w:val="002060"/>
          <w:sz w:val="22"/>
          <w:szCs w:val="22"/>
          <w:lang w:val="sr-Latn-RS" w:eastAsia="sr-Latn-CS"/>
        </w:rPr>
        <w:t>Struktura upisanih učenika po nivoima obrazovanja</w:t>
      </w:r>
    </w:p>
    <w:p w14:paraId="5CA8D429" w14:textId="77777777" w:rsidR="00E73F65" w:rsidRPr="00281AF0" w:rsidRDefault="00EC26F7" w:rsidP="00EC26F7">
      <w:pPr>
        <w:spacing w:after="0"/>
        <w:mirrorIndents/>
        <w:rPr>
          <w:rFonts w:eastAsia="Times New Roman" w:cstheme="minorHAnsi"/>
          <w:color w:val="002060"/>
          <w:sz w:val="22"/>
          <w:szCs w:val="22"/>
          <w:lang w:val="ru-RU" w:eastAsia="sr-Latn-CS"/>
        </w:rPr>
      </w:pPr>
      <w:r w:rsidRPr="00281AF0">
        <w:rPr>
          <w:noProof/>
          <w:color w:val="002060"/>
          <w:lang w:val="sr-Latn-ME" w:eastAsia="sr-Latn-ME"/>
        </w:rPr>
        <w:drawing>
          <wp:inline distT="0" distB="0" distL="0" distR="0" wp14:anchorId="051BEF2C" wp14:editId="1BB30B6E">
            <wp:extent cx="4152900" cy="21050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E00AC0" w14:textId="77777777" w:rsidR="00E73F65" w:rsidRPr="00281AF0" w:rsidRDefault="00E73F65" w:rsidP="0031550F">
      <w:pPr>
        <w:spacing w:after="0"/>
        <w:ind w:right="-397"/>
        <w:mirrorIndents/>
        <w:rPr>
          <w:rFonts w:eastAsia="Times New Roman" w:cstheme="minorHAnsi"/>
          <w:color w:val="002060"/>
          <w:sz w:val="22"/>
          <w:szCs w:val="22"/>
          <w:lang w:val="ru-RU" w:eastAsia="sr-Latn-CS"/>
        </w:rPr>
      </w:pPr>
    </w:p>
    <w:p w14:paraId="55094A21" w14:textId="77777777" w:rsidR="00207AEC" w:rsidRPr="00281AF0" w:rsidRDefault="00CF1045" w:rsidP="0031550F">
      <w:pPr>
        <w:spacing w:after="0" w:line="240" w:lineRule="auto"/>
        <w:ind w:left="-288" w:right="-397"/>
        <w:mirrorIndents/>
        <w:rPr>
          <w:rFonts w:eastAsia="Times New Roman" w:cstheme="minorHAnsi"/>
          <w:b/>
          <w:color w:val="002060"/>
          <w:sz w:val="22"/>
          <w:szCs w:val="22"/>
          <w:lang w:val="sr-Latn-RS" w:eastAsia="sr-Latn-CS"/>
        </w:rPr>
      </w:pPr>
      <w:r w:rsidRPr="00281AF0">
        <w:rPr>
          <w:rFonts w:eastAsia="Times New Roman" w:cstheme="minorHAnsi"/>
          <w:b/>
          <w:color w:val="002060"/>
          <w:sz w:val="22"/>
          <w:szCs w:val="22"/>
          <w:lang w:val="sr-Latn-RS" w:eastAsia="sr-Latn-CS"/>
        </w:rPr>
        <w:t xml:space="preserve">    </w:t>
      </w:r>
    </w:p>
    <w:p w14:paraId="606DC0C8" w14:textId="77777777" w:rsidR="00CF1045" w:rsidRPr="00281AF0" w:rsidRDefault="00470840" w:rsidP="0031550F">
      <w:pPr>
        <w:spacing w:after="0" w:line="240" w:lineRule="auto"/>
        <w:mirrorIndents/>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RS" w:eastAsia="sr-Latn-CS"/>
        </w:rPr>
        <w:t>2</w:t>
      </w:r>
      <w:r w:rsidR="00CF1045" w:rsidRPr="00281AF0">
        <w:rPr>
          <w:rFonts w:eastAsia="Times New Roman" w:cstheme="minorHAnsi"/>
          <w:b/>
          <w:color w:val="002060"/>
          <w:sz w:val="22"/>
          <w:szCs w:val="22"/>
          <w:lang w:val="sr-Latn-RS" w:eastAsia="sr-Latn-CS"/>
        </w:rPr>
        <w:t>.1.</w:t>
      </w:r>
      <w:r w:rsidRPr="00281AF0">
        <w:rPr>
          <w:rFonts w:eastAsia="Times New Roman" w:cstheme="minorHAnsi"/>
          <w:b/>
          <w:color w:val="002060"/>
          <w:sz w:val="22"/>
          <w:szCs w:val="22"/>
          <w:lang w:val="sr-Latn-RS" w:eastAsia="sr-Latn-CS"/>
        </w:rPr>
        <w:t>1.</w:t>
      </w:r>
      <w:r w:rsidR="00CF1045" w:rsidRPr="00281AF0">
        <w:rPr>
          <w:rFonts w:eastAsia="Times New Roman" w:cstheme="minorHAnsi"/>
          <w:b/>
          <w:color w:val="002060"/>
          <w:sz w:val="22"/>
          <w:szCs w:val="22"/>
          <w:lang w:val="sr-Latn-RS" w:eastAsia="sr-Latn-CS"/>
        </w:rPr>
        <w:t xml:space="preserve"> </w:t>
      </w:r>
      <w:r w:rsidR="00CF1045" w:rsidRPr="00281AF0">
        <w:rPr>
          <w:rFonts w:eastAsia="Times New Roman" w:cstheme="minorHAnsi"/>
          <w:b/>
          <w:color w:val="002060"/>
          <w:sz w:val="22"/>
          <w:szCs w:val="22"/>
          <w:lang w:val="sr-Latn-CS" w:eastAsia="sr-Latn-CS"/>
        </w:rPr>
        <w:t>Osnovna škola</w:t>
      </w:r>
    </w:p>
    <w:p w14:paraId="6D89AEF7" w14:textId="77777777" w:rsidR="00EC26F7" w:rsidRPr="00281AF0" w:rsidRDefault="00EC26F7" w:rsidP="0031550F">
      <w:pPr>
        <w:spacing w:after="0" w:line="240" w:lineRule="auto"/>
        <w:mirrorIndents/>
        <w:rPr>
          <w:rFonts w:eastAsia="Times New Roman" w:cstheme="minorHAnsi"/>
          <w:b/>
          <w:color w:val="002060"/>
          <w:sz w:val="22"/>
          <w:szCs w:val="22"/>
          <w:lang w:val="sr-Latn-CS" w:eastAsia="sr-Latn-CS"/>
        </w:rPr>
      </w:pPr>
    </w:p>
    <w:tbl>
      <w:tblPr>
        <w:tblW w:w="5980" w:type="dxa"/>
        <w:tblInd w:w="93" w:type="dxa"/>
        <w:tblLook w:val="04A0" w:firstRow="1" w:lastRow="0" w:firstColumn="1" w:lastColumn="0" w:noHBand="0" w:noVBand="1"/>
      </w:tblPr>
      <w:tblGrid>
        <w:gridCol w:w="2960"/>
        <w:gridCol w:w="3020"/>
      </w:tblGrid>
      <w:tr w:rsidR="00281AF0" w:rsidRPr="00281AF0" w14:paraId="0C4A1CE0" w14:textId="77777777" w:rsidTr="00EC26F7">
        <w:trPr>
          <w:trHeight w:val="402"/>
        </w:trPr>
        <w:tc>
          <w:tcPr>
            <w:tcW w:w="2960" w:type="dxa"/>
            <w:tcBorders>
              <w:top w:val="single" w:sz="4" w:space="0" w:color="BFBFBF"/>
              <w:left w:val="single" w:sz="4" w:space="0" w:color="BFBFBF"/>
              <w:bottom w:val="single" w:sz="4" w:space="0" w:color="BFBFBF"/>
              <w:right w:val="single" w:sz="4" w:space="0" w:color="BFBFBF"/>
            </w:tcBorders>
            <w:shd w:val="clear" w:color="000000" w:fill="C1F0F5"/>
            <w:noWrap/>
            <w:vAlign w:val="center"/>
            <w:hideMark/>
          </w:tcPr>
          <w:p w14:paraId="560A32AA" w14:textId="77777777" w:rsidR="00EC26F7" w:rsidRPr="00281AF0" w:rsidRDefault="00EC26F7" w:rsidP="00EC26F7">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školska godina </w:t>
            </w:r>
          </w:p>
        </w:tc>
        <w:tc>
          <w:tcPr>
            <w:tcW w:w="3020" w:type="dxa"/>
            <w:tcBorders>
              <w:top w:val="single" w:sz="4" w:space="0" w:color="BFBFBF"/>
              <w:left w:val="nil"/>
              <w:bottom w:val="single" w:sz="4" w:space="0" w:color="BFBFBF"/>
              <w:right w:val="single" w:sz="4" w:space="0" w:color="BFBFBF"/>
            </w:tcBorders>
            <w:shd w:val="clear" w:color="000000" w:fill="FFFFCC"/>
            <w:noWrap/>
            <w:vAlign w:val="center"/>
            <w:hideMark/>
          </w:tcPr>
          <w:p w14:paraId="60468430" w14:textId="77777777" w:rsidR="00EC26F7" w:rsidRPr="00281AF0" w:rsidRDefault="00EC26F7" w:rsidP="00EC26F7">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2022/23</w:t>
            </w:r>
          </w:p>
        </w:tc>
      </w:tr>
      <w:tr w:rsidR="00281AF0" w:rsidRPr="00281AF0" w14:paraId="35537015" w14:textId="77777777" w:rsidTr="00EC26F7">
        <w:trPr>
          <w:trHeight w:val="402"/>
        </w:trPr>
        <w:tc>
          <w:tcPr>
            <w:tcW w:w="2960" w:type="dxa"/>
            <w:tcBorders>
              <w:top w:val="nil"/>
              <w:left w:val="single" w:sz="4" w:space="0" w:color="BFBFBF"/>
              <w:bottom w:val="single" w:sz="4" w:space="0" w:color="BFBFBF"/>
              <w:right w:val="single" w:sz="4" w:space="0" w:color="BFBFBF"/>
            </w:tcBorders>
            <w:shd w:val="clear" w:color="auto" w:fill="auto"/>
            <w:noWrap/>
            <w:vAlign w:val="center"/>
            <w:hideMark/>
          </w:tcPr>
          <w:p w14:paraId="12428562" w14:textId="77777777" w:rsidR="00EC26F7" w:rsidRPr="00281AF0" w:rsidRDefault="00EC26F7" w:rsidP="00EC26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devetogodišnje obrazovanje</w:t>
            </w:r>
          </w:p>
        </w:tc>
        <w:tc>
          <w:tcPr>
            <w:tcW w:w="3020" w:type="dxa"/>
            <w:tcBorders>
              <w:top w:val="nil"/>
              <w:left w:val="nil"/>
              <w:bottom w:val="single" w:sz="4" w:space="0" w:color="BFBFBF"/>
              <w:right w:val="single" w:sz="4" w:space="0" w:color="BFBFBF"/>
            </w:tcBorders>
            <w:shd w:val="clear" w:color="auto" w:fill="auto"/>
            <w:noWrap/>
            <w:vAlign w:val="center"/>
            <w:hideMark/>
          </w:tcPr>
          <w:p w14:paraId="1D03C96F" w14:textId="77777777" w:rsidR="00EC26F7" w:rsidRPr="00281AF0" w:rsidRDefault="00EC26F7" w:rsidP="00EC26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466</w:t>
            </w:r>
          </w:p>
        </w:tc>
      </w:tr>
      <w:tr w:rsidR="00281AF0" w:rsidRPr="00281AF0" w14:paraId="1B5E2331" w14:textId="77777777" w:rsidTr="00EC26F7">
        <w:trPr>
          <w:trHeight w:val="402"/>
        </w:trPr>
        <w:tc>
          <w:tcPr>
            <w:tcW w:w="2960" w:type="dxa"/>
            <w:tcBorders>
              <w:top w:val="nil"/>
              <w:left w:val="single" w:sz="4" w:space="0" w:color="BFBFBF"/>
              <w:bottom w:val="single" w:sz="4" w:space="0" w:color="BFBFBF"/>
              <w:right w:val="single" w:sz="4" w:space="0" w:color="BFBFBF"/>
            </w:tcBorders>
            <w:shd w:val="clear" w:color="auto" w:fill="auto"/>
            <w:noWrap/>
            <w:vAlign w:val="center"/>
            <w:hideMark/>
          </w:tcPr>
          <w:p w14:paraId="5CFF976A" w14:textId="77777777" w:rsidR="00EC26F7" w:rsidRPr="00281AF0" w:rsidRDefault="00EC26F7" w:rsidP="00EC26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šestogodišnje obrazovanje</w:t>
            </w:r>
          </w:p>
        </w:tc>
        <w:tc>
          <w:tcPr>
            <w:tcW w:w="3020" w:type="dxa"/>
            <w:tcBorders>
              <w:top w:val="nil"/>
              <w:left w:val="nil"/>
              <w:bottom w:val="single" w:sz="4" w:space="0" w:color="BFBFBF"/>
              <w:right w:val="single" w:sz="4" w:space="0" w:color="BFBFBF"/>
            </w:tcBorders>
            <w:shd w:val="clear" w:color="auto" w:fill="auto"/>
            <w:noWrap/>
            <w:vAlign w:val="center"/>
            <w:hideMark/>
          </w:tcPr>
          <w:p w14:paraId="5460A9C7" w14:textId="77777777" w:rsidR="00EC26F7" w:rsidRPr="00281AF0" w:rsidRDefault="00EC26F7" w:rsidP="00EC26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15</w:t>
            </w:r>
          </w:p>
        </w:tc>
      </w:tr>
      <w:tr w:rsidR="00281AF0" w:rsidRPr="00281AF0" w14:paraId="2E43A222" w14:textId="77777777" w:rsidTr="00EC26F7">
        <w:trPr>
          <w:trHeight w:val="402"/>
        </w:trPr>
        <w:tc>
          <w:tcPr>
            <w:tcW w:w="2960" w:type="dxa"/>
            <w:tcBorders>
              <w:top w:val="nil"/>
              <w:left w:val="single" w:sz="4" w:space="0" w:color="BFBFBF"/>
              <w:bottom w:val="single" w:sz="4" w:space="0" w:color="BFBFBF"/>
              <w:right w:val="single" w:sz="4" w:space="0" w:color="BFBFBF"/>
            </w:tcBorders>
            <w:shd w:val="clear" w:color="auto" w:fill="auto"/>
            <w:noWrap/>
            <w:vAlign w:val="center"/>
            <w:hideMark/>
          </w:tcPr>
          <w:p w14:paraId="0578D7DC" w14:textId="77777777" w:rsidR="00EC26F7" w:rsidRPr="00281AF0" w:rsidRDefault="00EC26F7" w:rsidP="00EC26F7">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trogodišnje obrazovanje</w:t>
            </w:r>
          </w:p>
        </w:tc>
        <w:tc>
          <w:tcPr>
            <w:tcW w:w="3020" w:type="dxa"/>
            <w:tcBorders>
              <w:top w:val="nil"/>
              <w:left w:val="nil"/>
              <w:bottom w:val="single" w:sz="4" w:space="0" w:color="BFBFBF"/>
              <w:right w:val="single" w:sz="4" w:space="0" w:color="BFBFBF"/>
            </w:tcBorders>
            <w:shd w:val="clear" w:color="auto" w:fill="auto"/>
            <w:noWrap/>
            <w:vAlign w:val="center"/>
            <w:hideMark/>
          </w:tcPr>
          <w:p w14:paraId="07FDCA39" w14:textId="77777777" w:rsidR="00EC26F7" w:rsidRPr="00281AF0" w:rsidRDefault="00EC26F7" w:rsidP="00EC26F7">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r>
      <w:tr w:rsidR="00281AF0" w:rsidRPr="00281AF0" w14:paraId="232139DE" w14:textId="77777777" w:rsidTr="00EC26F7">
        <w:trPr>
          <w:trHeight w:val="300"/>
        </w:trPr>
        <w:tc>
          <w:tcPr>
            <w:tcW w:w="2960" w:type="dxa"/>
            <w:tcBorders>
              <w:top w:val="nil"/>
              <w:left w:val="single" w:sz="4" w:space="0" w:color="BFBFBF"/>
              <w:bottom w:val="single" w:sz="4" w:space="0" w:color="BFBFBF"/>
              <w:right w:val="single" w:sz="4" w:space="0" w:color="BFBFBF"/>
            </w:tcBorders>
            <w:shd w:val="clear" w:color="auto" w:fill="auto"/>
            <w:noWrap/>
            <w:vAlign w:val="center"/>
            <w:hideMark/>
          </w:tcPr>
          <w:p w14:paraId="73AFB961" w14:textId="77777777" w:rsidR="00EC26F7" w:rsidRPr="00281AF0" w:rsidRDefault="00EC26F7" w:rsidP="00EC26F7">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osnovna skola</w:t>
            </w:r>
          </w:p>
        </w:tc>
        <w:tc>
          <w:tcPr>
            <w:tcW w:w="3020" w:type="dxa"/>
            <w:tcBorders>
              <w:top w:val="nil"/>
              <w:left w:val="nil"/>
              <w:bottom w:val="single" w:sz="4" w:space="0" w:color="BFBFBF"/>
              <w:right w:val="single" w:sz="4" w:space="0" w:color="BFBFBF"/>
            </w:tcBorders>
            <w:shd w:val="clear" w:color="auto" w:fill="auto"/>
            <w:noWrap/>
            <w:vAlign w:val="center"/>
            <w:hideMark/>
          </w:tcPr>
          <w:p w14:paraId="3767C5EF" w14:textId="77777777" w:rsidR="00EC26F7" w:rsidRPr="00281AF0" w:rsidRDefault="00EC26F7" w:rsidP="00EC26F7">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489</w:t>
            </w:r>
          </w:p>
        </w:tc>
      </w:tr>
    </w:tbl>
    <w:p w14:paraId="4CB5BD88" w14:textId="77777777" w:rsidR="00EC26F7" w:rsidRPr="00281AF0" w:rsidRDefault="00EC26F7" w:rsidP="0031550F">
      <w:pPr>
        <w:spacing w:after="0" w:line="240" w:lineRule="auto"/>
        <w:mirrorIndents/>
        <w:rPr>
          <w:rFonts w:eastAsia="Times New Roman" w:cstheme="minorHAnsi"/>
          <w:b/>
          <w:color w:val="002060"/>
          <w:sz w:val="22"/>
          <w:szCs w:val="22"/>
          <w:lang w:val="sr-Latn-CS" w:eastAsia="sr-Latn-CS"/>
        </w:rPr>
      </w:pPr>
    </w:p>
    <w:p w14:paraId="7334F9F9" w14:textId="77777777" w:rsidR="00EA71F8" w:rsidRPr="00281AF0" w:rsidRDefault="00EA71F8" w:rsidP="0031550F">
      <w:pPr>
        <w:spacing w:after="0"/>
        <w:ind w:right="-397"/>
        <w:mirrorIndents/>
        <w:rPr>
          <w:rFonts w:eastAsia="Times New Roman" w:cstheme="minorHAnsi"/>
          <w:color w:val="002060"/>
          <w:sz w:val="22"/>
          <w:szCs w:val="22"/>
          <w:lang w:val="sr-Latn-RS" w:eastAsia="sr-Latn-CS"/>
        </w:rPr>
      </w:pPr>
      <w:r w:rsidRPr="00281AF0">
        <w:rPr>
          <w:rFonts w:eastAsia="Times New Roman" w:cstheme="minorHAnsi"/>
          <w:color w:val="002060"/>
          <w:sz w:val="22"/>
          <w:szCs w:val="22"/>
          <w:lang w:val="sr-Latn-RS" w:eastAsia="sr-Latn-CS"/>
        </w:rPr>
        <w:t>Grafikon 2.</w:t>
      </w:r>
      <w:r w:rsidR="005F443F" w:rsidRPr="00281AF0">
        <w:rPr>
          <w:rFonts w:eastAsia="Times New Roman" w:cstheme="minorHAnsi"/>
          <w:color w:val="002060"/>
          <w:sz w:val="22"/>
          <w:szCs w:val="22"/>
          <w:lang w:val="sr-Latn-RS" w:eastAsia="sr-Latn-CS"/>
        </w:rPr>
        <w:t>1.</w:t>
      </w:r>
      <w:r w:rsidRPr="00281AF0">
        <w:rPr>
          <w:rFonts w:eastAsia="Times New Roman" w:cstheme="minorHAnsi"/>
          <w:color w:val="002060"/>
          <w:sz w:val="22"/>
          <w:szCs w:val="22"/>
          <w:lang w:val="sr-Latn-RS" w:eastAsia="sr-Latn-CS"/>
        </w:rPr>
        <w:t>2.Struktura upisanih učenika po nivoima obrazovanja u osnovnoj školi</w:t>
      </w:r>
    </w:p>
    <w:p w14:paraId="5266B10E" w14:textId="77777777" w:rsidR="00EC26F7" w:rsidRPr="00281AF0" w:rsidRDefault="00EC26F7" w:rsidP="0031550F">
      <w:pPr>
        <w:spacing w:after="0"/>
        <w:ind w:right="-397"/>
        <w:mirrorIndents/>
        <w:rPr>
          <w:rFonts w:eastAsia="Times New Roman" w:cstheme="minorHAnsi"/>
          <w:color w:val="002060"/>
          <w:sz w:val="22"/>
          <w:szCs w:val="22"/>
          <w:lang w:val="sr-Latn-RS" w:eastAsia="sr-Latn-CS"/>
        </w:rPr>
      </w:pPr>
    </w:p>
    <w:p w14:paraId="48A339A1" w14:textId="77777777" w:rsidR="00EC26F7" w:rsidRPr="00281AF0" w:rsidRDefault="00EC26F7" w:rsidP="0031550F">
      <w:pPr>
        <w:spacing w:after="0"/>
        <w:ind w:right="-397"/>
        <w:mirrorIndents/>
        <w:rPr>
          <w:rFonts w:eastAsia="Times New Roman" w:cstheme="minorHAnsi"/>
          <w:color w:val="002060"/>
          <w:sz w:val="22"/>
          <w:szCs w:val="22"/>
          <w:lang w:val="sr-Latn-RS" w:eastAsia="sr-Latn-CS"/>
        </w:rPr>
      </w:pPr>
      <w:r w:rsidRPr="00281AF0">
        <w:rPr>
          <w:noProof/>
          <w:color w:val="002060"/>
          <w:lang w:val="sr-Latn-ME" w:eastAsia="sr-Latn-ME"/>
        </w:rPr>
        <w:drawing>
          <wp:inline distT="0" distB="0" distL="0" distR="0" wp14:anchorId="3ECA4763" wp14:editId="7121854B">
            <wp:extent cx="6026150" cy="2241550"/>
            <wp:effectExtent l="0" t="0" r="127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6C3A2" w14:textId="77777777" w:rsidR="00EC26F7" w:rsidRPr="00281AF0" w:rsidRDefault="00EC26F7" w:rsidP="0031550F">
      <w:pPr>
        <w:spacing w:after="0"/>
        <w:ind w:right="-397"/>
        <w:mirrorIndents/>
        <w:rPr>
          <w:rFonts w:eastAsia="Times New Roman" w:cstheme="minorHAnsi"/>
          <w:color w:val="002060"/>
          <w:sz w:val="22"/>
          <w:szCs w:val="22"/>
          <w:lang w:val="sr-Latn-RS" w:eastAsia="sr-Latn-CS"/>
        </w:rPr>
      </w:pPr>
    </w:p>
    <w:p w14:paraId="07EBF825" w14:textId="77777777" w:rsidR="0040655F" w:rsidRPr="00281AF0" w:rsidRDefault="0040655F" w:rsidP="0031550F">
      <w:pPr>
        <w:spacing w:after="0"/>
        <w:ind w:right="-397"/>
        <w:mirrorIndents/>
        <w:rPr>
          <w:rFonts w:eastAsia="Times New Roman" w:cstheme="minorHAnsi"/>
          <w:color w:val="002060"/>
          <w:sz w:val="22"/>
          <w:szCs w:val="22"/>
          <w:lang w:val="sr-Latn-RS" w:eastAsia="sr-Latn-CS"/>
        </w:rPr>
      </w:pPr>
    </w:p>
    <w:p w14:paraId="029B5233" w14:textId="77777777" w:rsidR="0040655F" w:rsidRPr="00281AF0" w:rsidRDefault="0040655F" w:rsidP="0040655F">
      <w:pPr>
        <w:spacing w:after="0"/>
        <w:ind w:right="-397"/>
        <w:mirrorIndents/>
        <w:rPr>
          <w:rFonts w:eastAsia="Times New Roman" w:cstheme="minorHAnsi"/>
          <w:bCs/>
          <w:color w:val="002060"/>
          <w:sz w:val="22"/>
          <w:szCs w:val="22"/>
          <w:lang w:val="sr-Latn-RS"/>
        </w:rPr>
      </w:pPr>
    </w:p>
    <w:p w14:paraId="1BAD2F31" w14:textId="77777777" w:rsidR="008102FD" w:rsidRPr="00281AF0" w:rsidRDefault="0040655F" w:rsidP="008102FD">
      <w:pPr>
        <w:spacing w:after="0" w:line="240" w:lineRule="auto"/>
        <w:mirrorIndents/>
        <w:rPr>
          <w:rFonts w:eastAsia="Times New Roman" w:cstheme="minorHAnsi"/>
          <w:bCs/>
          <w:color w:val="002060"/>
          <w:sz w:val="22"/>
          <w:szCs w:val="22"/>
        </w:rPr>
      </w:pPr>
      <w:r w:rsidRPr="00281AF0">
        <w:rPr>
          <w:noProof/>
          <w:color w:val="002060"/>
          <w:lang w:val="sr-Latn-ME" w:eastAsia="sr-Latn-ME"/>
        </w:rPr>
        <w:drawing>
          <wp:anchor distT="0" distB="0" distL="114300" distR="114300" simplePos="0" relativeHeight="251681280" behindDoc="0" locked="0" layoutInCell="1" allowOverlap="1" wp14:anchorId="2E037067" wp14:editId="54FBF775">
            <wp:simplePos x="647700" y="4675505"/>
            <wp:positionH relativeFrom="margin">
              <wp:align>right</wp:align>
            </wp:positionH>
            <wp:positionV relativeFrom="margin">
              <wp:posOffset>417195</wp:posOffset>
            </wp:positionV>
            <wp:extent cx="2809875" cy="3028950"/>
            <wp:effectExtent l="0" t="0" r="9525" b="1905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226EC" w:rsidRPr="00281AF0">
        <w:rPr>
          <w:rFonts w:eastAsia="Times New Roman" w:cstheme="minorHAnsi"/>
          <w:bCs/>
          <w:color w:val="002060"/>
          <w:sz w:val="22"/>
          <w:szCs w:val="22"/>
          <w:lang w:val="sr-Latn-RS"/>
        </w:rPr>
        <w:t>Broj učenika po razredima</w:t>
      </w:r>
      <w:r w:rsidR="008102FD" w:rsidRPr="00281AF0">
        <w:rPr>
          <w:rFonts w:eastAsia="Times New Roman" w:cstheme="minorHAnsi"/>
          <w:bCs/>
          <w:color w:val="002060"/>
          <w:sz w:val="22"/>
          <w:szCs w:val="22"/>
        </w:rPr>
        <w:t xml:space="preserve">                                                                                  Grafikon 2.1.3. </w:t>
      </w:r>
    </w:p>
    <w:p w14:paraId="5DF83B46" w14:textId="77777777" w:rsidR="0040655F" w:rsidRPr="00281AF0" w:rsidRDefault="00EA71F8" w:rsidP="0031550F">
      <w:pPr>
        <w:rPr>
          <w:rFonts w:eastAsia="Times New Roman" w:cstheme="minorHAnsi"/>
          <w:bCs/>
          <w:color w:val="002060"/>
          <w:sz w:val="22"/>
          <w:szCs w:val="22"/>
          <w:lang w:val="sr-Latn-RS"/>
        </w:rPr>
      </w:pPr>
      <w:r w:rsidRPr="00281AF0">
        <w:rPr>
          <w:rFonts w:eastAsia="Times New Roman" w:cstheme="minorHAnsi"/>
          <w:bCs/>
          <w:color w:val="002060"/>
          <w:sz w:val="22"/>
          <w:szCs w:val="22"/>
          <w:lang w:val="sr-Latn-RS"/>
        </w:rPr>
        <w:t xml:space="preserve">-osnovna škola                   </w:t>
      </w:r>
    </w:p>
    <w:tbl>
      <w:tblPr>
        <w:tblW w:w="2567" w:type="dxa"/>
        <w:tblInd w:w="93" w:type="dxa"/>
        <w:tblLook w:val="04A0" w:firstRow="1" w:lastRow="0" w:firstColumn="1" w:lastColumn="0" w:noHBand="0" w:noVBand="1"/>
      </w:tblPr>
      <w:tblGrid>
        <w:gridCol w:w="1149"/>
        <w:gridCol w:w="1418"/>
      </w:tblGrid>
      <w:tr w:rsidR="00281AF0" w:rsidRPr="00281AF0" w14:paraId="070085E5" w14:textId="77777777" w:rsidTr="0040655F">
        <w:trPr>
          <w:trHeight w:val="300"/>
        </w:trPr>
        <w:tc>
          <w:tcPr>
            <w:tcW w:w="1149" w:type="dxa"/>
            <w:tcBorders>
              <w:top w:val="single" w:sz="4" w:space="0" w:color="BFBFBF"/>
              <w:left w:val="single" w:sz="4" w:space="0" w:color="BFBFBF"/>
              <w:bottom w:val="single" w:sz="4" w:space="0" w:color="BFBFBF"/>
              <w:right w:val="single" w:sz="4" w:space="0" w:color="BFBFBF"/>
            </w:tcBorders>
            <w:shd w:val="clear" w:color="000000" w:fill="FFFFCC"/>
            <w:noWrap/>
            <w:vAlign w:val="center"/>
            <w:hideMark/>
          </w:tcPr>
          <w:p w14:paraId="1706E06C"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razred</w:t>
            </w:r>
          </w:p>
        </w:tc>
        <w:tc>
          <w:tcPr>
            <w:tcW w:w="1418" w:type="dxa"/>
            <w:tcBorders>
              <w:top w:val="single" w:sz="4" w:space="0" w:color="BFBFBF"/>
              <w:left w:val="nil"/>
              <w:bottom w:val="single" w:sz="4" w:space="0" w:color="BFBFBF"/>
              <w:right w:val="single" w:sz="4" w:space="0" w:color="BFBFBF"/>
            </w:tcBorders>
            <w:shd w:val="clear" w:color="000000" w:fill="C1F0F5"/>
            <w:noWrap/>
            <w:vAlign w:val="center"/>
            <w:hideMark/>
          </w:tcPr>
          <w:p w14:paraId="7DDC499A"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br. učenika</w:t>
            </w:r>
          </w:p>
        </w:tc>
      </w:tr>
      <w:tr w:rsidR="00281AF0" w:rsidRPr="00281AF0" w14:paraId="00183904"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3A1D59DD"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w:t>
            </w:r>
          </w:p>
        </w:tc>
        <w:tc>
          <w:tcPr>
            <w:tcW w:w="1418" w:type="dxa"/>
            <w:tcBorders>
              <w:top w:val="nil"/>
              <w:left w:val="nil"/>
              <w:bottom w:val="single" w:sz="4" w:space="0" w:color="BFBFBF"/>
              <w:right w:val="single" w:sz="4" w:space="0" w:color="BFBFBF"/>
            </w:tcBorders>
            <w:shd w:val="clear" w:color="auto" w:fill="auto"/>
            <w:noWrap/>
            <w:vAlign w:val="center"/>
            <w:hideMark/>
          </w:tcPr>
          <w:p w14:paraId="130D4B8E"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73</w:t>
            </w:r>
          </w:p>
        </w:tc>
      </w:tr>
      <w:tr w:rsidR="00281AF0" w:rsidRPr="00281AF0" w14:paraId="310688B6"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3C500B4C"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II</w:t>
            </w:r>
          </w:p>
        </w:tc>
        <w:tc>
          <w:tcPr>
            <w:tcW w:w="1418" w:type="dxa"/>
            <w:tcBorders>
              <w:top w:val="nil"/>
              <w:left w:val="nil"/>
              <w:bottom w:val="single" w:sz="4" w:space="0" w:color="BFBFBF"/>
              <w:right w:val="single" w:sz="4" w:space="0" w:color="BFBFBF"/>
            </w:tcBorders>
            <w:shd w:val="clear" w:color="auto" w:fill="auto"/>
            <w:noWrap/>
            <w:vAlign w:val="center"/>
            <w:hideMark/>
          </w:tcPr>
          <w:p w14:paraId="65CE28F7"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60</w:t>
            </w:r>
          </w:p>
        </w:tc>
      </w:tr>
      <w:tr w:rsidR="00281AF0" w:rsidRPr="00281AF0" w14:paraId="64CC368C"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62B7870E"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 xml:space="preserve"> III</w:t>
            </w:r>
          </w:p>
        </w:tc>
        <w:tc>
          <w:tcPr>
            <w:tcW w:w="1418" w:type="dxa"/>
            <w:tcBorders>
              <w:top w:val="nil"/>
              <w:left w:val="nil"/>
              <w:bottom w:val="single" w:sz="4" w:space="0" w:color="BFBFBF"/>
              <w:right w:val="single" w:sz="4" w:space="0" w:color="BFBFBF"/>
            </w:tcBorders>
            <w:shd w:val="clear" w:color="auto" w:fill="auto"/>
            <w:noWrap/>
            <w:vAlign w:val="center"/>
            <w:hideMark/>
          </w:tcPr>
          <w:p w14:paraId="35C5153B"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50</w:t>
            </w:r>
          </w:p>
        </w:tc>
      </w:tr>
      <w:tr w:rsidR="00281AF0" w:rsidRPr="00281AF0" w14:paraId="41D79BF2"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095588F5"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IV</w:t>
            </w:r>
          </w:p>
        </w:tc>
        <w:tc>
          <w:tcPr>
            <w:tcW w:w="1418" w:type="dxa"/>
            <w:tcBorders>
              <w:top w:val="nil"/>
              <w:left w:val="nil"/>
              <w:bottom w:val="single" w:sz="4" w:space="0" w:color="BFBFBF"/>
              <w:right w:val="single" w:sz="4" w:space="0" w:color="BFBFBF"/>
            </w:tcBorders>
            <w:shd w:val="clear" w:color="auto" w:fill="auto"/>
            <w:noWrap/>
            <w:vAlign w:val="center"/>
            <w:hideMark/>
          </w:tcPr>
          <w:p w14:paraId="3173C84A"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61</w:t>
            </w:r>
          </w:p>
        </w:tc>
      </w:tr>
      <w:tr w:rsidR="00281AF0" w:rsidRPr="00281AF0" w14:paraId="290037EF"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07865D52"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V</w:t>
            </w:r>
          </w:p>
        </w:tc>
        <w:tc>
          <w:tcPr>
            <w:tcW w:w="1418" w:type="dxa"/>
            <w:tcBorders>
              <w:top w:val="nil"/>
              <w:left w:val="nil"/>
              <w:bottom w:val="single" w:sz="4" w:space="0" w:color="BFBFBF"/>
              <w:right w:val="single" w:sz="4" w:space="0" w:color="BFBFBF"/>
            </w:tcBorders>
            <w:shd w:val="clear" w:color="auto" w:fill="auto"/>
            <w:noWrap/>
            <w:vAlign w:val="center"/>
            <w:hideMark/>
          </w:tcPr>
          <w:p w14:paraId="48B6D46D"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75</w:t>
            </w:r>
          </w:p>
        </w:tc>
      </w:tr>
      <w:tr w:rsidR="00281AF0" w:rsidRPr="00281AF0" w14:paraId="369088F4"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086E999A"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VI</w:t>
            </w:r>
          </w:p>
        </w:tc>
        <w:tc>
          <w:tcPr>
            <w:tcW w:w="1418" w:type="dxa"/>
            <w:tcBorders>
              <w:top w:val="nil"/>
              <w:left w:val="nil"/>
              <w:bottom w:val="single" w:sz="4" w:space="0" w:color="BFBFBF"/>
              <w:right w:val="single" w:sz="4" w:space="0" w:color="BFBFBF"/>
            </w:tcBorders>
            <w:shd w:val="clear" w:color="auto" w:fill="auto"/>
            <w:noWrap/>
            <w:vAlign w:val="center"/>
            <w:hideMark/>
          </w:tcPr>
          <w:p w14:paraId="16077141"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18</w:t>
            </w:r>
          </w:p>
        </w:tc>
      </w:tr>
      <w:tr w:rsidR="00281AF0" w:rsidRPr="00281AF0" w14:paraId="28B01774"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61E2D746"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 xml:space="preserve">  VII</w:t>
            </w:r>
          </w:p>
        </w:tc>
        <w:tc>
          <w:tcPr>
            <w:tcW w:w="1418" w:type="dxa"/>
            <w:tcBorders>
              <w:top w:val="nil"/>
              <w:left w:val="nil"/>
              <w:bottom w:val="single" w:sz="4" w:space="0" w:color="BFBFBF"/>
              <w:right w:val="single" w:sz="4" w:space="0" w:color="BFBFBF"/>
            </w:tcBorders>
            <w:shd w:val="clear" w:color="auto" w:fill="auto"/>
            <w:noWrap/>
            <w:vAlign w:val="center"/>
            <w:hideMark/>
          </w:tcPr>
          <w:p w14:paraId="56698214"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53</w:t>
            </w:r>
          </w:p>
        </w:tc>
      </w:tr>
      <w:tr w:rsidR="00281AF0" w:rsidRPr="00281AF0" w14:paraId="7315DEE3"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06807CFC"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VIII</w:t>
            </w:r>
          </w:p>
        </w:tc>
        <w:tc>
          <w:tcPr>
            <w:tcW w:w="1418" w:type="dxa"/>
            <w:tcBorders>
              <w:top w:val="nil"/>
              <w:left w:val="nil"/>
              <w:bottom w:val="single" w:sz="4" w:space="0" w:color="BFBFBF"/>
              <w:right w:val="single" w:sz="4" w:space="0" w:color="BFBFBF"/>
            </w:tcBorders>
            <w:shd w:val="clear" w:color="auto" w:fill="auto"/>
            <w:noWrap/>
            <w:vAlign w:val="center"/>
            <w:hideMark/>
          </w:tcPr>
          <w:p w14:paraId="0A4779BC"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35</w:t>
            </w:r>
          </w:p>
        </w:tc>
      </w:tr>
      <w:tr w:rsidR="00281AF0" w:rsidRPr="00281AF0" w14:paraId="08483EB7"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29149025"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IX</w:t>
            </w:r>
          </w:p>
        </w:tc>
        <w:tc>
          <w:tcPr>
            <w:tcW w:w="1418" w:type="dxa"/>
            <w:tcBorders>
              <w:top w:val="nil"/>
              <w:left w:val="nil"/>
              <w:bottom w:val="single" w:sz="4" w:space="0" w:color="BFBFBF"/>
              <w:right w:val="single" w:sz="4" w:space="0" w:color="BFBFBF"/>
            </w:tcBorders>
            <w:shd w:val="clear" w:color="auto" w:fill="auto"/>
            <w:noWrap/>
            <w:vAlign w:val="center"/>
            <w:hideMark/>
          </w:tcPr>
          <w:p w14:paraId="14EAA1A7"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41</w:t>
            </w:r>
          </w:p>
        </w:tc>
      </w:tr>
      <w:tr w:rsidR="00281AF0" w:rsidRPr="00281AF0" w14:paraId="6745DBCD"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569AAB0D"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ukupno</w:t>
            </w:r>
          </w:p>
        </w:tc>
        <w:tc>
          <w:tcPr>
            <w:tcW w:w="1418" w:type="dxa"/>
            <w:tcBorders>
              <w:top w:val="nil"/>
              <w:left w:val="nil"/>
              <w:bottom w:val="single" w:sz="4" w:space="0" w:color="BFBFBF"/>
              <w:right w:val="single" w:sz="4" w:space="0" w:color="BFBFBF"/>
            </w:tcBorders>
            <w:shd w:val="clear" w:color="auto" w:fill="auto"/>
            <w:noWrap/>
            <w:vAlign w:val="center"/>
            <w:hideMark/>
          </w:tcPr>
          <w:p w14:paraId="06A0F0E3"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466</w:t>
            </w:r>
          </w:p>
        </w:tc>
      </w:tr>
      <w:tr w:rsidR="00281AF0" w:rsidRPr="00281AF0" w14:paraId="59174A88"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7E0E2F2C"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 -VI</w:t>
            </w:r>
          </w:p>
        </w:tc>
        <w:tc>
          <w:tcPr>
            <w:tcW w:w="1418" w:type="dxa"/>
            <w:tcBorders>
              <w:top w:val="nil"/>
              <w:left w:val="nil"/>
              <w:bottom w:val="single" w:sz="4" w:space="0" w:color="BFBFBF"/>
              <w:right w:val="single" w:sz="4" w:space="0" w:color="BFBFBF"/>
            </w:tcBorders>
            <w:shd w:val="clear" w:color="auto" w:fill="auto"/>
            <w:noWrap/>
            <w:vAlign w:val="center"/>
            <w:hideMark/>
          </w:tcPr>
          <w:p w14:paraId="013493D0"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15</w:t>
            </w:r>
          </w:p>
        </w:tc>
      </w:tr>
      <w:tr w:rsidR="00281AF0" w:rsidRPr="00281AF0" w14:paraId="3C320253"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6D93378B"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I - III</w:t>
            </w:r>
          </w:p>
        </w:tc>
        <w:tc>
          <w:tcPr>
            <w:tcW w:w="1418" w:type="dxa"/>
            <w:tcBorders>
              <w:top w:val="nil"/>
              <w:left w:val="nil"/>
              <w:bottom w:val="single" w:sz="4" w:space="0" w:color="BFBFBF"/>
              <w:right w:val="single" w:sz="4" w:space="0" w:color="BFBFBF"/>
            </w:tcBorders>
            <w:shd w:val="clear" w:color="auto" w:fill="auto"/>
            <w:noWrap/>
            <w:vAlign w:val="center"/>
            <w:hideMark/>
          </w:tcPr>
          <w:p w14:paraId="43C6C9A1" w14:textId="77777777" w:rsidR="0040655F" w:rsidRPr="00281AF0" w:rsidRDefault="0040655F" w:rsidP="0040655F">
            <w:pPr>
              <w:spacing w:after="0" w:line="240" w:lineRule="auto"/>
              <w:jc w:val="center"/>
              <w:rPr>
                <w:rFonts w:ascii="Calibri" w:eastAsia="Times New Roman" w:hAnsi="Calibri" w:cs="Times New Roman"/>
                <w:color w:val="002060"/>
                <w:sz w:val="22"/>
                <w:szCs w:val="20"/>
                <w:lang w:val="sr-Latn-ME" w:eastAsia="sr-Latn-ME"/>
              </w:rPr>
            </w:pPr>
            <w:r w:rsidRPr="00281AF0">
              <w:rPr>
                <w:rFonts w:ascii="Calibri" w:eastAsia="Times New Roman" w:hAnsi="Calibri" w:cs="Times New Roman"/>
                <w:color w:val="002060"/>
                <w:sz w:val="22"/>
                <w:szCs w:val="20"/>
                <w:lang w:eastAsia="sr-Latn-ME"/>
              </w:rPr>
              <w:t>8</w:t>
            </w:r>
          </w:p>
        </w:tc>
      </w:tr>
      <w:tr w:rsidR="00281AF0" w:rsidRPr="00281AF0" w14:paraId="78C96059" w14:textId="77777777" w:rsidTr="0040655F">
        <w:trPr>
          <w:trHeight w:val="300"/>
        </w:trPr>
        <w:tc>
          <w:tcPr>
            <w:tcW w:w="1149" w:type="dxa"/>
            <w:tcBorders>
              <w:top w:val="nil"/>
              <w:left w:val="single" w:sz="4" w:space="0" w:color="BFBFBF"/>
              <w:bottom w:val="single" w:sz="4" w:space="0" w:color="BFBFBF"/>
              <w:right w:val="single" w:sz="4" w:space="0" w:color="BFBFBF"/>
            </w:tcBorders>
            <w:shd w:val="clear" w:color="auto" w:fill="auto"/>
            <w:noWrap/>
            <w:vAlign w:val="center"/>
            <w:hideMark/>
          </w:tcPr>
          <w:p w14:paraId="65900603" w14:textId="77777777" w:rsidR="0040655F" w:rsidRPr="00281AF0" w:rsidRDefault="0040655F" w:rsidP="0040655F">
            <w:pPr>
              <w:spacing w:after="0" w:line="240" w:lineRule="auto"/>
              <w:jc w:val="center"/>
              <w:rPr>
                <w:rFonts w:ascii="Calibri" w:eastAsia="Times New Roman" w:hAnsi="Calibri" w:cs="Times New Roman"/>
                <w:b/>
                <w:bCs/>
                <w:color w:val="002060"/>
                <w:sz w:val="22"/>
                <w:szCs w:val="20"/>
                <w:lang w:val="sr-Latn-ME" w:eastAsia="sr-Latn-ME"/>
              </w:rPr>
            </w:pPr>
            <w:r w:rsidRPr="00281AF0">
              <w:rPr>
                <w:rFonts w:ascii="Calibri" w:eastAsia="Times New Roman" w:hAnsi="Calibri" w:cs="Times New Roman"/>
                <w:b/>
                <w:bCs/>
                <w:color w:val="002060"/>
                <w:sz w:val="22"/>
                <w:szCs w:val="20"/>
                <w:lang w:eastAsia="sr-Latn-ME"/>
              </w:rPr>
              <w:t>ukupno</w:t>
            </w:r>
          </w:p>
        </w:tc>
        <w:tc>
          <w:tcPr>
            <w:tcW w:w="1418" w:type="dxa"/>
            <w:tcBorders>
              <w:top w:val="nil"/>
              <w:left w:val="nil"/>
              <w:bottom w:val="single" w:sz="4" w:space="0" w:color="BFBFBF"/>
              <w:right w:val="single" w:sz="4" w:space="0" w:color="BFBFBF"/>
            </w:tcBorders>
            <w:shd w:val="clear" w:color="auto" w:fill="auto"/>
            <w:noWrap/>
            <w:vAlign w:val="center"/>
            <w:hideMark/>
          </w:tcPr>
          <w:p w14:paraId="61439574" w14:textId="77777777" w:rsidR="0040655F" w:rsidRPr="00281AF0" w:rsidRDefault="0040655F" w:rsidP="0040655F">
            <w:pPr>
              <w:spacing w:after="0" w:line="240" w:lineRule="auto"/>
              <w:jc w:val="center"/>
              <w:rPr>
                <w:rFonts w:ascii="Calibri" w:eastAsia="Times New Roman" w:hAnsi="Calibri" w:cs="Times New Roman"/>
                <w:b/>
                <w:bCs/>
                <w:color w:val="002060"/>
                <w:sz w:val="22"/>
                <w:szCs w:val="20"/>
                <w:lang w:val="sr-Latn-ME" w:eastAsia="sr-Latn-ME"/>
              </w:rPr>
            </w:pPr>
            <w:r w:rsidRPr="00281AF0">
              <w:rPr>
                <w:rFonts w:ascii="Calibri" w:eastAsia="Times New Roman" w:hAnsi="Calibri" w:cs="Times New Roman"/>
                <w:b/>
                <w:bCs/>
                <w:color w:val="002060"/>
                <w:sz w:val="22"/>
                <w:szCs w:val="20"/>
                <w:lang w:eastAsia="sr-Latn-ME"/>
              </w:rPr>
              <w:t>489</w:t>
            </w:r>
          </w:p>
        </w:tc>
      </w:tr>
    </w:tbl>
    <w:p w14:paraId="60823509" w14:textId="77777777" w:rsidR="0040655F" w:rsidRPr="00281AF0" w:rsidRDefault="0040655F" w:rsidP="0031550F">
      <w:pPr>
        <w:rPr>
          <w:rFonts w:eastAsia="Times New Roman" w:cstheme="minorHAnsi"/>
          <w:bCs/>
          <w:color w:val="002060"/>
          <w:sz w:val="22"/>
          <w:szCs w:val="22"/>
        </w:rPr>
      </w:pPr>
      <w:r w:rsidRPr="00281AF0">
        <w:rPr>
          <w:rFonts w:eastAsia="Times New Roman" w:cstheme="minorHAnsi"/>
          <w:bCs/>
          <w:color w:val="002060"/>
          <w:sz w:val="22"/>
          <w:szCs w:val="22"/>
        </w:rPr>
        <w:t xml:space="preserve">    </w:t>
      </w:r>
    </w:p>
    <w:p w14:paraId="7E397A19" w14:textId="77777777" w:rsidR="001F34DD" w:rsidRPr="00281AF0" w:rsidRDefault="001F34DD" w:rsidP="0031550F">
      <w:pPr>
        <w:rPr>
          <w:rFonts w:cstheme="minorHAnsi"/>
          <w:bCs/>
          <w:color w:val="002060"/>
          <w:sz w:val="22"/>
          <w:szCs w:val="22"/>
        </w:rPr>
      </w:pPr>
      <w:r w:rsidRPr="00281AF0">
        <w:rPr>
          <w:rFonts w:cstheme="minorHAnsi"/>
          <w:bCs/>
          <w:color w:val="002060"/>
          <w:sz w:val="22"/>
          <w:szCs w:val="22"/>
        </w:rPr>
        <w:t>Struktura učenika po odsjecima  šk. 202</w:t>
      </w:r>
      <w:r w:rsidR="008102FD" w:rsidRPr="00281AF0">
        <w:rPr>
          <w:rFonts w:cstheme="minorHAnsi"/>
          <w:bCs/>
          <w:color w:val="002060"/>
          <w:sz w:val="22"/>
          <w:szCs w:val="22"/>
        </w:rPr>
        <w:t>2</w:t>
      </w:r>
      <w:r w:rsidRPr="00281AF0">
        <w:rPr>
          <w:rFonts w:cstheme="minorHAnsi"/>
          <w:bCs/>
          <w:color w:val="002060"/>
          <w:sz w:val="22"/>
          <w:szCs w:val="22"/>
        </w:rPr>
        <w:t>/2</w:t>
      </w:r>
      <w:r w:rsidR="008102FD" w:rsidRPr="00281AF0">
        <w:rPr>
          <w:rFonts w:cstheme="minorHAnsi"/>
          <w:bCs/>
          <w:color w:val="002060"/>
          <w:sz w:val="22"/>
          <w:szCs w:val="22"/>
        </w:rPr>
        <w:t>3</w:t>
      </w:r>
      <w:r w:rsidRPr="00281AF0">
        <w:rPr>
          <w:rFonts w:cstheme="minorHAnsi"/>
          <w:bCs/>
          <w:color w:val="002060"/>
          <w:sz w:val="22"/>
          <w:szCs w:val="22"/>
        </w:rPr>
        <w:t>.</w:t>
      </w:r>
    </w:p>
    <w:tbl>
      <w:tblPr>
        <w:tblW w:w="3220" w:type="dxa"/>
        <w:tblInd w:w="93" w:type="dxa"/>
        <w:tblLook w:val="04A0" w:firstRow="1" w:lastRow="0" w:firstColumn="1" w:lastColumn="0" w:noHBand="0" w:noVBand="1"/>
      </w:tblPr>
      <w:tblGrid>
        <w:gridCol w:w="2260"/>
        <w:gridCol w:w="960"/>
      </w:tblGrid>
      <w:tr w:rsidR="00281AF0" w:rsidRPr="00281AF0" w14:paraId="3AF5302F" w14:textId="77777777" w:rsidTr="008102FD">
        <w:trPr>
          <w:trHeight w:val="315"/>
        </w:trPr>
        <w:tc>
          <w:tcPr>
            <w:tcW w:w="2260" w:type="dxa"/>
            <w:tcBorders>
              <w:top w:val="single" w:sz="8" w:space="0" w:color="002060"/>
              <w:left w:val="single" w:sz="8" w:space="0" w:color="002060"/>
              <w:bottom w:val="single" w:sz="8" w:space="0" w:color="002060"/>
              <w:right w:val="single" w:sz="8" w:space="0" w:color="002060"/>
            </w:tcBorders>
            <w:shd w:val="clear" w:color="000000" w:fill="FFFFFF"/>
            <w:noWrap/>
            <w:vAlign w:val="center"/>
            <w:hideMark/>
          </w:tcPr>
          <w:p w14:paraId="7E0E1D7F"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klavir</w:t>
            </w:r>
          </w:p>
        </w:tc>
        <w:tc>
          <w:tcPr>
            <w:tcW w:w="960" w:type="dxa"/>
            <w:tcBorders>
              <w:top w:val="single" w:sz="8" w:space="0" w:color="002060"/>
              <w:left w:val="nil"/>
              <w:bottom w:val="single" w:sz="8" w:space="0" w:color="002060"/>
              <w:right w:val="single" w:sz="8" w:space="0" w:color="002060"/>
            </w:tcBorders>
            <w:shd w:val="clear" w:color="000000" w:fill="FFFFFF"/>
            <w:noWrap/>
            <w:vAlign w:val="center"/>
            <w:hideMark/>
          </w:tcPr>
          <w:p w14:paraId="7E8E7A42"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147</w:t>
            </w:r>
          </w:p>
        </w:tc>
      </w:tr>
      <w:tr w:rsidR="00281AF0" w:rsidRPr="00281AF0" w14:paraId="45A29451"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6B465ECD"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gitara</w:t>
            </w:r>
          </w:p>
        </w:tc>
        <w:tc>
          <w:tcPr>
            <w:tcW w:w="960" w:type="dxa"/>
            <w:tcBorders>
              <w:top w:val="nil"/>
              <w:left w:val="nil"/>
              <w:bottom w:val="single" w:sz="8" w:space="0" w:color="002060"/>
              <w:right w:val="single" w:sz="8" w:space="0" w:color="002060"/>
            </w:tcBorders>
            <w:shd w:val="clear" w:color="000000" w:fill="FFFFFF"/>
            <w:noWrap/>
            <w:vAlign w:val="center"/>
            <w:hideMark/>
          </w:tcPr>
          <w:p w14:paraId="05AFD59D"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37</w:t>
            </w:r>
          </w:p>
        </w:tc>
      </w:tr>
      <w:tr w:rsidR="00281AF0" w:rsidRPr="00281AF0" w14:paraId="503389B1"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0920CEAE"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harmonika</w:t>
            </w:r>
          </w:p>
        </w:tc>
        <w:tc>
          <w:tcPr>
            <w:tcW w:w="960" w:type="dxa"/>
            <w:tcBorders>
              <w:top w:val="nil"/>
              <w:left w:val="nil"/>
              <w:bottom w:val="single" w:sz="8" w:space="0" w:color="002060"/>
              <w:right w:val="single" w:sz="8" w:space="0" w:color="002060"/>
            </w:tcBorders>
            <w:shd w:val="clear" w:color="000000" w:fill="FFFFFF"/>
            <w:noWrap/>
            <w:vAlign w:val="center"/>
            <w:hideMark/>
          </w:tcPr>
          <w:p w14:paraId="4AA5A83A"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60</w:t>
            </w:r>
          </w:p>
        </w:tc>
      </w:tr>
      <w:tr w:rsidR="00281AF0" w:rsidRPr="00281AF0" w14:paraId="1E559937"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64363639"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violina</w:t>
            </w:r>
          </w:p>
        </w:tc>
        <w:tc>
          <w:tcPr>
            <w:tcW w:w="960" w:type="dxa"/>
            <w:tcBorders>
              <w:top w:val="nil"/>
              <w:left w:val="nil"/>
              <w:bottom w:val="single" w:sz="8" w:space="0" w:color="002060"/>
              <w:right w:val="single" w:sz="8" w:space="0" w:color="002060"/>
            </w:tcBorders>
            <w:shd w:val="clear" w:color="000000" w:fill="FFFFFF"/>
            <w:noWrap/>
            <w:vAlign w:val="center"/>
            <w:hideMark/>
          </w:tcPr>
          <w:p w14:paraId="0ECB0A44"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50</w:t>
            </w:r>
          </w:p>
        </w:tc>
      </w:tr>
      <w:tr w:rsidR="00281AF0" w:rsidRPr="00281AF0" w14:paraId="444E5E00"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54E38388"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violončelo</w:t>
            </w:r>
          </w:p>
        </w:tc>
        <w:tc>
          <w:tcPr>
            <w:tcW w:w="960" w:type="dxa"/>
            <w:tcBorders>
              <w:top w:val="nil"/>
              <w:left w:val="nil"/>
              <w:bottom w:val="single" w:sz="8" w:space="0" w:color="002060"/>
              <w:right w:val="single" w:sz="8" w:space="0" w:color="002060"/>
            </w:tcBorders>
            <w:shd w:val="clear" w:color="000000" w:fill="FFFFFF"/>
            <w:noWrap/>
            <w:vAlign w:val="center"/>
            <w:hideMark/>
          </w:tcPr>
          <w:p w14:paraId="3739ED38"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18</w:t>
            </w:r>
          </w:p>
        </w:tc>
      </w:tr>
      <w:tr w:rsidR="00281AF0" w:rsidRPr="00281AF0" w14:paraId="1BAF29F9"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0D790BFB"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truba</w:t>
            </w:r>
          </w:p>
        </w:tc>
        <w:tc>
          <w:tcPr>
            <w:tcW w:w="960" w:type="dxa"/>
            <w:tcBorders>
              <w:top w:val="nil"/>
              <w:left w:val="nil"/>
              <w:bottom w:val="single" w:sz="8" w:space="0" w:color="002060"/>
              <w:right w:val="single" w:sz="8" w:space="0" w:color="002060"/>
            </w:tcBorders>
            <w:shd w:val="clear" w:color="000000" w:fill="FFFFFF"/>
            <w:noWrap/>
            <w:vAlign w:val="center"/>
            <w:hideMark/>
          </w:tcPr>
          <w:p w14:paraId="77CD57D3"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18</w:t>
            </w:r>
          </w:p>
        </w:tc>
      </w:tr>
      <w:tr w:rsidR="00281AF0" w:rsidRPr="00281AF0" w14:paraId="6C6173C7"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29E9F3B9"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klarinet</w:t>
            </w:r>
          </w:p>
        </w:tc>
        <w:tc>
          <w:tcPr>
            <w:tcW w:w="960" w:type="dxa"/>
            <w:tcBorders>
              <w:top w:val="nil"/>
              <w:left w:val="nil"/>
              <w:bottom w:val="single" w:sz="8" w:space="0" w:color="002060"/>
              <w:right w:val="single" w:sz="8" w:space="0" w:color="002060"/>
            </w:tcBorders>
            <w:shd w:val="clear" w:color="000000" w:fill="FFFFFF"/>
            <w:noWrap/>
            <w:vAlign w:val="center"/>
            <w:hideMark/>
          </w:tcPr>
          <w:p w14:paraId="0F37D7E0"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10</w:t>
            </w:r>
          </w:p>
        </w:tc>
      </w:tr>
      <w:tr w:rsidR="00281AF0" w:rsidRPr="00281AF0" w14:paraId="2CEFC0DF"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71A39D77"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flauta</w:t>
            </w:r>
          </w:p>
        </w:tc>
        <w:tc>
          <w:tcPr>
            <w:tcW w:w="960" w:type="dxa"/>
            <w:tcBorders>
              <w:top w:val="nil"/>
              <w:left w:val="nil"/>
              <w:bottom w:val="single" w:sz="8" w:space="0" w:color="002060"/>
              <w:right w:val="single" w:sz="8" w:space="0" w:color="002060"/>
            </w:tcBorders>
            <w:shd w:val="clear" w:color="000000" w:fill="FFFFFF"/>
            <w:noWrap/>
            <w:vAlign w:val="center"/>
            <w:hideMark/>
          </w:tcPr>
          <w:p w14:paraId="2CDCC7F5"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46</w:t>
            </w:r>
          </w:p>
        </w:tc>
      </w:tr>
      <w:tr w:rsidR="00281AF0" w:rsidRPr="00281AF0" w14:paraId="4A547DD3"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04C6EDB4"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muzička početnica</w:t>
            </w:r>
          </w:p>
        </w:tc>
        <w:tc>
          <w:tcPr>
            <w:tcW w:w="960" w:type="dxa"/>
            <w:tcBorders>
              <w:top w:val="nil"/>
              <w:left w:val="nil"/>
              <w:bottom w:val="single" w:sz="8" w:space="0" w:color="002060"/>
              <w:right w:val="single" w:sz="8" w:space="0" w:color="002060"/>
            </w:tcBorders>
            <w:shd w:val="clear" w:color="000000" w:fill="FFFFFF"/>
            <w:noWrap/>
            <w:vAlign w:val="center"/>
            <w:hideMark/>
          </w:tcPr>
          <w:p w14:paraId="5E99B8D4"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73</w:t>
            </w:r>
          </w:p>
        </w:tc>
      </w:tr>
      <w:tr w:rsidR="00281AF0" w:rsidRPr="00281AF0" w14:paraId="33E8C8BC"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266BD534"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udaraljke</w:t>
            </w:r>
          </w:p>
        </w:tc>
        <w:tc>
          <w:tcPr>
            <w:tcW w:w="960" w:type="dxa"/>
            <w:tcBorders>
              <w:top w:val="nil"/>
              <w:left w:val="nil"/>
              <w:bottom w:val="single" w:sz="8" w:space="0" w:color="002060"/>
              <w:right w:val="single" w:sz="8" w:space="0" w:color="002060"/>
            </w:tcBorders>
            <w:shd w:val="clear" w:color="000000" w:fill="FFFFFF"/>
            <w:noWrap/>
            <w:vAlign w:val="center"/>
            <w:hideMark/>
          </w:tcPr>
          <w:p w14:paraId="11DF05A8"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14</w:t>
            </w:r>
          </w:p>
        </w:tc>
      </w:tr>
      <w:tr w:rsidR="00281AF0" w:rsidRPr="00281AF0" w14:paraId="08F56200"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0469B1D0"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solo pjev</w:t>
            </w:r>
          </w:p>
        </w:tc>
        <w:tc>
          <w:tcPr>
            <w:tcW w:w="960" w:type="dxa"/>
            <w:tcBorders>
              <w:top w:val="nil"/>
              <w:left w:val="nil"/>
              <w:bottom w:val="single" w:sz="8" w:space="0" w:color="002060"/>
              <w:right w:val="single" w:sz="8" w:space="0" w:color="002060"/>
            </w:tcBorders>
            <w:shd w:val="clear" w:color="000000" w:fill="FFFFFF"/>
            <w:noWrap/>
            <w:vAlign w:val="center"/>
            <w:hideMark/>
          </w:tcPr>
          <w:p w14:paraId="65D7200C"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r>
      <w:tr w:rsidR="00281AF0" w:rsidRPr="00281AF0" w14:paraId="2970ADD3"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48BD5438" w14:textId="77777777" w:rsidR="008102FD" w:rsidRPr="00281AF0" w:rsidRDefault="008102FD" w:rsidP="008102FD">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saksofon</w:t>
            </w:r>
          </w:p>
        </w:tc>
        <w:tc>
          <w:tcPr>
            <w:tcW w:w="960" w:type="dxa"/>
            <w:tcBorders>
              <w:top w:val="nil"/>
              <w:left w:val="nil"/>
              <w:bottom w:val="single" w:sz="8" w:space="0" w:color="002060"/>
              <w:right w:val="single" w:sz="8" w:space="0" w:color="002060"/>
            </w:tcBorders>
            <w:shd w:val="clear" w:color="000000" w:fill="FFFFFF"/>
            <w:noWrap/>
            <w:vAlign w:val="center"/>
            <w:hideMark/>
          </w:tcPr>
          <w:p w14:paraId="2254C75B"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8</w:t>
            </w:r>
          </w:p>
        </w:tc>
      </w:tr>
      <w:tr w:rsidR="00281AF0" w:rsidRPr="00281AF0" w14:paraId="5061CC87" w14:textId="77777777" w:rsidTr="008102FD">
        <w:trPr>
          <w:trHeight w:val="315"/>
        </w:trPr>
        <w:tc>
          <w:tcPr>
            <w:tcW w:w="2260" w:type="dxa"/>
            <w:tcBorders>
              <w:top w:val="nil"/>
              <w:left w:val="single" w:sz="8" w:space="0" w:color="002060"/>
              <w:bottom w:val="single" w:sz="8" w:space="0" w:color="002060"/>
              <w:right w:val="single" w:sz="8" w:space="0" w:color="002060"/>
            </w:tcBorders>
            <w:shd w:val="clear" w:color="000000" w:fill="FFFFFF"/>
            <w:noWrap/>
            <w:vAlign w:val="center"/>
            <w:hideMark/>
          </w:tcPr>
          <w:p w14:paraId="62C9413B" w14:textId="77777777" w:rsidR="008102FD" w:rsidRPr="00281AF0" w:rsidRDefault="008102FD" w:rsidP="008102FD">
            <w:pPr>
              <w:spacing w:after="0" w:line="240" w:lineRule="auto"/>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 xml:space="preserve">ukupno </w:t>
            </w:r>
          </w:p>
        </w:tc>
        <w:tc>
          <w:tcPr>
            <w:tcW w:w="960" w:type="dxa"/>
            <w:tcBorders>
              <w:top w:val="nil"/>
              <w:left w:val="nil"/>
              <w:bottom w:val="single" w:sz="8" w:space="0" w:color="002060"/>
              <w:right w:val="single" w:sz="8" w:space="0" w:color="002060"/>
            </w:tcBorders>
            <w:shd w:val="clear" w:color="000000" w:fill="FFFFFF"/>
            <w:noWrap/>
            <w:vAlign w:val="center"/>
            <w:hideMark/>
          </w:tcPr>
          <w:p w14:paraId="5DD85C82" w14:textId="77777777" w:rsidR="008102FD" w:rsidRPr="00281AF0" w:rsidRDefault="008102FD" w:rsidP="008102FD">
            <w:pPr>
              <w:spacing w:after="0" w:line="240" w:lineRule="auto"/>
              <w:jc w:val="right"/>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489</w:t>
            </w:r>
          </w:p>
        </w:tc>
      </w:tr>
    </w:tbl>
    <w:p w14:paraId="52F0470F" w14:textId="77777777" w:rsidR="008102FD" w:rsidRPr="00281AF0" w:rsidRDefault="008102FD" w:rsidP="0031550F">
      <w:pPr>
        <w:rPr>
          <w:rFonts w:cstheme="minorHAnsi"/>
          <w:bCs/>
          <w:color w:val="002060"/>
          <w:sz w:val="22"/>
          <w:szCs w:val="22"/>
        </w:rPr>
      </w:pPr>
    </w:p>
    <w:p w14:paraId="66E2F97E" w14:textId="77777777" w:rsidR="008102FD" w:rsidRPr="00281AF0" w:rsidRDefault="008102FD" w:rsidP="008102FD">
      <w:pPr>
        <w:spacing w:after="0" w:line="240" w:lineRule="auto"/>
        <w:mirrorIndents/>
        <w:rPr>
          <w:rFonts w:eastAsia="Times New Roman" w:cstheme="minorHAnsi"/>
          <w:bCs/>
          <w:color w:val="002060"/>
          <w:sz w:val="22"/>
          <w:szCs w:val="22"/>
        </w:rPr>
      </w:pPr>
      <w:r w:rsidRPr="00281AF0">
        <w:rPr>
          <w:rFonts w:eastAsia="Times New Roman" w:cstheme="minorHAnsi"/>
          <w:bCs/>
          <w:color w:val="002060"/>
          <w:sz w:val="22"/>
          <w:szCs w:val="22"/>
        </w:rPr>
        <w:t xml:space="preserve">Grafikon 2.1.4. </w:t>
      </w:r>
    </w:p>
    <w:p w14:paraId="2C8A37F5" w14:textId="77777777" w:rsidR="008102FD" w:rsidRPr="00281AF0" w:rsidRDefault="008102FD" w:rsidP="0031550F">
      <w:pPr>
        <w:rPr>
          <w:rFonts w:cstheme="minorHAnsi"/>
          <w:bCs/>
          <w:color w:val="002060"/>
          <w:sz w:val="22"/>
          <w:szCs w:val="22"/>
        </w:rPr>
      </w:pPr>
      <w:r w:rsidRPr="00281AF0">
        <w:rPr>
          <w:noProof/>
          <w:color w:val="002060"/>
          <w:lang w:val="sr-Latn-ME" w:eastAsia="sr-Latn-ME"/>
        </w:rPr>
        <w:drawing>
          <wp:inline distT="0" distB="0" distL="0" distR="0" wp14:anchorId="61512DC0" wp14:editId="02550E53">
            <wp:extent cx="6527800" cy="2349500"/>
            <wp:effectExtent l="0" t="0" r="2540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917C08" w14:textId="77777777" w:rsidR="008102FD" w:rsidRPr="00281AF0" w:rsidRDefault="008102FD" w:rsidP="0031550F">
      <w:pPr>
        <w:rPr>
          <w:rFonts w:cstheme="minorHAnsi"/>
          <w:bCs/>
          <w:color w:val="002060"/>
          <w:sz w:val="22"/>
          <w:szCs w:val="22"/>
        </w:rPr>
      </w:pPr>
    </w:p>
    <w:p w14:paraId="61502A6D" w14:textId="77777777" w:rsidR="00851F5F" w:rsidRPr="00281AF0" w:rsidRDefault="00851F5F" w:rsidP="0031550F">
      <w:pPr>
        <w:spacing w:after="0" w:line="240" w:lineRule="auto"/>
        <w:mirrorIndents/>
        <w:rPr>
          <w:rFonts w:eastAsia="Times New Roman" w:cstheme="minorHAnsi"/>
          <w:bCs/>
          <w:color w:val="002060"/>
          <w:sz w:val="22"/>
          <w:szCs w:val="22"/>
        </w:rPr>
      </w:pPr>
    </w:p>
    <w:p w14:paraId="5B788A89" w14:textId="77777777" w:rsidR="00CF1045" w:rsidRPr="00281AF0" w:rsidRDefault="00470840" w:rsidP="0031550F">
      <w:pPr>
        <w:spacing w:after="0" w:line="240" w:lineRule="auto"/>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CS" w:eastAsia="sr-Latn-CS"/>
        </w:rPr>
        <w:t>2</w:t>
      </w:r>
      <w:r w:rsidR="00CF1045" w:rsidRPr="00281AF0">
        <w:rPr>
          <w:rFonts w:eastAsia="Times New Roman" w:cstheme="minorHAnsi"/>
          <w:b/>
          <w:color w:val="002060"/>
          <w:sz w:val="22"/>
          <w:szCs w:val="22"/>
          <w:lang w:val="sr-Latn-CS" w:eastAsia="sr-Latn-CS"/>
        </w:rPr>
        <w:t>.2. Srednja škola</w:t>
      </w:r>
    </w:p>
    <w:p w14:paraId="3A679C09" w14:textId="77777777" w:rsidR="005429F0" w:rsidRPr="00281AF0" w:rsidRDefault="005429F0" w:rsidP="0031550F">
      <w:pPr>
        <w:spacing w:after="0" w:line="240" w:lineRule="auto"/>
        <w:rPr>
          <w:rFonts w:eastAsia="Times New Roman" w:cstheme="minorHAnsi"/>
          <w:b/>
          <w:color w:val="002060"/>
          <w:sz w:val="22"/>
          <w:szCs w:val="22"/>
          <w:lang w:val="sr-Latn-CS" w:eastAsia="sr-Latn-CS"/>
        </w:rPr>
      </w:pPr>
    </w:p>
    <w:p w14:paraId="33D9DF2F" w14:textId="77777777" w:rsidR="005429F0" w:rsidRPr="00281AF0" w:rsidRDefault="005429F0" w:rsidP="0031550F">
      <w:pPr>
        <w:spacing w:after="0" w:line="240" w:lineRule="auto"/>
        <w:rPr>
          <w:rFonts w:eastAsia="Times New Roman" w:cstheme="minorHAnsi"/>
          <w:b/>
          <w:color w:val="002060"/>
          <w:sz w:val="22"/>
          <w:szCs w:val="22"/>
          <w:lang w:eastAsia="sr-Latn-CS"/>
        </w:rPr>
      </w:pPr>
      <w:r w:rsidRPr="00281AF0">
        <w:rPr>
          <w:rFonts w:eastAsia="Times New Roman" w:cstheme="minorHAnsi"/>
          <w:b/>
          <w:color w:val="002060"/>
          <w:sz w:val="22"/>
          <w:szCs w:val="22"/>
          <w:lang w:val="sr-Latn-CS" w:eastAsia="sr-Latn-CS"/>
        </w:rPr>
        <w:t>Broj upisanih učenika u srednjoj školi</w:t>
      </w:r>
    </w:p>
    <w:p w14:paraId="4853E6B7" w14:textId="77777777" w:rsidR="00B75E6F" w:rsidRPr="00281AF0" w:rsidRDefault="00B75E6F" w:rsidP="0031550F">
      <w:pPr>
        <w:spacing w:after="0" w:line="240" w:lineRule="auto"/>
        <w:rPr>
          <w:rFonts w:eastAsia="Times New Roman" w:cstheme="minorHAnsi"/>
          <w:b/>
          <w:color w:val="002060"/>
          <w:sz w:val="22"/>
          <w:szCs w:val="22"/>
          <w:lang w:eastAsia="sr-Latn-CS"/>
        </w:rPr>
      </w:pPr>
    </w:p>
    <w:tbl>
      <w:tblPr>
        <w:tblW w:w="5950" w:type="dxa"/>
        <w:tblInd w:w="98" w:type="dxa"/>
        <w:tblLayout w:type="fixed"/>
        <w:tblLook w:val="04A0" w:firstRow="1" w:lastRow="0" w:firstColumn="1" w:lastColumn="0" w:noHBand="0" w:noVBand="1"/>
      </w:tblPr>
      <w:tblGrid>
        <w:gridCol w:w="1280"/>
        <w:gridCol w:w="1120"/>
        <w:gridCol w:w="1300"/>
        <w:gridCol w:w="1260"/>
        <w:gridCol w:w="990"/>
      </w:tblGrid>
      <w:tr w:rsidR="00281AF0" w:rsidRPr="00281AF0" w14:paraId="2BB8CBA1" w14:textId="77777777" w:rsidTr="009C44C2">
        <w:trPr>
          <w:trHeight w:val="315"/>
        </w:trPr>
        <w:tc>
          <w:tcPr>
            <w:tcW w:w="1280" w:type="dxa"/>
            <w:tcBorders>
              <w:top w:val="single" w:sz="8" w:space="0" w:color="auto"/>
              <w:left w:val="single" w:sz="8" w:space="0" w:color="auto"/>
              <w:bottom w:val="single" w:sz="8" w:space="0" w:color="auto"/>
              <w:right w:val="single" w:sz="8" w:space="0" w:color="auto"/>
            </w:tcBorders>
            <w:shd w:val="clear" w:color="000000" w:fill="CCFFFF"/>
            <w:vAlign w:val="center"/>
            <w:hideMark/>
          </w:tcPr>
          <w:p w14:paraId="55C6CFBF" w14:textId="77777777" w:rsidR="005429F0" w:rsidRPr="00281AF0" w:rsidRDefault="005429F0" w:rsidP="0031550F">
            <w:pPr>
              <w:spacing w:after="0" w:line="240" w:lineRule="auto"/>
              <w:rPr>
                <w:rFonts w:eastAsia="Times New Roman" w:cstheme="minorHAnsi"/>
                <w:color w:val="002060"/>
                <w:sz w:val="18"/>
                <w:szCs w:val="22"/>
              </w:rPr>
            </w:pPr>
            <w:r w:rsidRPr="00281AF0">
              <w:rPr>
                <w:rFonts w:eastAsia="Times New Roman" w:cstheme="minorHAnsi"/>
                <w:color w:val="002060"/>
                <w:sz w:val="18"/>
                <w:szCs w:val="22"/>
              </w:rPr>
              <w:t xml:space="preserve">I razred </w:t>
            </w:r>
          </w:p>
        </w:tc>
        <w:tc>
          <w:tcPr>
            <w:tcW w:w="1120" w:type="dxa"/>
            <w:tcBorders>
              <w:top w:val="single" w:sz="8" w:space="0" w:color="auto"/>
              <w:left w:val="nil"/>
              <w:bottom w:val="single" w:sz="8" w:space="0" w:color="auto"/>
              <w:right w:val="single" w:sz="8" w:space="0" w:color="auto"/>
            </w:tcBorders>
            <w:shd w:val="clear" w:color="000000" w:fill="CCFFFF"/>
            <w:vAlign w:val="center"/>
            <w:hideMark/>
          </w:tcPr>
          <w:p w14:paraId="471CC75A" w14:textId="77777777" w:rsidR="005429F0" w:rsidRPr="00281AF0" w:rsidRDefault="005429F0" w:rsidP="0031550F">
            <w:pPr>
              <w:spacing w:after="0" w:line="240" w:lineRule="auto"/>
              <w:rPr>
                <w:rFonts w:eastAsia="Times New Roman" w:cstheme="minorHAnsi"/>
                <w:color w:val="002060"/>
                <w:sz w:val="18"/>
                <w:szCs w:val="22"/>
              </w:rPr>
            </w:pPr>
            <w:r w:rsidRPr="00281AF0">
              <w:rPr>
                <w:rFonts w:eastAsia="Times New Roman" w:cstheme="minorHAnsi"/>
                <w:color w:val="002060"/>
                <w:sz w:val="18"/>
                <w:szCs w:val="22"/>
              </w:rPr>
              <w:t xml:space="preserve">II razred </w:t>
            </w:r>
          </w:p>
        </w:tc>
        <w:tc>
          <w:tcPr>
            <w:tcW w:w="1300" w:type="dxa"/>
            <w:tcBorders>
              <w:top w:val="single" w:sz="8" w:space="0" w:color="auto"/>
              <w:left w:val="nil"/>
              <w:bottom w:val="single" w:sz="8" w:space="0" w:color="auto"/>
              <w:right w:val="single" w:sz="8" w:space="0" w:color="auto"/>
            </w:tcBorders>
            <w:shd w:val="clear" w:color="000000" w:fill="CCFFFF"/>
            <w:vAlign w:val="center"/>
            <w:hideMark/>
          </w:tcPr>
          <w:p w14:paraId="36188FED" w14:textId="77777777" w:rsidR="005429F0" w:rsidRPr="00281AF0" w:rsidRDefault="005429F0" w:rsidP="0031550F">
            <w:pPr>
              <w:spacing w:after="0" w:line="240" w:lineRule="auto"/>
              <w:rPr>
                <w:rFonts w:eastAsia="Times New Roman" w:cstheme="minorHAnsi"/>
                <w:color w:val="002060"/>
                <w:sz w:val="18"/>
                <w:szCs w:val="22"/>
              </w:rPr>
            </w:pPr>
            <w:r w:rsidRPr="00281AF0">
              <w:rPr>
                <w:rFonts w:eastAsia="Times New Roman" w:cstheme="minorHAnsi"/>
                <w:color w:val="002060"/>
                <w:sz w:val="18"/>
                <w:szCs w:val="22"/>
              </w:rPr>
              <w:t xml:space="preserve">III razred </w:t>
            </w:r>
          </w:p>
        </w:tc>
        <w:tc>
          <w:tcPr>
            <w:tcW w:w="1260" w:type="dxa"/>
            <w:tcBorders>
              <w:top w:val="single" w:sz="8" w:space="0" w:color="auto"/>
              <w:left w:val="nil"/>
              <w:bottom w:val="single" w:sz="8" w:space="0" w:color="auto"/>
              <w:right w:val="single" w:sz="8" w:space="0" w:color="auto"/>
            </w:tcBorders>
            <w:shd w:val="clear" w:color="000000" w:fill="CCFFFF"/>
            <w:vAlign w:val="center"/>
            <w:hideMark/>
          </w:tcPr>
          <w:p w14:paraId="675654D5" w14:textId="77777777" w:rsidR="005429F0" w:rsidRPr="00281AF0" w:rsidRDefault="005429F0" w:rsidP="0031550F">
            <w:pPr>
              <w:spacing w:after="0" w:line="240" w:lineRule="auto"/>
              <w:rPr>
                <w:rFonts w:eastAsia="Times New Roman" w:cstheme="minorHAnsi"/>
                <w:color w:val="002060"/>
                <w:sz w:val="18"/>
                <w:szCs w:val="22"/>
              </w:rPr>
            </w:pPr>
            <w:r w:rsidRPr="00281AF0">
              <w:rPr>
                <w:rFonts w:eastAsia="Times New Roman" w:cstheme="minorHAnsi"/>
                <w:color w:val="002060"/>
                <w:sz w:val="18"/>
                <w:szCs w:val="22"/>
                <w:lang w:val="sr-Latn-ME"/>
              </w:rPr>
              <w:t xml:space="preserve">IV razred </w:t>
            </w:r>
          </w:p>
        </w:tc>
        <w:tc>
          <w:tcPr>
            <w:tcW w:w="990" w:type="dxa"/>
            <w:tcBorders>
              <w:top w:val="single" w:sz="8" w:space="0" w:color="auto"/>
              <w:left w:val="nil"/>
              <w:bottom w:val="single" w:sz="8" w:space="0" w:color="auto"/>
              <w:right w:val="single" w:sz="8" w:space="0" w:color="auto"/>
            </w:tcBorders>
            <w:shd w:val="clear" w:color="000000" w:fill="CCFFFF"/>
            <w:vAlign w:val="center"/>
            <w:hideMark/>
          </w:tcPr>
          <w:p w14:paraId="76015222" w14:textId="77777777" w:rsidR="005429F0" w:rsidRPr="00281AF0" w:rsidRDefault="005429F0" w:rsidP="0031550F">
            <w:pPr>
              <w:spacing w:after="0" w:line="240" w:lineRule="auto"/>
              <w:rPr>
                <w:rFonts w:eastAsia="Times New Roman" w:cstheme="minorHAnsi"/>
                <w:color w:val="002060"/>
                <w:sz w:val="18"/>
                <w:szCs w:val="22"/>
              </w:rPr>
            </w:pPr>
            <w:r w:rsidRPr="00281AF0">
              <w:rPr>
                <w:rFonts w:eastAsia="Times New Roman" w:cstheme="minorHAnsi"/>
                <w:color w:val="002060"/>
                <w:sz w:val="18"/>
                <w:szCs w:val="22"/>
              </w:rPr>
              <w:t>Ukupno</w:t>
            </w:r>
          </w:p>
        </w:tc>
      </w:tr>
      <w:tr w:rsidR="00281AF0" w:rsidRPr="00281AF0" w14:paraId="2E5332C2" w14:textId="77777777" w:rsidTr="009C44C2">
        <w:trPr>
          <w:trHeight w:val="31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6B689AE7" w14:textId="77777777" w:rsidR="005429F0" w:rsidRPr="00281AF0" w:rsidRDefault="00B75E6F" w:rsidP="0031550F">
            <w:pPr>
              <w:spacing w:after="0" w:line="240" w:lineRule="auto"/>
              <w:jc w:val="center"/>
              <w:rPr>
                <w:rFonts w:eastAsia="Times New Roman" w:cstheme="minorHAnsi"/>
                <w:color w:val="002060"/>
                <w:sz w:val="18"/>
                <w:szCs w:val="22"/>
                <w:lang w:val="ru-RU"/>
              </w:rPr>
            </w:pPr>
            <w:r w:rsidRPr="00281AF0">
              <w:rPr>
                <w:rFonts w:eastAsia="Times New Roman" w:cstheme="minorHAnsi"/>
                <w:color w:val="002060"/>
                <w:sz w:val="18"/>
                <w:szCs w:val="22"/>
                <w:lang w:val="ru-RU"/>
              </w:rPr>
              <w:t>5</w:t>
            </w:r>
          </w:p>
        </w:tc>
        <w:tc>
          <w:tcPr>
            <w:tcW w:w="1120" w:type="dxa"/>
            <w:tcBorders>
              <w:top w:val="nil"/>
              <w:left w:val="nil"/>
              <w:bottom w:val="single" w:sz="8" w:space="0" w:color="auto"/>
              <w:right w:val="single" w:sz="8" w:space="0" w:color="auto"/>
            </w:tcBorders>
            <w:shd w:val="clear" w:color="auto" w:fill="auto"/>
            <w:vAlign w:val="center"/>
            <w:hideMark/>
          </w:tcPr>
          <w:p w14:paraId="270B91B2" w14:textId="77777777" w:rsidR="005429F0" w:rsidRPr="00281AF0" w:rsidRDefault="00B75E6F" w:rsidP="0031550F">
            <w:pPr>
              <w:spacing w:after="0" w:line="240" w:lineRule="auto"/>
              <w:jc w:val="center"/>
              <w:rPr>
                <w:rFonts w:eastAsia="Times New Roman" w:cstheme="minorHAnsi"/>
                <w:color w:val="002060"/>
                <w:sz w:val="18"/>
                <w:szCs w:val="22"/>
                <w:lang w:val="ru-RU"/>
              </w:rPr>
            </w:pPr>
            <w:r w:rsidRPr="00281AF0">
              <w:rPr>
                <w:rFonts w:eastAsia="Times New Roman" w:cstheme="minorHAnsi"/>
                <w:color w:val="002060"/>
                <w:sz w:val="18"/>
                <w:szCs w:val="22"/>
                <w:lang w:val="ru-RU"/>
              </w:rPr>
              <w:t>9</w:t>
            </w:r>
          </w:p>
        </w:tc>
        <w:tc>
          <w:tcPr>
            <w:tcW w:w="1300" w:type="dxa"/>
            <w:tcBorders>
              <w:top w:val="nil"/>
              <w:left w:val="nil"/>
              <w:bottom w:val="single" w:sz="8" w:space="0" w:color="auto"/>
              <w:right w:val="single" w:sz="8" w:space="0" w:color="auto"/>
            </w:tcBorders>
            <w:shd w:val="clear" w:color="auto" w:fill="auto"/>
            <w:vAlign w:val="center"/>
            <w:hideMark/>
          </w:tcPr>
          <w:p w14:paraId="01E12439" w14:textId="77777777" w:rsidR="005429F0" w:rsidRPr="00281AF0" w:rsidRDefault="00B75E6F" w:rsidP="0031550F">
            <w:pPr>
              <w:spacing w:after="0" w:line="240" w:lineRule="auto"/>
              <w:jc w:val="center"/>
              <w:rPr>
                <w:rFonts w:eastAsia="Times New Roman" w:cstheme="minorHAnsi"/>
                <w:color w:val="002060"/>
                <w:sz w:val="18"/>
                <w:szCs w:val="22"/>
                <w:lang w:val="ru-RU"/>
              </w:rPr>
            </w:pPr>
            <w:r w:rsidRPr="00281AF0">
              <w:rPr>
                <w:rFonts w:eastAsia="Times New Roman" w:cstheme="minorHAnsi"/>
                <w:color w:val="002060"/>
                <w:sz w:val="18"/>
                <w:szCs w:val="22"/>
                <w:lang w:val="ru-RU"/>
              </w:rPr>
              <w:t>12</w:t>
            </w:r>
          </w:p>
        </w:tc>
        <w:tc>
          <w:tcPr>
            <w:tcW w:w="1260" w:type="dxa"/>
            <w:tcBorders>
              <w:top w:val="nil"/>
              <w:left w:val="nil"/>
              <w:bottom w:val="single" w:sz="8" w:space="0" w:color="auto"/>
              <w:right w:val="single" w:sz="8" w:space="0" w:color="auto"/>
            </w:tcBorders>
            <w:shd w:val="clear" w:color="auto" w:fill="auto"/>
            <w:vAlign w:val="center"/>
            <w:hideMark/>
          </w:tcPr>
          <w:p w14:paraId="353747EB" w14:textId="77777777" w:rsidR="005429F0" w:rsidRPr="00281AF0" w:rsidRDefault="00B75E6F" w:rsidP="0031550F">
            <w:pPr>
              <w:spacing w:after="0" w:line="240" w:lineRule="auto"/>
              <w:jc w:val="center"/>
              <w:rPr>
                <w:rFonts w:eastAsia="Times New Roman" w:cstheme="minorHAnsi"/>
                <w:color w:val="002060"/>
                <w:sz w:val="18"/>
                <w:szCs w:val="22"/>
                <w:lang w:val="ru-RU"/>
              </w:rPr>
            </w:pPr>
            <w:r w:rsidRPr="00281AF0">
              <w:rPr>
                <w:rFonts w:eastAsia="Times New Roman" w:cstheme="minorHAnsi"/>
                <w:color w:val="002060"/>
                <w:sz w:val="18"/>
                <w:szCs w:val="22"/>
                <w:lang w:val="ru-RU"/>
              </w:rPr>
              <w:t>6</w:t>
            </w:r>
          </w:p>
        </w:tc>
        <w:tc>
          <w:tcPr>
            <w:tcW w:w="990" w:type="dxa"/>
            <w:tcBorders>
              <w:top w:val="nil"/>
              <w:left w:val="nil"/>
              <w:bottom w:val="single" w:sz="8" w:space="0" w:color="auto"/>
              <w:right w:val="single" w:sz="8" w:space="0" w:color="auto"/>
            </w:tcBorders>
            <w:shd w:val="clear" w:color="auto" w:fill="auto"/>
            <w:vAlign w:val="center"/>
            <w:hideMark/>
          </w:tcPr>
          <w:p w14:paraId="24CED878" w14:textId="77777777" w:rsidR="005429F0" w:rsidRPr="00281AF0" w:rsidRDefault="00B75E6F" w:rsidP="0031550F">
            <w:pPr>
              <w:spacing w:after="0" w:line="240" w:lineRule="auto"/>
              <w:jc w:val="center"/>
              <w:rPr>
                <w:rFonts w:eastAsia="Times New Roman" w:cstheme="minorHAnsi"/>
                <w:color w:val="002060"/>
                <w:sz w:val="18"/>
                <w:szCs w:val="22"/>
                <w:lang w:val="ru-RU"/>
              </w:rPr>
            </w:pPr>
            <w:r w:rsidRPr="00281AF0">
              <w:rPr>
                <w:rFonts w:eastAsia="Times New Roman" w:cstheme="minorHAnsi"/>
                <w:color w:val="002060"/>
                <w:sz w:val="18"/>
                <w:szCs w:val="22"/>
                <w:lang w:val="ru-RU"/>
              </w:rPr>
              <w:t>32</w:t>
            </w:r>
          </w:p>
        </w:tc>
      </w:tr>
    </w:tbl>
    <w:p w14:paraId="48CF1B09" w14:textId="77777777" w:rsidR="005429F0" w:rsidRPr="00281AF0" w:rsidRDefault="005429F0" w:rsidP="0031550F">
      <w:pPr>
        <w:spacing w:after="0" w:line="240" w:lineRule="auto"/>
        <w:rPr>
          <w:rFonts w:eastAsia="Times New Roman" w:cstheme="minorHAnsi"/>
          <w:b/>
          <w:color w:val="002060"/>
          <w:sz w:val="22"/>
          <w:szCs w:val="22"/>
          <w:lang w:val="sr-Latn-CS" w:eastAsia="sr-Latn-CS"/>
        </w:rPr>
      </w:pPr>
    </w:p>
    <w:p w14:paraId="4C4D0AF3" w14:textId="77777777" w:rsidR="005429F0" w:rsidRPr="00281AF0" w:rsidRDefault="005429F0" w:rsidP="0031550F">
      <w:pPr>
        <w:rPr>
          <w:rFonts w:eastAsia="Times New Roman" w:cstheme="minorHAnsi"/>
          <w:color w:val="002060"/>
          <w:sz w:val="22"/>
          <w:szCs w:val="22"/>
          <w:lang w:val="ru-RU" w:eastAsia="sr-Latn-CS"/>
        </w:rPr>
      </w:pPr>
      <w:r w:rsidRPr="00281AF0">
        <w:rPr>
          <w:rFonts w:eastAsia="Times New Roman" w:cstheme="minorHAnsi"/>
          <w:color w:val="002060"/>
          <w:sz w:val="22"/>
          <w:szCs w:val="22"/>
          <w:lang w:val="sr-Latn-CS" w:eastAsia="sr-Latn-CS"/>
        </w:rPr>
        <w:t xml:space="preserve">Grafikon </w:t>
      </w:r>
      <w:r w:rsidR="00470840" w:rsidRPr="00281AF0">
        <w:rPr>
          <w:rFonts w:eastAsia="Times New Roman" w:cstheme="minorHAnsi"/>
          <w:color w:val="002060"/>
          <w:sz w:val="22"/>
          <w:szCs w:val="22"/>
          <w:lang w:val="sr-Latn-CS" w:eastAsia="sr-Latn-CS"/>
        </w:rPr>
        <w:t>2</w:t>
      </w:r>
      <w:r w:rsidRPr="00281AF0">
        <w:rPr>
          <w:rFonts w:eastAsia="Times New Roman" w:cstheme="minorHAnsi"/>
          <w:color w:val="002060"/>
          <w:sz w:val="22"/>
          <w:szCs w:val="22"/>
          <w:lang w:val="sr-Latn-CS" w:eastAsia="sr-Latn-CS"/>
        </w:rPr>
        <w:t>.2.1.</w:t>
      </w:r>
    </w:p>
    <w:p w14:paraId="42A9EE95" w14:textId="77777777" w:rsidR="00B75E6F" w:rsidRPr="00281AF0" w:rsidRDefault="00B75E6F" w:rsidP="0031550F">
      <w:pPr>
        <w:rPr>
          <w:rFonts w:eastAsia="Times New Roman" w:cstheme="minorHAnsi"/>
          <w:color w:val="002060"/>
          <w:sz w:val="22"/>
          <w:szCs w:val="22"/>
          <w:lang w:val="ru-RU" w:eastAsia="sr-Latn-CS"/>
        </w:rPr>
      </w:pPr>
      <w:r w:rsidRPr="00281AF0">
        <w:rPr>
          <w:noProof/>
          <w:color w:val="002060"/>
          <w:lang w:val="sr-Latn-ME" w:eastAsia="sr-Latn-ME"/>
        </w:rPr>
        <w:drawing>
          <wp:inline distT="0" distB="0" distL="0" distR="0" wp14:anchorId="14132507" wp14:editId="3D802ABA">
            <wp:extent cx="3352800" cy="15621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32AFF6" w14:textId="77777777" w:rsidR="00CF1045" w:rsidRPr="00281AF0" w:rsidRDefault="00CF1045" w:rsidP="0031550F">
      <w:pPr>
        <w:spacing w:after="0" w:line="240" w:lineRule="auto"/>
        <w:rPr>
          <w:rFonts w:eastAsia="Times New Roman" w:cstheme="minorHAnsi"/>
          <w:b/>
          <w:color w:val="002060"/>
          <w:sz w:val="22"/>
          <w:szCs w:val="22"/>
          <w:lang w:val="sr-Latn-CS" w:eastAsia="sr-Latn-CS"/>
        </w:rPr>
      </w:pPr>
      <w:r w:rsidRPr="00281AF0">
        <w:rPr>
          <w:rFonts w:eastAsia="Times New Roman" w:cstheme="minorHAnsi"/>
          <w:b/>
          <w:color w:val="002060"/>
          <w:sz w:val="22"/>
          <w:szCs w:val="22"/>
          <w:lang w:val="sr-Latn-CS" w:eastAsia="sr-Latn-CS"/>
        </w:rPr>
        <w:t>Struktura upisanih učenika srednje škole po obrazovnim programima</w:t>
      </w:r>
    </w:p>
    <w:p w14:paraId="0F951E14" w14:textId="77777777" w:rsidR="00C3566D" w:rsidRPr="00281AF0" w:rsidRDefault="00C3566D" w:rsidP="0031550F">
      <w:pPr>
        <w:spacing w:after="0" w:line="240" w:lineRule="auto"/>
        <w:rPr>
          <w:rFonts w:eastAsia="Times New Roman" w:cstheme="minorHAnsi"/>
          <w:b/>
          <w:color w:val="002060"/>
          <w:sz w:val="22"/>
          <w:szCs w:val="22"/>
          <w:lang w:val="sr-Latn-CS" w:eastAsia="sr-Latn-CS"/>
        </w:rPr>
      </w:pPr>
    </w:p>
    <w:tbl>
      <w:tblPr>
        <w:tblW w:w="10363" w:type="dxa"/>
        <w:tblInd w:w="93" w:type="dxa"/>
        <w:tblLook w:val="04A0" w:firstRow="1" w:lastRow="0" w:firstColumn="1" w:lastColumn="0" w:noHBand="0" w:noVBand="1"/>
      </w:tblPr>
      <w:tblGrid>
        <w:gridCol w:w="1433"/>
        <w:gridCol w:w="1559"/>
        <w:gridCol w:w="1134"/>
        <w:gridCol w:w="1276"/>
        <w:gridCol w:w="1417"/>
        <w:gridCol w:w="1134"/>
        <w:gridCol w:w="993"/>
        <w:gridCol w:w="1417"/>
      </w:tblGrid>
      <w:tr w:rsidR="00281AF0" w:rsidRPr="00281AF0" w14:paraId="193BD3E1" w14:textId="77777777" w:rsidTr="00C3566D">
        <w:trPr>
          <w:trHeight w:val="900"/>
        </w:trPr>
        <w:tc>
          <w:tcPr>
            <w:tcW w:w="1433"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14:paraId="66AF9119"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razred</w:t>
            </w:r>
          </w:p>
        </w:tc>
        <w:tc>
          <w:tcPr>
            <w:tcW w:w="1559" w:type="dxa"/>
            <w:tcBorders>
              <w:top w:val="single" w:sz="4" w:space="0" w:color="A6A6A6"/>
              <w:left w:val="nil"/>
              <w:bottom w:val="single" w:sz="4" w:space="0" w:color="A6A6A6"/>
              <w:right w:val="single" w:sz="4" w:space="0" w:color="A6A6A6"/>
            </w:tcBorders>
            <w:shd w:val="clear" w:color="000000" w:fill="B7DEE8"/>
            <w:vAlign w:val="bottom"/>
            <w:hideMark/>
          </w:tcPr>
          <w:p w14:paraId="785E4FE2"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saradnik</w:t>
            </w:r>
          </w:p>
        </w:tc>
        <w:tc>
          <w:tcPr>
            <w:tcW w:w="1134" w:type="dxa"/>
            <w:tcBorders>
              <w:top w:val="single" w:sz="4" w:space="0" w:color="A6A6A6"/>
              <w:left w:val="nil"/>
              <w:bottom w:val="single" w:sz="4" w:space="0" w:color="A6A6A6"/>
              <w:right w:val="single" w:sz="4" w:space="0" w:color="A6A6A6"/>
            </w:tcBorders>
            <w:shd w:val="clear" w:color="000000" w:fill="FFFFCC"/>
            <w:vAlign w:val="bottom"/>
            <w:hideMark/>
          </w:tcPr>
          <w:p w14:paraId="552B8F34"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 klavirista</w:t>
            </w:r>
          </w:p>
        </w:tc>
        <w:tc>
          <w:tcPr>
            <w:tcW w:w="1276" w:type="dxa"/>
            <w:tcBorders>
              <w:top w:val="single" w:sz="4" w:space="0" w:color="A6A6A6"/>
              <w:left w:val="nil"/>
              <w:bottom w:val="single" w:sz="4" w:space="0" w:color="A6A6A6"/>
              <w:right w:val="single" w:sz="4" w:space="0" w:color="A6A6A6"/>
            </w:tcBorders>
            <w:shd w:val="clear" w:color="000000" w:fill="B7DEE8"/>
            <w:vAlign w:val="bottom"/>
            <w:hideMark/>
          </w:tcPr>
          <w:p w14:paraId="0321B2B5"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izvođač-gitarista</w:t>
            </w:r>
          </w:p>
        </w:tc>
        <w:tc>
          <w:tcPr>
            <w:tcW w:w="1417" w:type="dxa"/>
            <w:tcBorders>
              <w:top w:val="single" w:sz="4" w:space="0" w:color="A6A6A6"/>
              <w:left w:val="nil"/>
              <w:bottom w:val="single" w:sz="4" w:space="0" w:color="A6A6A6"/>
              <w:right w:val="single" w:sz="4" w:space="0" w:color="A6A6A6"/>
            </w:tcBorders>
            <w:shd w:val="clear" w:color="000000" w:fill="FFFFCC"/>
            <w:vAlign w:val="bottom"/>
            <w:hideMark/>
          </w:tcPr>
          <w:p w14:paraId="3ED1840C"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 - harmonikaš</w:t>
            </w:r>
          </w:p>
        </w:tc>
        <w:tc>
          <w:tcPr>
            <w:tcW w:w="1134" w:type="dxa"/>
            <w:tcBorders>
              <w:top w:val="single" w:sz="4" w:space="0" w:color="A6A6A6"/>
              <w:left w:val="nil"/>
              <w:bottom w:val="single" w:sz="4" w:space="0" w:color="A6A6A6"/>
              <w:right w:val="single" w:sz="4" w:space="0" w:color="A6A6A6"/>
            </w:tcBorders>
            <w:shd w:val="clear" w:color="000000" w:fill="B7DEE8"/>
            <w:vAlign w:val="bottom"/>
            <w:hideMark/>
          </w:tcPr>
          <w:p w14:paraId="06C3A65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 - violinista</w:t>
            </w:r>
          </w:p>
        </w:tc>
        <w:tc>
          <w:tcPr>
            <w:tcW w:w="993" w:type="dxa"/>
            <w:tcBorders>
              <w:top w:val="single" w:sz="4" w:space="0" w:color="A6A6A6"/>
              <w:left w:val="nil"/>
              <w:bottom w:val="single" w:sz="4" w:space="0" w:color="A6A6A6"/>
              <w:right w:val="single" w:sz="4" w:space="0" w:color="A6A6A6"/>
            </w:tcBorders>
            <w:shd w:val="clear" w:color="000000" w:fill="FFFFCC"/>
            <w:vAlign w:val="bottom"/>
            <w:hideMark/>
          </w:tcPr>
          <w:p w14:paraId="1AD12A41"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izvođač-solo pjevač</w:t>
            </w:r>
          </w:p>
        </w:tc>
        <w:tc>
          <w:tcPr>
            <w:tcW w:w="1417" w:type="dxa"/>
            <w:tcBorders>
              <w:top w:val="single" w:sz="4" w:space="0" w:color="A6A6A6"/>
              <w:left w:val="nil"/>
              <w:bottom w:val="single" w:sz="4" w:space="0" w:color="A6A6A6"/>
              <w:right w:val="single" w:sz="4" w:space="0" w:color="A6A6A6"/>
            </w:tcBorders>
            <w:shd w:val="clear" w:color="000000" w:fill="B7DEE8"/>
            <w:vAlign w:val="bottom"/>
            <w:hideMark/>
          </w:tcPr>
          <w:p w14:paraId="654EC080"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muzički izvođač-flautista</w:t>
            </w:r>
          </w:p>
        </w:tc>
      </w:tr>
      <w:tr w:rsidR="00281AF0" w:rsidRPr="00281AF0" w14:paraId="3BBF3A43" w14:textId="77777777" w:rsidTr="00C3566D">
        <w:trPr>
          <w:trHeight w:val="300"/>
        </w:trPr>
        <w:tc>
          <w:tcPr>
            <w:tcW w:w="1433" w:type="dxa"/>
            <w:tcBorders>
              <w:top w:val="nil"/>
              <w:left w:val="single" w:sz="4" w:space="0" w:color="A6A6A6"/>
              <w:bottom w:val="single" w:sz="4" w:space="0" w:color="A6A6A6"/>
              <w:right w:val="single" w:sz="4" w:space="0" w:color="A6A6A6"/>
            </w:tcBorders>
            <w:shd w:val="clear" w:color="auto" w:fill="auto"/>
            <w:noWrap/>
            <w:vAlign w:val="bottom"/>
            <w:hideMark/>
          </w:tcPr>
          <w:p w14:paraId="273C2F5D"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 </w:t>
            </w:r>
          </w:p>
        </w:tc>
        <w:tc>
          <w:tcPr>
            <w:tcW w:w="1559" w:type="dxa"/>
            <w:tcBorders>
              <w:top w:val="nil"/>
              <w:left w:val="nil"/>
              <w:bottom w:val="single" w:sz="4" w:space="0" w:color="A6A6A6"/>
              <w:right w:val="single" w:sz="4" w:space="0" w:color="A6A6A6"/>
            </w:tcBorders>
            <w:shd w:val="clear" w:color="auto" w:fill="auto"/>
            <w:noWrap/>
            <w:vAlign w:val="bottom"/>
            <w:hideMark/>
          </w:tcPr>
          <w:p w14:paraId="4AF1C75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4</w:t>
            </w:r>
          </w:p>
        </w:tc>
        <w:tc>
          <w:tcPr>
            <w:tcW w:w="1134" w:type="dxa"/>
            <w:tcBorders>
              <w:top w:val="nil"/>
              <w:left w:val="nil"/>
              <w:bottom w:val="single" w:sz="4" w:space="0" w:color="A6A6A6"/>
              <w:right w:val="single" w:sz="4" w:space="0" w:color="A6A6A6"/>
            </w:tcBorders>
            <w:shd w:val="clear" w:color="auto" w:fill="auto"/>
            <w:noWrap/>
            <w:vAlign w:val="bottom"/>
            <w:hideMark/>
          </w:tcPr>
          <w:p w14:paraId="38795C87"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276" w:type="dxa"/>
            <w:tcBorders>
              <w:top w:val="nil"/>
              <w:left w:val="nil"/>
              <w:bottom w:val="single" w:sz="4" w:space="0" w:color="A6A6A6"/>
              <w:right w:val="single" w:sz="4" w:space="0" w:color="A6A6A6"/>
            </w:tcBorders>
            <w:shd w:val="clear" w:color="auto" w:fill="auto"/>
            <w:noWrap/>
            <w:vAlign w:val="bottom"/>
            <w:hideMark/>
          </w:tcPr>
          <w:p w14:paraId="22DF6D8D"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417" w:type="dxa"/>
            <w:tcBorders>
              <w:top w:val="nil"/>
              <w:left w:val="nil"/>
              <w:bottom w:val="single" w:sz="4" w:space="0" w:color="A6A6A6"/>
              <w:right w:val="single" w:sz="4" w:space="0" w:color="A6A6A6"/>
            </w:tcBorders>
            <w:shd w:val="clear" w:color="auto" w:fill="auto"/>
            <w:noWrap/>
            <w:vAlign w:val="bottom"/>
            <w:hideMark/>
          </w:tcPr>
          <w:p w14:paraId="707A9123"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134" w:type="dxa"/>
            <w:tcBorders>
              <w:top w:val="nil"/>
              <w:left w:val="nil"/>
              <w:bottom w:val="single" w:sz="4" w:space="0" w:color="A6A6A6"/>
              <w:right w:val="single" w:sz="4" w:space="0" w:color="A6A6A6"/>
            </w:tcBorders>
            <w:shd w:val="clear" w:color="auto" w:fill="auto"/>
            <w:noWrap/>
            <w:vAlign w:val="bottom"/>
            <w:hideMark/>
          </w:tcPr>
          <w:p w14:paraId="291EE08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993" w:type="dxa"/>
            <w:tcBorders>
              <w:top w:val="nil"/>
              <w:left w:val="nil"/>
              <w:bottom w:val="single" w:sz="4" w:space="0" w:color="A6A6A6"/>
              <w:right w:val="single" w:sz="4" w:space="0" w:color="A6A6A6"/>
            </w:tcBorders>
            <w:shd w:val="clear" w:color="auto" w:fill="auto"/>
            <w:noWrap/>
            <w:vAlign w:val="bottom"/>
            <w:hideMark/>
          </w:tcPr>
          <w:p w14:paraId="20987BC7"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1</w:t>
            </w:r>
          </w:p>
        </w:tc>
        <w:tc>
          <w:tcPr>
            <w:tcW w:w="1417" w:type="dxa"/>
            <w:tcBorders>
              <w:top w:val="nil"/>
              <w:left w:val="nil"/>
              <w:bottom w:val="single" w:sz="4" w:space="0" w:color="A6A6A6"/>
              <w:right w:val="single" w:sz="4" w:space="0" w:color="A6A6A6"/>
            </w:tcBorders>
            <w:shd w:val="clear" w:color="auto" w:fill="auto"/>
            <w:noWrap/>
            <w:vAlign w:val="bottom"/>
            <w:hideMark/>
          </w:tcPr>
          <w:p w14:paraId="14D147E1"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r>
      <w:tr w:rsidR="00281AF0" w:rsidRPr="00281AF0" w14:paraId="2FA69735" w14:textId="77777777" w:rsidTr="00C3566D">
        <w:trPr>
          <w:trHeight w:val="300"/>
        </w:trPr>
        <w:tc>
          <w:tcPr>
            <w:tcW w:w="1433" w:type="dxa"/>
            <w:tcBorders>
              <w:top w:val="nil"/>
              <w:left w:val="single" w:sz="4" w:space="0" w:color="A6A6A6"/>
              <w:bottom w:val="single" w:sz="4" w:space="0" w:color="A6A6A6"/>
              <w:right w:val="single" w:sz="4" w:space="0" w:color="A6A6A6"/>
            </w:tcBorders>
            <w:shd w:val="clear" w:color="auto" w:fill="auto"/>
            <w:noWrap/>
            <w:vAlign w:val="bottom"/>
            <w:hideMark/>
          </w:tcPr>
          <w:p w14:paraId="322AE6AB"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II</w:t>
            </w:r>
          </w:p>
        </w:tc>
        <w:tc>
          <w:tcPr>
            <w:tcW w:w="1559" w:type="dxa"/>
            <w:tcBorders>
              <w:top w:val="nil"/>
              <w:left w:val="nil"/>
              <w:bottom w:val="single" w:sz="4" w:space="0" w:color="A6A6A6"/>
              <w:right w:val="single" w:sz="4" w:space="0" w:color="A6A6A6"/>
            </w:tcBorders>
            <w:shd w:val="clear" w:color="auto" w:fill="auto"/>
            <w:noWrap/>
            <w:vAlign w:val="bottom"/>
            <w:hideMark/>
          </w:tcPr>
          <w:p w14:paraId="32E00F2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6</w:t>
            </w:r>
          </w:p>
        </w:tc>
        <w:tc>
          <w:tcPr>
            <w:tcW w:w="1134" w:type="dxa"/>
            <w:tcBorders>
              <w:top w:val="nil"/>
              <w:left w:val="nil"/>
              <w:bottom w:val="single" w:sz="4" w:space="0" w:color="A6A6A6"/>
              <w:right w:val="single" w:sz="4" w:space="0" w:color="A6A6A6"/>
            </w:tcBorders>
            <w:shd w:val="clear" w:color="auto" w:fill="auto"/>
            <w:noWrap/>
            <w:vAlign w:val="bottom"/>
            <w:hideMark/>
          </w:tcPr>
          <w:p w14:paraId="58B22D9F"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1276" w:type="dxa"/>
            <w:tcBorders>
              <w:top w:val="nil"/>
              <w:left w:val="nil"/>
              <w:bottom w:val="single" w:sz="4" w:space="0" w:color="A6A6A6"/>
              <w:right w:val="single" w:sz="4" w:space="0" w:color="A6A6A6"/>
            </w:tcBorders>
            <w:shd w:val="clear" w:color="auto" w:fill="auto"/>
            <w:noWrap/>
            <w:vAlign w:val="bottom"/>
            <w:hideMark/>
          </w:tcPr>
          <w:p w14:paraId="468D2087"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417" w:type="dxa"/>
            <w:tcBorders>
              <w:top w:val="nil"/>
              <w:left w:val="nil"/>
              <w:bottom w:val="single" w:sz="4" w:space="0" w:color="A6A6A6"/>
              <w:right w:val="single" w:sz="4" w:space="0" w:color="A6A6A6"/>
            </w:tcBorders>
            <w:shd w:val="clear" w:color="auto" w:fill="auto"/>
            <w:noWrap/>
            <w:vAlign w:val="bottom"/>
            <w:hideMark/>
          </w:tcPr>
          <w:p w14:paraId="2F25A6DF"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134" w:type="dxa"/>
            <w:tcBorders>
              <w:top w:val="nil"/>
              <w:left w:val="nil"/>
              <w:bottom w:val="single" w:sz="4" w:space="0" w:color="A6A6A6"/>
              <w:right w:val="single" w:sz="4" w:space="0" w:color="A6A6A6"/>
            </w:tcBorders>
            <w:shd w:val="clear" w:color="auto" w:fill="auto"/>
            <w:vAlign w:val="bottom"/>
            <w:hideMark/>
          </w:tcPr>
          <w:p w14:paraId="527F8BF5"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993" w:type="dxa"/>
            <w:tcBorders>
              <w:top w:val="nil"/>
              <w:left w:val="nil"/>
              <w:bottom w:val="single" w:sz="4" w:space="0" w:color="A6A6A6"/>
              <w:right w:val="single" w:sz="4" w:space="0" w:color="A6A6A6"/>
            </w:tcBorders>
            <w:shd w:val="clear" w:color="auto" w:fill="auto"/>
            <w:vAlign w:val="bottom"/>
            <w:hideMark/>
          </w:tcPr>
          <w:p w14:paraId="022912C5"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1417" w:type="dxa"/>
            <w:tcBorders>
              <w:top w:val="nil"/>
              <w:left w:val="nil"/>
              <w:bottom w:val="single" w:sz="4" w:space="0" w:color="A6A6A6"/>
              <w:right w:val="single" w:sz="4" w:space="0" w:color="A6A6A6"/>
            </w:tcBorders>
            <w:shd w:val="clear" w:color="auto" w:fill="auto"/>
            <w:vAlign w:val="bottom"/>
            <w:hideMark/>
          </w:tcPr>
          <w:p w14:paraId="7CC1BE1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r>
      <w:tr w:rsidR="00281AF0" w:rsidRPr="00281AF0" w14:paraId="544F42AC" w14:textId="77777777" w:rsidTr="00C3566D">
        <w:trPr>
          <w:trHeight w:val="300"/>
        </w:trPr>
        <w:tc>
          <w:tcPr>
            <w:tcW w:w="1433" w:type="dxa"/>
            <w:tcBorders>
              <w:top w:val="nil"/>
              <w:left w:val="single" w:sz="4" w:space="0" w:color="A6A6A6"/>
              <w:bottom w:val="single" w:sz="4" w:space="0" w:color="A6A6A6"/>
              <w:right w:val="single" w:sz="4" w:space="0" w:color="A6A6A6"/>
            </w:tcBorders>
            <w:shd w:val="clear" w:color="auto" w:fill="auto"/>
            <w:noWrap/>
            <w:vAlign w:val="bottom"/>
            <w:hideMark/>
          </w:tcPr>
          <w:p w14:paraId="250399CF"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III </w:t>
            </w:r>
          </w:p>
        </w:tc>
        <w:tc>
          <w:tcPr>
            <w:tcW w:w="1559" w:type="dxa"/>
            <w:tcBorders>
              <w:top w:val="nil"/>
              <w:left w:val="nil"/>
              <w:bottom w:val="single" w:sz="4" w:space="0" w:color="A6A6A6"/>
              <w:right w:val="single" w:sz="4" w:space="0" w:color="A6A6A6"/>
            </w:tcBorders>
            <w:shd w:val="clear" w:color="auto" w:fill="auto"/>
            <w:noWrap/>
            <w:vAlign w:val="bottom"/>
            <w:hideMark/>
          </w:tcPr>
          <w:p w14:paraId="16304D9A"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4</w:t>
            </w:r>
          </w:p>
        </w:tc>
        <w:tc>
          <w:tcPr>
            <w:tcW w:w="1134" w:type="dxa"/>
            <w:tcBorders>
              <w:top w:val="nil"/>
              <w:left w:val="nil"/>
              <w:bottom w:val="single" w:sz="4" w:space="0" w:color="A6A6A6"/>
              <w:right w:val="single" w:sz="4" w:space="0" w:color="A6A6A6"/>
            </w:tcBorders>
            <w:shd w:val="clear" w:color="auto" w:fill="auto"/>
            <w:noWrap/>
            <w:vAlign w:val="bottom"/>
            <w:hideMark/>
          </w:tcPr>
          <w:p w14:paraId="561DD7A6"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2</w:t>
            </w:r>
          </w:p>
        </w:tc>
        <w:tc>
          <w:tcPr>
            <w:tcW w:w="1276" w:type="dxa"/>
            <w:tcBorders>
              <w:top w:val="nil"/>
              <w:left w:val="nil"/>
              <w:bottom w:val="single" w:sz="4" w:space="0" w:color="A6A6A6"/>
              <w:right w:val="single" w:sz="4" w:space="0" w:color="A6A6A6"/>
            </w:tcBorders>
            <w:shd w:val="clear" w:color="auto" w:fill="auto"/>
            <w:noWrap/>
            <w:vAlign w:val="bottom"/>
            <w:hideMark/>
          </w:tcPr>
          <w:p w14:paraId="51E6D8D0"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1</w:t>
            </w:r>
          </w:p>
        </w:tc>
        <w:tc>
          <w:tcPr>
            <w:tcW w:w="1417" w:type="dxa"/>
            <w:tcBorders>
              <w:top w:val="nil"/>
              <w:left w:val="nil"/>
              <w:bottom w:val="single" w:sz="4" w:space="0" w:color="A6A6A6"/>
              <w:right w:val="single" w:sz="4" w:space="0" w:color="A6A6A6"/>
            </w:tcBorders>
            <w:shd w:val="clear" w:color="auto" w:fill="auto"/>
            <w:noWrap/>
            <w:vAlign w:val="bottom"/>
            <w:hideMark/>
          </w:tcPr>
          <w:p w14:paraId="201897C7"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1</w:t>
            </w:r>
          </w:p>
        </w:tc>
        <w:tc>
          <w:tcPr>
            <w:tcW w:w="1134" w:type="dxa"/>
            <w:tcBorders>
              <w:top w:val="nil"/>
              <w:left w:val="nil"/>
              <w:bottom w:val="single" w:sz="4" w:space="0" w:color="A6A6A6"/>
              <w:right w:val="single" w:sz="4" w:space="0" w:color="A6A6A6"/>
            </w:tcBorders>
            <w:shd w:val="clear" w:color="auto" w:fill="auto"/>
            <w:noWrap/>
            <w:vAlign w:val="bottom"/>
            <w:hideMark/>
          </w:tcPr>
          <w:p w14:paraId="6A837C91"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3</w:t>
            </w:r>
          </w:p>
        </w:tc>
        <w:tc>
          <w:tcPr>
            <w:tcW w:w="993" w:type="dxa"/>
            <w:tcBorders>
              <w:top w:val="nil"/>
              <w:left w:val="nil"/>
              <w:bottom w:val="single" w:sz="4" w:space="0" w:color="A6A6A6"/>
              <w:right w:val="single" w:sz="4" w:space="0" w:color="A6A6A6"/>
            </w:tcBorders>
            <w:shd w:val="clear" w:color="auto" w:fill="auto"/>
            <w:vAlign w:val="bottom"/>
            <w:hideMark/>
          </w:tcPr>
          <w:p w14:paraId="514EA742"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1</w:t>
            </w:r>
          </w:p>
        </w:tc>
        <w:tc>
          <w:tcPr>
            <w:tcW w:w="1417" w:type="dxa"/>
            <w:tcBorders>
              <w:top w:val="nil"/>
              <w:left w:val="nil"/>
              <w:bottom w:val="single" w:sz="4" w:space="0" w:color="A6A6A6"/>
              <w:right w:val="single" w:sz="4" w:space="0" w:color="A6A6A6"/>
            </w:tcBorders>
            <w:shd w:val="clear" w:color="auto" w:fill="auto"/>
            <w:vAlign w:val="bottom"/>
            <w:hideMark/>
          </w:tcPr>
          <w:p w14:paraId="51736DFC"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r>
      <w:tr w:rsidR="00281AF0" w:rsidRPr="00281AF0" w14:paraId="0233355B" w14:textId="77777777" w:rsidTr="00C3566D">
        <w:trPr>
          <w:trHeight w:val="300"/>
        </w:trPr>
        <w:tc>
          <w:tcPr>
            <w:tcW w:w="1433" w:type="dxa"/>
            <w:tcBorders>
              <w:top w:val="nil"/>
              <w:left w:val="single" w:sz="4" w:space="0" w:color="A6A6A6"/>
              <w:bottom w:val="single" w:sz="4" w:space="0" w:color="A6A6A6"/>
              <w:right w:val="single" w:sz="4" w:space="0" w:color="A6A6A6"/>
            </w:tcBorders>
            <w:shd w:val="clear" w:color="auto" w:fill="auto"/>
            <w:noWrap/>
            <w:vAlign w:val="bottom"/>
            <w:hideMark/>
          </w:tcPr>
          <w:p w14:paraId="7FBDB06C"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IV </w:t>
            </w:r>
          </w:p>
        </w:tc>
        <w:tc>
          <w:tcPr>
            <w:tcW w:w="1559" w:type="dxa"/>
            <w:tcBorders>
              <w:top w:val="nil"/>
              <w:left w:val="nil"/>
              <w:bottom w:val="single" w:sz="4" w:space="0" w:color="A6A6A6"/>
              <w:right w:val="single" w:sz="4" w:space="0" w:color="A6A6A6"/>
            </w:tcBorders>
            <w:shd w:val="clear" w:color="auto" w:fill="auto"/>
            <w:noWrap/>
            <w:vAlign w:val="bottom"/>
            <w:hideMark/>
          </w:tcPr>
          <w:p w14:paraId="2B262DAD"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1134" w:type="dxa"/>
            <w:tcBorders>
              <w:top w:val="nil"/>
              <w:left w:val="nil"/>
              <w:bottom w:val="single" w:sz="4" w:space="0" w:color="A6A6A6"/>
              <w:right w:val="single" w:sz="4" w:space="0" w:color="A6A6A6"/>
            </w:tcBorders>
            <w:shd w:val="clear" w:color="auto" w:fill="auto"/>
            <w:noWrap/>
            <w:vAlign w:val="bottom"/>
            <w:hideMark/>
          </w:tcPr>
          <w:p w14:paraId="72B304DC"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1276" w:type="dxa"/>
            <w:tcBorders>
              <w:top w:val="nil"/>
              <w:left w:val="nil"/>
              <w:bottom w:val="single" w:sz="4" w:space="0" w:color="A6A6A6"/>
              <w:right w:val="single" w:sz="4" w:space="0" w:color="A6A6A6"/>
            </w:tcBorders>
            <w:shd w:val="clear" w:color="auto" w:fill="auto"/>
            <w:noWrap/>
            <w:vAlign w:val="bottom"/>
            <w:hideMark/>
          </w:tcPr>
          <w:p w14:paraId="58CE62E8"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417" w:type="dxa"/>
            <w:tcBorders>
              <w:top w:val="nil"/>
              <w:left w:val="nil"/>
              <w:bottom w:val="single" w:sz="4" w:space="0" w:color="A6A6A6"/>
              <w:right w:val="single" w:sz="4" w:space="0" w:color="A6A6A6"/>
            </w:tcBorders>
            <w:shd w:val="clear" w:color="auto" w:fill="auto"/>
            <w:noWrap/>
            <w:vAlign w:val="bottom"/>
            <w:hideMark/>
          </w:tcPr>
          <w:p w14:paraId="00B54935"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134" w:type="dxa"/>
            <w:tcBorders>
              <w:top w:val="nil"/>
              <w:left w:val="nil"/>
              <w:bottom w:val="single" w:sz="4" w:space="0" w:color="A6A6A6"/>
              <w:right w:val="single" w:sz="4" w:space="0" w:color="A6A6A6"/>
            </w:tcBorders>
            <w:shd w:val="clear" w:color="auto" w:fill="auto"/>
            <w:noWrap/>
            <w:vAlign w:val="bottom"/>
            <w:hideMark/>
          </w:tcPr>
          <w:p w14:paraId="45C63172"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993" w:type="dxa"/>
            <w:tcBorders>
              <w:top w:val="nil"/>
              <w:left w:val="nil"/>
              <w:bottom w:val="single" w:sz="4" w:space="0" w:color="A6A6A6"/>
              <w:right w:val="single" w:sz="4" w:space="0" w:color="A6A6A6"/>
            </w:tcBorders>
            <w:shd w:val="clear" w:color="auto" w:fill="auto"/>
            <w:vAlign w:val="bottom"/>
            <w:hideMark/>
          </w:tcPr>
          <w:p w14:paraId="5F63CF49"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1417" w:type="dxa"/>
            <w:tcBorders>
              <w:top w:val="nil"/>
              <w:left w:val="nil"/>
              <w:bottom w:val="single" w:sz="4" w:space="0" w:color="A6A6A6"/>
              <w:right w:val="single" w:sz="4" w:space="0" w:color="A6A6A6"/>
            </w:tcBorders>
            <w:shd w:val="clear" w:color="auto" w:fill="auto"/>
            <w:vAlign w:val="bottom"/>
            <w:hideMark/>
          </w:tcPr>
          <w:p w14:paraId="131405E7" w14:textId="77777777" w:rsidR="00C3566D" w:rsidRPr="00281AF0" w:rsidRDefault="00C3566D" w:rsidP="00C3566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48B8696E" w14:textId="77777777" w:rsidTr="00C3566D">
        <w:trPr>
          <w:trHeight w:val="300"/>
        </w:trPr>
        <w:tc>
          <w:tcPr>
            <w:tcW w:w="1433" w:type="dxa"/>
            <w:tcBorders>
              <w:top w:val="nil"/>
              <w:left w:val="single" w:sz="4" w:space="0" w:color="A6A6A6"/>
              <w:bottom w:val="single" w:sz="4" w:space="0" w:color="A6A6A6"/>
              <w:right w:val="single" w:sz="4" w:space="0" w:color="A6A6A6"/>
            </w:tcBorders>
            <w:shd w:val="clear" w:color="auto" w:fill="auto"/>
            <w:noWrap/>
            <w:vAlign w:val="bottom"/>
            <w:hideMark/>
          </w:tcPr>
          <w:p w14:paraId="01928DA6"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 xml:space="preserve">ukupno </w:t>
            </w:r>
          </w:p>
        </w:tc>
        <w:tc>
          <w:tcPr>
            <w:tcW w:w="1559" w:type="dxa"/>
            <w:tcBorders>
              <w:top w:val="nil"/>
              <w:left w:val="nil"/>
              <w:bottom w:val="single" w:sz="4" w:space="0" w:color="A6A6A6"/>
              <w:right w:val="single" w:sz="4" w:space="0" w:color="A6A6A6"/>
            </w:tcBorders>
            <w:shd w:val="clear" w:color="auto" w:fill="auto"/>
            <w:noWrap/>
            <w:vAlign w:val="bottom"/>
            <w:hideMark/>
          </w:tcPr>
          <w:p w14:paraId="6E50C583"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15</w:t>
            </w:r>
          </w:p>
        </w:tc>
        <w:tc>
          <w:tcPr>
            <w:tcW w:w="1134" w:type="dxa"/>
            <w:tcBorders>
              <w:top w:val="nil"/>
              <w:left w:val="nil"/>
              <w:bottom w:val="single" w:sz="4" w:space="0" w:color="A6A6A6"/>
              <w:right w:val="single" w:sz="4" w:space="0" w:color="A6A6A6"/>
            </w:tcBorders>
            <w:shd w:val="clear" w:color="auto" w:fill="auto"/>
            <w:noWrap/>
            <w:vAlign w:val="bottom"/>
            <w:hideMark/>
          </w:tcPr>
          <w:p w14:paraId="2BB629DF"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3</w:t>
            </w:r>
          </w:p>
        </w:tc>
        <w:tc>
          <w:tcPr>
            <w:tcW w:w="1276" w:type="dxa"/>
            <w:tcBorders>
              <w:top w:val="nil"/>
              <w:left w:val="nil"/>
              <w:bottom w:val="single" w:sz="4" w:space="0" w:color="A6A6A6"/>
              <w:right w:val="single" w:sz="4" w:space="0" w:color="A6A6A6"/>
            </w:tcBorders>
            <w:shd w:val="clear" w:color="auto" w:fill="auto"/>
            <w:noWrap/>
            <w:vAlign w:val="bottom"/>
            <w:hideMark/>
          </w:tcPr>
          <w:p w14:paraId="06711D6B"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3</w:t>
            </w:r>
          </w:p>
        </w:tc>
        <w:tc>
          <w:tcPr>
            <w:tcW w:w="1417" w:type="dxa"/>
            <w:tcBorders>
              <w:top w:val="nil"/>
              <w:left w:val="nil"/>
              <w:bottom w:val="single" w:sz="4" w:space="0" w:color="A6A6A6"/>
              <w:right w:val="single" w:sz="4" w:space="0" w:color="A6A6A6"/>
            </w:tcBorders>
            <w:shd w:val="clear" w:color="auto" w:fill="auto"/>
            <w:noWrap/>
            <w:vAlign w:val="bottom"/>
            <w:hideMark/>
          </w:tcPr>
          <w:p w14:paraId="3C823756"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2</w:t>
            </w:r>
          </w:p>
        </w:tc>
        <w:tc>
          <w:tcPr>
            <w:tcW w:w="1134" w:type="dxa"/>
            <w:tcBorders>
              <w:top w:val="nil"/>
              <w:left w:val="nil"/>
              <w:bottom w:val="single" w:sz="4" w:space="0" w:color="A6A6A6"/>
              <w:right w:val="single" w:sz="4" w:space="0" w:color="A6A6A6"/>
            </w:tcBorders>
            <w:shd w:val="clear" w:color="auto" w:fill="auto"/>
            <w:noWrap/>
            <w:vAlign w:val="bottom"/>
            <w:hideMark/>
          </w:tcPr>
          <w:p w14:paraId="6A91B12F"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6</w:t>
            </w:r>
          </w:p>
        </w:tc>
        <w:tc>
          <w:tcPr>
            <w:tcW w:w="993" w:type="dxa"/>
            <w:tcBorders>
              <w:top w:val="nil"/>
              <w:left w:val="nil"/>
              <w:bottom w:val="single" w:sz="4" w:space="0" w:color="A6A6A6"/>
              <w:right w:val="single" w:sz="4" w:space="0" w:color="A6A6A6"/>
            </w:tcBorders>
            <w:shd w:val="clear" w:color="auto" w:fill="auto"/>
            <w:noWrap/>
            <w:vAlign w:val="bottom"/>
            <w:hideMark/>
          </w:tcPr>
          <w:p w14:paraId="72475B32"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8</w:t>
            </w:r>
          </w:p>
        </w:tc>
        <w:tc>
          <w:tcPr>
            <w:tcW w:w="1417" w:type="dxa"/>
            <w:tcBorders>
              <w:top w:val="nil"/>
              <w:left w:val="nil"/>
              <w:bottom w:val="single" w:sz="4" w:space="0" w:color="A6A6A6"/>
              <w:right w:val="single" w:sz="4" w:space="0" w:color="A6A6A6"/>
            </w:tcBorders>
            <w:shd w:val="clear" w:color="auto" w:fill="auto"/>
            <w:noWrap/>
            <w:vAlign w:val="bottom"/>
            <w:hideMark/>
          </w:tcPr>
          <w:p w14:paraId="3682886C" w14:textId="77777777" w:rsidR="00C3566D" w:rsidRPr="00281AF0" w:rsidRDefault="00C3566D" w:rsidP="00C3566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1</w:t>
            </w:r>
          </w:p>
        </w:tc>
      </w:tr>
    </w:tbl>
    <w:p w14:paraId="65B184C3" w14:textId="77777777" w:rsidR="00C3566D" w:rsidRPr="00281AF0" w:rsidRDefault="00C3566D" w:rsidP="0031550F">
      <w:pPr>
        <w:spacing w:after="0" w:line="240" w:lineRule="auto"/>
        <w:rPr>
          <w:rFonts w:eastAsia="Times New Roman" w:cstheme="minorHAnsi"/>
          <w:b/>
          <w:color w:val="002060"/>
          <w:sz w:val="22"/>
          <w:szCs w:val="22"/>
          <w:lang w:val="sr-Latn-CS" w:eastAsia="sr-Latn-CS"/>
        </w:rPr>
      </w:pPr>
    </w:p>
    <w:p w14:paraId="663F2AF1" w14:textId="77777777" w:rsidR="00CF1045" w:rsidRPr="00281AF0" w:rsidRDefault="00CF1045" w:rsidP="0031550F">
      <w:pPr>
        <w:spacing w:after="0" w:line="24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 xml:space="preserve">Grafikon </w:t>
      </w:r>
      <w:r w:rsidR="00470840" w:rsidRPr="00281AF0">
        <w:rPr>
          <w:rFonts w:eastAsia="Times New Roman" w:cstheme="minorHAnsi"/>
          <w:color w:val="002060"/>
          <w:sz w:val="22"/>
          <w:szCs w:val="22"/>
          <w:lang w:val="sr-Latn-CS" w:eastAsia="sr-Latn-CS"/>
        </w:rPr>
        <w:t>2</w:t>
      </w:r>
      <w:r w:rsidRPr="00281AF0">
        <w:rPr>
          <w:rFonts w:eastAsia="Times New Roman" w:cstheme="minorHAnsi"/>
          <w:color w:val="002060"/>
          <w:sz w:val="22"/>
          <w:szCs w:val="22"/>
          <w:lang w:val="sr-Latn-CS" w:eastAsia="sr-Latn-CS"/>
        </w:rPr>
        <w:t>.2.</w:t>
      </w:r>
      <w:r w:rsidR="00470840" w:rsidRPr="00281AF0">
        <w:rPr>
          <w:rFonts w:eastAsia="Times New Roman" w:cstheme="minorHAnsi"/>
          <w:color w:val="002060"/>
          <w:sz w:val="22"/>
          <w:szCs w:val="22"/>
          <w:lang w:val="sr-Latn-CS" w:eastAsia="sr-Latn-CS"/>
        </w:rPr>
        <w:t>2</w:t>
      </w:r>
      <w:r w:rsidRPr="00281AF0">
        <w:rPr>
          <w:rFonts w:eastAsia="Times New Roman" w:cstheme="minorHAnsi"/>
          <w:color w:val="002060"/>
          <w:sz w:val="22"/>
          <w:szCs w:val="22"/>
          <w:lang w:val="sr-Latn-CS" w:eastAsia="sr-Latn-CS"/>
        </w:rPr>
        <w:t>.</w:t>
      </w:r>
      <w:r w:rsidRPr="00281AF0">
        <w:rPr>
          <w:rFonts w:eastAsia="Times New Roman" w:cstheme="minorHAnsi"/>
          <w:b/>
          <w:color w:val="002060"/>
          <w:sz w:val="22"/>
          <w:szCs w:val="22"/>
          <w:lang w:val="sr-Latn-CS" w:eastAsia="sr-Latn-CS"/>
        </w:rPr>
        <w:t xml:space="preserve"> </w:t>
      </w:r>
      <w:r w:rsidRPr="00281AF0">
        <w:rPr>
          <w:rFonts w:eastAsia="Times New Roman" w:cstheme="minorHAnsi"/>
          <w:color w:val="002060"/>
          <w:sz w:val="22"/>
          <w:szCs w:val="22"/>
          <w:lang w:val="sr-Latn-CS" w:eastAsia="sr-Latn-CS"/>
        </w:rPr>
        <w:t>Struktura upisanih učenika srednje škole po obrazovnim programima</w:t>
      </w:r>
    </w:p>
    <w:p w14:paraId="205F544B"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p>
    <w:p w14:paraId="04317493"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r w:rsidRPr="00281AF0">
        <w:rPr>
          <w:noProof/>
          <w:color w:val="002060"/>
          <w:lang w:val="sr-Latn-ME" w:eastAsia="sr-Latn-ME"/>
        </w:rPr>
        <w:drawing>
          <wp:inline distT="0" distB="0" distL="0" distR="0" wp14:anchorId="78F4005A" wp14:editId="43BE7448">
            <wp:extent cx="4857750" cy="28765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51EF22"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p>
    <w:p w14:paraId="7A4FF358"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p>
    <w:p w14:paraId="68376AE1"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p>
    <w:p w14:paraId="310C39F1" w14:textId="77777777" w:rsidR="00C3566D" w:rsidRPr="00281AF0" w:rsidRDefault="00C3566D" w:rsidP="0031550F">
      <w:pPr>
        <w:spacing w:after="0" w:line="240" w:lineRule="auto"/>
        <w:rPr>
          <w:rFonts w:eastAsia="Times New Roman" w:cstheme="minorHAnsi"/>
          <w:color w:val="002060"/>
          <w:sz w:val="22"/>
          <w:szCs w:val="22"/>
          <w:lang w:val="sr-Latn-CS" w:eastAsia="sr-Latn-CS"/>
        </w:rPr>
      </w:pPr>
    </w:p>
    <w:p w14:paraId="6651A54E" w14:textId="77777777" w:rsidR="00155CCE" w:rsidRPr="00281AF0" w:rsidRDefault="00155CCE" w:rsidP="00743036">
      <w:pPr>
        <w:pStyle w:val="Heading2"/>
        <w:numPr>
          <w:ilvl w:val="0"/>
          <w:numId w:val="80"/>
        </w:numPr>
        <w:rPr>
          <w:rFonts w:asciiTheme="minorHAnsi" w:hAnsiTheme="minorHAnsi" w:cstheme="minorHAnsi"/>
          <w:b/>
          <w:color w:val="002060"/>
          <w:sz w:val="24"/>
          <w:szCs w:val="22"/>
          <w:lang w:val="sr-Latn-CS"/>
        </w:rPr>
      </w:pPr>
      <w:bookmarkStart w:id="44" w:name="_Školski_prostor"/>
      <w:bookmarkStart w:id="45" w:name="_Toc54488616"/>
      <w:bookmarkEnd w:id="44"/>
      <w:r w:rsidRPr="00281AF0">
        <w:rPr>
          <w:rFonts w:asciiTheme="minorHAnsi" w:hAnsiTheme="minorHAnsi" w:cstheme="minorHAnsi"/>
          <w:b/>
          <w:color w:val="002060"/>
          <w:sz w:val="24"/>
          <w:szCs w:val="22"/>
          <w:lang w:val="sr-Latn-CS"/>
        </w:rPr>
        <w:t>Školski prostor</w:t>
      </w:r>
      <w:bookmarkEnd w:id="42"/>
      <w:bookmarkEnd w:id="45"/>
    </w:p>
    <w:p w14:paraId="653F9373" w14:textId="77777777" w:rsidR="00D63C7C" w:rsidRPr="00281AF0" w:rsidRDefault="00D63C7C" w:rsidP="00D63C7C">
      <w:pPr>
        <w:rPr>
          <w:color w:val="002060"/>
          <w:lang w:val="sr-Latn-CS"/>
        </w:rPr>
      </w:pPr>
    </w:p>
    <w:p w14:paraId="5308951E" w14:textId="77777777" w:rsidR="00213E6A" w:rsidRPr="00281AF0" w:rsidRDefault="00213E6A" w:rsidP="00213E6A">
      <w:pPr>
        <w:ind w:right="-113"/>
        <w:jc w:val="both"/>
        <w:rPr>
          <w:rFonts w:cstheme="minorHAnsi"/>
          <w:iCs/>
          <w:color w:val="002060"/>
          <w:sz w:val="22"/>
          <w:szCs w:val="22"/>
        </w:rPr>
      </w:pPr>
      <w:r w:rsidRPr="00281AF0">
        <w:rPr>
          <w:rFonts w:cstheme="minorHAnsi"/>
          <w:iCs/>
          <w:color w:val="002060"/>
          <w:sz w:val="22"/>
          <w:szCs w:val="22"/>
          <w:lang w:val="sr-Latn-CS" w:eastAsia="sr-Latn-CS"/>
        </w:rPr>
        <w:t>Objekat površine 1613m2  sastoji se od suterena bruto površine 539,70m2, prizemlja bruto površine 561,90m2 i</w:t>
      </w:r>
      <w:r w:rsidRPr="00281AF0">
        <w:rPr>
          <w:rFonts w:cstheme="minorHAnsi"/>
          <w:iCs/>
          <w:color w:val="002060"/>
          <w:sz w:val="22"/>
          <w:szCs w:val="22"/>
        </w:rPr>
        <w:t xml:space="preserve"> sprata bruto površine 512 m2. </w:t>
      </w:r>
    </w:p>
    <w:p w14:paraId="0B4D80C9" w14:textId="77777777" w:rsidR="00213E6A" w:rsidRPr="00281AF0" w:rsidRDefault="00213E6A" w:rsidP="00213E6A">
      <w:pPr>
        <w:ind w:right="-113"/>
        <w:jc w:val="both"/>
        <w:rPr>
          <w:rFonts w:cstheme="minorHAnsi"/>
          <w:iCs/>
          <w:color w:val="002060"/>
          <w:sz w:val="22"/>
          <w:szCs w:val="22"/>
        </w:rPr>
      </w:pPr>
      <w:r w:rsidRPr="00281AF0">
        <w:rPr>
          <w:rFonts w:cstheme="minorHAnsi"/>
          <w:iCs/>
          <w:color w:val="002060"/>
          <w:sz w:val="22"/>
          <w:szCs w:val="22"/>
          <w:lang w:val="sr-Latn-CS" w:eastAsia="sr-Latn-CS"/>
        </w:rPr>
        <w:t>Centralno mjesto ima koncertna sala sa 240 mjesta u kojoj se odvija koncertni i</w:t>
      </w:r>
      <w:r w:rsidRPr="00281AF0">
        <w:rPr>
          <w:rFonts w:cstheme="minorHAnsi"/>
          <w:iCs/>
          <w:color w:val="002060"/>
          <w:sz w:val="22"/>
          <w:szCs w:val="22"/>
        </w:rPr>
        <w:t xml:space="preserve"> kulturni život  škole i grada.</w:t>
      </w:r>
    </w:p>
    <w:p w14:paraId="37524D2D" w14:textId="77777777" w:rsidR="00213E6A" w:rsidRPr="00281AF0" w:rsidRDefault="00213E6A" w:rsidP="00213E6A">
      <w:pPr>
        <w:ind w:right="-113"/>
        <w:jc w:val="center"/>
        <w:rPr>
          <w:rFonts w:cs="Calibri"/>
          <w:iCs/>
          <w:color w:val="002060"/>
          <w:sz w:val="24"/>
          <w:szCs w:val="24"/>
          <w:lang w:val="sr-Latn-CS" w:eastAsia="sr-Latn-CS"/>
        </w:rPr>
      </w:pPr>
      <w:r w:rsidRPr="00281AF0">
        <w:rPr>
          <w:rFonts w:cs="Calibri"/>
          <w:b/>
          <w:noProof/>
          <w:color w:val="002060"/>
          <w:sz w:val="24"/>
          <w:szCs w:val="24"/>
          <w:lang w:val="sr-Latn-ME" w:eastAsia="sr-Latn-ME"/>
        </w:rPr>
        <w:drawing>
          <wp:inline distT="0" distB="0" distL="0" distR="0" wp14:anchorId="7C7FC418" wp14:editId="4C92DA08">
            <wp:extent cx="2646118" cy="1766277"/>
            <wp:effectExtent l="0" t="0" r="1905" b="5715"/>
            <wp:docPr id="9" name="Picture 9" descr="1502984313-IMG_music_school_niksic_gallery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984313-IMG_music_school_niksic_gallery_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320" cy="1768414"/>
                    </a:xfrm>
                    <a:prstGeom prst="rect">
                      <a:avLst/>
                    </a:prstGeom>
                    <a:noFill/>
                    <a:ln>
                      <a:noFill/>
                    </a:ln>
                  </pic:spPr>
                </pic:pic>
              </a:graphicData>
            </a:graphic>
          </wp:inline>
        </w:drawing>
      </w:r>
    </w:p>
    <w:tbl>
      <w:tblPr>
        <w:tblW w:w="8655" w:type="dxa"/>
        <w:tblInd w:w="93" w:type="dxa"/>
        <w:tblLook w:val="04A0" w:firstRow="1" w:lastRow="0" w:firstColumn="1" w:lastColumn="0" w:noHBand="0" w:noVBand="1"/>
      </w:tblPr>
      <w:tblGrid>
        <w:gridCol w:w="4515"/>
        <w:gridCol w:w="3060"/>
        <w:gridCol w:w="1080"/>
      </w:tblGrid>
      <w:tr w:rsidR="00281AF0" w:rsidRPr="00281AF0" w14:paraId="0A84C601" w14:textId="77777777" w:rsidTr="00EC6AB4">
        <w:trPr>
          <w:trHeight w:val="426"/>
        </w:trPr>
        <w:tc>
          <w:tcPr>
            <w:tcW w:w="4515" w:type="dxa"/>
            <w:tcBorders>
              <w:top w:val="single" w:sz="4" w:space="0" w:color="BFBFBF"/>
              <w:left w:val="single" w:sz="4" w:space="0" w:color="BFBFBF"/>
              <w:bottom w:val="single" w:sz="4" w:space="0" w:color="BFBFBF"/>
              <w:right w:val="single" w:sz="4" w:space="0" w:color="BFBFBF"/>
            </w:tcBorders>
            <w:shd w:val="clear" w:color="000000" w:fill="FFFF99"/>
            <w:vAlign w:val="center"/>
            <w:hideMark/>
          </w:tcPr>
          <w:p w14:paraId="6B678CFD"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Prostorije po namjeni</w:t>
            </w:r>
          </w:p>
        </w:tc>
        <w:tc>
          <w:tcPr>
            <w:tcW w:w="3060" w:type="dxa"/>
            <w:tcBorders>
              <w:top w:val="single" w:sz="4" w:space="0" w:color="BFBFBF"/>
              <w:left w:val="nil"/>
              <w:bottom w:val="single" w:sz="4" w:space="0" w:color="BFBFBF"/>
              <w:right w:val="single" w:sz="4" w:space="0" w:color="BFBFBF"/>
            </w:tcBorders>
            <w:shd w:val="clear" w:color="auto" w:fill="auto"/>
            <w:vAlign w:val="center"/>
            <w:hideMark/>
          </w:tcPr>
          <w:p w14:paraId="7E98B759"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sprat</w:t>
            </w:r>
          </w:p>
        </w:tc>
        <w:tc>
          <w:tcPr>
            <w:tcW w:w="1080" w:type="dxa"/>
            <w:tcBorders>
              <w:top w:val="single" w:sz="4" w:space="0" w:color="BFBFBF"/>
              <w:left w:val="nil"/>
              <w:bottom w:val="single" w:sz="4" w:space="0" w:color="BFBFBF"/>
              <w:right w:val="single" w:sz="4" w:space="0" w:color="BFBFBF"/>
            </w:tcBorders>
            <w:shd w:val="clear" w:color="auto" w:fill="auto"/>
            <w:vAlign w:val="center"/>
            <w:hideMark/>
          </w:tcPr>
          <w:p w14:paraId="43BED1D6"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broj</w:t>
            </w:r>
          </w:p>
        </w:tc>
      </w:tr>
      <w:tr w:rsidR="00281AF0" w:rsidRPr="00281AF0" w14:paraId="133C6FD6"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22ACBDE0"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Učionice  grupne nastave</w:t>
            </w:r>
          </w:p>
        </w:tc>
        <w:tc>
          <w:tcPr>
            <w:tcW w:w="3060" w:type="dxa"/>
            <w:tcBorders>
              <w:top w:val="nil"/>
              <w:left w:val="nil"/>
              <w:bottom w:val="single" w:sz="4" w:space="0" w:color="BFBFBF"/>
              <w:right w:val="single" w:sz="4" w:space="0" w:color="BFBFBF"/>
            </w:tcBorders>
            <w:shd w:val="clear" w:color="auto" w:fill="auto"/>
            <w:vAlign w:val="center"/>
            <w:hideMark/>
          </w:tcPr>
          <w:p w14:paraId="57FD05FA"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  prizemlje i  I sprat</w:t>
            </w:r>
          </w:p>
        </w:tc>
        <w:tc>
          <w:tcPr>
            <w:tcW w:w="1080" w:type="dxa"/>
            <w:tcBorders>
              <w:top w:val="nil"/>
              <w:left w:val="nil"/>
              <w:bottom w:val="single" w:sz="4" w:space="0" w:color="BFBFBF"/>
              <w:right w:val="single" w:sz="4" w:space="0" w:color="BFBFBF"/>
            </w:tcBorders>
            <w:shd w:val="clear" w:color="auto" w:fill="auto"/>
            <w:vAlign w:val="center"/>
            <w:hideMark/>
          </w:tcPr>
          <w:p w14:paraId="20DB2C3A"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5</w:t>
            </w:r>
          </w:p>
        </w:tc>
      </w:tr>
      <w:tr w:rsidR="00281AF0" w:rsidRPr="00281AF0" w14:paraId="5F231445"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109B1227"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Kabineti  individualne  nastave</w:t>
            </w:r>
          </w:p>
        </w:tc>
        <w:tc>
          <w:tcPr>
            <w:tcW w:w="3060" w:type="dxa"/>
            <w:tcBorders>
              <w:top w:val="nil"/>
              <w:left w:val="nil"/>
              <w:bottom w:val="single" w:sz="4" w:space="0" w:color="BFBFBF"/>
              <w:right w:val="single" w:sz="4" w:space="0" w:color="BFBFBF"/>
            </w:tcBorders>
            <w:shd w:val="clear" w:color="auto" w:fill="auto"/>
            <w:vAlign w:val="center"/>
            <w:hideMark/>
          </w:tcPr>
          <w:p w14:paraId="2814187E"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  i  prizemlje</w:t>
            </w:r>
          </w:p>
        </w:tc>
        <w:tc>
          <w:tcPr>
            <w:tcW w:w="1080" w:type="dxa"/>
            <w:tcBorders>
              <w:top w:val="nil"/>
              <w:left w:val="nil"/>
              <w:bottom w:val="single" w:sz="4" w:space="0" w:color="BFBFBF"/>
              <w:right w:val="single" w:sz="4" w:space="0" w:color="BFBFBF"/>
            </w:tcBorders>
            <w:shd w:val="clear" w:color="auto" w:fill="auto"/>
            <w:vAlign w:val="center"/>
            <w:hideMark/>
          </w:tcPr>
          <w:p w14:paraId="25FC67B3"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11</w:t>
            </w:r>
          </w:p>
        </w:tc>
      </w:tr>
      <w:tr w:rsidR="00281AF0" w:rsidRPr="00281AF0" w14:paraId="672CBB3A"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5FCD7787"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Kompjuterska  učionica</w:t>
            </w:r>
          </w:p>
        </w:tc>
        <w:tc>
          <w:tcPr>
            <w:tcW w:w="3060" w:type="dxa"/>
            <w:tcBorders>
              <w:top w:val="nil"/>
              <w:left w:val="nil"/>
              <w:bottom w:val="single" w:sz="4" w:space="0" w:color="BFBFBF"/>
              <w:right w:val="single" w:sz="4" w:space="0" w:color="BFBFBF"/>
            </w:tcBorders>
            <w:shd w:val="clear" w:color="auto" w:fill="auto"/>
            <w:vAlign w:val="center"/>
            <w:hideMark/>
          </w:tcPr>
          <w:p w14:paraId="686F556D"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122D1935"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7C0300BE"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3A178A05"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Fonoteka</w:t>
            </w:r>
          </w:p>
        </w:tc>
        <w:tc>
          <w:tcPr>
            <w:tcW w:w="3060" w:type="dxa"/>
            <w:tcBorders>
              <w:top w:val="nil"/>
              <w:left w:val="nil"/>
              <w:bottom w:val="single" w:sz="4" w:space="0" w:color="BFBFBF"/>
              <w:right w:val="single" w:sz="4" w:space="0" w:color="BFBFBF"/>
            </w:tcBorders>
            <w:shd w:val="clear" w:color="auto" w:fill="auto"/>
            <w:vAlign w:val="center"/>
            <w:hideMark/>
          </w:tcPr>
          <w:p w14:paraId="3416B583"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663E384E"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08B322C5"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1A407542"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Ostava za scenske rekvizite</w:t>
            </w:r>
          </w:p>
        </w:tc>
        <w:tc>
          <w:tcPr>
            <w:tcW w:w="3060" w:type="dxa"/>
            <w:tcBorders>
              <w:top w:val="nil"/>
              <w:left w:val="nil"/>
              <w:bottom w:val="single" w:sz="4" w:space="0" w:color="BFBFBF"/>
              <w:right w:val="single" w:sz="4" w:space="0" w:color="BFBFBF"/>
            </w:tcBorders>
            <w:shd w:val="clear" w:color="auto" w:fill="auto"/>
            <w:vAlign w:val="center"/>
            <w:hideMark/>
          </w:tcPr>
          <w:p w14:paraId="35DF1EBF"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4BAB60F3"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398DB88C"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5B49A6E6"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Svlačionice</w:t>
            </w:r>
          </w:p>
        </w:tc>
        <w:tc>
          <w:tcPr>
            <w:tcW w:w="3060" w:type="dxa"/>
            <w:tcBorders>
              <w:top w:val="nil"/>
              <w:left w:val="nil"/>
              <w:bottom w:val="single" w:sz="4" w:space="0" w:color="BFBFBF"/>
              <w:right w:val="single" w:sz="4" w:space="0" w:color="BFBFBF"/>
            </w:tcBorders>
            <w:shd w:val="clear" w:color="auto" w:fill="auto"/>
            <w:vAlign w:val="center"/>
            <w:hideMark/>
          </w:tcPr>
          <w:p w14:paraId="33949C66"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6740BC89"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4</w:t>
            </w:r>
          </w:p>
        </w:tc>
      </w:tr>
      <w:tr w:rsidR="00281AF0" w:rsidRPr="00281AF0" w14:paraId="0713A2EF"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0CEDB877"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Arhiva</w:t>
            </w:r>
          </w:p>
        </w:tc>
        <w:tc>
          <w:tcPr>
            <w:tcW w:w="3060" w:type="dxa"/>
            <w:tcBorders>
              <w:top w:val="nil"/>
              <w:left w:val="nil"/>
              <w:bottom w:val="single" w:sz="4" w:space="0" w:color="BFBFBF"/>
              <w:right w:val="single" w:sz="4" w:space="0" w:color="BFBFBF"/>
            </w:tcBorders>
            <w:shd w:val="clear" w:color="auto" w:fill="auto"/>
            <w:vAlign w:val="center"/>
            <w:hideMark/>
          </w:tcPr>
          <w:p w14:paraId="16CA6C66"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 i I sprat.</w:t>
            </w:r>
          </w:p>
        </w:tc>
        <w:tc>
          <w:tcPr>
            <w:tcW w:w="1080" w:type="dxa"/>
            <w:tcBorders>
              <w:top w:val="nil"/>
              <w:left w:val="nil"/>
              <w:bottom w:val="single" w:sz="4" w:space="0" w:color="BFBFBF"/>
              <w:right w:val="single" w:sz="4" w:space="0" w:color="BFBFBF"/>
            </w:tcBorders>
            <w:shd w:val="clear" w:color="auto" w:fill="auto"/>
            <w:vAlign w:val="center"/>
            <w:hideMark/>
          </w:tcPr>
          <w:p w14:paraId="6EAD3D40"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2</w:t>
            </w:r>
          </w:p>
        </w:tc>
      </w:tr>
      <w:tr w:rsidR="00281AF0" w:rsidRPr="00281AF0" w14:paraId="5223F238"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175E66D8"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Kotlarnica</w:t>
            </w:r>
          </w:p>
        </w:tc>
        <w:tc>
          <w:tcPr>
            <w:tcW w:w="3060" w:type="dxa"/>
            <w:tcBorders>
              <w:top w:val="nil"/>
              <w:left w:val="nil"/>
              <w:bottom w:val="single" w:sz="4" w:space="0" w:color="BFBFBF"/>
              <w:right w:val="single" w:sz="4" w:space="0" w:color="BFBFBF"/>
            </w:tcBorders>
            <w:shd w:val="clear" w:color="auto" w:fill="auto"/>
            <w:vAlign w:val="center"/>
            <w:hideMark/>
          </w:tcPr>
          <w:p w14:paraId="1B9C32E7"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525997DE"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4C42ADF5"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48102EA0"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Radionica za opravku instrumenata</w:t>
            </w:r>
          </w:p>
        </w:tc>
        <w:tc>
          <w:tcPr>
            <w:tcW w:w="3060" w:type="dxa"/>
            <w:tcBorders>
              <w:top w:val="nil"/>
              <w:left w:val="nil"/>
              <w:bottom w:val="single" w:sz="4" w:space="0" w:color="BFBFBF"/>
              <w:right w:val="single" w:sz="4" w:space="0" w:color="BFBFBF"/>
            </w:tcBorders>
            <w:shd w:val="clear" w:color="auto" w:fill="auto"/>
            <w:vAlign w:val="center"/>
            <w:hideMark/>
          </w:tcPr>
          <w:p w14:paraId="2FD999A0"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49E75F5F"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156E11A7"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35185FCE"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Šminkernica</w:t>
            </w:r>
          </w:p>
        </w:tc>
        <w:tc>
          <w:tcPr>
            <w:tcW w:w="3060" w:type="dxa"/>
            <w:tcBorders>
              <w:top w:val="nil"/>
              <w:left w:val="nil"/>
              <w:bottom w:val="single" w:sz="4" w:space="0" w:color="BFBFBF"/>
              <w:right w:val="single" w:sz="4" w:space="0" w:color="BFBFBF"/>
            </w:tcBorders>
            <w:shd w:val="clear" w:color="auto" w:fill="auto"/>
            <w:vAlign w:val="center"/>
            <w:hideMark/>
          </w:tcPr>
          <w:p w14:paraId="03202679"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w:t>
            </w:r>
          </w:p>
        </w:tc>
        <w:tc>
          <w:tcPr>
            <w:tcW w:w="1080" w:type="dxa"/>
            <w:tcBorders>
              <w:top w:val="nil"/>
              <w:left w:val="nil"/>
              <w:bottom w:val="single" w:sz="4" w:space="0" w:color="BFBFBF"/>
              <w:right w:val="single" w:sz="4" w:space="0" w:color="BFBFBF"/>
            </w:tcBorders>
            <w:shd w:val="clear" w:color="auto" w:fill="auto"/>
            <w:vAlign w:val="center"/>
            <w:hideMark/>
          </w:tcPr>
          <w:p w14:paraId="0370B21F"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294801F5"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3AA7FB97"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Toaleti</w:t>
            </w:r>
          </w:p>
        </w:tc>
        <w:tc>
          <w:tcPr>
            <w:tcW w:w="3060" w:type="dxa"/>
            <w:tcBorders>
              <w:top w:val="nil"/>
              <w:left w:val="nil"/>
              <w:bottom w:val="single" w:sz="4" w:space="0" w:color="BFBFBF"/>
              <w:right w:val="single" w:sz="4" w:space="0" w:color="BFBFBF"/>
            </w:tcBorders>
            <w:shd w:val="clear" w:color="auto" w:fill="auto"/>
            <w:vAlign w:val="center"/>
            <w:hideMark/>
          </w:tcPr>
          <w:p w14:paraId="596BA8D5"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suteren, prizemlje, I sprat</w:t>
            </w:r>
          </w:p>
        </w:tc>
        <w:tc>
          <w:tcPr>
            <w:tcW w:w="1080" w:type="dxa"/>
            <w:tcBorders>
              <w:top w:val="nil"/>
              <w:left w:val="nil"/>
              <w:bottom w:val="single" w:sz="4" w:space="0" w:color="BFBFBF"/>
              <w:right w:val="single" w:sz="4" w:space="0" w:color="BFBFBF"/>
            </w:tcBorders>
            <w:shd w:val="clear" w:color="auto" w:fill="auto"/>
            <w:vAlign w:val="center"/>
            <w:hideMark/>
          </w:tcPr>
          <w:p w14:paraId="1238D4CA"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11</w:t>
            </w:r>
          </w:p>
        </w:tc>
      </w:tr>
      <w:tr w:rsidR="00281AF0" w:rsidRPr="00281AF0" w14:paraId="370F7766"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4A7FCCCD"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Prostor za video nadzor</w:t>
            </w:r>
          </w:p>
        </w:tc>
        <w:tc>
          <w:tcPr>
            <w:tcW w:w="3060" w:type="dxa"/>
            <w:tcBorders>
              <w:top w:val="nil"/>
              <w:left w:val="nil"/>
              <w:bottom w:val="single" w:sz="4" w:space="0" w:color="BFBFBF"/>
              <w:right w:val="single" w:sz="4" w:space="0" w:color="BFBFBF"/>
            </w:tcBorders>
            <w:shd w:val="clear" w:color="auto" w:fill="auto"/>
            <w:vAlign w:val="center"/>
            <w:hideMark/>
          </w:tcPr>
          <w:p w14:paraId="23E0A22D"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prizemlje</w:t>
            </w:r>
          </w:p>
        </w:tc>
        <w:tc>
          <w:tcPr>
            <w:tcW w:w="1080" w:type="dxa"/>
            <w:tcBorders>
              <w:top w:val="nil"/>
              <w:left w:val="nil"/>
              <w:bottom w:val="single" w:sz="4" w:space="0" w:color="BFBFBF"/>
              <w:right w:val="single" w:sz="4" w:space="0" w:color="BFBFBF"/>
            </w:tcBorders>
            <w:shd w:val="clear" w:color="auto" w:fill="auto"/>
            <w:vAlign w:val="center"/>
            <w:hideMark/>
          </w:tcPr>
          <w:p w14:paraId="7BBA59AF"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2A1FC53E"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67646263"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Kancelarija fondacije ,,Ćano Koprivica“</w:t>
            </w:r>
          </w:p>
        </w:tc>
        <w:tc>
          <w:tcPr>
            <w:tcW w:w="3060" w:type="dxa"/>
            <w:tcBorders>
              <w:top w:val="nil"/>
              <w:left w:val="nil"/>
              <w:bottom w:val="single" w:sz="4" w:space="0" w:color="BFBFBF"/>
              <w:right w:val="single" w:sz="4" w:space="0" w:color="BFBFBF"/>
            </w:tcBorders>
            <w:shd w:val="clear" w:color="auto" w:fill="auto"/>
            <w:vAlign w:val="center"/>
            <w:hideMark/>
          </w:tcPr>
          <w:p w14:paraId="111F641B"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prizemlje</w:t>
            </w:r>
          </w:p>
        </w:tc>
        <w:tc>
          <w:tcPr>
            <w:tcW w:w="1080" w:type="dxa"/>
            <w:tcBorders>
              <w:top w:val="nil"/>
              <w:left w:val="nil"/>
              <w:bottom w:val="single" w:sz="4" w:space="0" w:color="BFBFBF"/>
              <w:right w:val="single" w:sz="4" w:space="0" w:color="BFBFBF"/>
            </w:tcBorders>
            <w:shd w:val="clear" w:color="auto" w:fill="auto"/>
            <w:vAlign w:val="center"/>
            <w:hideMark/>
          </w:tcPr>
          <w:p w14:paraId="7C50281C"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05521395"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1FDE93CC"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Koncertna  sala</w:t>
            </w:r>
          </w:p>
        </w:tc>
        <w:tc>
          <w:tcPr>
            <w:tcW w:w="3060" w:type="dxa"/>
            <w:tcBorders>
              <w:top w:val="nil"/>
              <w:left w:val="nil"/>
              <w:bottom w:val="single" w:sz="4" w:space="0" w:color="BFBFBF"/>
              <w:right w:val="single" w:sz="4" w:space="0" w:color="BFBFBF"/>
            </w:tcBorders>
            <w:shd w:val="clear" w:color="auto" w:fill="auto"/>
            <w:vAlign w:val="center"/>
            <w:hideMark/>
          </w:tcPr>
          <w:p w14:paraId="38D8BC65"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prizemlje</w:t>
            </w:r>
          </w:p>
        </w:tc>
        <w:tc>
          <w:tcPr>
            <w:tcW w:w="1080" w:type="dxa"/>
            <w:tcBorders>
              <w:top w:val="nil"/>
              <w:left w:val="nil"/>
              <w:bottom w:val="single" w:sz="4" w:space="0" w:color="BFBFBF"/>
              <w:right w:val="single" w:sz="4" w:space="0" w:color="BFBFBF"/>
            </w:tcBorders>
            <w:shd w:val="clear" w:color="auto" w:fill="auto"/>
            <w:vAlign w:val="center"/>
            <w:hideMark/>
          </w:tcPr>
          <w:p w14:paraId="6DC04CE0"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693E237B"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38C5E550"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Kancelarija direktora</w:t>
            </w:r>
          </w:p>
        </w:tc>
        <w:tc>
          <w:tcPr>
            <w:tcW w:w="3060" w:type="dxa"/>
            <w:tcBorders>
              <w:top w:val="nil"/>
              <w:left w:val="nil"/>
              <w:bottom w:val="single" w:sz="4" w:space="0" w:color="BFBFBF"/>
              <w:right w:val="single" w:sz="4" w:space="0" w:color="BFBFBF"/>
            </w:tcBorders>
            <w:shd w:val="clear" w:color="auto" w:fill="auto"/>
            <w:vAlign w:val="center"/>
            <w:hideMark/>
          </w:tcPr>
          <w:p w14:paraId="1AFB1205"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2CEF0922"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5BB6D2A8"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0FE4267D"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Kanc.  pomocnika direktora i psihologa</w:t>
            </w:r>
          </w:p>
        </w:tc>
        <w:tc>
          <w:tcPr>
            <w:tcW w:w="3060" w:type="dxa"/>
            <w:tcBorders>
              <w:top w:val="nil"/>
              <w:left w:val="nil"/>
              <w:bottom w:val="single" w:sz="4" w:space="0" w:color="BFBFBF"/>
              <w:right w:val="single" w:sz="4" w:space="0" w:color="BFBFBF"/>
            </w:tcBorders>
            <w:shd w:val="clear" w:color="auto" w:fill="auto"/>
            <w:vAlign w:val="center"/>
            <w:hideMark/>
          </w:tcPr>
          <w:p w14:paraId="3EA5461A"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657F323A"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3455BD6A"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0FBC4CFA"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Kancelarija sekretara</w:t>
            </w:r>
          </w:p>
        </w:tc>
        <w:tc>
          <w:tcPr>
            <w:tcW w:w="3060" w:type="dxa"/>
            <w:tcBorders>
              <w:top w:val="nil"/>
              <w:left w:val="nil"/>
              <w:bottom w:val="single" w:sz="4" w:space="0" w:color="BFBFBF"/>
              <w:right w:val="single" w:sz="4" w:space="0" w:color="BFBFBF"/>
            </w:tcBorders>
            <w:shd w:val="clear" w:color="auto" w:fill="auto"/>
            <w:vAlign w:val="center"/>
            <w:hideMark/>
          </w:tcPr>
          <w:p w14:paraId="45E1D369"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03782CA7"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28A880B3"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58504E91"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Zbornica</w:t>
            </w:r>
          </w:p>
        </w:tc>
        <w:tc>
          <w:tcPr>
            <w:tcW w:w="3060" w:type="dxa"/>
            <w:tcBorders>
              <w:top w:val="nil"/>
              <w:left w:val="nil"/>
              <w:bottom w:val="single" w:sz="4" w:space="0" w:color="BFBFBF"/>
              <w:right w:val="single" w:sz="4" w:space="0" w:color="BFBFBF"/>
            </w:tcBorders>
            <w:shd w:val="clear" w:color="auto" w:fill="auto"/>
            <w:vAlign w:val="center"/>
            <w:hideMark/>
          </w:tcPr>
          <w:p w14:paraId="1BE30052"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6E9015FD"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32B19C16"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635E1B2E"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Balkon koncertne  sale</w:t>
            </w:r>
          </w:p>
        </w:tc>
        <w:tc>
          <w:tcPr>
            <w:tcW w:w="3060" w:type="dxa"/>
            <w:tcBorders>
              <w:top w:val="nil"/>
              <w:left w:val="nil"/>
              <w:bottom w:val="single" w:sz="4" w:space="0" w:color="BFBFBF"/>
              <w:right w:val="single" w:sz="4" w:space="0" w:color="BFBFBF"/>
            </w:tcBorders>
            <w:shd w:val="clear" w:color="auto" w:fill="auto"/>
            <w:vAlign w:val="center"/>
            <w:hideMark/>
          </w:tcPr>
          <w:p w14:paraId="2C45B0D8"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089E0EFC"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r w:rsidR="00281AF0" w:rsidRPr="00281AF0" w14:paraId="5B0EF3C3" w14:textId="77777777" w:rsidTr="00EC6AB4">
        <w:trPr>
          <w:trHeight w:val="426"/>
        </w:trPr>
        <w:tc>
          <w:tcPr>
            <w:tcW w:w="4515" w:type="dxa"/>
            <w:tcBorders>
              <w:top w:val="nil"/>
              <w:left w:val="single" w:sz="4" w:space="0" w:color="BFBFBF"/>
              <w:bottom w:val="single" w:sz="4" w:space="0" w:color="BFBFBF"/>
              <w:right w:val="single" w:sz="4" w:space="0" w:color="BFBFBF"/>
            </w:tcBorders>
            <w:shd w:val="clear" w:color="000000" w:fill="FFFF99"/>
            <w:vAlign w:val="center"/>
            <w:hideMark/>
          </w:tcPr>
          <w:p w14:paraId="62BDB6DB"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Prostorija za rasvjetu</w:t>
            </w:r>
          </w:p>
        </w:tc>
        <w:tc>
          <w:tcPr>
            <w:tcW w:w="3060" w:type="dxa"/>
            <w:tcBorders>
              <w:top w:val="nil"/>
              <w:left w:val="nil"/>
              <w:bottom w:val="single" w:sz="4" w:space="0" w:color="BFBFBF"/>
              <w:right w:val="single" w:sz="4" w:space="0" w:color="BFBFBF"/>
            </w:tcBorders>
            <w:shd w:val="clear" w:color="auto" w:fill="auto"/>
            <w:vAlign w:val="center"/>
            <w:hideMark/>
          </w:tcPr>
          <w:p w14:paraId="231CD89C" w14:textId="77777777" w:rsidR="00C32917" w:rsidRPr="00281AF0" w:rsidRDefault="00C32917" w:rsidP="00C32917">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 sprat</w:t>
            </w:r>
          </w:p>
        </w:tc>
        <w:tc>
          <w:tcPr>
            <w:tcW w:w="1080" w:type="dxa"/>
            <w:tcBorders>
              <w:top w:val="nil"/>
              <w:left w:val="nil"/>
              <w:bottom w:val="single" w:sz="4" w:space="0" w:color="BFBFBF"/>
              <w:right w:val="single" w:sz="4" w:space="0" w:color="BFBFBF"/>
            </w:tcBorders>
            <w:shd w:val="clear" w:color="auto" w:fill="auto"/>
            <w:vAlign w:val="center"/>
            <w:hideMark/>
          </w:tcPr>
          <w:p w14:paraId="24AEA57A" w14:textId="77777777" w:rsidR="00C32917" w:rsidRPr="00281AF0" w:rsidRDefault="00C32917" w:rsidP="00C32917">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w:t>
            </w:r>
          </w:p>
        </w:tc>
      </w:tr>
    </w:tbl>
    <w:p w14:paraId="67AA73C0" w14:textId="77777777" w:rsidR="00C2005A" w:rsidRPr="00281AF0" w:rsidRDefault="00C2005A" w:rsidP="00E6466A">
      <w:pPr>
        <w:pStyle w:val="Heading2"/>
        <w:rPr>
          <w:rFonts w:asciiTheme="minorHAnsi" w:hAnsiTheme="minorHAnsi" w:cstheme="minorHAnsi"/>
          <w:color w:val="002060"/>
          <w:sz w:val="24"/>
          <w:szCs w:val="22"/>
          <w:lang w:val="sr-Latn-CS"/>
        </w:rPr>
      </w:pPr>
      <w:bookmarkStart w:id="46" w:name="_Materijalni_uslovi"/>
      <w:bookmarkStart w:id="47" w:name="_Toc399332941"/>
      <w:bookmarkStart w:id="48" w:name="_Toc399773470"/>
      <w:bookmarkStart w:id="49" w:name="_Toc400131785"/>
      <w:bookmarkStart w:id="50" w:name="_Toc431058518"/>
      <w:bookmarkStart w:id="51" w:name="_Toc431058812"/>
      <w:bookmarkStart w:id="52" w:name="_Toc431059527"/>
      <w:bookmarkStart w:id="53" w:name="_Toc431290867"/>
      <w:bookmarkStart w:id="54" w:name="_Toc462350181"/>
      <w:bookmarkStart w:id="55" w:name="_Toc54488617"/>
      <w:bookmarkEnd w:id="46"/>
    </w:p>
    <w:p w14:paraId="11278CE1" w14:textId="77777777" w:rsidR="00C2005A" w:rsidRPr="00281AF0" w:rsidRDefault="00C2005A" w:rsidP="00C2005A">
      <w:pPr>
        <w:rPr>
          <w:color w:val="002060"/>
          <w:lang w:val="sr-Latn-CS"/>
        </w:rPr>
      </w:pPr>
    </w:p>
    <w:p w14:paraId="35545E71" w14:textId="77777777" w:rsidR="00155CCE" w:rsidRPr="00281AF0" w:rsidRDefault="00155CCE" w:rsidP="00E6466A">
      <w:pPr>
        <w:pStyle w:val="Heading2"/>
        <w:rPr>
          <w:rFonts w:asciiTheme="minorHAnsi" w:hAnsiTheme="minorHAnsi" w:cstheme="minorHAnsi"/>
          <w:color w:val="002060"/>
          <w:sz w:val="24"/>
          <w:szCs w:val="22"/>
          <w:lang w:val="sr-Latn-CS"/>
        </w:rPr>
      </w:pPr>
      <w:r w:rsidRPr="00281AF0">
        <w:rPr>
          <w:rFonts w:asciiTheme="minorHAnsi" w:hAnsiTheme="minorHAnsi" w:cstheme="minorHAnsi"/>
          <w:color w:val="002060"/>
          <w:sz w:val="24"/>
          <w:szCs w:val="22"/>
          <w:lang w:val="sr-Latn-CS"/>
        </w:rPr>
        <w:lastRenderedPageBreak/>
        <w:t>Materijalni uslovi</w:t>
      </w:r>
      <w:bookmarkEnd w:id="47"/>
      <w:bookmarkEnd w:id="48"/>
      <w:bookmarkEnd w:id="49"/>
      <w:bookmarkEnd w:id="50"/>
      <w:bookmarkEnd w:id="51"/>
      <w:bookmarkEnd w:id="52"/>
      <w:bookmarkEnd w:id="53"/>
      <w:bookmarkEnd w:id="54"/>
      <w:bookmarkEnd w:id="55"/>
    </w:p>
    <w:p w14:paraId="00B7F291" w14:textId="77777777" w:rsidR="00FC7AED" w:rsidRPr="00281AF0" w:rsidRDefault="00FC7AED" w:rsidP="00FC7AED">
      <w:pPr>
        <w:rPr>
          <w:color w:val="002060"/>
          <w:lang w:val="sr-Latn-CS"/>
        </w:rPr>
      </w:pPr>
    </w:p>
    <w:p w14:paraId="2BE14C2A" w14:textId="77777777" w:rsidR="00085A4A" w:rsidRPr="00281AF0" w:rsidRDefault="00470840" w:rsidP="00743036">
      <w:pPr>
        <w:pStyle w:val="ListParagraph"/>
        <w:numPr>
          <w:ilvl w:val="1"/>
          <w:numId w:val="80"/>
        </w:numPr>
        <w:spacing w:after="200" w:line="276" w:lineRule="auto"/>
        <w:rPr>
          <w:rFonts w:eastAsia="Calibri" w:cstheme="minorHAnsi"/>
          <w:b/>
          <w:color w:val="002060"/>
          <w:sz w:val="22"/>
          <w:szCs w:val="22"/>
        </w:rPr>
      </w:pPr>
      <w:r w:rsidRPr="00281AF0">
        <w:rPr>
          <w:rFonts w:eastAsia="Calibri" w:cstheme="minorHAnsi"/>
          <w:b/>
          <w:color w:val="002060"/>
          <w:sz w:val="22"/>
          <w:szCs w:val="22"/>
        </w:rPr>
        <w:t>Nastavna sredstva  - instrumenti</w:t>
      </w:r>
    </w:p>
    <w:tbl>
      <w:tblPr>
        <w:tblW w:w="9137" w:type="dxa"/>
        <w:tblInd w:w="93" w:type="dxa"/>
        <w:tblLook w:val="04A0" w:firstRow="1" w:lastRow="0" w:firstColumn="1" w:lastColumn="0" w:noHBand="0" w:noVBand="1"/>
      </w:tblPr>
      <w:tblGrid>
        <w:gridCol w:w="8342"/>
        <w:gridCol w:w="795"/>
      </w:tblGrid>
      <w:tr w:rsidR="00281AF0" w:rsidRPr="00281AF0" w14:paraId="2C9E882E" w14:textId="77777777" w:rsidTr="00C32917">
        <w:trPr>
          <w:trHeight w:val="469"/>
        </w:trPr>
        <w:tc>
          <w:tcPr>
            <w:tcW w:w="8342" w:type="dxa"/>
            <w:tcBorders>
              <w:top w:val="single" w:sz="4" w:space="0" w:color="808080"/>
              <w:left w:val="single" w:sz="4" w:space="0" w:color="808080"/>
              <w:bottom w:val="single" w:sz="4" w:space="0" w:color="808080"/>
              <w:right w:val="single" w:sz="4" w:space="0" w:color="808080"/>
            </w:tcBorders>
            <w:shd w:val="clear" w:color="000000" w:fill="FFFF99"/>
            <w:noWrap/>
            <w:vAlign w:val="center"/>
            <w:hideMark/>
          </w:tcPr>
          <w:p w14:paraId="7D33B688"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Od instrumenata škola  posjeduje:</w:t>
            </w:r>
          </w:p>
        </w:tc>
        <w:tc>
          <w:tcPr>
            <w:tcW w:w="795" w:type="dxa"/>
            <w:tcBorders>
              <w:top w:val="single" w:sz="4" w:space="0" w:color="808080"/>
              <w:left w:val="nil"/>
              <w:bottom w:val="single" w:sz="4" w:space="0" w:color="808080"/>
              <w:right w:val="single" w:sz="4" w:space="0" w:color="808080"/>
            </w:tcBorders>
            <w:shd w:val="clear" w:color="000000" w:fill="FFFF99"/>
            <w:noWrap/>
            <w:vAlign w:val="center"/>
            <w:hideMark/>
          </w:tcPr>
          <w:p w14:paraId="43EE6B7E"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kom.</w:t>
            </w:r>
          </w:p>
        </w:tc>
      </w:tr>
      <w:tr w:rsidR="00281AF0" w:rsidRPr="00281AF0" w14:paraId="3E22D6C9" w14:textId="77777777" w:rsidTr="00C32917">
        <w:trPr>
          <w:trHeight w:val="41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58DB2A85"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Koncertni klavir</w:t>
            </w:r>
          </w:p>
        </w:tc>
        <w:tc>
          <w:tcPr>
            <w:tcW w:w="795" w:type="dxa"/>
            <w:tcBorders>
              <w:top w:val="nil"/>
              <w:left w:val="nil"/>
              <w:bottom w:val="single" w:sz="4" w:space="0" w:color="808080"/>
              <w:right w:val="single" w:sz="4" w:space="0" w:color="808080"/>
            </w:tcBorders>
            <w:shd w:val="clear" w:color="auto" w:fill="auto"/>
            <w:noWrap/>
            <w:vAlign w:val="center"/>
            <w:hideMark/>
          </w:tcPr>
          <w:p w14:paraId="6AFB1A0A"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6B1CDF5C" w14:textId="77777777" w:rsidTr="00C32917">
        <w:trPr>
          <w:trHeight w:val="384"/>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5996BF40"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Polukoncertni  klavir</w:t>
            </w:r>
          </w:p>
        </w:tc>
        <w:tc>
          <w:tcPr>
            <w:tcW w:w="795" w:type="dxa"/>
            <w:tcBorders>
              <w:top w:val="nil"/>
              <w:left w:val="nil"/>
              <w:bottom w:val="single" w:sz="4" w:space="0" w:color="808080"/>
              <w:right w:val="single" w:sz="4" w:space="0" w:color="808080"/>
            </w:tcBorders>
            <w:shd w:val="clear" w:color="auto" w:fill="auto"/>
            <w:noWrap/>
            <w:vAlign w:val="center"/>
            <w:hideMark/>
          </w:tcPr>
          <w:p w14:paraId="0733D91D"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2</w:t>
            </w:r>
          </w:p>
        </w:tc>
      </w:tr>
      <w:tr w:rsidR="00281AF0" w:rsidRPr="00281AF0" w14:paraId="4E721433" w14:textId="77777777" w:rsidTr="00C32917">
        <w:trPr>
          <w:trHeight w:val="38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4DB1C49B"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Pijanino</w:t>
            </w:r>
          </w:p>
        </w:tc>
        <w:tc>
          <w:tcPr>
            <w:tcW w:w="795" w:type="dxa"/>
            <w:tcBorders>
              <w:top w:val="nil"/>
              <w:left w:val="nil"/>
              <w:bottom w:val="single" w:sz="4" w:space="0" w:color="808080"/>
              <w:right w:val="single" w:sz="4" w:space="0" w:color="808080"/>
            </w:tcBorders>
            <w:shd w:val="clear" w:color="auto" w:fill="auto"/>
            <w:noWrap/>
            <w:vAlign w:val="center"/>
            <w:hideMark/>
          </w:tcPr>
          <w:p w14:paraId="37D055A3"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21</w:t>
            </w:r>
          </w:p>
        </w:tc>
      </w:tr>
      <w:tr w:rsidR="00281AF0" w:rsidRPr="00281AF0" w14:paraId="4F3DEE24"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097DB508"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Harmonika</w:t>
            </w:r>
          </w:p>
        </w:tc>
        <w:tc>
          <w:tcPr>
            <w:tcW w:w="795" w:type="dxa"/>
            <w:tcBorders>
              <w:top w:val="nil"/>
              <w:left w:val="nil"/>
              <w:bottom w:val="single" w:sz="4" w:space="0" w:color="808080"/>
              <w:right w:val="single" w:sz="4" w:space="0" w:color="808080"/>
            </w:tcBorders>
            <w:shd w:val="clear" w:color="auto" w:fill="auto"/>
            <w:noWrap/>
            <w:vAlign w:val="center"/>
            <w:hideMark/>
          </w:tcPr>
          <w:p w14:paraId="3696B8D7"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19</w:t>
            </w:r>
          </w:p>
        </w:tc>
      </w:tr>
      <w:tr w:rsidR="00281AF0" w:rsidRPr="00281AF0" w14:paraId="244F68AF"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5E5B359"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Elektronska harmonika</w:t>
            </w:r>
          </w:p>
        </w:tc>
        <w:tc>
          <w:tcPr>
            <w:tcW w:w="795" w:type="dxa"/>
            <w:tcBorders>
              <w:top w:val="nil"/>
              <w:left w:val="nil"/>
              <w:bottom w:val="single" w:sz="4" w:space="0" w:color="808080"/>
              <w:right w:val="single" w:sz="4" w:space="0" w:color="808080"/>
            </w:tcBorders>
            <w:shd w:val="clear" w:color="auto" w:fill="auto"/>
            <w:noWrap/>
            <w:vAlign w:val="center"/>
            <w:hideMark/>
          </w:tcPr>
          <w:p w14:paraId="281E0FC3"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06378988"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56FC7EF"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Klarinet</w:t>
            </w:r>
          </w:p>
        </w:tc>
        <w:tc>
          <w:tcPr>
            <w:tcW w:w="795" w:type="dxa"/>
            <w:tcBorders>
              <w:top w:val="nil"/>
              <w:left w:val="nil"/>
              <w:bottom w:val="single" w:sz="4" w:space="0" w:color="808080"/>
              <w:right w:val="single" w:sz="4" w:space="0" w:color="808080"/>
            </w:tcBorders>
            <w:shd w:val="clear" w:color="auto" w:fill="auto"/>
            <w:noWrap/>
            <w:vAlign w:val="center"/>
            <w:hideMark/>
          </w:tcPr>
          <w:p w14:paraId="7C55E4CD"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4</w:t>
            </w:r>
          </w:p>
        </w:tc>
      </w:tr>
      <w:tr w:rsidR="00281AF0" w:rsidRPr="00281AF0" w14:paraId="4D82645A"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BA3E007"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Truba</w:t>
            </w:r>
          </w:p>
        </w:tc>
        <w:tc>
          <w:tcPr>
            <w:tcW w:w="795" w:type="dxa"/>
            <w:tcBorders>
              <w:top w:val="nil"/>
              <w:left w:val="nil"/>
              <w:bottom w:val="single" w:sz="4" w:space="0" w:color="808080"/>
              <w:right w:val="single" w:sz="4" w:space="0" w:color="808080"/>
            </w:tcBorders>
            <w:shd w:val="clear" w:color="auto" w:fill="auto"/>
            <w:noWrap/>
            <w:vAlign w:val="center"/>
            <w:hideMark/>
          </w:tcPr>
          <w:p w14:paraId="78D63A2A"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3</w:t>
            </w:r>
          </w:p>
        </w:tc>
      </w:tr>
      <w:tr w:rsidR="00281AF0" w:rsidRPr="00281AF0" w14:paraId="60B27B73"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E50BDB8"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Violina</w:t>
            </w:r>
          </w:p>
        </w:tc>
        <w:tc>
          <w:tcPr>
            <w:tcW w:w="795" w:type="dxa"/>
            <w:tcBorders>
              <w:top w:val="nil"/>
              <w:left w:val="nil"/>
              <w:bottom w:val="single" w:sz="4" w:space="0" w:color="808080"/>
              <w:right w:val="single" w:sz="4" w:space="0" w:color="808080"/>
            </w:tcBorders>
            <w:shd w:val="clear" w:color="auto" w:fill="auto"/>
            <w:noWrap/>
            <w:vAlign w:val="center"/>
            <w:hideMark/>
          </w:tcPr>
          <w:p w14:paraId="1A8AFA56"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15</w:t>
            </w:r>
          </w:p>
        </w:tc>
      </w:tr>
      <w:tr w:rsidR="00281AF0" w:rsidRPr="00281AF0" w14:paraId="43A759E3"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3A36CC2F"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Violončelo</w:t>
            </w:r>
          </w:p>
        </w:tc>
        <w:tc>
          <w:tcPr>
            <w:tcW w:w="795" w:type="dxa"/>
            <w:tcBorders>
              <w:top w:val="nil"/>
              <w:left w:val="nil"/>
              <w:bottom w:val="single" w:sz="4" w:space="0" w:color="808080"/>
              <w:right w:val="single" w:sz="4" w:space="0" w:color="808080"/>
            </w:tcBorders>
            <w:shd w:val="clear" w:color="auto" w:fill="auto"/>
            <w:noWrap/>
            <w:vAlign w:val="center"/>
            <w:hideMark/>
          </w:tcPr>
          <w:p w14:paraId="63440602"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5</w:t>
            </w:r>
          </w:p>
        </w:tc>
      </w:tr>
      <w:tr w:rsidR="00281AF0" w:rsidRPr="00281AF0" w14:paraId="4C3068D4"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0630272B"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Gitara</w:t>
            </w:r>
          </w:p>
        </w:tc>
        <w:tc>
          <w:tcPr>
            <w:tcW w:w="795" w:type="dxa"/>
            <w:tcBorders>
              <w:top w:val="nil"/>
              <w:left w:val="nil"/>
              <w:bottom w:val="single" w:sz="4" w:space="0" w:color="808080"/>
              <w:right w:val="single" w:sz="4" w:space="0" w:color="808080"/>
            </w:tcBorders>
            <w:shd w:val="clear" w:color="auto" w:fill="auto"/>
            <w:noWrap/>
            <w:vAlign w:val="center"/>
            <w:hideMark/>
          </w:tcPr>
          <w:p w14:paraId="005B5DF6"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5</w:t>
            </w:r>
          </w:p>
        </w:tc>
      </w:tr>
      <w:tr w:rsidR="00281AF0" w:rsidRPr="00281AF0" w14:paraId="5C1E4C9D"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78326B46"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Komplet bubnjeva</w:t>
            </w:r>
          </w:p>
        </w:tc>
        <w:tc>
          <w:tcPr>
            <w:tcW w:w="795" w:type="dxa"/>
            <w:tcBorders>
              <w:top w:val="nil"/>
              <w:left w:val="nil"/>
              <w:bottom w:val="single" w:sz="4" w:space="0" w:color="808080"/>
              <w:right w:val="single" w:sz="4" w:space="0" w:color="808080"/>
            </w:tcBorders>
            <w:shd w:val="clear" w:color="auto" w:fill="auto"/>
            <w:noWrap/>
            <w:vAlign w:val="center"/>
            <w:hideMark/>
          </w:tcPr>
          <w:p w14:paraId="414A57FD"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56E74448"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16E1CB9"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Doboš sa dva stalka</w:t>
            </w:r>
          </w:p>
        </w:tc>
        <w:tc>
          <w:tcPr>
            <w:tcW w:w="795" w:type="dxa"/>
            <w:tcBorders>
              <w:top w:val="nil"/>
              <w:left w:val="nil"/>
              <w:bottom w:val="single" w:sz="4" w:space="0" w:color="808080"/>
              <w:right w:val="single" w:sz="4" w:space="0" w:color="808080"/>
            </w:tcBorders>
            <w:shd w:val="clear" w:color="auto" w:fill="auto"/>
            <w:noWrap/>
            <w:vAlign w:val="center"/>
            <w:hideMark/>
          </w:tcPr>
          <w:p w14:paraId="48509815"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2</w:t>
            </w:r>
          </w:p>
        </w:tc>
      </w:tr>
      <w:tr w:rsidR="00281AF0" w:rsidRPr="00281AF0" w14:paraId="37E8A39E"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01335228"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 xml:space="preserve">Marimba </w:t>
            </w:r>
          </w:p>
        </w:tc>
        <w:tc>
          <w:tcPr>
            <w:tcW w:w="795" w:type="dxa"/>
            <w:tcBorders>
              <w:top w:val="nil"/>
              <w:left w:val="nil"/>
              <w:bottom w:val="single" w:sz="4" w:space="0" w:color="808080"/>
              <w:right w:val="single" w:sz="4" w:space="0" w:color="808080"/>
            </w:tcBorders>
            <w:shd w:val="clear" w:color="auto" w:fill="auto"/>
            <w:noWrap/>
            <w:vAlign w:val="center"/>
            <w:hideMark/>
          </w:tcPr>
          <w:p w14:paraId="28E36D66"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4CE45BA8"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72D9C743"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Flauta</w:t>
            </w:r>
          </w:p>
        </w:tc>
        <w:tc>
          <w:tcPr>
            <w:tcW w:w="795" w:type="dxa"/>
            <w:tcBorders>
              <w:top w:val="nil"/>
              <w:left w:val="nil"/>
              <w:bottom w:val="single" w:sz="4" w:space="0" w:color="808080"/>
              <w:right w:val="single" w:sz="4" w:space="0" w:color="808080"/>
            </w:tcBorders>
            <w:shd w:val="clear" w:color="auto" w:fill="auto"/>
            <w:noWrap/>
            <w:vAlign w:val="center"/>
            <w:hideMark/>
          </w:tcPr>
          <w:p w14:paraId="27BE5C36"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73EDF217"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tcPr>
          <w:p w14:paraId="6F9D2647" w14:textId="77777777" w:rsidR="003E3191" w:rsidRPr="00281AF0" w:rsidRDefault="003E3191" w:rsidP="00085A4A">
            <w:pPr>
              <w:spacing w:after="0" w:line="240" w:lineRule="auto"/>
              <w:jc w:val="both"/>
              <w:rPr>
                <w:rFonts w:eastAsia="Times New Roman" w:cstheme="minorHAnsi"/>
                <w:color w:val="002060"/>
                <w:sz w:val="22"/>
                <w:szCs w:val="22"/>
                <w:lang w:val="sr-Latn-RS" w:eastAsia="sr-Latn-ME"/>
              </w:rPr>
            </w:pPr>
            <w:r w:rsidRPr="00281AF0">
              <w:rPr>
                <w:rFonts w:eastAsia="Times New Roman" w:cstheme="minorHAnsi"/>
                <w:color w:val="002060"/>
                <w:sz w:val="22"/>
                <w:szCs w:val="22"/>
                <w:lang w:val="sr-Latn-RS" w:eastAsia="sr-Latn-ME"/>
              </w:rPr>
              <w:t>Saksofon</w:t>
            </w:r>
          </w:p>
        </w:tc>
        <w:tc>
          <w:tcPr>
            <w:tcW w:w="795" w:type="dxa"/>
            <w:tcBorders>
              <w:top w:val="nil"/>
              <w:left w:val="nil"/>
              <w:bottom w:val="single" w:sz="4" w:space="0" w:color="808080"/>
              <w:right w:val="single" w:sz="4" w:space="0" w:color="808080"/>
            </w:tcBorders>
            <w:shd w:val="clear" w:color="auto" w:fill="auto"/>
            <w:noWrap/>
            <w:vAlign w:val="center"/>
          </w:tcPr>
          <w:p w14:paraId="7AD2615C" w14:textId="77777777" w:rsidR="003E3191" w:rsidRPr="00281AF0" w:rsidRDefault="003E3191"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6B7BCEED"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0A6D5D50"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 xml:space="preserve">YAMAHA DBR 12 aktivni zvučnik 1000w, 131 dB </w:t>
            </w:r>
          </w:p>
        </w:tc>
        <w:tc>
          <w:tcPr>
            <w:tcW w:w="795" w:type="dxa"/>
            <w:tcBorders>
              <w:top w:val="nil"/>
              <w:left w:val="nil"/>
              <w:bottom w:val="single" w:sz="4" w:space="0" w:color="808080"/>
              <w:right w:val="single" w:sz="4" w:space="0" w:color="808080"/>
            </w:tcBorders>
            <w:shd w:val="clear" w:color="auto" w:fill="auto"/>
            <w:noWrap/>
            <w:vAlign w:val="center"/>
            <w:hideMark/>
          </w:tcPr>
          <w:p w14:paraId="20A16A68"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6767FDB1"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07BE4E51"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 xml:space="preserve">Yamaha MG -10XU mikseta 10 kanala sa efektorm </w:t>
            </w:r>
          </w:p>
        </w:tc>
        <w:tc>
          <w:tcPr>
            <w:tcW w:w="795" w:type="dxa"/>
            <w:tcBorders>
              <w:top w:val="nil"/>
              <w:left w:val="nil"/>
              <w:bottom w:val="single" w:sz="4" w:space="0" w:color="808080"/>
              <w:right w:val="single" w:sz="4" w:space="0" w:color="808080"/>
            </w:tcBorders>
            <w:shd w:val="clear" w:color="auto" w:fill="auto"/>
            <w:noWrap/>
            <w:vAlign w:val="center"/>
            <w:hideMark/>
          </w:tcPr>
          <w:p w14:paraId="2ACF226A"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r w:rsidR="00281AF0" w:rsidRPr="00281AF0" w14:paraId="06F320A2" w14:textId="77777777" w:rsidTr="00C32917">
        <w:trPr>
          <w:trHeight w:val="469"/>
        </w:trPr>
        <w:tc>
          <w:tcPr>
            <w:tcW w:w="8342" w:type="dxa"/>
            <w:tcBorders>
              <w:top w:val="nil"/>
              <w:left w:val="single" w:sz="4" w:space="0" w:color="808080"/>
              <w:bottom w:val="single" w:sz="4" w:space="0" w:color="808080"/>
              <w:right w:val="single" w:sz="4" w:space="0" w:color="808080"/>
            </w:tcBorders>
            <w:shd w:val="clear" w:color="auto" w:fill="auto"/>
            <w:noWrap/>
            <w:vAlign w:val="center"/>
            <w:hideMark/>
          </w:tcPr>
          <w:p w14:paraId="1B7C708E" w14:textId="77777777" w:rsidR="00085A4A" w:rsidRPr="00281AF0" w:rsidRDefault="00085A4A" w:rsidP="00085A4A">
            <w:pPr>
              <w:spacing w:after="0" w:line="240" w:lineRule="auto"/>
              <w:jc w:val="both"/>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RS" w:eastAsia="sr-Latn-ME"/>
              </w:rPr>
              <w:t>LION STYLE LS MXX-080/9m mikrofonski kabel XLR/XLR/6,00mm</w:t>
            </w:r>
          </w:p>
        </w:tc>
        <w:tc>
          <w:tcPr>
            <w:tcW w:w="795" w:type="dxa"/>
            <w:tcBorders>
              <w:top w:val="nil"/>
              <w:left w:val="nil"/>
              <w:bottom w:val="single" w:sz="4" w:space="0" w:color="808080"/>
              <w:right w:val="single" w:sz="4" w:space="0" w:color="808080"/>
            </w:tcBorders>
            <w:shd w:val="clear" w:color="auto" w:fill="auto"/>
            <w:noWrap/>
            <w:vAlign w:val="center"/>
            <w:hideMark/>
          </w:tcPr>
          <w:p w14:paraId="0FF6B7BA" w14:textId="77777777" w:rsidR="00085A4A" w:rsidRPr="00281AF0" w:rsidRDefault="00085A4A" w:rsidP="00085A4A">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1</w:t>
            </w:r>
          </w:p>
        </w:tc>
      </w:tr>
    </w:tbl>
    <w:p w14:paraId="383793F6" w14:textId="77777777" w:rsidR="00085A4A" w:rsidRPr="00281AF0" w:rsidRDefault="00085A4A" w:rsidP="00085A4A">
      <w:pPr>
        <w:spacing w:after="0" w:line="240" w:lineRule="auto"/>
        <w:rPr>
          <w:rFonts w:ascii="Calibri" w:eastAsia="Times New Roman" w:hAnsi="Calibri" w:cs="Calibri"/>
          <w:color w:val="002060"/>
          <w:sz w:val="24"/>
          <w:szCs w:val="24"/>
          <w:lang w:val="sr-Latn-CS" w:eastAsia="sr-Latn-CS"/>
        </w:rPr>
      </w:pPr>
    </w:p>
    <w:p w14:paraId="4734052E" w14:textId="77777777" w:rsidR="00085A4A" w:rsidRPr="00281AF0" w:rsidRDefault="00187B66" w:rsidP="00743036">
      <w:pPr>
        <w:numPr>
          <w:ilvl w:val="1"/>
          <w:numId w:val="80"/>
        </w:numPr>
        <w:spacing w:after="0" w:line="240" w:lineRule="auto"/>
        <w:ind w:left="720"/>
        <w:jc w:val="both"/>
        <w:rPr>
          <w:rFonts w:eastAsia="Times New Roman" w:cstheme="minorHAnsi"/>
          <w:b/>
          <w:bCs/>
          <w:color w:val="002060"/>
          <w:sz w:val="22"/>
          <w:szCs w:val="22"/>
          <w:lang w:val="sr-Latn-CS"/>
        </w:rPr>
      </w:pPr>
      <w:r w:rsidRPr="00281AF0">
        <w:rPr>
          <w:rFonts w:eastAsia="Times New Roman" w:cstheme="minorHAnsi"/>
          <w:b/>
          <w:bCs/>
          <w:color w:val="002060"/>
          <w:sz w:val="22"/>
          <w:szCs w:val="22"/>
          <w:lang w:val="sr-Latn-CS"/>
        </w:rPr>
        <w:t xml:space="preserve">Informatičko-tehnološka oprema i multimedijalna oprema </w:t>
      </w:r>
    </w:p>
    <w:p w14:paraId="31B7941F" w14:textId="77777777" w:rsidR="00085A4A" w:rsidRPr="00281AF0" w:rsidRDefault="00085A4A" w:rsidP="00085A4A">
      <w:pPr>
        <w:spacing w:after="0" w:line="240" w:lineRule="auto"/>
        <w:ind w:left="360"/>
        <w:jc w:val="both"/>
        <w:rPr>
          <w:rFonts w:eastAsia="Times New Roman" w:cstheme="minorHAnsi"/>
          <w:color w:val="002060"/>
          <w:sz w:val="22"/>
          <w:szCs w:val="2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4514"/>
        <w:gridCol w:w="2456"/>
      </w:tblGrid>
      <w:tr w:rsidR="00281AF0" w:rsidRPr="00281AF0" w14:paraId="16658D53" w14:textId="77777777" w:rsidTr="00CF46B3">
        <w:trPr>
          <w:trHeight w:val="354"/>
        </w:trPr>
        <w:tc>
          <w:tcPr>
            <w:tcW w:w="2422" w:type="dxa"/>
          </w:tcPr>
          <w:p w14:paraId="6ABA3E01"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 xml:space="preserve">TIP OPREME </w:t>
            </w:r>
          </w:p>
        </w:tc>
        <w:tc>
          <w:tcPr>
            <w:tcW w:w="4514" w:type="dxa"/>
          </w:tcPr>
          <w:p w14:paraId="05E996EA"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 xml:space="preserve">GDJE SE KORISTI </w:t>
            </w:r>
          </w:p>
        </w:tc>
        <w:tc>
          <w:tcPr>
            <w:tcW w:w="2456" w:type="dxa"/>
          </w:tcPr>
          <w:p w14:paraId="6D4F4DB8"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BROJ KOMADA</w:t>
            </w:r>
          </w:p>
        </w:tc>
      </w:tr>
      <w:tr w:rsidR="00281AF0" w:rsidRPr="00281AF0" w14:paraId="5CC2C5D7" w14:textId="77777777" w:rsidTr="00CF46B3">
        <w:trPr>
          <w:trHeight w:val="337"/>
        </w:trPr>
        <w:tc>
          <w:tcPr>
            <w:tcW w:w="2422" w:type="dxa"/>
          </w:tcPr>
          <w:p w14:paraId="50EB57D5"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Kompjuter</w:t>
            </w:r>
          </w:p>
        </w:tc>
        <w:tc>
          <w:tcPr>
            <w:tcW w:w="4514" w:type="dxa"/>
          </w:tcPr>
          <w:p w14:paraId="6F95666F"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kabinet informatike</w:t>
            </w:r>
          </w:p>
        </w:tc>
        <w:tc>
          <w:tcPr>
            <w:tcW w:w="2456" w:type="dxa"/>
          </w:tcPr>
          <w:p w14:paraId="5187AB48" w14:textId="77777777" w:rsidR="00085A4A" w:rsidRPr="00281AF0" w:rsidRDefault="003E3191" w:rsidP="00085A4A">
            <w:pPr>
              <w:spacing w:after="0" w:line="240" w:lineRule="auto"/>
              <w:jc w:val="center"/>
              <w:rPr>
                <w:rFonts w:eastAsia="Times New Roman" w:cstheme="minorHAnsi"/>
                <w:color w:val="002060"/>
                <w:sz w:val="22"/>
                <w:szCs w:val="22"/>
                <w:lang w:val="sr-Latn-CS"/>
              </w:rPr>
            </w:pPr>
            <w:r w:rsidRPr="00281AF0">
              <w:rPr>
                <w:rFonts w:eastAsia="Times New Roman" w:cstheme="minorHAnsi"/>
                <w:color w:val="002060"/>
                <w:sz w:val="22"/>
                <w:szCs w:val="22"/>
                <w:lang w:val="sr-Latn-CS"/>
              </w:rPr>
              <w:t>10</w:t>
            </w:r>
          </w:p>
        </w:tc>
      </w:tr>
      <w:tr w:rsidR="00281AF0" w:rsidRPr="00281AF0" w14:paraId="7B0A11E6" w14:textId="77777777" w:rsidTr="00CF46B3">
        <w:trPr>
          <w:trHeight w:val="354"/>
        </w:trPr>
        <w:tc>
          <w:tcPr>
            <w:tcW w:w="2422" w:type="dxa"/>
          </w:tcPr>
          <w:p w14:paraId="372CBD65"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Kompjuter</w:t>
            </w:r>
          </w:p>
        </w:tc>
        <w:tc>
          <w:tcPr>
            <w:tcW w:w="4514" w:type="dxa"/>
          </w:tcPr>
          <w:p w14:paraId="4A6AA1EF"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Administracija</w:t>
            </w:r>
          </w:p>
        </w:tc>
        <w:tc>
          <w:tcPr>
            <w:tcW w:w="2456" w:type="dxa"/>
          </w:tcPr>
          <w:p w14:paraId="77D32A48" w14:textId="77777777" w:rsidR="00085A4A" w:rsidRPr="00281AF0" w:rsidRDefault="00085A4A" w:rsidP="00085A4A">
            <w:pPr>
              <w:spacing w:after="0" w:line="240" w:lineRule="auto"/>
              <w:jc w:val="center"/>
              <w:rPr>
                <w:rFonts w:eastAsia="Times New Roman" w:cstheme="minorHAnsi"/>
                <w:color w:val="002060"/>
                <w:sz w:val="22"/>
                <w:szCs w:val="22"/>
                <w:lang w:val="sr-Latn-CS"/>
              </w:rPr>
            </w:pPr>
            <w:r w:rsidRPr="00281AF0">
              <w:rPr>
                <w:rFonts w:eastAsia="Times New Roman" w:cstheme="minorHAnsi"/>
                <w:color w:val="002060"/>
                <w:sz w:val="22"/>
                <w:szCs w:val="22"/>
                <w:lang w:val="sr-Latn-CS"/>
              </w:rPr>
              <w:t>4</w:t>
            </w:r>
          </w:p>
        </w:tc>
      </w:tr>
      <w:tr w:rsidR="00281AF0" w:rsidRPr="00281AF0" w14:paraId="54126535" w14:textId="77777777" w:rsidTr="00CF46B3">
        <w:trPr>
          <w:trHeight w:val="354"/>
        </w:trPr>
        <w:tc>
          <w:tcPr>
            <w:tcW w:w="2422" w:type="dxa"/>
          </w:tcPr>
          <w:p w14:paraId="4C5DAD99"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Kompjuter</w:t>
            </w:r>
          </w:p>
        </w:tc>
        <w:tc>
          <w:tcPr>
            <w:tcW w:w="4514" w:type="dxa"/>
          </w:tcPr>
          <w:p w14:paraId="40D9A8F7"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Zbornica</w:t>
            </w:r>
          </w:p>
        </w:tc>
        <w:tc>
          <w:tcPr>
            <w:tcW w:w="2456" w:type="dxa"/>
          </w:tcPr>
          <w:p w14:paraId="7933D229" w14:textId="77777777" w:rsidR="00085A4A" w:rsidRPr="00281AF0" w:rsidRDefault="00085A4A" w:rsidP="00085A4A">
            <w:pPr>
              <w:spacing w:after="0" w:line="240" w:lineRule="auto"/>
              <w:jc w:val="center"/>
              <w:rPr>
                <w:rFonts w:eastAsia="Times New Roman" w:cstheme="minorHAnsi"/>
                <w:color w:val="002060"/>
                <w:sz w:val="22"/>
                <w:szCs w:val="22"/>
                <w:lang w:val="sr-Latn-CS"/>
              </w:rPr>
            </w:pPr>
            <w:r w:rsidRPr="00281AF0">
              <w:rPr>
                <w:rFonts w:eastAsia="Times New Roman" w:cstheme="minorHAnsi"/>
                <w:color w:val="002060"/>
                <w:sz w:val="22"/>
                <w:szCs w:val="22"/>
                <w:lang w:val="sr-Latn-CS"/>
              </w:rPr>
              <w:t>1</w:t>
            </w:r>
          </w:p>
        </w:tc>
      </w:tr>
      <w:tr w:rsidR="00281AF0" w:rsidRPr="00281AF0" w14:paraId="0E1154AE" w14:textId="77777777" w:rsidTr="00CF46B3">
        <w:trPr>
          <w:trHeight w:val="337"/>
        </w:trPr>
        <w:tc>
          <w:tcPr>
            <w:tcW w:w="2422" w:type="dxa"/>
          </w:tcPr>
          <w:p w14:paraId="60C174E6"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 xml:space="preserve">Lap –top </w:t>
            </w:r>
          </w:p>
        </w:tc>
        <w:tc>
          <w:tcPr>
            <w:tcW w:w="4514" w:type="dxa"/>
          </w:tcPr>
          <w:p w14:paraId="78AE82CE"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sjednice Nastavničkog vijeća , seminari</w:t>
            </w:r>
          </w:p>
        </w:tc>
        <w:tc>
          <w:tcPr>
            <w:tcW w:w="2456" w:type="dxa"/>
          </w:tcPr>
          <w:p w14:paraId="59DCFE36" w14:textId="77777777" w:rsidR="00085A4A" w:rsidRPr="00281AF0" w:rsidRDefault="00085A4A" w:rsidP="00085A4A">
            <w:pPr>
              <w:spacing w:after="0" w:line="240" w:lineRule="auto"/>
              <w:jc w:val="center"/>
              <w:rPr>
                <w:rFonts w:eastAsia="Times New Roman" w:cstheme="minorHAnsi"/>
                <w:color w:val="002060"/>
                <w:sz w:val="22"/>
                <w:szCs w:val="22"/>
                <w:lang w:val="sr-Latn-CS"/>
              </w:rPr>
            </w:pPr>
            <w:r w:rsidRPr="00281AF0">
              <w:rPr>
                <w:rFonts w:eastAsia="Times New Roman" w:cstheme="minorHAnsi"/>
                <w:color w:val="002060"/>
                <w:sz w:val="22"/>
                <w:szCs w:val="22"/>
                <w:lang w:val="sr-Latn-CS"/>
              </w:rPr>
              <w:t>1</w:t>
            </w:r>
          </w:p>
        </w:tc>
      </w:tr>
      <w:tr w:rsidR="00281AF0" w:rsidRPr="00281AF0" w14:paraId="43DAC220" w14:textId="77777777" w:rsidTr="00CF46B3">
        <w:trPr>
          <w:trHeight w:val="370"/>
        </w:trPr>
        <w:tc>
          <w:tcPr>
            <w:tcW w:w="2422" w:type="dxa"/>
          </w:tcPr>
          <w:p w14:paraId="49EA62BD"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Projektor</w:t>
            </w:r>
          </w:p>
        </w:tc>
        <w:tc>
          <w:tcPr>
            <w:tcW w:w="4514" w:type="dxa"/>
          </w:tcPr>
          <w:p w14:paraId="3FDACA19" w14:textId="77777777" w:rsidR="00085A4A" w:rsidRPr="00281AF0" w:rsidRDefault="00085A4A" w:rsidP="00085A4A">
            <w:pPr>
              <w:spacing w:after="0" w:line="240"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nasta</w:t>
            </w:r>
            <w:r w:rsidR="00BA7856" w:rsidRPr="00281AF0">
              <w:rPr>
                <w:rFonts w:eastAsia="Times New Roman" w:cstheme="minorHAnsi"/>
                <w:color w:val="002060"/>
                <w:sz w:val="22"/>
                <w:szCs w:val="22"/>
                <w:lang w:val="sr-Latn-CS"/>
              </w:rPr>
              <w:t>va, sjednice</w:t>
            </w:r>
            <w:r w:rsidRPr="00281AF0">
              <w:rPr>
                <w:rFonts w:eastAsia="Times New Roman" w:cstheme="minorHAnsi"/>
                <w:color w:val="002060"/>
                <w:sz w:val="22"/>
                <w:szCs w:val="22"/>
                <w:lang w:val="sr-Latn-CS"/>
              </w:rPr>
              <w:t>, seminari</w:t>
            </w:r>
          </w:p>
        </w:tc>
        <w:tc>
          <w:tcPr>
            <w:tcW w:w="2456" w:type="dxa"/>
          </w:tcPr>
          <w:p w14:paraId="4787E7F7" w14:textId="77777777" w:rsidR="00085A4A" w:rsidRPr="00281AF0" w:rsidRDefault="00085A4A" w:rsidP="00085A4A">
            <w:pPr>
              <w:spacing w:after="0" w:line="240" w:lineRule="auto"/>
              <w:jc w:val="center"/>
              <w:rPr>
                <w:rFonts w:eastAsia="Times New Roman" w:cstheme="minorHAnsi"/>
                <w:color w:val="002060"/>
                <w:sz w:val="22"/>
                <w:szCs w:val="22"/>
                <w:lang w:val="sr-Latn-CS"/>
              </w:rPr>
            </w:pPr>
            <w:r w:rsidRPr="00281AF0">
              <w:rPr>
                <w:rFonts w:eastAsia="Times New Roman" w:cstheme="minorHAnsi"/>
                <w:color w:val="002060"/>
                <w:sz w:val="22"/>
                <w:szCs w:val="22"/>
                <w:lang w:val="sr-Latn-CS"/>
              </w:rPr>
              <w:t>1</w:t>
            </w:r>
          </w:p>
        </w:tc>
      </w:tr>
    </w:tbl>
    <w:p w14:paraId="3A5625D5" w14:textId="77777777" w:rsidR="00085A4A" w:rsidRPr="00281AF0" w:rsidRDefault="00085A4A" w:rsidP="00085A4A">
      <w:pPr>
        <w:spacing w:after="0" w:line="240" w:lineRule="auto"/>
        <w:jc w:val="both"/>
        <w:rPr>
          <w:rFonts w:ascii="Calibri" w:eastAsia="Times New Roman" w:hAnsi="Calibri" w:cs="Calibri"/>
          <w:b/>
          <w:bCs/>
          <w:color w:val="002060"/>
          <w:sz w:val="24"/>
          <w:szCs w:val="24"/>
          <w:lang w:val="sr-Latn-CS"/>
        </w:rPr>
      </w:pPr>
    </w:p>
    <w:p w14:paraId="15F63EEA" w14:textId="77777777" w:rsidR="00155CCE" w:rsidRPr="00281AF0" w:rsidRDefault="00155CCE" w:rsidP="00155CCE">
      <w:pPr>
        <w:spacing w:after="0" w:line="240" w:lineRule="auto"/>
        <w:ind w:right="327"/>
        <w:jc w:val="both"/>
        <w:rPr>
          <w:rFonts w:ascii="Book Antiqua" w:hAnsi="Book Antiqua" w:cs="Arial"/>
          <w:color w:val="002060"/>
          <w:sz w:val="22"/>
          <w:szCs w:val="22"/>
          <w:lang w:val="sr-Latn-CS"/>
        </w:rPr>
      </w:pPr>
    </w:p>
    <w:p w14:paraId="22D84504" w14:textId="77777777" w:rsidR="00C3566D" w:rsidRPr="00281AF0" w:rsidRDefault="00C3566D" w:rsidP="00155CCE">
      <w:pPr>
        <w:spacing w:after="0" w:line="240" w:lineRule="auto"/>
        <w:ind w:right="327"/>
        <w:jc w:val="both"/>
        <w:rPr>
          <w:rFonts w:ascii="Book Antiqua" w:hAnsi="Book Antiqua" w:cs="Arial"/>
          <w:color w:val="002060"/>
          <w:sz w:val="22"/>
          <w:szCs w:val="22"/>
          <w:lang w:val="sr-Latn-CS"/>
        </w:rPr>
      </w:pPr>
    </w:p>
    <w:p w14:paraId="5DDC7228" w14:textId="77777777" w:rsidR="00C3566D" w:rsidRPr="00281AF0" w:rsidRDefault="00C3566D" w:rsidP="00155CCE">
      <w:pPr>
        <w:spacing w:after="0" w:line="240" w:lineRule="auto"/>
        <w:ind w:right="327"/>
        <w:jc w:val="both"/>
        <w:rPr>
          <w:rFonts w:ascii="Book Antiqua" w:hAnsi="Book Antiqua" w:cs="Arial"/>
          <w:color w:val="002060"/>
          <w:sz w:val="22"/>
          <w:szCs w:val="22"/>
          <w:lang w:val="sr-Latn-CS"/>
        </w:rPr>
      </w:pPr>
    </w:p>
    <w:p w14:paraId="6D146236" w14:textId="77777777" w:rsidR="00C3566D" w:rsidRPr="00281AF0" w:rsidRDefault="00C3566D" w:rsidP="00155CCE">
      <w:pPr>
        <w:spacing w:after="0" w:line="240" w:lineRule="auto"/>
        <w:ind w:right="327"/>
        <w:jc w:val="both"/>
        <w:rPr>
          <w:rFonts w:ascii="Book Antiqua" w:hAnsi="Book Antiqua" w:cs="Arial"/>
          <w:color w:val="002060"/>
          <w:sz w:val="22"/>
          <w:szCs w:val="22"/>
          <w:lang w:val="sr-Latn-CS"/>
        </w:rPr>
      </w:pPr>
    </w:p>
    <w:p w14:paraId="4208B138" w14:textId="77777777" w:rsidR="00C3566D" w:rsidRPr="00281AF0" w:rsidRDefault="00C3566D" w:rsidP="00155CCE">
      <w:pPr>
        <w:spacing w:after="0" w:line="240" w:lineRule="auto"/>
        <w:ind w:right="327"/>
        <w:jc w:val="both"/>
        <w:rPr>
          <w:rFonts w:ascii="Book Antiqua" w:hAnsi="Book Antiqua" w:cs="Arial"/>
          <w:color w:val="002060"/>
          <w:sz w:val="22"/>
          <w:szCs w:val="22"/>
          <w:lang w:val="sr-Latn-CS"/>
        </w:rPr>
      </w:pPr>
    </w:p>
    <w:p w14:paraId="62839812" w14:textId="77777777" w:rsidR="00C3566D" w:rsidRPr="00281AF0" w:rsidRDefault="00C3566D" w:rsidP="00155CCE">
      <w:pPr>
        <w:spacing w:after="0" w:line="240" w:lineRule="auto"/>
        <w:ind w:right="327"/>
        <w:jc w:val="both"/>
        <w:rPr>
          <w:rFonts w:ascii="Book Antiqua" w:hAnsi="Book Antiqua" w:cs="Arial"/>
          <w:color w:val="002060"/>
          <w:sz w:val="22"/>
          <w:szCs w:val="22"/>
          <w:lang w:val="sr-Latn-CS"/>
        </w:rPr>
      </w:pPr>
    </w:p>
    <w:p w14:paraId="13DDD49E" w14:textId="77777777" w:rsidR="009469B4" w:rsidRDefault="009469B4" w:rsidP="00C81BFC">
      <w:pPr>
        <w:pStyle w:val="Heading2"/>
        <w:rPr>
          <w:rFonts w:asciiTheme="minorHAnsi" w:hAnsiTheme="minorHAnsi" w:cstheme="minorHAnsi"/>
          <w:color w:val="002060"/>
          <w:sz w:val="24"/>
          <w:szCs w:val="24"/>
        </w:rPr>
      </w:pPr>
      <w:bookmarkStart w:id="56" w:name="_ŠKOLSKI_KALENDAR_ZA"/>
      <w:bookmarkEnd w:id="56"/>
    </w:p>
    <w:p w14:paraId="40325F54" w14:textId="77777777" w:rsidR="009469B4" w:rsidRDefault="009469B4" w:rsidP="00C81BFC">
      <w:pPr>
        <w:pStyle w:val="Heading2"/>
        <w:rPr>
          <w:rFonts w:asciiTheme="minorHAnsi" w:hAnsiTheme="minorHAnsi" w:cstheme="minorHAnsi"/>
          <w:color w:val="002060"/>
          <w:sz w:val="24"/>
          <w:szCs w:val="24"/>
        </w:rPr>
      </w:pPr>
    </w:p>
    <w:p w14:paraId="4747B151" w14:textId="77777777" w:rsidR="00BA7856" w:rsidRDefault="00BA7856" w:rsidP="00C81BFC">
      <w:pPr>
        <w:pStyle w:val="Heading2"/>
        <w:rPr>
          <w:rFonts w:asciiTheme="minorHAnsi" w:hAnsiTheme="minorHAnsi" w:cstheme="minorHAnsi"/>
          <w:color w:val="002060"/>
          <w:sz w:val="24"/>
          <w:szCs w:val="24"/>
        </w:rPr>
      </w:pPr>
      <w:r w:rsidRPr="00281AF0">
        <w:rPr>
          <w:rFonts w:asciiTheme="minorHAnsi" w:hAnsiTheme="minorHAnsi" w:cstheme="minorHAnsi"/>
          <w:color w:val="002060"/>
          <w:sz w:val="24"/>
          <w:szCs w:val="24"/>
        </w:rPr>
        <w:t>ŠKOLSKI KALENDAR ZA 202</w:t>
      </w:r>
      <w:r w:rsidR="00331888" w:rsidRPr="00281AF0">
        <w:rPr>
          <w:rFonts w:asciiTheme="minorHAnsi" w:hAnsiTheme="minorHAnsi" w:cstheme="minorHAnsi"/>
          <w:color w:val="002060"/>
          <w:sz w:val="24"/>
          <w:szCs w:val="24"/>
        </w:rPr>
        <w:t>2</w:t>
      </w:r>
      <w:r w:rsidRPr="00281AF0">
        <w:rPr>
          <w:rFonts w:asciiTheme="minorHAnsi" w:hAnsiTheme="minorHAnsi" w:cstheme="minorHAnsi"/>
          <w:color w:val="002060"/>
          <w:sz w:val="24"/>
          <w:szCs w:val="24"/>
        </w:rPr>
        <w:t>/202</w:t>
      </w:r>
      <w:r w:rsidR="00331888" w:rsidRPr="00281AF0">
        <w:rPr>
          <w:rFonts w:asciiTheme="minorHAnsi" w:hAnsiTheme="minorHAnsi" w:cstheme="minorHAnsi"/>
          <w:color w:val="002060"/>
          <w:sz w:val="24"/>
          <w:szCs w:val="24"/>
        </w:rPr>
        <w:t>3</w:t>
      </w:r>
      <w:r w:rsidRPr="00281AF0">
        <w:rPr>
          <w:rFonts w:asciiTheme="minorHAnsi" w:hAnsiTheme="minorHAnsi" w:cstheme="minorHAnsi"/>
          <w:color w:val="002060"/>
          <w:sz w:val="24"/>
          <w:szCs w:val="24"/>
        </w:rPr>
        <w:t>. GODINU</w:t>
      </w:r>
    </w:p>
    <w:p w14:paraId="2D8696DF" w14:textId="77777777" w:rsidR="009469B4" w:rsidRPr="009469B4" w:rsidRDefault="009469B4" w:rsidP="009469B4"/>
    <w:p w14:paraId="1A571F68" w14:textId="77777777" w:rsidR="00331888" w:rsidRPr="00281AF0" w:rsidRDefault="00331888" w:rsidP="00331888">
      <w:pPr>
        <w:widowControl w:val="0"/>
        <w:autoSpaceDE w:val="0"/>
        <w:autoSpaceDN w:val="0"/>
        <w:spacing w:after="0" w:line="275" w:lineRule="exact"/>
        <w:ind w:left="833"/>
        <w:rPr>
          <w:rFonts w:eastAsia="Times New Roman" w:cs="Times New Roman"/>
          <w:color w:val="002060"/>
          <w:sz w:val="22"/>
          <w:szCs w:val="22"/>
          <w:lang w:val="hr-HR"/>
        </w:rPr>
      </w:pPr>
      <w:r w:rsidRPr="00281AF0">
        <w:rPr>
          <w:rFonts w:eastAsia="Times New Roman" w:cs="Times New Roman"/>
          <w:color w:val="002060"/>
          <w:sz w:val="22"/>
          <w:szCs w:val="22"/>
          <w:lang w:val="hr-HR"/>
        </w:rPr>
        <w:t>Na osnovu člana 62 Opšteg zakona o obrazovanju i vaspitanju („Službeni list RCG“,</w:t>
      </w:r>
    </w:p>
    <w:p w14:paraId="1B5C9D1E" w14:textId="77777777" w:rsidR="00331888" w:rsidRDefault="00331888" w:rsidP="00331888">
      <w:pPr>
        <w:widowControl w:val="0"/>
        <w:autoSpaceDE w:val="0"/>
        <w:autoSpaceDN w:val="0"/>
        <w:spacing w:after="0" w:line="240" w:lineRule="auto"/>
        <w:ind w:left="112"/>
        <w:rPr>
          <w:rFonts w:eastAsia="Times New Roman" w:cs="Times New Roman"/>
          <w:color w:val="002060"/>
          <w:sz w:val="22"/>
          <w:szCs w:val="22"/>
          <w:lang w:val="hr-HR"/>
        </w:rPr>
      </w:pPr>
      <w:r w:rsidRPr="00281AF0">
        <w:rPr>
          <w:rFonts w:eastAsia="Times New Roman" w:cs="Times New Roman"/>
          <w:color w:val="002060"/>
          <w:sz w:val="22"/>
          <w:szCs w:val="22"/>
          <w:lang w:val="hr-HR"/>
        </w:rPr>
        <w:t>br. 64/02, 31/05 i 49/07 i „Službeni list CG“, br. 45/10, 45/11, 36/13, 39/13, 47/17, 59/21 i 146/21), ministar prosvjete donio je</w:t>
      </w:r>
    </w:p>
    <w:p w14:paraId="1F56BDFC" w14:textId="77777777" w:rsidR="009469B4" w:rsidRPr="00281AF0" w:rsidRDefault="009469B4" w:rsidP="00331888">
      <w:pPr>
        <w:widowControl w:val="0"/>
        <w:autoSpaceDE w:val="0"/>
        <w:autoSpaceDN w:val="0"/>
        <w:spacing w:after="0" w:line="240" w:lineRule="auto"/>
        <w:ind w:left="112"/>
        <w:rPr>
          <w:rFonts w:eastAsia="Times New Roman" w:cs="Times New Roman"/>
          <w:color w:val="002060"/>
          <w:sz w:val="22"/>
          <w:szCs w:val="22"/>
          <w:lang w:val="hr-HR"/>
        </w:rPr>
      </w:pPr>
    </w:p>
    <w:p w14:paraId="45080683" w14:textId="77777777" w:rsidR="00331888" w:rsidRDefault="00B40DE0" w:rsidP="00B40DE0">
      <w:pPr>
        <w:widowControl w:val="0"/>
        <w:autoSpaceDE w:val="0"/>
        <w:autoSpaceDN w:val="0"/>
        <w:spacing w:after="0" w:line="240" w:lineRule="auto"/>
        <w:ind w:right="2903"/>
        <w:jc w:val="center"/>
        <w:outlineLvl w:val="0"/>
        <w:rPr>
          <w:rFonts w:eastAsia="Times New Roman" w:cs="Times New Roman"/>
          <w:b/>
          <w:bCs/>
          <w:color w:val="002060"/>
          <w:sz w:val="22"/>
          <w:szCs w:val="22"/>
          <w:lang w:val="hr-HR"/>
        </w:rPr>
      </w:pP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 xml:space="preserve">Š K O L S K I </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K</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A</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L</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EN</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D</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A</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 xml:space="preserve">R </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Z</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A</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 xml:space="preserve"> 2</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0</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2</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2/2</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0</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2</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3. G</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O</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D</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I</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N</w:t>
      </w:r>
      <w:r w:rsidRPr="00281AF0">
        <w:rPr>
          <w:rFonts w:eastAsia="Times New Roman" w:cs="Times New Roman"/>
          <w:b/>
          <w:bCs/>
          <w:color w:val="002060"/>
          <w:sz w:val="22"/>
          <w:szCs w:val="22"/>
          <w:lang w:val="hr-HR"/>
        </w:rPr>
        <w:t xml:space="preserve"> </w:t>
      </w:r>
      <w:r w:rsidR="00331888" w:rsidRPr="00281AF0">
        <w:rPr>
          <w:rFonts w:eastAsia="Times New Roman" w:cs="Times New Roman"/>
          <w:b/>
          <w:bCs/>
          <w:color w:val="002060"/>
          <w:sz w:val="22"/>
          <w:szCs w:val="22"/>
          <w:lang w:val="hr-HR"/>
        </w:rPr>
        <w:t>U</w:t>
      </w:r>
    </w:p>
    <w:p w14:paraId="5DC31F46" w14:textId="77777777" w:rsidR="009469B4" w:rsidRPr="00281AF0" w:rsidRDefault="009469B4" w:rsidP="00B40DE0">
      <w:pPr>
        <w:widowControl w:val="0"/>
        <w:autoSpaceDE w:val="0"/>
        <w:autoSpaceDN w:val="0"/>
        <w:spacing w:after="0" w:line="240" w:lineRule="auto"/>
        <w:ind w:right="2903"/>
        <w:jc w:val="center"/>
        <w:outlineLvl w:val="0"/>
        <w:rPr>
          <w:rFonts w:eastAsia="Times New Roman" w:cs="Times New Roman"/>
          <w:b/>
          <w:bCs/>
          <w:color w:val="002060"/>
          <w:sz w:val="22"/>
          <w:szCs w:val="22"/>
          <w:lang w:val="hr-HR"/>
        </w:rPr>
      </w:pPr>
    </w:p>
    <w:p w14:paraId="2F81249D" w14:textId="77777777" w:rsidR="00331888" w:rsidRDefault="00331888" w:rsidP="00331888">
      <w:pPr>
        <w:widowControl w:val="0"/>
        <w:autoSpaceDE w:val="0"/>
        <w:autoSpaceDN w:val="0"/>
        <w:spacing w:after="0" w:line="240" w:lineRule="auto"/>
        <w:ind w:left="4585"/>
        <w:jc w:val="both"/>
        <w:rPr>
          <w:rFonts w:eastAsia="Times New Roman" w:cs="Times New Roman"/>
          <w:color w:val="002060"/>
          <w:sz w:val="22"/>
          <w:szCs w:val="22"/>
          <w:lang w:val="hr-HR"/>
        </w:rPr>
      </w:pPr>
      <w:r w:rsidRPr="00281AF0">
        <w:rPr>
          <w:rFonts w:eastAsia="Times New Roman" w:cs="Times New Roman"/>
          <w:color w:val="002060"/>
          <w:sz w:val="22"/>
          <w:szCs w:val="22"/>
          <w:lang w:val="hr-HR"/>
        </w:rPr>
        <w:t>Član</w:t>
      </w:r>
      <w:r w:rsidRPr="00281AF0">
        <w:rPr>
          <w:rFonts w:eastAsia="Times New Roman" w:cs="Times New Roman"/>
          <w:color w:val="002060"/>
          <w:spacing w:val="-2"/>
          <w:sz w:val="22"/>
          <w:szCs w:val="22"/>
          <w:lang w:val="hr-HR"/>
        </w:rPr>
        <w:t xml:space="preserve"> </w:t>
      </w:r>
      <w:r w:rsidRPr="00281AF0">
        <w:rPr>
          <w:rFonts w:eastAsia="Times New Roman" w:cs="Times New Roman"/>
          <w:color w:val="002060"/>
          <w:sz w:val="22"/>
          <w:szCs w:val="22"/>
          <w:lang w:val="hr-HR"/>
        </w:rPr>
        <w:t>1</w:t>
      </w:r>
    </w:p>
    <w:p w14:paraId="21939926" w14:textId="77777777" w:rsidR="009469B4" w:rsidRPr="00281AF0" w:rsidRDefault="009469B4" w:rsidP="00331888">
      <w:pPr>
        <w:widowControl w:val="0"/>
        <w:autoSpaceDE w:val="0"/>
        <w:autoSpaceDN w:val="0"/>
        <w:spacing w:after="0" w:line="240" w:lineRule="auto"/>
        <w:ind w:left="4585"/>
        <w:jc w:val="both"/>
        <w:rPr>
          <w:rFonts w:eastAsia="Times New Roman" w:cs="Times New Roman"/>
          <w:color w:val="002060"/>
          <w:sz w:val="22"/>
          <w:szCs w:val="22"/>
          <w:lang w:val="hr-HR"/>
        </w:rPr>
      </w:pPr>
    </w:p>
    <w:p w14:paraId="08667387" w14:textId="77777777" w:rsidR="00331888" w:rsidRPr="00281AF0" w:rsidRDefault="00331888" w:rsidP="00331888">
      <w:pPr>
        <w:widowControl w:val="0"/>
        <w:autoSpaceDE w:val="0"/>
        <w:autoSpaceDN w:val="0"/>
        <w:spacing w:after="0" w:line="240" w:lineRule="auto"/>
        <w:ind w:left="112" w:right="114"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Ovim školskim kalendarom (u daljem tekstu: Kalendar) propisuje se početak nastavne godine, vrijeme organizovanja obrazovno-vaspitnog rada i klasifikacioni periodi u ustanovama u toku nastavne 2022/2023.</w:t>
      </w:r>
      <w:r w:rsidRPr="00281AF0">
        <w:rPr>
          <w:rFonts w:eastAsia="Times New Roman" w:cs="Times New Roman"/>
          <w:color w:val="002060"/>
          <w:spacing w:val="-1"/>
          <w:sz w:val="22"/>
          <w:szCs w:val="22"/>
          <w:lang w:val="hr-HR"/>
        </w:rPr>
        <w:t xml:space="preserve"> </w:t>
      </w:r>
      <w:r w:rsidRPr="00281AF0">
        <w:rPr>
          <w:rFonts w:eastAsia="Times New Roman" w:cs="Times New Roman"/>
          <w:color w:val="002060"/>
          <w:sz w:val="22"/>
          <w:szCs w:val="22"/>
          <w:lang w:val="hr-HR"/>
        </w:rPr>
        <w:t>godine.</w:t>
      </w:r>
    </w:p>
    <w:p w14:paraId="5D6AC960" w14:textId="77777777" w:rsidR="00331888" w:rsidRDefault="00331888" w:rsidP="00331888">
      <w:pPr>
        <w:widowControl w:val="0"/>
        <w:autoSpaceDE w:val="0"/>
        <w:autoSpaceDN w:val="0"/>
        <w:spacing w:before="1" w:after="0" w:line="240" w:lineRule="auto"/>
        <w:ind w:left="112" w:right="116"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Raspored organizovanja obrazovno-vaspitnog rada iz stava 1 ovog člana dat je u prilogu Kalendara i čini njegov sastavni dio.</w:t>
      </w:r>
    </w:p>
    <w:p w14:paraId="3666FCAE" w14:textId="77777777" w:rsidR="009469B4" w:rsidRPr="00281AF0" w:rsidRDefault="009469B4" w:rsidP="00331888">
      <w:pPr>
        <w:widowControl w:val="0"/>
        <w:autoSpaceDE w:val="0"/>
        <w:autoSpaceDN w:val="0"/>
        <w:spacing w:before="1" w:after="0" w:line="240" w:lineRule="auto"/>
        <w:ind w:left="112" w:right="116" w:firstLine="720"/>
        <w:jc w:val="both"/>
        <w:rPr>
          <w:rFonts w:eastAsia="Times New Roman" w:cs="Times New Roman"/>
          <w:color w:val="002060"/>
          <w:sz w:val="22"/>
          <w:szCs w:val="22"/>
          <w:lang w:val="hr-HR"/>
        </w:rPr>
      </w:pPr>
    </w:p>
    <w:p w14:paraId="49B0B4EE" w14:textId="77777777" w:rsidR="00331888" w:rsidRDefault="00331888" w:rsidP="00331888">
      <w:pPr>
        <w:widowControl w:val="0"/>
        <w:autoSpaceDE w:val="0"/>
        <w:autoSpaceDN w:val="0"/>
        <w:spacing w:after="0" w:line="240" w:lineRule="auto"/>
        <w:ind w:left="4585"/>
        <w:rPr>
          <w:rFonts w:eastAsia="Times New Roman" w:cs="Times New Roman"/>
          <w:color w:val="002060"/>
          <w:sz w:val="22"/>
          <w:szCs w:val="22"/>
          <w:lang w:val="hr-HR"/>
        </w:rPr>
      </w:pPr>
      <w:r w:rsidRPr="00281AF0">
        <w:rPr>
          <w:rFonts w:eastAsia="Times New Roman" w:cs="Times New Roman"/>
          <w:color w:val="002060"/>
          <w:sz w:val="22"/>
          <w:szCs w:val="22"/>
          <w:lang w:val="hr-HR"/>
        </w:rPr>
        <w:t>Član 2</w:t>
      </w:r>
    </w:p>
    <w:p w14:paraId="713EDE2A" w14:textId="77777777" w:rsidR="009469B4" w:rsidRPr="00281AF0" w:rsidRDefault="009469B4" w:rsidP="00331888">
      <w:pPr>
        <w:widowControl w:val="0"/>
        <w:autoSpaceDE w:val="0"/>
        <w:autoSpaceDN w:val="0"/>
        <w:spacing w:after="0" w:line="240" w:lineRule="auto"/>
        <w:ind w:left="4585"/>
        <w:rPr>
          <w:rFonts w:eastAsia="Times New Roman" w:cs="Times New Roman"/>
          <w:color w:val="002060"/>
          <w:sz w:val="22"/>
          <w:szCs w:val="22"/>
          <w:lang w:val="hr-HR"/>
        </w:rPr>
      </w:pPr>
    </w:p>
    <w:p w14:paraId="1B19F411" w14:textId="77777777" w:rsidR="00331888" w:rsidRPr="00281AF0" w:rsidRDefault="00331888" w:rsidP="00331888">
      <w:pPr>
        <w:widowControl w:val="0"/>
        <w:autoSpaceDE w:val="0"/>
        <w:autoSpaceDN w:val="0"/>
        <w:spacing w:after="0" w:line="240" w:lineRule="auto"/>
        <w:ind w:left="112"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Nastavna godina počinje u četvrtak, 1. septembra 2022. godine, a završava se u utorak, 13. juna 2023. godine.</w:t>
      </w:r>
    </w:p>
    <w:p w14:paraId="4DB4EF57" w14:textId="77777777" w:rsidR="00331888" w:rsidRDefault="00331888" w:rsidP="00331888">
      <w:pPr>
        <w:widowControl w:val="0"/>
        <w:autoSpaceDE w:val="0"/>
        <w:autoSpaceDN w:val="0"/>
        <w:spacing w:after="0" w:line="240" w:lineRule="auto"/>
        <w:ind w:left="112"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Nastavna godina za učenike završnog razreda završava se u petak, 19. maja 2023. godine.</w:t>
      </w:r>
    </w:p>
    <w:p w14:paraId="27F869B1" w14:textId="77777777" w:rsidR="009469B4" w:rsidRPr="00281AF0" w:rsidRDefault="009469B4" w:rsidP="00331888">
      <w:pPr>
        <w:widowControl w:val="0"/>
        <w:autoSpaceDE w:val="0"/>
        <w:autoSpaceDN w:val="0"/>
        <w:spacing w:after="0" w:line="240" w:lineRule="auto"/>
        <w:ind w:left="112" w:firstLine="720"/>
        <w:jc w:val="both"/>
        <w:rPr>
          <w:rFonts w:eastAsia="Times New Roman" w:cs="Times New Roman"/>
          <w:color w:val="002060"/>
          <w:sz w:val="22"/>
          <w:szCs w:val="22"/>
          <w:lang w:val="hr-HR"/>
        </w:rPr>
      </w:pPr>
    </w:p>
    <w:p w14:paraId="25B6057F" w14:textId="77777777" w:rsidR="00331888" w:rsidRDefault="00331888" w:rsidP="00331888">
      <w:pPr>
        <w:widowControl w:val="0"/>
        <w:autoSpaceDE w:val="0"/>
        <w:autoSpaceDN w:val="0"/>
        <w:spacing w:after="0" w:line="240" w:lineRule="auto"/>
        <w:ind w:left="4585"/>
        <w:rPr>
          <w:rFonts w:eastAsia="Times New Roman" w:cs="Times New Roman"/>
          <w:color w:val="002060"/>
          <w:sz w:val="22"/>
          <w:szCs w:val="22"/>
          <w:lang w:val="hr-HR"/>
        </w:rPr>
      </w:pPr>
      <w:r w:rsidRPr="00281AF0">
        <w:rPr>
          <w:rFonts w:eastAsia="Times New Roman" w:cs="Times New Roman"/>
          <w:color w:val="002060"/>
          <w:sz w:val="22"/>
          <w:szCs w:val="22"/>
          <w:lang w:val="hr-HR"/>
        </w:rPr>
        <w:t>Član 3</w:t>
      </w:r>
    </w:p>
    <w:p w14:paraId="7FFB73E7" w14:textId="77777777" w:rsidR="009469B4" w:rsidRPr="00281AF0" w:rsidRDefault="009469B4" w:rsidP="00331888">
      <w:pPr>
        <w:widowControl w:val="0"/>
        <w:autoSpaceDE w:val="0"/>
        <w:autoSpaceDN w:val="0"/>
        <w:spacing w:after="0" w:line="240" w:lineRule="auto"/>
        <w:ind w:left="4585"/>
        <w:rPr>
          <w:rFonts w:eastAsia="Times New Roman" w:cs="Times New Roman"/>
          <w:color w:val="002060"/>
          <w:sz w:val="22"/>
          <w:szCs w:val="22"/>
          <w:lang w:val="hr-HR"/>
        </w:rPr>
      </w:pPr>
    </w:p>
    <w:p w14:paraId="52FD989A" w14:textId="77777777" w:rsidR="00331888" w:rsidRPr="00281AF0" w:rsidRDefault="00331888" w:rsidP="00331888">
      <w:pPr>
        <w:widowControl w:val="0"/>
        <w:autoSpaceDE w:val="0"/>
        <w:autoSpaceDN w:val="0"/>
        <w:spacing w:before="1" w:after="0" w:line="240" w:lineRule="auto"/>
        <w:ind w:left="833"/>
        <w:rPr>
          <w:rFonts w:eastAsia="Times New Roman" w:cs="Times New Roman"/>
          <w:color w:val="002060"/>
          <w:sz w:val="22"/>
          <w:szCs w:val="22"/>
          <w:lang w:val="hr-HR"/>
        </w:rPr>
      </w:pPr>
      <w:r w:rsidRPr="00281AF0">
        <w:rPr>
          <w:rFonts w:eastAsia="Times New Roman" w:cs="Times New Roman"/>
          <w:color w:val="002060"/>
          <w:sz w:val="22"/>
          <w:szCs w:val="22"/>
          <w:lang w:val="hr-HR"/>
        </w:rPr>
        <w:t>Obrazovno-vaspitni rad se organizuje u četiri klasifikaciona perioda.</w:t>
      </w:r>
    </w:p>
    <w:p w14:paraId="65D42003" w14:textId="77777777" w:rsidR="00331888" w:rsidRPr="00281AF0" w:rsidRDefault="00331888" w:rsidP="00331888">
      <w:pPr>
        <w:widowControl w:val="0"/>
        <w:autoSpaceDE w:val="0"/>
        <w:autoSpaceDN w:val="0"/>
        <w:spacing w:after="0" w:line="240" w:lineRule="auto"/>
        <w:ind w:left="83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 xml:space="preserve">Prvi klasifikacioni period počinje u četvrtak, 1. septembra, a završava se u petak, </w:t>
      </w:r>
    </w:p>
    <w:p w14:paraId="15DD0BA7" w14:textId="77777777" w:rsidR="00331888" w:rsidRPr="00281AF0" w:rsidRDefault="00331888" w:rsidP="00331888">
      <w:pPr>
        <w:widowControl w:val="0"/>
        <w:autoSpaceDE w:val="0"/>
        <w:autoSpaceDN w:val="0"/>
        <w:spacing w:after="0" w:line="240" w:lineRule="auto"/>
        <w:ind w:left="112"/>
        <w:jc w:val="both"/>
        <w:rPr>
          <w:rFonts w:eastAsia="Times New Roman" w:cs="Times New Roman"/>
          <w:color w:val="002060"/>
          <w:sz w:val="22"/>
          <w:szCs w:val="22"/>
          <w:lang w:val="hr-HR"/>
        </w:rPr>
      </w:pPr>
      <w:r w:rsidRPr="00281AF0">
        <w:rPr>
          <w:rFonts w:eastAsia="Times New Roman" w:cs="Times New Roman"/>
          <w:color w:val="002060"/>
          <w:sz w:val="22"/>
          <w:szCs w:val="22"/>
          <w:lang w:val="hr-HR"/>
        </w:rPr>
        <w:t>28. oktobra 2022. godine.</w:t>
      </w:r>
    </w:p>
    <w:p w14:paraId="5C14C31C" w14:textId="77777777" w:rsidR="00331888" w:rsidRPr="00281AF0" w:rsidRDefault="00331888" w:rsidP="00331888">
      <w:pPr>
        <w:widowControl w:val="0"/>
        <w:autoSpaceDE w:val="0"/>
        <w:autoSpaceDN w:val="0"/>
        <w:spacing w:after="0" w:line="240" w:lineRule="auto"/>
        <w:ind w:left="83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Drugi klasifikacioni period počinje u srijedu, 2. novembra, a završava se u petak,</w:t>
      </w:r>
    </w:p>
    <w:p w14:paraId="238DE0EA" w14:textId="77777777" w:rsidR="00331888" w:rsidRPr="00281AF0" w:rsidRDefault="00331888" w:rsidP="00743036">
      <w:pPr>
        <w:widowControl w:val="0"/>
        <w:numPr>
          <w:ilvl w:val="0"/>
          <w:numId w:val="119"/>
        </w:numPr>
        <w:tabs>
          <w:tab w:val="left" w:pos="515"/>
        </w:tabs>
        <w:autoSpaceDE w:val="0"/>
        <w:autoSpaceDN w:val="0"/>
        <w:spacing w:after="0" w:line="240" w:lineRule="auto"/>
        <w:ind w:hanging="40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decembra 2022.</w:t>
      </w:r>
      <w:r w:rsidRPr="00281AF0">
        <w:rPr>
          <w:rFonts w:eastAsia="Times New Roman" w:cs="Times New Roman"/>
          <w:color w:val="002060"/>
          <w:spacing w:val="-4"/>
          <w:sz w:val="22"/>
          <w:szCs w:val="22"/>
          <w:lang w:val="hr-HR"/>
        </w:rPr>
        <w:t xml:space="preserve"> </w:t>
      </w:r>
      <w:r w:rsidRPr="00281AF0">
        <w:rPr>
          <w:rFonts w:eastAsia="Times New Roman" w:cs="Times New Roman"/>
          <w:color w:val="002060"/>
          <w:sz w:val="22"/>
          <w:szCs w:val="22"/>
          <w:lang w:val="hr-HR"/>
        </w:rPr>
        <w:t>godine.</w:t>
      </w:r>
    </w:p>
    <w:p w14:paraId="14FA3F63" w14:textId="77777777" w:rsidR="00331888" w:rsidRPr="00281AF0" w:rsidRDefault="00331888" w:rsidP="00331888">
      <w:pPr>
        <w:widowControl w:val="0"/>
        <w:autoSpaceDE w:val="0"/>
        <w:autoSpaceDN w:val="0"/>
        <w:spacing w:after="0" w:line="240" w:lineRule="auto"/>
        <w:ind w:left="83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Treći klasifikacioni period počinje u ponedjeljak, 23. januara, a završava se u petak,</w:t>
      </w:r>
    </w:p>
    <w:p w14:paraId="5F5E6C4A" w14:textId="77777777" w:rsidR="00331888" w:rsidRPr="00281AF0" w:rsidRDefault="00331888" w:rsidP="00743036">
      <w:pPr>
        <w:widowControl w:val="0"/>
        <w:numPr>
          <w:ilvl w:val="0"/>
          <w:numId w:val="119"/>
        </w:numPr>
        <w:tabs>
          <w:tab w:val="left" w:pos="515"/>
        </w:tabs>
        <w:autoSpaceDE w:val="0"/>
        <w:autoSpaceDN w:val="0"/>
        <w:spacing w:after="0" w:line="240" w:lineRule="auto"/>
        <w:ind w:hanging="40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marta 2023. godine.</w:t>
      </w:r>
    </w:p>
    <w:p w14:paraId="446D3CFB" w14:textId="77777777" w:rsidR="00331888" w:rsidRPr="00281AF0" w:rsidRDefault="00331888" w:rsidP="00331888">
      <w:pPr>
        <w:widowControl w:val="0"/>
        <w:autoSpaceDE w:val="0"/>
        <w:autoSpaceDN w:val="0"/>
        <w:spacing w:after="0" w:line="240" w:lineRule="auto"/>
        <w:ind w:left="833"/>
        <w:jc w:val="both"/>
        <w:rPr>
          <w:rFonts w:eastAsia="Times New Roman" w:cs="Times New Roman"/>
          <w:color w:val="002060"/>
          <w:sz w:val="22"/>
          <w:szCs w:val="22"/>
          <w:lang w:val="hr-HR"/>
        </w:rPr>
      </w:pPr>
      <w:r w:rsidRPr="00281AF0">
        <w:rPr>
          <w:rFonts w:eastAsia="Times New Roman" w:cs="Times New Roman"/>
          <w:color w:val="002060"/>
          <w:sz w:val="22"/>
          <w:szCs w:val="22"/>
          <w:lang w:val="hr-HR"/>
        </w:rPr>
        <w:t>Četvrti klasifikacioni period počinje u ponedjeljak, 3. aprila, a završava se u utorak,</w:t>
      </w:r>
    </w:p>
    <w:p w14:paraId="2DC94AD1" w14:textId="77777777" w:rsidR="00331888" w:rsidRPr="00281AF0" w:rsidRDefault="00331888" w:rsidP="00331888">
      <w:pPr>
        <w:widowControl w:val="0"/>
        <w:autoSpaceDE w:val="0"/>
        <w:autoSpaceDN w:val="0"/>
        <w:spacing w:after="0" w:line="240" w:lineRule="auto"/>
        <w:ind w:left="112"/>
        <w:jc w:val="both"/>
        <w:rPr>
          <w:rFonts w:eastAsia="Times New Roman" w:cs="Times New Roman"/>
          <w:color w:val="002060"/>
          <w:sz w:val="22"/>
          <w:szCs w:val="22"/>
          <w:lang w:val="hr-HR"/>
        </w:rPr>
      </w:pPr>
      <w:r w:rsidRPr="00281AF0">
        <w:rPr>
          <w:rFonts w:eastAsia="Times New Roman" w:cs="Times New Roman"/>
          <w:color w:val="002060"/>
          <w:sz w:val="22"/>
          <w:szCs w:val="22"/>
          <w:lang w:val="hr-HR"/>
        </w:rPr>
        <w:t>13. juna 2023. godine.</w:t>
      </w:r>
    </w:p>
    <w:p w14:paraId="1E480167" w14:textId="77777777" w:rsidR="00331888" w:rsidRPr="00281AF0" w:rsidRDefault="00331888" w:rsidP="00331888">
      <w:pPr>
        <w:widowControl w:val="0"/>
        <w:autoSpaceDE w:val="0"/>
        <w:autoSpaceDN w:val="0"/>
        <w:spacing w:after="0" w:line="240" w:lineRule="auto"/>
        <w:ind w:left="112"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Četvrti klasifikacioni period za učenike završnog razreda počinje u ponedjeljak, 3. aprila, a završava se u petak, 19. maja 2023. godine.</w:t>
      </w:r>
    </w:p>
    <w:p w14:paraId="20B2EEF9" w14:textId="77777777" w:rsidR="00331888" w:rsidRDefault="00331888" w:rsidP="00331888">
      <w:pPr>
        <w:widowControl w:val="0"/>
        <w:autoSpaceDE w:val="0"/>
        <w:autoSpaceDN w:val="0"/>
        <w:spacing w:after="0" w:line="240" w:lineRule="auto"/>
        <w:ind w:left="4585"/>
        <w:rPr>
          <w:rFonts w:eastAsia="Times New Roman" w:cs="Times New Roman"/>
          <w:color w:val="002060"/>
          <w:sz w:val="22"/>
          <w:szCs w:val="22"/>
          <w:lang w:val="hr-HR"/>
        </w:rPr>
      </w:pPr>
      <w:r w:rsidRPr="00281AF0">
        <w:rPr>
          <w:rFonts w:eastAsia="Times New Roman" w:cs="Times New Roman"/>
          <w:color w:val="002060"/>
          <w:sz w:val="22"/>
          <w:szCs w:val="22"/>
          <w:lang w:val="hr-HR"/>
        </w:rPr>
        <w:t>Član 4</w:t>
      </w:r>
    </w:p>
    <w:p w14:paraId="6C9A657E" w14:textId="77777777" w:rsidR="009469B4" w:rsidRPr="00281AF0" w:rsidRDefault="009469B4" w:rsidP="00331888">
      <w:pPr>
        <w:widowControl w:val="0"/>
        <w:autoSpaceDE w:val="0"/>
        <w:autoSpaceDN w:val="0"/>
        <w:spacing w:after="0" w:line="240" w:lineRule="auto"/>
        <w:ind w:left="4585"/>
        <w:rPr>
          <w:rFonts w:eastAsia="Times New Roman" w:cs="Times New Roman"/>
          <w:color w:val="002060"/>
          <w:sz w:val="22"/>
          <w:szCs w:val="22"/>
          <w:lang w:val="hr-HR"/>
        </w:rPr>
      </w:pPr>
    </w:p>
    <w:p w14:paraId="0B8697D5" w14:textId="77777777" w:rsidR="00331888" w:rsidRPr="00281AF0" w:rsidRDefault="00331888" w:rsidP="00331888">
      <w:pPr>
        <w:widowControl w:val="0"/>
        <w:autoSpaceDE w:val="0"/>
        <w:autoSpaceDN w:val="0"/>
        <w:spacing w:after="0" w:line="240" w:lineRule="auto"/>
        <w:ind w:left="833"/>
        <w:rPr>
          <w:rFonts w:eastAsia="Times New Roman" w:cs="Times New Roman"/>
          <w:color w:val="002060"/>
          <w:sz w:val="22"/>
          <w:szCs w:val="22"/>
          <w:lang w:val="hr-HR"/>
        </w:rPr>
      </w:pPr>
      <w:r w:rsidRPr="00281AF0">
        <w:rPr>
          <w:rFonts w:eastAsia="Times New Roman" w:cs="Times New Roman"/>
          <w:color w:val="002060"/>
          <w:sz w:val="22"/>
          <w:szCs w:val="22"/>
          <w:lang w:val="hr-HR"/>
        </w:rPr>
        <w:t>Nastava se organizuje u petodnevnoj radnoj sedmici.</w:t>
      </w:r>
    </w:p>
    <w:p w14:paraId="457B83E5" w14:textId="77777777" w:rsidR="00331888" w:rsidRDefault="00331888" w:rsidP="00331888">
      <w:pPr>
        <w:widowControl w:val="0"/>
        <w:autoSpaceDE w:val="0"/>
        <w:autoSpaceDN w:val="0"/>
        <w:spacing w:after="0" w:line="240" w:lineRule="auto"/>
        <w:ind w:left="112" w:firstLine="720"/>
        <w:rPr>
          <w:rFonts w:eastAsia="Times New Roman" w:cs="Times New Roman"/>
          <w:color w:val="002060"/>
          <w:sz w:val="22"/>
          <w:szCs w:val="22"/>
          <w:lang w:val="hr-HR"/>
        </w:rPr>
      </w:pPr>
      <w:r w:rsidRPr="00281AF0">
        <w:rPr>
          <w:rFonts w:eastAsia="Times New Roman" w:cs="Times New Roman"/>
          <w:color w:val="002060"/>
          <w:sz w:val="22"/>
          <w:szCs w:val="22"/>
          <w:lang w:val="hr-HR"/>
        </w:rPr>
        <w:t>Izuzetno, u slučaju nadoknade nastavnog radnog dana, nastava se može organizovati i subotom.</w:t>
      </w:r>
    </w:p>
    <w:p w14:paraId="4C36E6BE" w14:textId="77777777" w:rsidR="009469B4" w:rsidRPr="00281AF0" w:rsidRDefault="009469B4" w:rsidP="00331888">
      <w:pPr>
        <w:widowControl w:val="0"/>
        <w:autoSpaceDE w:val="0"/>
        <w:autoSpaceDN w:val="0"/>
        <w:spacing w:after="0" w:line="240" w:lineRule="auto"/>
        <w:ind w:left="112" w:firstLine="720"/>
        <w:rPr>
          <w:rFonts w:eastAsia="Times New Roman" w:cs="Times New Roman"/>
          <w:color w:val="002060"/>
          <w:sz w:val="22"/>
          <w:szCs w:val="22"/>
          <w:lang w:val="hr-HR"/>
        </w:rPr>
      </w:pPr>
    </w:p>
    <w:p w14:paraId="163CB00D" w14:textId="77777777" w:rsidR="00331888" w:rsidRDefault="00331888" w:rsidP="00331888">
      <w:pPr>
        <w:widowControl w:val="0"/>
        <w:autoSpaceDE w:val="0"/>
        <w:autoSpaceDN w:val="0"/>
        <w:spacing w:after="0" w:line="240" w:lineRule="auto"/>
        <w:ind w:left="4585"/>
        <w:rPr>
          <w:rFonts w:eastAsia="Times New Roman" w:cs="Times New Roman"/>
          <w:color w:val="002060"/>
          <w:sz w:val="22"/>
          <w:szCs w:val="22"/>
          <w:lang w:val="hr-HR"/>
        </w:rPr>
      </w:pPr>
      <w:r w:rsidRPr="00281AF0">
        <w:rPr>
          <w:rFonts w:eastAsia="Times New Roman" w:cs="Times New Roman"/>
          <w:color w:val="002060"/>
          <w:sz w:val="22"/>
          <w:szCs w:val="22"/>
          <w:lang w:val="hr-HR"/>
        </w:rPr>
        <w:t>Član 5</w:t>
      </w:r>
    </w:p>
    <w:p w14:paraId="7A348749" w14:textId="77777777" w:rsidR="009469B4" w:rsidRPr="00281AF0" w:rsidRDefault="009469B4" w:rsidP="00331888">
      <w:pPr>
        <w:widowControl w:val="0"/>
        <w:autoSpaceDE w:val="0"/>
        <w:autoSpaceDN w:val="0"/>
        <w:spacing w:after="0" w:line="240" w:lineRule="auto"/>
        <w:ind w:left="4585"/>
        <w:rPr>
          <w:rFonts w:eastAsia="Times New Roman" w:cs="Times New Roman"/>
          <w:color w:val="002060"/>
          <w:sz w:val="22"/>
          <w:szCs w:val="22"/>
          <w:lang w:val="hr-HR"/>
        </w:rPr>
      </w:pPr>
    </w:p>
    <w:p w14:paraId="313AA316" w14:textId="77777777" w:rsidR="00331888" w:rsidRPr="00281AF0" w:rsidRDefault="00331888" w:rsidP="00331888">
      <w:pPr>
        <w:widowControl w:val="0"/>
        <w:autoSpaceDE w:val="0"/>
        <w:autoSpaceDN w:val="0"/>
        <w:spacing w:after="0" w:line="240" w:lineRule="auto"/>
        <w:ind w:left="112" w:firstLine="720"/>
        <w:rPr>
          <w:rFonts w:eastAsia="Times New Roman" w:cs="Times New Roman"/>
          <w:color w:val="002060"/>
          <w:sz w:val="22"/>
          <w:szCs w:val="22"/>
          <w:lang w:val="hr-HR"/>
        </w:rPr>
      </w:pPr>
      <w:r w:rsidRPr="00281AF0">
        <w:rPr>
          <w:rFonts w:eastAsia="Times New Roman" w:cs="Times New Roman"/>
          <w:color w:val="002060"/>
          <w:sz w:val="22"/>
          <w:szCs w:val="22"/>
          <w:lang w:val="hr-HR"/>
        </w:rPr>
        <w:t>Zimski raspust počinje u subotu, 31. decembra 2022. godine, a završava se u nedjelju, 22. januara 2023. godine.</w:t>
      </w:r>
    </w:p>
    <w:p w14:paraId="6414471C" w14:textId="77777777" w:rsidR="00331888" w:rsidRPr="00281AF0" w:rsidRDefault="00331888" w:rsidP="00331888">
      <w:pPr>
        <w:widowControl w:val="0"/>
        <w:autoSpaceDE w:val="0"/>
        <w:autoSpaceDN w:val="0"/>
        <w:spacing w:after="0" w:line="240" w:lineRule="auto"/>
        <w:ind w:left="112" w:right="342" w:firstLine="720"/>
        <w:rPr>
          <w:rFonts w:eastAsia="Times New Roman" w:cs="Times New Roman"/>
          <w:color w:val="002060"/>
          <w:sz w:val="22"/>
          <w:szCs w:val="22"/>
          <w:lang w:val="hr-HR"/>
        </w:rPr>
      </w:pPr>
      <w:r w:rsidRPr="00281AF0">
        <w:rPr>
          <w:rFonts w:eastAsia="Times New Roman" w:cs="Times New Roman"/>
          <w:color w:val="002060"/>
          <w:sz w:val="22"/>
          <w:szCs w:val="22"/>
          <w:lang w:val="hr-HR"/>
        </w:rPr>
        <w:t>Ljetnji raspust počinje u srijedu, 14. juna, a završava se u četvrtak, 31. avgusta 2023. godine.</w:t>
      </w:r>
    </w:p>
    <w:p w14:paraId="78F8E57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sectPr w:rsidR="00331888" w:rsidRPr="00281AF0" w:rsidSect="00F5308E">
          <w:headerReference w:type="default" r:id="rId22"/>
          <w:footerReference w:type="default" r:id="rId23"/>
          <w:pgSz w:w="11910" w:h="16850"/>
          <w:pgMar w:top="1060" w:right="1137" w:bottom="280" w:left="1020" w:header="0" w:footer="0" w:gutter="0"/>
          <w:pgNumType w:start="0" w:chapStyle="2"/>
          <w:cols w:space="720"/>
        </w:sectPr>
      </w:pPr>
    </w:p>
    <w:p w14:paraId="7F8826CC" w14:textId="77777777" w:rsidR="00331888" w:rsidRPr="00281AF0" w:rsidRDefault="00331888" w:rsidP="00331888">
      <w:pPr>
        <w:widowControl w:val="0"/>
        <w:autoSpaceDE w:val="0"/>
        <w:autoSpaceDN w:val="0"/>
        <w:spacing w:before="70" w:after="0" w:line="240" w:lineRule="auto"/>
        <w:ind w:left="112" w:right="110"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lastRenderedPageBreak/>
        <w:t>Za učenike koji imaju zaključen individualni ugovor o obrazovanju, vrijeme organizovanja praktičnog obrazovanja ostvaruje se u skladu sa zakonom i individualnim ugovorom o obrazovanju.</w:t>
      </w:r>
    </w:p>
    <w:p w14:paraId="1969B521" w14:textId="77777777" w:rsidR="00331888" w:rsidRPr="00281AF0" w:rsidRDefault="00331888" w:rsidP="00331888">
      <w:pPr>
        <w:widowControl w:val="0"/>
        <w:autoSpaceDE w:val="0"/>
        <w:autoSpaceDN w:val="0"/>
        <w:spacing w:after="0" w:line="240" w:lineRule="auto"/>
        <w:ind w:left="4585"/>
        <w:rPr>
          <w:rFonts w:eastAsia="Times New Roman" w:cs="Times New Roman"/>
          <w:color w:val="002060"/>
          <w:sz w:val="22"/>
          <w:szCs w:val="22"/>
          <w:lang w:val="hr-HR"/>
        </w:rPr>
      </w:pPr>
      <w:r w:rsidRPr="00281AF0">
        <w:rPr>
          <w:rFonts w:eastAsia="Times New Roman" w:cs="Times New Roman"/>
          <w:color w:val="002060"/>
          <w:sz w:val="22"/>
          <w:szCs w:val="22"/>
          <w:lang w:val="hr-HR"/>
        </w:rPr>
        <w:t>Član 6</w:t>
      </w:r>
    </w:p>
    <w:p w14:paraId="075661F9" w14:textId="77777777" w:rsidR="00331888" w:rsidRPr="00281AF0" w:rsidRDefault="00331888" w:rsidP="00331888">
      <w:pPr>
        <w:widowControl w:val="0"/>
        <w:autoSpaceDE w:val="0"/>
        <w:autoSpaceDN w:val="0"/>
        <w:spacing w:after="0" w:line="240" w:lineRule="auto"/>
        <w:ind w:left="112" w:right="111" w:firstLine="720"/>
        <w:jc w:val="both"/>
        <w:rPr>
          <w:rFonts w:eastAsia="Times New Roman" w:cs="Times New Roman"/>
          <w:color w:val="002060"/>
          <w:sz w:val="22"/>
          <w:szCs w:val="22"/>
          <w:lang w:val="hr-HR"/>
        </w:rPr>
      </w:pPr>
      <w:r w:rsidRPr="00281AF0">
        <w:rPr>
          <w:rFonts w:eastAsia="Times New Roman" w:cs="Times New Roman"/>
          <w:color w:val="002060"/>
          <w:sz w:val="22"/>
          <w:szCs w:val="22"/>
          <w:lang w:val="hr-HR"/>
        </w:rPr>
        <w:t>Ovaj Kalendar stupa na snagu osmog dana od dana objavljivanja u „Službenom listu Crne</w:t>
      </w:r>
      <w:r w:rsidRPr="00281AF0">
        <w:rPr>
          <w:rFonts w:eastAsia="Times New Roman" w:cs="Times New Roman"/>
          <w:color w:val="002060"/>
          <w:spacing w:val="1"/>
          <w:sz w:val="22"/>
          <w:szCs w:val="22"/>
          <w:lang w:val="hr-HR"/>
        </w:rPr>
        <w:t xml:space="preserve"> </w:t>
      </w:r>
      <w:r w:rsidRPr="00281AF0">
        <w:rPr>
          <w:rFonts w:eastAsia="Times New Roman" w:cs="Times New Roman"/>
          <w:color w:val="002060"/>
          <w:sz w:val="22"/>
          <w:szCs w:val="22"/>
          <w:lang w:val="hr-HR"/>
        </w:rPr>
        <w:t>Gore“.</w:t>
      </w:r>
    </w:p>
    <w:p w14:paraId="3D1C67C2" w14:textId="77777777" w:rsidR="00331888" w:rsidRPr="00281AF0" w:rsidRDefault="00331888" w:rsidP="00331888">
      <w:pPr>
        <w:widowControl w:val="0"/>
        <w:autoSpaceDE w:val="0"/>
        <w:autoSpaceDN w:val="0"/>
        <w:spacing w:after="0" w:line="240" w:lineRule="auto"/>
        <w:ind w:left="112"/>
        <w:rPr>
          <w:rFonts w:eastAsia="Times New Roman" w:cs="Times New Roman"/>
          <w:color w:val="002060"/>
          <w:sz w:val="22"/>
          <w:szCs w:val="22"/>
          <w:lang w:val="hr-HR"/>
        </w:rPr>
      </w:pPr>
      <w:r w:rsidRPr="00281AF0">
        <w:rPr>
          <w:rFonts w:eastAsia="Times New Roman" w:cs="Times New Roman"/>
          <w:color w:val="002060"/>
          <w:sz w:val="22"/>
          <w:szCs w:val="22"/>
          <w:lang w:val="hr-HR"/>
        </w:rPr>
        <w:t>Broj: 06-011/22-4948/4</w:t>
      </w:r>
    </w:p>
    <w:p w14:paraId="05C55CB7" w14:textId="77777777" w:rsidR="00331888" w:rsidRPr="00281AF0" w:rsidRDefault="00331888" w:rsidP="00331888">
      <w:pPr>
        <w:widowControl w:val="0"/>
        <w:autoSpaceDE w:val="0"/>
        <w:autoSpaceDN w:val="0"/>
        <w:spacing w:after="0" w:line="240" w:lineRule="auto"/>
        <w:ind w:left="112"/>
        <w:rPr>
          <w:rFonts w:eastAsia="Times New Roman" w:cs="Times New Roman"/>
          <w:color w:val="002060"/>
          <w:sz w:val="22"/>
          <w:szCs w:val="22"/>
          <w:lang w:val="hr-HR"/>
        </w:rPr>
      </w:pPr>
      <w:r w:rsidRPr="00281AF0">
        <w:rPr>
          <w:rFonts w:eastAsia="Times New Roman" w:cs="Times New Roman"/>
          <w:color w:val="002060"/>
          <w:sz w:val="22"/>
          <w:szCs w:val="22"/>
          <w:lang w:val="hr-HR"/>
        </w:rPr>
        <w:t>Podgorica, 11. jula 2022. godine</w:t>
      </w:r>
    </w:p>
    <w:p w14:paraId="7F8286C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p w14:paraId="4D79B099" w14:textId="77777777" w:rsidR="00331888" w:rsidRPr="00281AF0" w:rsidRDefault="00331888" w:rsidP="00331888">
      <w:pPr>
        <w:widowControl w:val="0"/>
        <w:autoSpaceDE w:val="0"/>
        <w:autoSpaceDN w:val="0"/>
        <w:spacing w:after="0" w:line="240" w:lineRule="auto"/>
        <w:ind w:left="240" w:right="240"/>
        <w:jc w:val="center"/>
        <w:rPr>
          <w:rFonts w:eastAsia="Times New Roman" w:cs="Times New Roman"/>
          <w:b/>
          <w:color w:val="002060"/>
          <w:sz w:val="22"/>
          <w:szCs w:val="22"/>
          <w:lang w:val="hr-HR"/>
        </w:rPr>
      </w:pPr>
      <w:r w:rsidRPr="00281AF0">
        <w:rPr>
          <w:rFonts w:eastAsia="Times New Roman" w:cs="Times New Roman"/>
          <w:color w:val="002060"/>
          <w:sz w:val="22"/>
          <w:szCs w:val="22"/>
          <w:lang w:val="hr-HR"/>
        </w:rPr>
        <w:t>Ministar</w:t>
      </w:r>
      <w:r w:rsidRPr="00281AF0">
        <w:rPr>
          <w:rFonts w:eastAsia="Times New Roman" w:cs="Times New Roman"/>
          <w:b/>
          <w:color w:val="002060"/>
          <w:sz w:val="22"/>
          <w:szCs w:val="22"/>
          <w:lang w:val="hr-HR"/>
        </w:rPr>
        <w:t>,</w:t>
      </w:r>
    </w:p>
    <w:p w14:paraId="5078C6DB" w14:textId="77777777" w:rsidR="00331888" w:rsidRPr="00281AF0" w:rsidRDefault="00331888" w:rsidP="00331888">
      <w:pPr>
        <w:widowControl w:val="0"/>
        <w:autoSpaceDE w:val="0"/>
        <w:autoSpaceDN w:val="0"/>
        <w:spacing w:before="1" w:after="0" w:line="240" w:lineRule="auto"/>
        <w:ind w:left="240" w:right="240"/>
        <w:jc w:val="center"/>
        <w:rPr>
          <w:rFonts w:eastAsia="Times New Roman" w:cs="Times New Roman"/>
          <w:color w:val="002060"/>
          <w:sz w:val="22"/>
          <w:szCs w:val="22"/>
          <w:lang w:val="hr-HR"/>
        </w:rPr>
      </w:pPr>
      <w:r w:rsidRPr="00281AF0">
        <w:rPr>
          <w:rFonts w:eastAsia="Times New Roman" w:cs="Times New Roman"/>
          <w:color w:val="002060"/>
          <w:sz w:val="22"/>
          <w:szCs w:val="22"/>
          <w:lang w:val="hr-HR"/>
        </w:rPr>
        <w:t xml:space="preserve">mr </w:t>
      </w:r>
      <w:r w:rsidRPr="00281AF0">
        <w:rPr>
          <w:rFonts w:eastAsia="Times New Roman" w:cs="Times New Roman"/>
          <w:b/>
          <w:color w:val="002060"/>
          <w:sz w:val="22"/>
          <w:szCs w:val="22"/>
          <w:lang w:val="hr-HR"/>
        </w:rPr>
        <w:t>Miomir Vojinović</w:t>
      </w:r>
      <w:r w:rsidRPr="00281AF0">
        <w:rPr>
          <w:rFonts w:eastAsia="Times New Roman" w:cs="Times New Roman"/>
          <w:color w:val="002060"/>
          <w:sz w:val="22"/>
          <w:szCs w:val="22"/>
          <w:lang w:val="hr-HR"/>
        </w:rPr>
        <w:t>, s.r.</w:t>
      </w:r>
    </w:p>
    <w:p w14:paraId="4471A144" w14:textId="77777777" w:rsidR="00331888" w:rsidRPr="00281AF0" w:rsidRDefault="00331888" w:rsidP="00331888">
      <w:pPr>
        <w:widowControl w:val="0"/>
        <w:autoSpaceDE w:val="0"/>
        <w:autoSpaceDN w:val="0"/>
        <w:spacing w:after="0" w:line="240" w:lineRule="auto"/>
        <w:jc w:val="center"/>
        <w:rPr>
          <w:rFonts w:eastAsia="Times New Roman" w:cs="Times New Roman"/>
          <w:color w:val="002060"/>
          <w:sz w:val="22"/>
          <w:szCs w:val="22"/>
          <w:lang w:val="hr-HR"/>
        </w:rPr>
        <w:sectPr w:rsidR="00331888" w:rsidRPr="00281AF0">
          <w:headerReference w:type="default" r:id="rId24"/>
          <w:pgSz w:w="11910" w:h="16850"/>
          <w:pgMar w:top="1060" w:right="1020" w:bottom="280" w:left="1020" w:header="0" w:footer="0" w:gutter="0"/>
          <w:cols w:space="720"/>
        </w:sectPr>
      </w:pPr>
    </w:p>
    <w:tbl>
      <w:tblPr>
        <w:tblW w:w="0" w:type="auto"/>
        <w:tblInd w:w="3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3"/>
        <w:gridCol w:w="631"/>
        <w:gridCol w:w="597"/>
        <w:gridCol w:w="636"/>
        <w:gridCol w:w="614"/>
        <w:gridCol w:w="607"/>
        <w:gridCol w:w="636"/>
        <w:gridCol w:w="994"/>
        <w:gridCol w:w="732"/>
        <w:gridCol w:w="685"/>
        <w:gridCol w:w="500"/>
        <w:gridCol w:w="500"/>
        <w:gridCol w:w="488"/>
        <w:gridCol w:w="500"/>
        <w:gridCol w:w="505"/>
      </w:tblGrid>
      <w:tr w:rsidR="00B07332" w:rsidRPr="00281AF0" w14:paraId="7D9BCFE1" w14:textId="77777777" w:rsidTr="00CC7843">
        <w:trPr>
          <w:trHeight w:val="606"/>
        </w:trPr>
        <w:tc>
          <w:tcPr>
            <w:tcW w:w="9278" w:type="dxa"/>
            <w:gridSpan w:val="15"/>
            <w:tcBorders>
              <w:bottom w:val="single" w:sz="4" w:space="0" w:color="000000"/>
            </w:tcBorders>
          </w:tcPr>
          <w:p w14:paraId="56448225" w14:textId="77777777" w:rsidR="00331888" w:rsidRPr="00281AF0" w:rsidRDefault="00331888" w:rsidP="00331888">
            <w:pPr>
              <w:widowControl w:val="0"/>
              <w:autoSpaceDE w:val="0"/>
              <w:autoSpaceDN w:val="0"/>
              <w:spacing w:before="36" w:after="0" w:line="240" w:lineRule="auto"/>
              <w:ind w:left="3582" w:right="3559"/>
              <w:jc w:val="center"/>
              <w:rPr>
                <w:rFonts w:eastAsia="Arial" w:cs="Arial"/>
                <w:b/>
                <w:color w:val="002060"/>
                <w:sz w:val="22"/>
                <w:szCs w:val="22"/>
                <w:lang w:val="hr-HR"/>
              </w:rPr>
            </w:pPr>
            <w:r w:rsidRPr="00281AF0">
              <w:rPr>
                <w:rFonts w:eastAsia="Arial" w:cs="Arial"/>
                <w:b/>
                <w:color w:val="002060"/>
                <w:sz w:val="22"/>
                <w:szCs w:val="22"/>
                <w:lang w:val="hr-HR"/>
              </w:rPr>
              <w:lastRenderedPageBreak/>
              <w:t>ŠKOLSKI KALENDAR</w:t>
            </w:r>
          </w:p>
          <w:p w14:paraId="1D41BA7B" w14:textId="77777777" w:rsidR="00331888" w:rsidRPr="00281AF0" w:rsidRDefault="00331888" w:rsidP="00331888">
            <w:pPr>
              <w:widowControl w:val="0"/>
              <w:autoSpaceDE w:val="0"/>
              <w:autoSpaceDN w:val="0"/>
              <w:spacing w:before="51" w:after="0" w:line="240" w:lineRule="auto"/>
              <w:ind w:left="3581" w:right="3559"/>
              <w:jc w:val="center"/>
              <w:rPr>
                <w:rFonts w:eastAsia="Arial" w:cs="Arial"/>
                <w:color w:val="002060"/>
                <w:sz w:val="22"/>
                <w:szCs w:val="22"/>
                <w:lang w:val="hr-HR"/>
              </w:rPr>
            </w:pPr>
            <w:r w:rsidRPr="00281AF0">
              <w:rPr>
                <w:rFonts w:eastAsia="Arial" w:cs="Arial"/>
                <w:color w:val="002060"/>
                <w:sz w:val="22"/>
                <w:szCs w:val="22"/>
                <w:lang w:val="hr-HR"/>
              </w:rPr>
              <w:t>za 2022/2023. godinu</w:t>
            </w:r>
          </w:p>
        </w:tc>
      </w:tr>
      <w:tr w:rsidR="00B07332" w:rsidRPr="00281AF0" w14:paraId="0273519D" w14:textId="77777777" w:rsidTr="00CC7843">
        <w:trPr>
          <w:trHeight w:val="325"/>
        </w:trPr>
        <w:tc>
          <w:tcPr>
            <w:tcW w:w="9278" w:type="dxa"/>
            <w:gridSpan w:val="15"/>
            <w:tcBorders>
              <w:top w:val="single" w:sz="4" w:space="0" w:color="000000"/>
              <w:bottom w:val="single" w:sz="4" w:space="0" w:color="000000"/>
            </w:tcBorders>
          </w:tcPr>
          <w:p w14:paraId="5D82EAB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76FB5C93" w14:textId="77777777" w:rsidTr="00CC7843">
        <w:trPr>
          <w:trHeight w:val="326"/>
        </w:trPr>
        <w:tc>
          <w:tcPr>
            <w:tcW w:w="653" w:type="dxa"/>
            <w:tcBorders>
              <w:top w:val="single" w:sz="4" w:space="0" w:color="000000"/>
              <w:bottom w:val="single" w:sz="4" w:space="0" w:color="000000"/>
              <w:right w:val="single" w:sz="4" w:space="0" w:color="000000"/>
            </w:tcBorders>
          </w:tcPr>
          <w:p w14:paraId="1D0EB36D" w14:textId="77777777" w:rsidR="00331888" w:rsidRPr="00281AF0" w:rsidRDefault="00331888" w:rsidP="00331888">
            <w:pPr>
              <w:widowControl w:val="0"/>
              <w:autoSpaceDE w:val="0"/>
              <w:autoSpaceDN w:val="0"/>
              <w:spacing w:before="36" w:after="0" w:line="240" w:lineRule="auto"/>
              <w:ind w:left="109"/>
              <w:rPr>
                <w:rFonts w:eastAsia="Arial" w:cs="Arial"/>
                <w:color w:val="002060"/>
                <w:sz w:val="22"/>
                <w:szCs w:val="22"/>
                <w:lang w:val="hr-HR"/>
              </w:rPr>
            </w:pPr>
            <w:r w:rsidRPr="00281AF0">
              <w:rPr>
                <w:rFonts w:eastAsia="Arial" w:cs="Arial"/>
                <w:color w:val="002060"/>
                <w:sz w:val="22"/>
                <w:szCs w:val="22"/>
                <w:lang w:val="hr-HR"/>
              </w:rPr>
              <w:t>PO</w:t>
            </w:r>
          </w:p>
        </w:tc>
        <w:tc>
          <w:tcPr>
            <w:tcW w:w="631" w:type="dxa"/>
            <w:tcBorders>
              <w:top w:val="single" w:sz="4" w:space="0" w:color="000000"/>
              <w:left w:val="single" w:sz="4" w:space="0" w:color="000000"/>
              <w:bottom w:val="single" w:sz="4" w:space="0" w:color="000000"/>
              <w:right w:val="single" w:sz="4" w:space="0" w:color="000000"/>
            </w:tcBorders>
          </w:tcPr>
          <w:p w14:paraId="580629B3" w14:textId="77777777" w:rsidR="00331888" w:rsidRPr="00281AF0" w:rsidRDefault="00331888" w:rsidP="00331888">
            <w:pPr>
              <w:widowControl w:val="0"/>
              <w:autoSpaceDE w:val="0"/>
              <w:autoSpaceDN w:val="0"/>
              <w:spacing w:before="36" w:after="0" w:line="240" w:lineRule="auto"/>
              <w:ind w:left="191"/>
              <w:rPr>
                <w:rFonts w:eastAsia="Arial" w:cs="Arial"/>
                <w:color w:val="002060"/>
                <w:sz w:val="22"/>
                <w:szCs w:val="22"/>
                <w:lang w:val="hr-HR"/>
              </w:rPr>
            </w:pPr>
            <w:r w:rsidRPr="00281AF0">
              <w:rPr>
                <w:rFonts w:eastAsia="Arial" w:cs="Arial"/>
                <w:color w:val="002060"/>
                <w:sz w:val="22"/>
                <w:szCs w:val="22"/>
                <w:lang w:val="hr-HR"/>
              </w:rPr>
              <w:t>UT</w:t>
            </w:r>
          </w:p>
        </w:tc>
        <w:tc>
          <w:tcPr>
            <w:tcW w:w="597" w:type="dxa"/>
            <w:tcBorders>
              <w:top w:val="single" w:sz="4" w:space="0" w:color="000000"/>
              <w:left w:val="single" w:sz="4" w:space="0" w:color="000000"/>
              <w:bottom w:val="single" w:sz="4" w:space="0" w:color="000000"/>
              <w:right w:val="single" w:sz="4" w:space="0" w:color="000000"/>
            </w:tcBorders>
          </w:tcPr>
          <w:p w14:paraId="7F7AA558" w14:textId="77777777" w:rsidR="00331888" w:rsidRPr="00281AF0" w:rsidRDefault="00331888" w:rsidP="00331888">
            <w:pPr>
              <w:widowControl w:val="0"/>
              <w:autoSpaceDE w:val="0"/>
              <w:autoSpaceDN w:val="0"/>
              <w:spacing w:before="36" w:after="0" w:line="240" w:lineRule="auto"/>
              <w:ind w:left="170"/>
              <w:rPr>
                <w:rFonts w:eastAsia="Arial" w:cs="Arial"/>
                <w:color w:val="002060"/>
                <w:sz w:val="22"/>
                <w:szCs w:val="22"/>
                <w:lang w:val="hr-HR"/>
              </w:rPr>
            </w:pPr>
            <w:r w:rsidRPr="00281AF0">
              <w:rPr>
                <w:rFonts w:eastAsia="Arial" w:cs="Arial"/>
                <w:color w:val="002060"/>
                <w:sz w:val="22"/>
                <w:szCs w:val="22"/>
                <w:lang w:val="hr-HR"/>
              </w:rPr>
              <w:t>SR</w:t>
            </w:r>
          </w:p>
        </w:tc>
        <w:tc>
          <w:tcPr>
            <w:tcW w:w="636" w:type="dxa"/>
            <w:tcBorders>
              <w:top w:val="single" w:sz="4" w:space="0" w:color="000000"/>
              <w:left w:val="single" w:sz="4" w:space="0" w:color="000000"/>
              <w:bottom w:val="single" w:sz="4" w:space="0" w:color="000000"/>
              <w:right w:val="nil"/>
            </w:tcBorders>
          </w:tcPr>
          <w:p w14:paraId="1F2621B3" w14:textId="77777777" w:rsidR="00331888" w:rsidRPr="00281AF0" w:rsidRDefault="00331888" w:rsidP="00331888">
            <w:pPr>
              <w:widowControl w:val="0"/>
              <w:autoSpaceDE w:val="0"/>
              <w:autoSpaceDN w:val="0"/>
              <w:spacing w:before="36" w:after="0" w:line="240" w:lineRule="auto"/>
              <w:ind w:left="120"/>
              <w:rPr>
                <w:rFonts w:eastAsia="Arial" w:cs="Arial"/>
                <w:color w:val="002060"/>
                <w:sz w:val="22"/>
                <w:szCs w:val="22"/>
                <w:lang w:val="hr-HR"/>
              </w:rPr>
            </w:pPr>
            <w:r w:rsidRPr="00281AF0">
              <w:rPr>
                <w:rFonts w:eastAsia="Arial" w:cs="Arial"/>
                <w:color w:val="002060"/>
                <w:sz w:val="22"/>
                <w:szCs w:val="22"/>
                <w:lang w:val="hr-HR"/>
              </w:rPr>
              <w:t>ČE</w:t>
            </w:r>
          </w:p>
        </w:tc>
        <w:tc>
          <w:tcPr>
            <w:tcW w:w="614" w:type="dxa"/>
            <w:tcBorders>
              <w:top w:val="single" w:sz="4" w:space="0" w:color="000000"/>
              <w:left w:val="nil"/>
              <w:bottom w:val="single" w:sz="4" w:space="0" w:color="000000"/>
              <w:right w:val="single" w:sz="4" w:space="0" w:color="000000"/>
            </w:tcBorders>
          </w:tcPr>
          <w:p w14:paraId="14E785E7" w14:textId="77777777" w:rsidR="00331888" w:rsidRPr="00281AF0" w:rsidRDefault="00331888" w:rsidP="00331888">
            <w:pPr>
              <w:widowControl w:val="0"/>
              <w:autoSpaceDE w:val="0"/>
              <w:autoSpaceDN w:val="0"/>
              <w:spacing w:before="36" w:after="0" w:line="240" w:lineRule="auto"/>
              <w:ind w:left="193"/>
              <w:rPr>
                <w:rFonts w:eastAsia="Arial" w:cs="Arial"/>
                <w:color w:val="002060"/>
                <w:sz w:val="22"/>
                <w:szCs w:val="22"/>
                <w:lang w:val="hr-HR"/>
              </w:rPr>
            </w:pPr>
            <w:r w:rsidRPr="00281AF0">
              <w:rPr>
                <w:rFonts w:eastAsia="Arial" w:cs="Arial"/>
                <w:color w:val="002060"/>
                <w:sz w:val="22"/>
                <w:szCs w:val="22"/>
                <w:lang w:val="hr-HR"/>
              </w:rPr>
              <w:t>PE</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108B966" w14:textId="77777777" w:rsidR="00331888" w:rsidRPr="00281AF0" w:rsidRDefault="00331888" w:rsidP="00331888">
            <w:pPr>
              <w:widowControl w:val="0"/>
              <w:autoSpaceDE w:val="0"/>
              <w:autoSpaceDN w:val="0"/>
              <w:spacing w:before="36" w:after="0" w:line="240" w:lineRule="auto"/>
              <w:ind w:left="128"/>
              <w:rPr>
                <w:rFonts w:eastAsia="Arial" w:cs="Arial"/>
                <w:color w:val="002060"/>
                <w:sz w:val="22"/>
                <w:szCs w:val="22"/>
                <w:lang w:val="hr-HR"/>
              </w:rPr>
            </w:pPr>
            <w:r w:rsidRPr="00281AF0">
              <w:rPr>
                <w:rFonts w:eastAsia="Arial" w:cs="Arial"/>
                <w:color w:val="002060"/>
                <w:sz w:val="22"/>
                <w:szCs w:val="22"/>
                <w:lang w:val="hr-HR"/>
              </w:rPr>
              <w:t>SU</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16BD46AA" w14:textId="77777777" w:rsidR="00331888" w:rsidRPr="00281AF0" w:rsidRDefault="00331888" w:rsidP="00331888">
            <w:pPr>
              <w:widowControl w:val="0"/>
              <w:autoSpaceDE w:val="0"/>
              <w:autoSpaceDN w:val="0"/>
              <w:spacing w:before="36" w:after="0" w:line="240" w:lineRule="auto"/>
              <w:ind w:left="170" w:right="137"/>
              <w:jc w:val="center"/>
              <w:rPr>
                <w:rFonts w:eastAsia="Arial" w:cs="Arial"/>
                <w:color w:val="002060"/>
                <w:sz w:val="22"/>
                <w:szCs w:val="22"/>
                <w:lang w:val="hr-HR"/>
              </w:rPr>
            </w:pPr>
            <w:r w:rsidRPr="00281AF0">
              <w:rPr>
                <w:rFonts w:eastAsia="Arial" w:cs="Arial"/>
                <w:color w:val="002060"/>
                <w:sz w:val="22"/>
                <w:szCs w:val="22"/>
                <w:lang w:val="hr-HR"/>
              </w:rPr>
              <w:t>NE</w:t>
            </w:r>
          </w:p>
        </w:tc>
        <w:tc>
          <w:tcPr>
            <w:tcW w:w="994" w:type="dxa"/>
            <w:tcBorders>
              <w:top w:val="nil"/>
              <w:left w:val="single" w:sz="4" w:space="0" w:color="000000"/>
              <w:bottom w:val="nil"/>
              <w:right w:val="single" w:sz="4" w:space="0" w:color="000000"/>
            </w:tcBorders>
          </w:tcPr>
          <w:p w14:paraId="764C9B9B"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73FA7DD2" w14:textId="77777777" w:rsidR="00331888" w:rsidRPr="00281AF0" w:rsidRDefault="00331888" w:rsidP="00331888">
            <w:pPr>
              <w:widowControl w:val="0"/>
              <w:autoSpaceDE w:val="0"/>
              <w:autoSpaceDN w:val="0"/>
              <w:spacing w:before="36" w:after="0" w:line="240" w:lineRule="auto"/>
              <w:ind w:left="119"/>
              <w:rPr>
                <w:rFonts w:eastAsia="Arial" w:cs="Arial"/>
                <w:color w:val="002060"/>
                <w:sz w:val="22"/>
                <w:szCs w:val="22"/>
                <w:lang w:val="hr-HR"/>
              </w:rPr>
            </w:pPr>
            <w:r w:rsidRPr="00281AF0">
              <w:rPr>
                <w:rFonts w:eastAsia="Arial" w:cs="Arial"/>
                <w:color w:val="002060"/>
                <w:sz w:val="22"/>
                <w:szCs w:val="22"/>
                <w:lang w:val="hr-HR"/>
              </w:rPr>
              <w:t>PO</w:t>
            </w:r>
          </w:p>
        </w:tc>
        <w:tc>
          <w:tcPr>
            <w:tcW w:w="685" w:type="dxa"/>
            <w:tcBorders>
              <w:top w:val="single" w:sz="4" w:space="0" w:color="000000"/>
              <w:left w:val="single" w:sz="4" w:space="0" w:color="000000"/>
              <w:bottom w:val="single" w:sz="4" w:space="0" w:color="000000"/>
              <w:right w:val="single" w:sz="4" w:space="0" w:color="000000"/>
            </w:tcBorders>
          </w:tcPr>
          <w:p w14:paraId="6BB9CC82" w14:textId="77777777" w:rsidR="00331888" w:rsidRPr="00281AF0" w:rsidRDefault="00331888" w:rsidP="00331888">
            <w:pPr>
              <w:widowControl w:val="0"/>
              <w:autoSpaceDE w:val="0"/>
              <w:autoSpaceDN w:val="0"/>
              <w:spacing w:before="36" w:after="0" w:line="240" w:lineRule="auto"/>
              <w:ind w:left="210"/>
              <w:rPr>
                <w:rFonts w:eastAsia="Arial" w:cs="Arial"/>
                <w:color w:val="002060"/>
                <w:sz w:val="22"/>
                <w:szCs w:val="22"/>
                <w:lang w:val="hr-HR"/>
              </w:rPr>
            </w:pPr>
            <w:r w:rsidRPr="00281AF0">
              <w:rPr>
                <w:rFonts w:eastAsia="Arial" w:cs="Arial"/>
                <w:color w:val="002060"/>
                <w:sz w:val="22"/>
                <w:szCs w:val="22"/>
                <w:lang w:val="hr-HR"/>
              </w:rPr>
              <w:t>UT</w:t>
            </w:r>
          </w:p>
        </w:tc>
        <w:tc>
          <w:tcPr>
            <w:tcW w:w="500" w:type="dxa"/>
            <w:tcBorders>
              <w:top w:val="single" w:sz="4" w:space="0" w:color="000000"/>
              <w:left w:val="single" w:sz="4" w:space="0" w:color="000000"/>
              <w:bottom w:val="single" w:sz="4" w:space="0" w:color="000000"/>
              <w:right w:val="single" w:sz="4" w:space="0" w:color="000000"/>
            </w:tcBorders>
          </w:tcPr>
          <w:p w14:paraId="51E794BB" w14:textId="77777777" w:rsidR="00331888" w:rsidRPr="00281AF0" w:rsidRDefault="00331888" w:rsidP="00331888">
            <w:pPr>
              <w:widowControl w:val="0"/>
              <w:autoSpaceDE w:val="0"/>
              <w:autoSpaceDN w:val="0"/>
              <w:spacing w:before="36" w:after="0" w:line="240" w:lineRule="auto"/>
              <w:ind w:left="121"/>
              <w:rPr>
                <w:rFonts w:eastAsia="Arial" w:cs="Arial"/>
                <w:color w:val="002060"/>
                <w:sz w:val="22"/>
                <w:szCs w:val="22"/>
                <w:lang w:val="hr-HR"/>
              </w:rPr>
            </w:pPr>
            <w:r w:rsidRPr="00281AF0">
              <w:rPr>
                <w:rFonts w:eastAsia="Arial" w:cs="Arial"/>
                <w:color w:val="002060"/>
                <w:sz w:val="22"/>
                <w:szCs w:val="22"/>
                <w:lang w:val="hr-HR"/>
              </w:rPr>
              <w:t>SR</w:t>
            </w:r>
          </w:p>
        </w:tc>
        <w:tc>
          <w:tcPr>
            <w:tcW w:w="500" w:type="dxa"/>
            <w:tcBorders>
              <w:top w:val="single" w:sz="4" w:space="0" w:color="000000"/>
              <w:left w:val="single" w:sz="4" w:space="0" w:color="000000"/>
              <w:bottom w:val="single" w:sz="4" w:space="0" w:color="000000"/>
              <w:right w:val="single" w:sz="4" w:space="0" w:color="000000"/>
            </w:tcBorders>
          </w:tcPr>
          <w:p w14:paraId="3C41AD5D" w14:textId="77777777" w:rsidR="00331888" w:rsidRPr="00281AF0" w:rsidRDefault="00331888" w:rsidP="00331888">
            <w:pPr>
              <w:widowControl w:val="0"/>
              <w:autoSpaceDE w:val="0"/>
              <w:autoSpaceDN w:val="0"/>
              <w:spacing w:before="36" w:after="0" w:line="240" w:lineRule="auto"/>
              <w:ind w:left="117"/>
              <w:rPr>
                <w:rFonts w:eastAsia="Arial" w:cs="Arial"/>
                <w:color w:val="002060"/>
                <w:sz w:val="22"/>
                <w:szCs w:val="22"/>
                <w:lang w:val="hr-HR"/>
              </w:rPr>
            </w:pPr>
            <w:r w:rsidRPr="00281AF0">
              <w:rPr>
                <w:rFonts w:eastAsia="Arial" w:cs="Arial"/>
                <w:color w:val="002060"/>
                <w:sz w:val="22"/>
                <w:szCs w:val="22"/>
                <w:lang w:val="hr-HR"/>
              </w:rPr>
              <w:t>ČE</w:t>
            </w:r>
          </w:p>
        </w:tc>
        <w:tc>
          <w:tcPr>
            <w:tcW w:w="488" w:type="dxa"/>
            <w:tcBorders>
              <w:top w:val="single" w:sz="4" w:space="0" w:color="000000"/>
              <w:left w:val="single" w:sz="4" w:space="0" w:color="000000"/>
              <w:bottom w:val="single" w:sz="4" w:space="0" w:color="000000"/>
              <w:right w:val="single" w:sz="4" w:space="0" w:color="000000"/>
            </w:tcBorders>
          </w:tcPr>
          <w:p w14:paraId="3EA4A40C" w14:textId="77777777" w:rsidR="00331888" w:rsidRPr="00281AF0" w:rsidRDefault="00331888" w:rsidP="00331888">
            <w:pPr>
              <w:widowControl w:val="0"/>
              <w:autoSpaceDE w:val="0"/>
              <w:autoSpaceDN w:val="0"/>
              <w:spacing w:before="36" w:after="0" w:line="240" w:lineRule="auto"/>
              <w:ind w:right="92"/>
              <w:jc w:val="right"/>
              <w:rPr>
                <w:rFonts w:eastAsia="Arial" w:cs="Arial"/>
                <w:color w:val="002060"/>
                <w:sz w:val="22"/>
                <w:szCs w:val="22"/>
                <w:lang w:val="hr-HR"/>
              </w:rPr>
            </w:pPr>
            <w:r w:rsidRPr="00281AF0">
              <w:rPr>
                <w:rFonts w:eastAsia="Arial" w:cs="Arial"/>
                <w:color w:val="002060"/>
                <w:w w:val="95"/>
                <w:sz w:val="22"/>
                <w:szCs w:val="22"/>
                <w:lang w:val="hr-HR"/>
              </w:rPr>
              <w:t>PE</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D364357" w14:textId="77777777" w:rsidR="00331888" w:rsidRPr="00281AF0" w:rsidRDefault="00331888" w:rsidP="00331888">
            <w:pPr>
              <w:widowControl w:val="0"/>
              <w:autoSpaceDE w:val="0"/>
              <w:autoSpaceDN w:val="0"/>
              <w:spacing w:before="36" w:after="0" w:line="240" w:lineRule="auto"/>
              <w:ind w:right="94"/>
              <w:jc w:val="right"/>
              <w:rPr>
                <w:rFonts w:eastAsia="Arial" w:cs="Arial"/>
                <w:color w:val="002060"/>
                <w:sz w:val="22"/>
                <w:szCs w:val="22"/>
                <w:lang w:val="hr-HR"/>
              </w:rPr>
            </w:pPr>
            <w:r w:rsidRPr="00281AF0">
              <w:rPr>
                <w:rFonts w:eastAsia="Arial" w:cs="Arial"/>
                <w:color w:val="002060"/>
                <w:w w:val="95"/>
                <w:sz w:val="22"/>
                <w:szCs w:val="22"/>
                <w:lang w:val="hr-HR"/>
              </w:rPr>
              <w:t>SU</w:t>
            </w:r>
          </w:p>
        </w:tc>
        <w:tc>
          <w:tcPr>
            <w:tcW w:w="505" w:type="dxa"/>
            <w:tcBorders>
              <w:top w:val="single" w:sz="4" w:space="0" w:color="000000"/>
              <w:left w:val="single" w:sz="4" w:space="0" w:color="000000"/>
              <w:bottom w:val="single" w:sz="4" w:space="0" w:color="000000"/>
            </w:tcBorders>
            <w:shd w:val="clear" w:color="auto" w:fill="99FF33"/>
          </w:tcPr>
          <w:p w14:paraId="35C2386C" w14:textId="77777777" w:rsidR="00331888" w:rsidRPr="00281AF0" w:rsidRDefault="00331888" w:rsidP="00331888">
            <w:pPr>
              <w:widowControl w:val="0"/>
              <w:autoSpaceDE w:val="0"/>
              <w:autoSpaceDN w:val="0"/>
              <w:spacing w:before="36" w:after="0" w:line="240" w:lineRule="auto"/>
              <w:ind w:left="99" w:right="67"/>
              <w:jc w:val="center"/>
              <w:rPr>
                <w:rFonts w:eastAsia="Arial" w:cs="Arial"/>
                <w:color w:val="002060"/>
                <w:sz w:val="22"/>
                <w:szCs w:val="22"/>
                <w:lang w:val="hr-HR"/>
              </w:rPr>
            </w:pPr>
            <w:r w:rsidRPr="00281AF0">
              <w:rPr>
                <w:rFonts w:eastAsia="Arial" w:cs="Arial"/>
                <w:color w:val="002060"/>
                <w:sz w:val="22"/>
                <w:szCs w:val="22"/>
                <w:lang w:val="hr-HR"/>
              </w:rPr>
              <w:t>NE</w:t>
            </w:r>
          </w:p>
        </w:tc>
      </w:tr>
      <w:tr w:rsidR="00B07332" w:rsidRPr="00281AF0" w14:paraId="4B8AFA80" w14:textId="77777777" w:rsidTr="00CC7843">
        <w:trPr>
          <w:trHeight w:val="325"/>
        </w:trPr>
        <w:tc>
          <w:tcPr>
            <w:tcW w:w="9278" w:type="dxa"/>
            <w:gridSpan w:val="15"/>
            <w:tcBorders>
              <w:top w:val="single" w:sz="4" w:space="0" w:color="000000"/>
              <w:bottom w:val="single" w:sz="4" w:space="0" w:color="000000"/>
            </w:tcBorders>
          </w:tcPr>
          <w:p w14:paraId="241B6F5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50829892" w14:textId="77777777" w:rsidTr="00CC7843">
        <w:trPr>
          <w:trHeight w:val="325"/>
        </w:trPr>
        <w:tc>
          <w:tcPr>
            <w:tcW w:w="4374" w:type="dxa"/>
            <w:gridSpan w:val="7"/>
            <w:tcBorders>
              <w:top w:val="single" w:sz="4" w:space="0" w:color="000000"/>
              <w:bottom w:val="single" w:sz="4" w:space="0" w:color="000000"/>
              <w:right w:val="single" w:sz="4" w:space="0" w:color="000000"/>
            </w:tcBorders>
            <w:shd w:val="clear" w:color="auto" w:fill="FFFFCC"/>
          </w:tcPr>
          <w:p w14:paraId="2DB8EC8C" w14:textId="77777777" w:rsidR="00331888" w:rsidRPr="00281AF0" w:rsidRDefault="00331888" w:rsidP="00331888">
            <w:pPr>
              <w:widowControl w:val="0"/>
              <w:autoSpaceDE w:val="0"/>
              <w:autoSpaceDN w:val="0"/>
              <w:spacing w:before="34" w:after="0" w:line="240" w:lineRule="auto"/>
              <w:ind w:left="1283"/>
              <w:rPr>
                <w:rFonts w:eastAsia="Arial" w:cs="Arial"/>
                <w:b/>
                <w:color w:val="002060"/>
                <w:sz w:val="22"/>
                <w:szCs w:val="22"/>
                <w:lang w:val="hr-HR"/>
              </w:rPr>
            </w:pPr>
            <w:r w:rsidRPr="00281AF0">
              <w:rPr>
                <w:rFonts w:eastAsia="Arial" w:cs="Arial"/>
                <w:b/>
                <w:color w:val="002060"/>
                <w:sz w:val="22"/>
                <w:szCs w:val="22"/>
                <w:lang w:val="hr-HR"/>
              </w:rPr>
              <w:t>SEPTEMBAR 2022.</w:t>
            </w:r>
          </w:p>
        </w:tc>
        <w:tc>
          <w:tcPr>
            <w:tcW w:w="994" w:type="dxa"/>
            <w:vMerge w:val="restart"/>
            <w:tcBorders>
              <w:top w:val="nil"/>
              <w:left w:val="single" w:sz="4" w:space="0" w:color="000000"/>
              <w:bottom w:val="nil"/>
              <w:right w:val="single" w:sz="4" w:space="0" w:color="000000"/>
            </w:tcBorders>
          </w:tcPr>
          <w:p w14:paraId="2A578DD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3910" w:type="dxa"/>
            <w:gridSpan w:val="7"/>
            <w:tcBorders>
              <w:top w:val="single" w:sz="4" w:space="0" w:color="000000"/>
              <w:left w:val="single" w:sz="4" w:space="0" w:color="000000"/>
              <w:bottom w:val="single" w:sz="4" w:space="0" w:color="000000"/>
            </w:tcBorders>
            <w:shd w:val="clear" w:color="auto" w:fill="FFFFCC"/>
          </w:tcPr>
          <w:p w14:paraId="7BE9B99C" w14:textId="77777777" w:rsidR="00331888" w:rsidRPr="00281AF0" w:rsidRDefault="00331888" w:rsidP="00331888">
            <w:pPr>
              <w:widowControl w:val="0"/>
              <w:autoSpaceDE w:val="0"/>
              <w:autoSpaceDN w:val="0"/>
              <w:spacing w:before="34" w:after="0" w:line="240" w:lineRule="auto"/>
              <w:ind w:left="1179"/>
              <w:rPr>
                <w:rFonts w:eastAsia="Arial" w:cs="Arial"/>
                <w:b/>
                <w:color w:val="002060"/>
                <w:sz w:val="22"/>
                <w:szCs w:val="22"/>
                <w:lang w:val="hr-HR"/>
              </w:rPr>
            </w:pPr>
            <w:r w:rsidRPr="00281AF0">
              <w:rPr>
                <w:rFonts w:eastAsia="Arial" w:cs="Arial"/>
                <w:b/>
                <w:color w:val="002060"/>
                <w:sz w:val="22"/>
                <w:szCs w:val="22"/>
                <w:lang w:val="hr-HR"/>
              </w:rPr>
              <w:t>OKTOBAR 2022.</w:t>
            </w:r>
          </w:p>
        </w:tc>
      </w:tr>
      <w:tr w:rsidR="00B07332" w:rsidRPr="00281AF0" w14:paraId="11950144" w14:textId="77777777" w:rsidTr="00CC7843">
        <w:trPr>
          <w:trHeight w:val="325"/>
        </w:trPr>
        <w:tc>
          <w:tcPr>
            <w:tcW w:w="653" w:type="dxa"/>
            <w:tcBorders>
              <w:top w:val="single" w:sz="4" w:space="0" w:color="000000"/>
              <w:bottom w:val="single" w:sz="4" w:space="0" w:color="000000"/>
              <w:right w:val="single" w:sz="4" w:space="0" w:color="000000"/>
            </w:tcBorders>
          </w:tcPr>
          <w:p w14:paraId="3D23FF7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1" w:type="dxa"/>
            <w:tcBorders>
              <w:top w:val="single" w:sz="4" w:space="0" w:color="000000"/>
              <w:left w:val="single" w:sz="4" w:space="0" w:color="000000"/>
              <w:bottom w:val="single" w:sz="4" w:space="0" w:color="000000"/>
              <w:right w:val="single" w:sz="4" w:space="0" w:color="000000"/>
            </w:tcBorders>
          </w:tcPr>
          <w:p w14:paraId="290C5DA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97" w:type="dxa"/>
            <w:tcBorders>
              <w:top w:val="single" w:sz="4" w:space="0" w:color="000000"/>
              <w:left w:val="single" w:sz="4" w:space="0" w:color="000000"/>
              <w:bottom w:val="single" w:sz="4" w:space="0" w:color="000000"/>
              <w:right w:val="single" w:sz="4" w:space="0" w:color="000000"/>
            </w:tcBorders>
          </w:tcPr>
          <w:p w14:paraId="5A72DA2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00AFEF"/>
          </w:tcPr>
          <w:p w14:paraId="03286410" w14:textId="77777777" w:rsidR="00331888" w:rsidRPr="00281AF0" w:rsidRDefault="00331888" w:rsidP="00331888">
            <w:pPr>
              <w:widowControl w:val="0"/>
              <w:autoSpaceDE w:val="0"/>
              <w:autoSpaceDN w:val="0"/>
              <w:spacing w:before="36" w:after="0" w:line="240" w:lineRule="auto"/>
              <w:ind w:left="33"/>
              <w:jc w:val="center"/>
              <w:rPr>
                <w:rFonts w:eastAsia="Arial" w:cs="Arial"/>
                <w:color w:val="002060"/>
                <w:sz w:val="22"/>
                <w:szCs w:val="22"/>
                <w:lang w:val="hr-HR"/>
              </w:rPr>
            </w:pPr>
            <w:r w:rsidRPr="00281AF0">
              <w:rPr>
                <w:rFonts w:eastAsia="Arial" w:cs="Arial"/>
                <w:color w:val="002060"/>
                <w:w w:val="99"/>
                <w:sz w:val="22"/>
                <w:szCs w:val="22"/>
                <w:lang w:val="hr-HR"/>
              </w:rPr>
              <w:t>1</w:t>
            </w:r>
          </w:p>
        </w:tc>
        <w:tc>
          <w:tcPr>
            <w:tcW w:w="614" w:type="dxa"/>
            <w:tcBorders>
              <w:top w:val="single" w:sz="4" w:space="0" w:color="000000"/>
              <w:left w:val="single" w:sz="4" w:space="0" w:color="000000"/>
              <w:bottom w:val="single" w:sz="4" w:space="0" w:color="000000"/>
              <w:right w:val="single" w:sz="4" w:space="0" w:color="000000"/>
            </w:tcBorders>
          </w:tcPr>
          <w:p w14:paraId="3F937561" w14:textId="77777777" w:rsidR="00331888" w:rsidRPr="00281AF0" w:rsidRDefault="00331888" w:rsidP="00331888">
            <w:pPr>
              <w:widowControl w:val="0"/>
              <w:autoSpaceDE w:val="0"/>
              <w:autoSpaceDN w:val="0"/>
              <w:spacing w:before="36" w:after="0" w:line="240" w:lineRule="auto"/>
              <w:ind w:left="41"/>
              <w:jc w:val="center"/>
              <w:rPr>
                <w:rFonts w:eastAsia="Arial" w:cs="Arial"/>
                <w:color w:val="002060"/>
                <w:sz w:val="22"/>
                <w:szCs w:val="22"/>
                <w:lang w:val="hr-HR"/>
              </w:rPr>
            </w:pPr>
            <w:r w:rsidRPr="00281AF0">
              <w:rPr>
                <w:rFonts w:eastAsia="Arial" w:cs="Arial"/>
                <w:color w:val="002060"/>
                <w:w w:val="99"/>
                <w:sz w:val="22"/>
                <w:szCs w:val="22"/>
                <w:lang w:val="hr-HR"/>
              </w:rPr>
              <w:t>2</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70AF398" w14:textId="77777777" w:rsidR="00331888" w:rsidRPr="00281AF0" w:rsidRDefault="00331888" w:rsidP="00331888">
            <w:pPr>
              <w:widowControl w:val="0"/>
              <w:autoSpaceDE w:val="0"/>
              <w:autoSpaceDN w:val="0"/>
              <w:spacing w:before="36" w:after="0" w:line="240" w:lineRule="auto"/>
              <w:ind w:left="39"/>
              <w:jc w:val="center"/>
              <w:rPr>
                <w:rFonts w:eastAsia="Arial" w:cs="Arial"/>
                <w:color w:val="002060"/>
                <w:sz w:val="22"/>
                <w:szCs w:val="22"/>
                <w:lang w:val="hr-HR"/>
              </w:rPr>
            </w:pPr>
            <w:r w:rsidRPr="00281AF0">
              <w:rPr>
                <w:rFonts w:eastAsia="Arial" w:cs="Arial"/>
                <w:color w:val="002060"/>
                <w:w w:val="99"/>
                <w:sz w:val="22"/>
                <w:szCs w:val="22"/>
                <w:lang w:val="hr-HR"/>
              </w:rPr>
              <w:t>3</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1A2FC12C" w14:textId="77777777" w:rsidR="00331888" w:rsidRPr="00281AF0" w:rsidRDefault="00331888" w:rsidP="00331888">
            <w:pPr>
              <w:widowControl w:val="0"/>
              <w:autoSpaceDE w:val="0"/>
              <w:autoSpaceDN w:val="0"/>
              <w:spacing w:before="36" w:after="0" w:line="240" w:lineRule="auto"/>
              <w:ind w:left="34"/>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994" w:type="dxa"/>
            <w:vMerge/>
            <w:tcBorders>
              <w:top w:val="nil"/>
              <w:left w:val="single" w:sz="4" w:space="0" w:color="000000"/>
              <w:bottom w:val="nil"/>
              <w:right w:val="single" w:sz="4" w:space="0" w:color="000000"/>
            </w:tcBorders>
          </w:tcPr>
          <w:p w14:paraId="35127C3E"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2135266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0F0EE2A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491A2B6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0C012A74"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488" w:type="dxa"/>
            <w:tcBorders>
              <w:top w:val="single" w:sz="4" w:space="0" w:color="000000"/>
              <w:left w:val="single" w:sz="4" w:space="0" w:color="000000"/>
              <w:bottom w:val="single" w:sz="4" w:space="0" w:color="000000"/>
              <w:right w:val="single" w:sz="4" w:space="0" w:color="000000"/>
            </w:tcBorders>
          </w:tcPr>
          <w:p w14:paraId="23C6518D"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0A33448D" w14:textId="77777777" w:rsidR="00331888" w:rsidRPr="00281AF0" w:rsidRDefault="00331888" w:rsidP="00331888">
            <w:pPr>
              <w:widowControl w:val="0"/>
              <w:autoSpaceDE w:val="0"/>
              <w:autoSpaceDN w:val="0"/>
              <w:spacing w:before="36"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1</w:t>
            </w:r>
          </w:p>
        </w:tc>
        <w:tc>
          <w:tcPr>
            <w:tcW w:w="505" w:type="dxa"/>
            <w:tcBorders>
              <w:top w:val="single" w:sz="4" w:space="0" w:color="000000"/>
              <w:left w:val="single" w:sz="4" w:space="0" w:color="000000"/>
              <w:bottom w:val="single" w:sz="4" w:space="0" w:color="000000"/>
            </w:tcBorders>
            <w:shd w:val="clear" w:color="auto" w:fill="99FF33"/>
          </w:tcPr>
          <w:p w14:paraId="6BD97CC8" w14:textId="77777777" w:rsidR="00331888" w:rsidRPr="00281AF0" w:rsidRDefault="00331888" w:rsidP="00331888">
            <w:pPr>
              <w:widowControl w:val="0"/>
              <w:autoSpaceDE w:val="0"/>
              <w:autoSpaceDN w:val="0"/>
              <w:spacing w:before="36"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2</w:t>
            </w:r>
          </w:p>
        </w:tc>
      </w:tr>
      <w:tr w:rsidR="00B07332" w:rsidRPr="00281AF0" w14:paraId="02BF3551" w14:textId="77777777" w:rsidTr="00CC7843">
        <w:trPr>
          <w:trHeight w:val="326"/>
        </w:trPr>
        <w:tc>
          <w:tcPr>
            <w:tcW w:w="653" w:type="dxa"/>
            <w:tcBorders>
              <w:top w:val="single" w:sz="4" w:space="0" w:color="000000"/>
              <w:bottom w:val="single" w:sz="4" w:space="0" w:color="000000"/>
              <w:right w:val="single" w:sz="4" w:space="0" w:color="000000"/>
            </w:tcBorders>
          </w:tcPr>
          <w:p w14:paraId="1C5E43E1" w14:textId="77777777" w:rsidR="00331888" w:rsidRPr="00281AF0" w:rsidRDefault="00331888" w:rsidP="00331888">
            <w:pPr>
              <w:widowControl w:val="0"/>
              <w:autoSpaceDE w:val="0"/>
              <w:autoSpaceDN w:val="0"/>
              <w:spacing w:before="36"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631" w:type="dxa"/>
            <w:tcBorders>
              <w:top w:val="single" w:sz="4" w:space="0" w:color="000000"/>
              <w:left w:val="single" w:sz="4" w:space="0" w:color="000000"/>
              <w:bottom w:val="single" w:sz="4" w:space="0" w:color="000000"/>
              <w:right w:val="single" w:sz="4" w:space="0" w:color="000000"/>
            </w:tcBorders>
          </w:tcPr>
          <w:p w14:paraId="675ECEBA" w14:textId="77777777" w:rsidR="00331888" w:rsidRPr="00281AF0" w:rsidRDefault="00331888" w:rsidP="00331888">
            <w:pPr>
              <w:widowControl w:val="0"/>
              <w:autoSpaceDE w:val="0"/>
              <w:autoSpaceDN w:val="0"/>
              <w:spacing w:before="36"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6</w:t>
            </w:r>
          </w:p>
        </w:tc>
        <w:tc>
          <w:tcPr>
            <w:tcW w:w="597" w:type="dxa"/>
            <w:tcBorders>
              <w:top w:val="single" w:sz="4" w:space="0" w:color="000000"/>
              <w:left w:val="single" w:sz="4" w:space="0" w:color="000000"/>
              <w:bottom w:val="single" w:sz="4" w:space="0" w:color="000000"/>
              <w:right w:val="single" w:sz="4" w:space="0" w:color="000000"/>
            </w:tcBorders>
          </w:tcPr>
          <w:p w14:paraId="3B2D940E" w14:textId="77777777" w:rsidR="00331888" w:rsidRPr="00281AF0" w:rsidRDefault="00331888" w:rsidP="00331888">
            <w:pPr>
              <w:widowControl w:val="0"/>
              <w:autoSpaceDE w:val="0"/>
              <w:autoSpaceDN w:val="0"/>
              <w:spacing w:before="36" w:after="0" w:line="240" w:lineRule="auto"/>
              <w:ind w:left="31"/>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636" w:type="dxa"/>
            <w:tcBorders>
              <w:top w:val="single" w:sz="4" w:space="0" w:color="000000"/>
              <w:left w:val="single" w:sz="4" w:space="0" w:color="000000"/>
              <w:bottom w:val="single" w:sz="4" w:space="0" w:color="000000"/>
              <w:right w:val="single" w:sz="4" w:space="0" w:color="000000"/>
            </w:tcBorders>
          </w:tcPr>
          <w:p w14:paraId="5E95B8CC" w14:textId="77777777" w:rsidR="00331888" w:rsidRPr="00281AF0" w:rsidRDefault="00331888" w:rsidP="00331888">
            <w:pPr>
              <w:widowControl w:val="0"/>
              <w:autoSpaceDE w:val="0"/>
              <w:autoSpaceDN w:val="0"/>
              <w:spacing w:before="36" w:after="0" w:line="240" w:lineRule="auto"/>
              <w:ind w:left="33"/>
              <w:jc w:val="center"/>
              <w:rPr>
                <w:rFonts w:eastAsia="Arial" w:cs="Arial"/>
                <w:color w:val="002060"/>
                <w:sz w:val="22"/>
                <w:szCs w:val="22"/>
                <w:lang w:val="hr-HR"/>
              </w:rPr>
            </w:pPr>
            <w:r w:rsidRPr="00281AF0">
              <w:rPr>
                <w:rFonts w:eastAsia="Arial" w:cs="Arial"/>
                <w:color w:val="002060"/>
                <w:w w:val="99"/>
                <w:sz w:val="22"/>
                <w:szCs w:val="22"/>
                <w:lang w:val="hr-HR"/>
              </w:rPr>
              <w:t>8</w:t>
            </w:r>
          </w:p>
        </w:tc>
        <w:tc>
          <w:tcPr>
            <w:tcW w:w="614" w:type="dxa"/>
            <w:tcBorders>
              <w:top w:val="single" w:sz="4" w:space="0" w:color="000000"/>
              <w:left w:val="single" w:sz="4" w:space="0" w:color="000000"/>
              <w:bottom w:val="single" w:sz="4" w:space="0" w:color="000000"/>
              <w:right w:val="single" w:sz="4" w:space="0" w:color="000000"/>
            </w:tcBorders>
          </w:tcPr>
          <w:p w14:paraId="30DF508A" w14:textId="77777777" w:rsidR="00331888" w:rsidRPr="00281AF0" w:rsidRDefault="00331888" w:rsidP="00331888">
            <w:pPr>
              <w:widowControl w:val="0"/>
              <w:autoSpaceDE w:val="0"/>
              <w:autoSpaceDN w:val="0"/>
              <w:spacing w:before="36" w:after="0" w:line="240" w:lineRule="auto"/>
              <w:ind w:left="41"/>
              <w:jc w:val="center"/>
              <w:rPr>
                <w:rFonts w:eastAsia="Arial" w:cs="Arial"/>
                <w:color w:val="002060"/>
                <w:sz w:val="22"/>
                <w:szCs w:val="22"/>
                <w:lang w:val="hr-HR"/>
              </w:rPr>
            </w:pPr>
            <w:r w:rsidRPr="00281AF0">
              <w:rPr>
                <w:rFonts w:eastAsia="Arial" w:cs="Arial"/>
                <w:color w:val="002060"/>
                <w:w w:val="99"/>
                <w:sz w:val="22"/>
                <w:szCs w:val="22"/>
                <w:lang w:val="hr-HR"/>
              </w:rPr>
              <w:t>9</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02217D3A" w14:textId="77777777" w:rsidR="00331888" w:rsidRPr="00281AF0" w:rsidRDefault="00331888" w:rsidP="00331888">
            <w:pPr>
              <w:widowControl w:val="0"/>
              <w:autoSpaceDE w:val="0"/>
              <w:autoSpaceDN w:val="0"/>
              <w:spacing w:before="36" w:after="0" w:line="240" w:lineRule="auto"/>
              <w:ind w:left="207"/>
              <w:rPr>
                <w:rFonts w:eastAsia="Arial" w:cs="Arial"/>
                <w:color w:val="002060"/>
                <w:sz w:val="22"/>
                <w:szCs w:val="22"/>
                <w:lang w:val="hr-HR"/>
              </w:rPr>
            </w:pPr>
            <w:r w:rsidRPr="00281AF0">
              <w:rPr>
                <w:rFonts w:eastAsia="Arial" w:cs="Arial"/>
                <w:color w:val="002060"/>
                <w:sz w:val="22"/>
                <w:szCs w:val="22"/>
                <w:lang w:val="hr-HR"/>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59CDCB4C"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11</w:t>
            </w:r>
          </w:p>
        </w:tc>
        <w:tc>
          <w:tcPr>
            <w:tcW w:w="994" w:type="dxa"/>
            <w:vMerge/>
            <w:tcBorders>
              <w:top w:val="nil"/>
              <w:left w:val="single" w:sz="4" w:space="0" w:color="000000"/>
              <w:bottom w:val="nil"/>
              <w:right w:val="single" w:sz="4" w:space="0" w:color="000000"/>
            </w:tcBorders>
          </w:tcPr>
          <w:p w14:paraId="46FD096A"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745EFA13" w14:textId="77777777" w:rsidR="00331888" w:rsidRPr="00281AF0" w:rsidRDefault="00331888" w:rsidP="00331888">
            <w:pPr>
              <w:widowControl w:val="0"/>
              <w:autoSpaceDE w:val="0"/>
              <w:autoSpaceDN w:val="0"/>
              <w:spacing w:before="36" w:after="0" w:line="240" w:lineRule="auto"/>
              <w:ind w:left="15"/>
              <w:jc w:val="center"/>
              <w:rPr>
                <w:rFonts w:eastAsia="Arial" w:cs="Arial"/>
                <w:color w:val="002060"/>
                <w:sz w:val="22"/>
                <w:szCs w:val="22"/>
                <w:lang w:val="hr-HR"/>
              </w:rPr>
            </w:pPr>
            <w:r w:rsidRPr="00281AF0">
              <w:rPr>
                <w:rFonts w:eastAsia="Arial" w:cs="Arial"/>
                <w:color w:val="002060"/>
                <w:w w:val="99"/>
                <w:sz w:val="22"/>
                <w:szCs w:val="22"/>
                <w:lang w:val="hr-HR"/>
              </w:rPr>
              <w:t>3</w:t>
            </w:r>
          </w:p>
        </w:tc>
        <w:tc>
          <w:tcPr>
            <w:tcW w:w="685" w:type="dxa"/>
            <w:tcBorders>
              <w:top w:val="single" w:sz="4" w:space="0" w:color="000000"/>
              <w:left w:val="single" w:sz="4" w:space="0" w:color="000000"/>
              <w:bottom w:val="single" w:sz="4" w:space="0" w:color="000000"/>
              <w:right w:val="single" w:sz="4" w:space="0" w:color="000000"/>
            </w:tcBorders>
          </w:tcPr>
          <w:p w14:paraId="7AACB18C" w14:textId="77777777" w:rsidR="00331888" w:rsidRPr="00281AF0" w:rsidRDefault="00331888" w:rsidP="00331888">
            <w:pPr>
              <w:widowControl w:val="0"/>
              <w:autoSpaceDE w:val="0"/>
              <w:autoSpaceDN w:val="0"/>
              <w:spacing w:before="36" w:after="0" w:line="240" w:lineRule="auto"/>
              <w:ind w:left="14"/>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500" w:type="dxa"/>
            <w:tcBorders>
              <w:top w:val="single" w:sz="4" w:space="0" w:color="000000"/>
              <w:left w:val="single" w:sz="4" w:space="0" w:color="000000"/>
              <w:bottom w:val="single" w:sz="4" w:space="0" w:color="000000"/>
              <w:right w:val="single" w:sz="4" w:space="0" w:color="000000"/>
            </w:tcBorders>
          </w:tcPr>
          <w:p w14:paraId="4E24316F" w14:textId="77777777" w:rsidR="00331888" w:rsidRPr="00281AF0" w:rsidRDefault="00331888" w:rsidP="00331888">
            <w:pPr>
              <w:widowControl w:val="0"/>
              <w:autoSpaceDE w:val="0"/>
              <w:autoSpaceDN w:val="0"/>
              <w:spacing w:before="36" w:after="0" w:line="240" w:lineRule="auto"/>
              <w:ind w:left="205"/>
              <w:rPr>
                <w:rFonts w:eastAsia="Arial" w:cs="Arial"/>
                <w:color w:val="002060"/>
                <w:sz w:val="22"/>
                <w:szCs w:val="22"/>
                <w:lang w:val="hr-HR"/>
              </w:rPr>
            </w:pPr>
            <w:r w:rsidRPr="00281AF0">
              <w:rPr>
                <w:rFonts w:eastAsia="Arial" w:cs="Arial"/>
                <w:color w:val="002060"/>
                <w:w w:val="99"/>
                <w:sz w:val="22"/>
                <w:szCs w:val="22"/>
                <w:lang w:val="hr-HR"/>
              </w:rPr>
              <w:t>5</w:t>
            </w:r>
          </w:p>
        </w:tc>
        <w:tc>
          <w:tcPr>
            <w:tcW w:w="500" w:type="dxa"/>
            <w:tcBorders>
              <w:top w:val="single" w:sz="4" w:space="0" w:color="000000"/>
              <w:left w:val="single" w:sz="4" w:space="0" w:color="000000"/>
              <w:bottom w:val="single" w:sz="4" w:space="0" w:color="000000"/>
              <w:right w:val="single" w:sz="4" w:space="0" w:color="000000"/>
            </w:tcBorders>
          </w:tcPr>
          <w:p w14:paraId="5D89469D" w14:textId="77777777" w:rsidR="00331888" w:rsidRPr="00281AF0" w:rsidRDefault="00331888" w:rsidP="00331888">
            <w:pPr>
              <w:widowControl w:val="0"/>
              <w:autoSpaceDE w:val="0"/>
              <w:autoSpaceDN w:val="0"/>
              <w:spacing w:before="36"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6</w:t>
            </w:r>
          </w:p>
        </w:tc>
        <w:tc>
          <w:tcPr>
            <w:tcW w:w="488" w:type="dxa"/>
            <w:tcBorders>
              <w:top w:val="single" w:sz="4" w:space="0" w:color="000000"/>
              <w:left w:val="single" w:sz="4" w:space="0" w:color="000000"/>
              <w:bottom w:val="single" w:sz="4" w:space="0" w:color="000000"/>
              <w:right w:val="single" w:sz="4" w:space="0" w:color="000000"/>
            </w:tcBorders>
          </w:tcPr>
          <w:p w14:paraId="7666E653" w14:textId="77777777" w:rsidR="00331888" w:rsidRPr="00281AF0" w:rsidRDefault="00331888" w:rsidP="00331888">
            <w:pPr>
              <w:widowControl w:val="0"/>
              <w:autoSpaceDE w:val="0"/>
              <w:autoSpaceDN w:val="0"/>
              <w:spacing w:before="36"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49EF091" w14:textId="77777777" w:rsidR="00331888" w:rsidRPr="00281AF0" w:rsidRDefault="00331888" w:rsidP="00331888">
            <w:pPr>
              <w:widowControl w:val="0"/>
              <w:autoSpaceDE w:val="0"/>
              <w:autoSpaceDN w:val="0"/>
              <w:spacing w:before="36"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8</w:t>
            </w:r>
          </w:p>
        </w:tc>
        <w:tc>
          <w:tcPr>
            <w:tcW w:w="505" w:type="dxa"/>
            <w:tcBorders>
              <w:top w:val="single" w:sz="4" w:space="0" w:color="000000"/>
              <w:left w:val="single" w:sz="4" w:space="0" w:color="000000"/>
              <w:bottom w:val="single" w:sz="4" w:space="0" w:color="000000"/>
            </w:tcBorders>
            <w:shd w:val="clear" w:color="auto" w:fill="99FF33"/>
          </w:tcPr>
          <w:p w14:paraId="407FD29A" w14:textId="77777777" w:rsidR="00331888" w:rsidRPr="00281AF0" w:rsidRDefault="00331888" w:rsidP="00331888">
            <w:pPr>
              <w:widowControl w:val="0"/>
              <w:autoSpaceDE w:val="0"/>
              <w:autoSpaceDN w:val="0"/>
              <w:spacing w:before="36"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9</w:t>
            </w:r>
          </w:p>
        </w:tc>
      </w:tr>
      <w:tr w:rsidR="00B07332" w:rsidRPr="00281AF0" w14:paraId="75F17D03" w14:textId="77777777" w:rsidTr="00CC7843">
        <w:trPr>
          <w:trHeight w:val="326"/>
        </w:trPr>
        <w:tc>
          <w:tcPr>
            <w:tcW w:w="653" w:type="dxa"/>
            <w:tcBorders>
              <w:top w:val="single" w:sz="4" w:space="0" w:color="000000"/>
              <w:bottom w:val="single" w:sz="4" w:space="0" w:color="000000"/>
              <w:right w:val="single" w:sz="4" w:space="0" w:color="000000"/>
            </w:tcBorders>
          </w:tcPr>
          <w:p w14:paraId="7C6D0FF5" w14:textId="77777777" w:rsidR="00331888" w:rsidRPr="00281AF0" w:rsidRDefault="00331888" w:rsidP="00331888">
            <w:pPr>
              <w:widowControl w:val="0"/>
              <w:autoSpaceDE w:val="0"/>
              <w:autoSpaceDN w:val="0"/>
              <w:spacing w:before="36" w:after="0" w:line="240" w:lineRule="auto"/>
              <w:ind w:left="215"/>
              <w:rPr>
                <w:rFonts w:eastAsia="Arial" w:cs="Arial"/>
                <w:color w:val="002060"/>
                <w:sz w:val="22"/>
                <w:szCs w:val="22"/>
                <w:lang w:val="hr-HR"/>
              </w:rPr>
            </w:pPr>
            <w:r w:rsidRPr="00281AF0">
              <w:rPr>
                <w:rFonts w:eastAsia="Arial" w:cs="Arial"/>
                <w:color w:val="002060"/>
                <w:sz w:val="22"/>
                <w:szCs w:val="22"/>
                <w:lang w:val="hr-HR"/>
              </w:rPr>
              <w:t>12</w:t>
            </w:r>
          </w:p>
        </w:tc>
        <w:tc>
          <w:tcPr>
            <w:tcW w:w="631" w:type="dxa"/>
            <w:tcBorders>
              <w:top w:val="single" w:sz="4" w:space="0" w:color="000000"/>
              <w:left w:val="single" w:sz="4" w:space="0" w:color="000000"/>
              <w:bottom w:val="single" w:sz="4" w:space="0" w:color="000000"/>
              <w:right w:val="single" w:sz="4" w:space="0" w:color="000000"/>
            </w:tcBorders>
          </w:tcPr>
          <w:p w14:paraId="7F0A184C" w14:textId="77777777" w:rsidR="00331888" w:rsidRPr="00281AF0" w:rsidRDefault="00331888" w:rsidP="00331888">
            <w:pPr>
              <w:widowControl w:val="0"/>
              <w:autoSpaceDE w:val="0"/>
              <w:autoSpaceDN w:val="0"/>
              <w:spacing w:before="36" w:after="0" w:line="240" w:lineRule="auto"/>
              <w:ind w:left="213"/>
              <w:rPr>
                <w:rFonts w:eastAsia="Arial" w:cs="Arial"/>
                <w:color w:val="002060"/>
                <w:sz w:val="22"/>
                <w:szCs w:val="22"/>
                <w:lang w:val="hr-HR"/>
              </w:rPr>
            </w:pPr>
            <w:r w:rsidRPr="00281AF0">
              <w:rPr>
                <w:rFonts w:eastAsia="Arial" w:cs="Arial"/>
                <w:color w:val="002060"/>
                <w:sz w:val="22"/>
                <w:szCs w:val="22"/>
                <w:lang w:val="hr-HR"/>
              </w:rPr>
              <w:t>13</w:t>
            </w:r>
          </w:p>
        </w:tc>
        <w:tc>
          <w:tcPr>
            <w:tcW w:w="597" w:type="dxa"/>
            <w:tcBorders>
              <w:top w:val="single" w:sz="4" w:space="0" w:color="000000"/>
              <w:left w:val="single" w:sz="4" w:space="0" w:color="000000"/>
              <w:bottom w:val="single" w:sz="4" w:space="0" w:color="000000"/>
              <w:right w:val="single" w:sz="4" w:space="0" w:color="000000"/>
            </w:tcBorders>
          </w:tcPr>
          <w:p w14:paraId="41531AEA" w14:textId="77777777" w:rsidR="00331888" w:rsidRPr="00281AF0" w:rsidRDefault="00331888" w:rsidP="00331888">
            <w:pPr>
              <w:widowControl w:val="0"/>
              <w:autoSpaceDE w:val="0"/>
              <w:autoSpaceDN w:val="0"/>
              <w:spacing w:before="36" w:after="0" w:line="240" w:lineRule="auto"/>
              <w:ind w:left="198"/>
              <w:rPr>
                <w:rFonts w:eastAsia="Arial" w:cs="Arial"/>
                <w:color w:val="002060"/>
                <w:sz w:val="22"/>
                <w:szCs w:val="22"/>
                <w:lang w:val="hr-HR"/>
              </w:rPr>
            </w:pPr>
            <w:r w:rsidRPr="00281AF0">
              <w:rPr>
                <w:rFonts w:eastAsia="Arial" w:cs="Arial"/>
                <w:color w:val="002060"/>
                <w:sz w:val="22"/>
                <w:szCs w:val="22"/>
                <w:lang w:val="hr-HR"/>
              </w:rPr>
              <w:t>14</w:t>
            </w:r>
          </w:p>
        </w:tc>
        <w:tc>
          <w:tcPr>
            <w:tcW w:w="636" w:type="dxa"/>
            <w:tcBorders>
              <w:top w:val="single" w:sz="4" w:space="0" w:color="000000"/>
              <w:left w:val="single" w:sz="4" w:space="0" w:color="000000"/>
              <w:bottom w:val="single" w:sz="4" w:space="0" w:color="000000"/>
              <w:right w:val="single" w:sz="4" w:space="0" w:color="000000"/>
            </w:tcBorders>
          </w:tcPr>
          <w:p w14:paraId="2C3C4DDD" w14:textId="77777777" w:rsidR="00331888" w:rsidRPr="00281AF0" w:rsidRDefault="00331888" w:rsidP="00331888">
            <w:pPr>
              <w:widowControl w:val="0"/>
              <w:autoSpaceDE w:val="0"/>
              <w:autoSpaceDN w:val="0"/>
              <w:spacing w:before="36" w:after="0" w:line="240" w:lineRule="auto"/>
              <w:ind w:left="218"/>
              <w:rPr>
                <w:rFonts w:eastAsia="Arial" w:cs="Arial"/>
                <w:color w:val="002060"/>
                <w:sz w:val="22"/>
                <w:szCs w:val="22"/>
                <w:lang w:val="hr-HR"/>
              </w:rPr>
            </w:pPr>
            <w:r w:rsidRPr="00281AF0">
              <w:rPr>
                <w:rFonts w:eastAsia="Arial" w:cs="Arial"/>
                <w:color w:val="002060"/>
                <w:sz w:val="22"/>
                <w:szCs w:val="22"/>
                <w:lang w:val="hr-HR"/>
              </w:rPr>
              <w:t>15</w:t>
            </w:r>
          </w:p>
        </w:tc>
        <w:tc>
          <w:tcPr>
            <w:tcW w:w="614" w:type="dxa"/>
            <w:tcBorders>
              <w:top w:val="single" w:sz="4" w:space="0" w:color="000000"/>
              <w:left w:val="single" w:sz="4" w:space="0" w:color="000000"/>
              <w:bottom w:val="single" w:sz="4" w:space="0" w:color="000000"/>
              <w:right w:val="single" w:sz="4" w:space="0" w:color="000000"/>
            </w:tcBorders>
          </w:tcPr>
          <w:p w14:paraId="2083DC5F" w14:textId="77777777" w:rsidR="00331888" w:rsidRPr="00281AF0" w:rsidRDefault="00331888" w:rsidP="00331888">
            <w:pPr>
              <w:widowControl w:val="0"/>
              <w:autoSpaceDE w:val="0"/>
              <w:autoSpaceDN w:val="0"/>
              <w:spacing w:before="36" w:after="0" w:line="240" w:lineRule="auto"/>
              <w:ind w:left="209"/>
              <w:rPr>
                <w:rFonts w:eastAsia="Arial" w:cs="Arial"/>
                <w:color w:val="002060"/>
                <w:sz w:val="22"/>
                <w:szCs w:val="22"/>
                <w:lang w:val="hr-HR"/>
              </w:rPr>
            </w:pPr>
            <w:r w:rsidRPr="00281AF0">
              <w:rPr>
                <w:rFonts w:eastAsia="Arial" w:cs="Arial"/>
                <w:color w:val="002060"/>
                <w:sz w:val="22"/>
                <w:szCs w:val="22"/>
                <w:lang w:val="hr-HR"/>
              </w:rPr>
              <w:t>16</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7DA9EE1E" w14:textId="77777777" w:rsidR="00331888" w:rsidRPr="00281AF0" w:rsidRDefault="00331888" w:rsidP="00331888">
            <w:pPr>
              <w:widowControl w:val="0"/>
              <w:autoSpaceDE w:val="0"/>
              <w:autoSpaceDN w:val="0"/>
              <w:spacing w:before="36" w:after="0" w:line="240" w:lineRule="auto"/>
              <w:ind w:left="207"/>
              <w:rPr>
                <w:rFonts w:eastAsia="Arial" w:cs="Arial"/>
                <w:color w:val="002060"/>
                <w:sz w:val="22"/>
                <w:szCs w:val="22"/>
                <w:lang w:val="hr-HR"/>
              </w:rPr>
            </w:pPr>
            <w:r w:rsidRPr="00281AF0">
              <w:rPr>
                <w:rFonts w:eastAsia="Arial" w:cs="Arial"/>
                <w:color w:val="002060"/>
                <w:sz w:val="22"/>
                <w:szCs w:val="22"/>
                <w:lang w:val="hr-HR"/>
              </w:rPr>
              <w:t>17</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7B20EB48"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18</w:t>
            </w:r>
          </w:p>
        </w:tc>
        <w:tc>
          <w:tcPr>
            <w:tcW w:w="994" w:type="dxa"/>
            <w:vMerge/>
            <w:tcBorders>
              <w:top w:val="nil"/>
              <w:left w:val="single" w:sz="4" w:space="0" w:color="000000"/>
              <w:bottom w:val="nil"/>
              <w:right w:val="single" w:sz="4" w:space="0" w:color="000000"/>
            </w:tcBorders>
          </w:tcPr>
          <w:p w14:paraId="38EF290F"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4A0700B0" w14:textId="77777777" w:rsidR="00331888" w:rsidRPr="00281AF0" w:rsidRDefault="00331888" w:rsidP="00331888">
            <w:pPr>
              <w:widowControl w:val="0"/>
              <w:autoSpaceDE w:val="0"/>
              <w:autoSpaceDN w:val="0"/>
              <w:spacing w:before="36"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10</w:t>
            </w:r>
          </w:p>
        </w:tc>
        <w:tc>
          <w:tcPr>
            <w:tcW w:w="685" w:type="dxa"/>
            <w:tcBorders>
              <w:top w:val="single" w:sz="4" w:space="0" w:color="000000"/>
              <w:left w:val="single" w:sz="4" w:space="0" w:color="000000"/>
              <w:bottom w:val="single" w:sz="4" w:space="0" w:color="000000"/>
              <w:right w:val="single" w:sz="4" w:space="0" w:color="000000"/>
            </w:tcBorders>
          </w:tcPr>
          <w:p w14:paraId="09B22A6B" w14:textId="77777777" w:rsidR="00331888" w:rsidRPr="00281AF0" w:rsidRDefault="00331888" w:rsidP="00331888">
            <w:pPr>
              <w:widowControl w:val="0"/>
              <w:autoSpaceDE w:val="0"/>
              <w:autoSpaceDN w:val="0"/>
              <w:spacing w:before="36" w:after="0" w:line="240" w:lineRule="auto"/>
              <w:ind w:left="231"/>
              <w:rPr>
                <w:rFonts w:eastAsia="Arial" w:cs="Arial"/>
                <w:color w:val="002060"/>
                <w:sz w:val="22"/>
                <w:szCs w:val="22"/>
                <w:lang w:val="hr-HR"/>
              </w:rPr>
            </w:pPr>
            <w:r w:rsidRPr="00281AF0">
              <w:rPr>
                <w:rFonts w:eastAsia="Arial" w:cs="Arial"/>
                <w:color w:val="002060"/>
                <w:sz w:val="22"/>
                <w:szCs w:val="22"/>
                <w:lang w:val="hr-HR"/>
              </w:rPr>
              <w:t>11</w:t>
            </w:r>
          </w:p>
        </w:tc>
        <w:tc>
          <w:tcPr>
            <w:tcW w:w="500" w:type="dxa"/>
            <w:tcBorders>
              <w:top w:val="single" w:sz="4" w:space="0" w:color="000000"/>
              <w:left w:val="single" w:sz="4" w:space="0" w:color="000000"/>
              <w:bottom w:val="single" w:sz="4" w:space="0" w:color="000000"/>
              <w:right w:val="single" w:sz="4" w:space="0" w:color="000000"/>
            </w:tcBorders>
          </w:tcPr>
          <w:p w14:paraId="1312137B" w14:textId="77777777" w:rsidR="00331888" w:rsidRPr="00281AF0" w:rsidRDefault="00331888" w:rsidP="00331888">
            <w:pPr>
              <w:widowControl w:val="0"/>
              <w:autoSpaceDE w:val="0"/>
              <w:autoSpaceDN w:val="0"/>
              <w:spacing w:before="36" w:after="0" w:line="240" w:lineRule="auto"/>
              <w:ind w:left="147"/>
              <w:rPr>
                <w:rFonts w:eastAsia="Arial" w:cs="Arial"/>
                <w:color w:val="002060"/>
                <w:sz w:val="22"/>
                <w:szCs w:val="22"/>
                <w:lang w:val="hr-HR"/>
              </w:rPr>
            </w:pPr>
            <w:r w:rsidRPr="00281AF0">
              <w:rPr>
                <w:rFonts w:eastAsia="Arial" w:cs="Arial"/>
                <w:color w:val="002060"/>
                <w:sz w:val="22"/>
                <w:szCs w:val="22"/>
                <w:lang w:val="hr-HR"/>
              </w:rPr>
              <w:t>12</w:t>
            </w:r>
          </w:p>
        </w:tc>
        <w:tc>
          <w:tcPr>
            <w:tcW w:w="500" w:type="dxa"/>
            <w:tcBorders>
              <w:top w:val="single" w:sz="4" w:space="0" w:color="000000"/>
              <w:left w:val="single" w:sz="4" w:space="0" w:color="000000"/>
              <w:bottom w:val="single" w:sz="4" w:space="0" w:color="000000"/>
              <w:right w:val="single" w:sz="4" w:space="0" w:color="000000"/>
            </w:tcBorders>
          </w:tcPr>
          <w:p w14:paraId="37820989" w14:textId="77777777" w:rsidR="00331888" w:rsidRPr="00281AF0" w:rsidRDefault="00331888" w:rsidP="00331888">
            <w:pPr>
              <w:widowControl w:val="0"/>
              <w:autoSpaceDE w:val="0"/>
              <w:autoSpaceDN w:val="0"/>
              <w:spacing w:before="36" w:after="0" w:line="240" w:lineRule="auto"/>
              <w:ind w:left="146"/>
              <w:rPr>
                <w:rFonts w:eastAsia="Arial" w:cs="Arial"/>
                <w:color w:val="002060"/>
                <w:sz w:val="22"/>
                <w:szCs w:val="22"/>
                <w:lang w:val="hr-HR"/>
              </w:rPr>
            </w:pPr>
            <w:r w:rsidRPr="00281AF0">
              <w:rPr>
                <w:rFonts w:eastAsia="Arial" w:cs="Arial"/>
                <w:color w:val="002060"/>
                <w:sz w:val="22"/>
                <w:szCs w:val="22"/>
                <w:lang w:val="hr-HR"/>
              </w:rPr>
              <w:t>13</w:t>
            </w:r>
          </w:p>
        </w:tc>
        <w:tc>
          <w:tcPr>
            <w:tcW w:w="488" w:type="dxa"/>
            <w:tcBorders>
              <w:top w:val="single" w:sz="4" w:space="0" w:color="000000"/>
              <w:left w:val="single" w:sz="4" w:space="0" w:color="000000"/>
              <w:bottom w:val="single" w:sz="4" w:space="0" w:color="000000"/>
              <w:right w:val="single" w:sz="4" w:space="0" w:color="000000"/>
            </w:tcBorders>
          </w:tcPr>
          <w:p w14:paraId="12B49AEC" w14:textId="77777777" w:rsidR="00331888" w:rsidRPr="00281AF0" w:rsidRDefault="00331888" w:rsidP="00331888">
            <w:pPr>
              <w:widowControl w:val="0"/>
              <w:autoSpaceDE w:val="0"/>
              <w:autoSpaceDN w:val="0"/>
              <w:spacing w:before="3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14</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35A81485" w14:textId="77777777" w:rsidR="00331888" w:rsidRPr="00281AF0" w:rsidRDefault="00331888" w:rsidP="00331888">
            <w:pPr>
              <w:widowControl w:val="0"/>
              <w:autoSpaceDE w:val="0"/>
              <w:autoSpaceDN w:val="0"/>
              <w:spacing w:before="3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15</w:t>
            </w:r>
          </w:p>
        </w:tc>
        <w:tc>
          <w:tcPr>
            <w:tcW w:w="505" w:type="dxa"/>
            <w:tcBorders>
              <w:top w:val="single" w:sz="4" w:space="0" w:color="000000"/>
              <w:left w:val="single" w:sz="4" w:space="0" w:color="000000"/>
              <w:bottom w:val="single" w:sz="4" w:space="0" w:color="000000"/>
            </w:tcBorders>
            <w:shd w:val="clear" w:color="auto" w:fill="99FF33"/>
          </w:tcPr>
          <w:p w14:paraId="0C28026B"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16</w:t>
            </w:r>
          </w:p>
        </w:tc>
      </w:tr>
      <w:tr w:rsidR="00B07332" w:rsidRPr="00281AF0" w14:paraId="53023A83" w14:textId="77777777" w:rsidTr="00CC7843">
        <w:trPr>
          <w:trHeight w:val="323"/>
        </w:trPr>
        <w:tc>
          <w:tcPr>
            <w:tcW w:w="653" w:type="dxa"/>
            <w:tcBorders>
              <w:top w:val="single" w:sz="4" w:space="0" w:color="000000"/>
              <w:bottom w:val="single" w:sz="4" w:space="0" w:color="000000"/>
              <w:right w:val="single" w:sz="4" w:space="0" w:color="000000"/>
            </w:tcBorders>
          </w:tcPr>
          <w:p w14:paraId="4C55DA7E" w14:textId="77777777" w:rsidR="00331888" w:rsidRPr="00281AF0" w:rsidRDefault="00331888" w:rsidP="00331888">
            <w:pPr>
              <w:widowControl w:val="0"/>
              <w:autoSpaceDE w:val="0"/>
              <w:autoSpaceDN w:val="0"/>
              <w:spacing w:before="36" w:after="0" w:line="240" w:lineRule="auto"/>
              <w:ind w:left="215"/>
              <w:rPr>
                <w:rFonts w:eastAsia="Arial" w:cs="Arial"/>
                <w:color w:val="002060"/>
                <w:sz w:val="22"/>
                <w:szCs w:val="22"/>
                <w:lang w:val="hr-HR"/>
              </w:rPr>
            </w:pPr>
            <w:r w:rsidRPr="00281AF0">
              <w:rPr>
                <w:rFonts w:eastAsia="Arial" w:cs="Arial"/>
                <w:color w:val="002060"/>
                <w:sz w:val="22"/>
                <w:szCs w:val="22"/>
                <w:lang w:val="hr-HR"/>
              </w:rPr>
              <w:t>19</w:t>
            </w:r>
          </w:p>
        </w:tc>
        <w:tc>
          <w:tcPr>
            <w:tcW w:w="631" w:type="dxa"/>
            <w:tcBorders>
              <w:top w:val="single" w:sz="4" w:space="0" w:color="000000"/>
              <w:left w:val="single" w:sz="4" w:space="0" w:color="000000"/>
              <w:bottom w:val="single" w:sz="4" w:space="0" w:color="000000"/>
              <w:right w:val="single" w:sz="4" w:space="0" w:color="000000"/>
            </w:tcBorders>
          </w:tcPr>
          <w:p w14:paraId="14ABFE1A" w14:textId="77777777" w:rsidR="00331888" w:rsidRPr="00281AF0" w:rsidRDefault="00331888" w:rsidP="00331888">
            <w:pPr>
              <w:widowControl w:val="0"/>
              <w:autoSpaceDE w:val="0"/>
              <w:autoSpaceDN w:val="0"/>
              <w:spacing w:before="36" w:after="0" w:line="240" w:lineRule="auto"/>
              <w:ind w:left="213"/>
              <w:rPr>
                <w:rFonts w:eastAsia="Arial" w:cs="Arial"/>
                <w:color w:val="002060"/>
                <w:sz w:val="22"/>
                <w:szCs w:val="22"/>
                <w:lang w:val="hr-HR"/>
              </w:rPr>
            </w:pPr>
            <w:r w:rsidRPr="00281AF0">
              <w:rPr>
                <w:rFonts w:eastAsia="Arial" w:cs="Arial"/>
                <w:color w:val="002060"/>
                <w:sz w:val="22"/>
                <w:szCs w:val="22"/>
                <w:lang w:val="hr-HR"/>
              </w:rPr>
              <w:t>20</w:t>
            </w:r>
          </w:p>
        </w:tc>
        <w:tc>
          <w:tcPr>
            <w:tcW w:w="597" w:type="dxa"/>
            <w:tcBorders>
              <w:top w:val="single" w:sz="4" w:space="0" w:color="000000"/>
              <w:left w:val="single" w:sz="4" w:space="0" w:color="000000"/>
              <w:bottom w:val="single" w:sz="4" w:space="0" w:color="000000"/>
              <w:right w:val="single" w:sz="4" w:space="0" w:color="000000"/>
            </w:tcBorders>
          </w:tcPr>
          <w:p w14:paraId="253FD542" w14:textId="77777777" w:rsidR="00331888" w:rsidRPr="00281AF0" w:rsidRDefault="00331888" w:rsidP="00331888">
            <w:pPr>
              <w:widowControl w:val="0"/>
              <w:autoSpaceDE w:val="0"/>
              <w:autoSpaceDN w:val="0"/>
              <w:spacing w:before="36" w:after="0" w:line="240" w:lineRule="auto"/>
              <w:ind w:left="198"/>
              <w:rPr>
                <w:rFonts w:eastAsia="Arial" w:cs="Arial"/>
                <w:color w:val="002060"/>
                <w:sz w:val="22"/>
                <w:szCs w:val="22"/>
                <w:lang w:val="hr-HR"/>
              </w:rPr>
            </w:pPr>
            <w:r w:rsidRPr="00281AF0">
              <w:rPr>
                <w:rFonts w:eastAsia="Arial" w:cs="Arial"/>
                <w:color w:val="002060"/>
                <w:sz w:val="22"/>
                <w:szCs w:val="22"/>
                <w:lang w:val="hr-HR"/>
              </w:rPr>
              <w:t>21</w:t>
            </w:r>
          </w:p>
        </w:tc>
        <w:tc>
          <w:tcPr>
            <w:tcW w:w="636" w:type="dxa"/>
            <w:tcBorders>
              <w:top w:val="single" w:sz="4" w:space="0" w:color="000000"/>
              <w:left w:val="single" w:sz="4" w:space="0" w:color="000000"/>
              <w:bottom w:val="single" w:sz="4" w:space="0" w:color="000000"/>
              <w:right w:val="single" w:sz="4" w:space="0" w:color="000000"/>
            </w:tcBorders>
          </w:tcPr>
          <w:p w14:paraId="1CE50617" w14:textId="77777777" w:rsidR="00331888" w:rsidRPr="00281AF0" w:rsidRDefault="00331888" w:rsidP="00331888">
            <w:pPr>
              <w:widowControl w:val="0"/>
              <w:autoSpaceDE w:val="0"/>
              <w:autoSpaceDN w:val="0"/>
              <w:spacing w:before="36" w:after="0" w:line="240" w:lineRule="auto"/>
              <w:ind w:left="218"/>
              <w:rPr>
                <w:rFonts w:eastAsia="Arial" w:cs="Arial"/>
                <w:color w:val="002060"/>
                <w:sz w:val="22"/>
                <w:szCs w:val="22"/>
                <w:lang w:val="hr-HR"/>
              </w:rPr>
            </w:pPr>
            <w:r w:rsidRPr="00281AF0">
              <w:rPr>
                <w:rFonts w:eastAsia="Arial" w:cs="Arial"/>
                <w:color w:val="002060"/>
                <w:sz w:val="22"/>
                <w:szCs w:val="22"/>
                <w:lang w:val="hr-HR"/>
              </w:rPr>
              <w:t>22</w:t>
            </w:r>
          </w:p>
        </w:tc>
        <w:tc>
          <w:tcPr>
            <w:tcW w:w="614" w:type="dxa"/>
            <w:tcBorders>
              <w:top w:val="single" w:sz="4" w:space="0" w:color="000000"/>
              <w:left w:val="single" w:sz="4" w:space="0" w:color="000000"/>
              <w:bottom w:val="single" w:sz="4" w:space="0" w:color="000000"/>
              <w:right w:val="single" w:sz="4" w:space="0" w:color="000000"/>
            </w:tcBorders>
          </w:tcPr>
          <w:p w14:paraId="19277447" w14:textId="77777777" w:rsidR="00331888" w:rsidRPr="00281AF0" w:rsidRDefault="00331888" w:rsidP="00331888">
            <w:pPr>
              <w:widowControl w:val="0"/>
              <w:autoSpaceDE w:val="0"/>
              <w:autoSpaceDN w:val="0"/>
              <w:spacing w:before="36" w:after="0" w:line="240" w:lineRule="auto"/>
              <w:ind w:left="209"/>
              <w:rPr>
                <w:rFonts w:eastAsia="Arial" w:cs="Arial"/>
                <w:color w:val="002060"/>
                <w:sz w:val="22"/>
                <w:szCs w:val="22"/>
                <w:lang w:val="hr-HR"/>
              </w:rPr>
            </w:pPr>
            <w:r w:rsidRPr="00281AF0">
              <w:rPr>
                <w:rFonts w:eastAsia="Arial" w:cs="Arial"/>
                <w:color w:val="002060"/>
                <w:sz w:val="22"/>
                <w:szCs w:val="22"/>
                <w:lang w:val="hr-HR"/>
              </w:rPr>
              <w:t>23</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9A48C0E" w14:textId="77777777" w:rsidR="00331888" w:rsidRPr="00281AF0" w:rsidRDefault="00331888" w:rsidP="00331888">
            <w:pPr>
              <w:widowControl w:val="0"/>
              <w:autoSpaceDE w:val="0"/>
              <w:autoSpaceDN w:val="0"/>
              <w:spacing w:before="36" w:after="0" w:line="240" w:lineRule="auto"/>
              <w:ind w:left="207"/>
              <w:rPr>
                <w:rFonts w:eastAsia="Arial" w:cs="Arial"/>
                <w:color w:val="002060"/>
                <w:sz w:val="22"/>
                <w:szCs w:val="22"/>
                <w:lang w:val="hr-HR"/>
              </w:rPr>
            </w:pPr>
            <w:r w:rsidRPr="00281AF0">
              <w:rPr>
                <w:rFonts w:eastAsia="Arial" w:cs="Arial"/>
                <w:color w:val="002060"/>
                <w:sz w:val="22"/>
                <w:szCs w:val="22"/>
                <w:lang w:val="hr-HR"/>
              </w:rPr>
              <w:t>24</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589DBAC5"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25</w:t>
            </w:r>
          </w:p>
        </w:tc>
        <w:tc>
          <w:tcPr>
            <w:tcW w:w="994" w:type="dxa"/>
            <w:vMerge/>
            <w:tcBorders>
              <w:top w:val="nil"/>
              <w:left w:val="single" w:sz="4" w:space="0" w:color="000000"/>
              <w:bottom w:val="nil"/>
              <w:right w:val="single" w:sz="4" w:space="0" w:color="000000"/>
            </w:tcBorders>
          </w:tcPr>
          <w:p w14:paraId="3612EE8F"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0F56B95F" w14:textId="77777777" w:rsidR="00331888" w:rsidRPr="00281AF0" w:rsidRDefault="00331888" w:rsidP="00331888">
            <w:pPr>
              <w:widowControl w:val="0"/>
              <w:autoSpaceDE w:val="0"/>
              <w:autoSpaceDN w:val="0"/>
              <w:spacing w:before="36"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17</w:t>
            </w:r>
          </w:p>
        </w:tc>
        <w:tc>
          <w:tcPr>
            <w:tcW w:w="685" w:type="dxa"/>
            <w:tcBorders>
              <w:top w:val="single" w:sz="4" w:space="0" w:color="000000"/>
              <w:left w:val="single" w:sz="4" w:space="0" w:color="000000"/>
              <w:bottom w:val="single" w:sz="4" w:space="0" w:color="000000"/>
              <w:right w:val="single" w:sz="4" w:space="0" w:color="000000"/>
            </w:tcBorders>
          </w:tcPr>
          <w:p w14:paraId="0D1227B0" w14:textId="77777777" w:rsidR="00331888" w:rsidRPr="00281AF0" w:rsidRDefault="00331888" w:rsidP="00331888">
            <w:pPr>
              <w:widowControl w:val="0"/>
              <w:autoSpaceDE w:val="0"/>
              <w:autoSpaceDN w:val="0"/>
              <w:spacing w:before="36" w:after="0" w:line="240" w:lineRule="auto"/>
              <w:ind w:left="231"/>
              <w:rPr>
                <w:rFonts w:eastAsia="Arial" w:cs="Arial"/>
                <w:color w:val="002060"/>
                <w:sz w:val="22"/>
                <w:szCs w:val="22"/>
                <w:lang w:val="hr-HR"/>
              </w:rPr>
            </w:pPr>
            <w:r w:rsidRPr="00281AF0">
              <w:rPr>
                <w:rFonts w:eastAsia="Arial" w:cs="Arial"/>
                <w:color w:val="002060"/>
                <w:sz w:val="22"/>
                <w:szCs w:val="22"/>
                <w:lang w:val="hr-HR"/>
              </w:rPr>
              <w:t>18</w:t>
            </w:r>
          </w:p>
        </w:tc>
        <w:tc>
          <w:tcPr>
            <w:tcW w:w="500" w:type="dxa"/>
            <w:tcBorders>
              <w:top w:val="single" w:sz="4" w:space="0" w:color="000000"/>
              <w:left w:val="single" w:sz="4" w:space="0" w:color="000000"/>
              <w:bottom w:val="single" w:sz="4" w:space="0" w:color="000000"/>
              <w:right w:val="single" w:sz="4" w:space="0" w:color="000000"/>
            </w:tcBorders>
          </w:tcPr>
          <w:p w14:paraId="0C894AEE" w14:textId="77777777" w:rsidR="00331888" w:rsidRPr="00281AF0" w:rsidRDefault="00331888" w:rsidP="00331888">
            <w:pPr>
              <w:widowControl w:val="0"/>
              <w:autoSpaceDE w:val="0"/>
              <w:autoSpaceDN w:val="0"/>
              <w:spacing w:before="36" w:after="0" w:line="240" w:lineRule="auto"/>
              <w:ind w:left="147"/>
              <w:rPr>
                <w:rFonts w:eastAsia="Arial" w:cs="Arial"/>
                <w:color w:val="002060"/>
                <w:sz w:val="22"/>
                <w:szCs w:val="22"/>
                <w:lang w:val="hr-HR"/>
              </w:rPr>
            </w:pPr>
            <w:r w:rsidRPr="00281AF0">
              <w:rPr>
                <w:rFonts w:eastAsia="Arial" w:cs="Arial"/>
                <w:color w:val="002060"/>
                <w:sz w:val="22"/>
                <w:szCs w:val="22"/>
                <w:lang w:val="hr-HR"/>
              </w:rPr>
              <w:t>19</w:t>
            </w:r>
          </w:p>
        </w:tc>
        <w:tc>
          <w:tcPr>
            <w:tcW w:w="500" w:type="dxa"/>
            <w:tcBorders>
              <w:top w:val="single" w:sz="4" w:space="0" w:color="000000"/>
              <w:left w:val="single" w:sz="4" w:space="0" w:color="000000"/>
              <w:bottom w:val="single" w:sz="4" w:space="0" w:color="000000"/>
              <w:right w:val="single" w:sz="4" w:space="0" w:color="000000"/>
            </w:tcBorders>
          </w:tcPr>
          <w:p w14:paraId="0A0C4496" w14:textId="77777777" w:rsidR="00331888" w:rsidRPr="00281AF0" w:rsidRDefault="00331888" w:rsidP="00331888">
            <w:pPr>
              <w:widowControl w:val="0"/>
              <w:autoSpaceDE w:val="0"/>
              <w:autoSpaceDN w:val="0"/>
              <w:spacing w:before="36" w:after="0" w:line="240" w:lineRule="auto"/>
              <w:ind w:left="146"/>
              <w:rPr>
                <w:rFonts w:eastAsia="Arial" w:cs="Arial"/>
                <w:color w:val="002060"/>
                <w:sz w:val="22"/>
                <w:szCs w:val="22"/>
                <w:lang w:val="hr-HR"/>
              </w:rPr>
            </w:pPr>
            <w:r w:rsidRPr="00281AF0">
              <w:rPr>
                <w:rFonts w:eastAsia="Arial" w:cs="Arial"/>
                <w:color w:val="002060"/>
                <w:sz w:val="22"/>
                <w:szCs w:val="22"/>
                <w:lang w:val="hr-HR"/>
              </w:rPr>
              <w:t>20</w:t>
            </w:r>
          </w:p>
        </w:tc>
        <w:tc>
          <w:tcPr>
            <w:tcW w:w="488" w:type="dxa"/>
            <w:tcBorders>
              <w:top w:val="single" w:sz="4" w:space="0" w:color="000000"/>
              <w:left w:val="single" w:sz="4" w:space="0" w:color="000000"/>
              <w:bottom w:val="single" w:sz="4" w:space="0" w:color="000000"/>
              <w:right w:val="single" w:sz="4" w:space="0" w:color="000000"/>
            </w:tcBorders>
          </w:tcPr>
          <w:p w14:paraId="13AFE3D8" w14:textId="77777777" w:rsidR="00331888" w:rsidRPr="00281AF0" w:rsidRDefault="00331888" w:rsidP="00331888">
            <w:pPr>
              <w:widowControl w:val="0"/>
              <w:autoSpaceDE w:val="0"/>
              <w:autoSpaceDN w:val="0"/>
              <w:spacing w:before="3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21</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5DC49588" w14:textId="77777777" w:rsidR="00331888" w:rsidRPr="00281AF0" w:rsidRDefault="00331888" w:rsidP="00331888">
            <w:pPr>
              <w:widowControl w:val="0"/>
              <w:autoSpaceDE w:val="0"/>
              <w:autoSpaceDN w:val="0"/>
              <w:spacing w:before="3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22</w:t>
            </w:r>
          </w:p>
        </w:tc>
        <w:tc>
          <w:tcPr>
            <w:tcW w:w="505" w:type="dxa"/>
            <w:tcBorders>
              <w:top w:val="single" w:sz="4" w:space="0" w:color="000000"/>
              <w:left w:val="single" w:sz="4" w:space="0" w:color="000000"/>
              <w:bottom w:val="single" w:sz="4" w:space="0" w:color="000000"/>
            </w:tcBorders>
            <w:shd w:val="clear" w:color="auto" w:fill="99FF33"/>
          </w:tcPr>
          <w:p w14:paraId="59A967DC"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23</w:t>
            </w:r>
          </w:p>
        </w:tc>
      </w:tr>
      <w:tr w:rsidR="00B07332" w:rsidRPr="00281AF0" w14:paraId="53D38082" w14:textId="77777777" w:rsidTr="00CC7843">
        <w:trPr>
          <w:trHeight w:val="326"/>
        </w:trPr>
        <w:tc>
          <w:tcPr>
            <w:tcW w:w="653" w:type="dxa"/>
            <w:tcBorders>
              <w:top w:val="single" w:sz="4" w:space="0" w:color="000000"/>
              <w:bottom w:val="single" w:sz="4" w:space="0" w:color="000000"/>
              <w:right w:val="single" w:sz="4" w:space="0" w:color="000000"/>
            </w:tcBorders>
          </w:tcPr>
          <w:p w14:paraId="178B9A65" w14:textId="77777777" w:rsidR="00331888" w:rsidRPr="00281AF0" w:rsidRDefault="00331888" w:rsidP="00331888">
            <w:pPr>
              <w:widowControl w:val="0"/>
              <w:autoSpaceDE w:val="0"/>
              <w:autoSpaceDN w:val="0"/>
              <w:spacing w:before="39" w:after="0" w:line="240" w:lineRule="auto"/>
              <w:ind w:left="215"/>
              <w:rPr>
                <w:rFonts w:eastAsia="Arial" w:cs="Arial"/>
                <w:color w:val="002060"/>
                <w:sz w:val="22"/>
                <w:szCs w:val="22"/>
                <w:lang w:val="hr-HR"/>
              </w:rPr>
            </w:pPr>
            <w:r w:rsidRPr="00281AF0">
              <w:rPr>
                <w:rFonts w:eastAsia="Arial" w:cs="Arial"/>
                <w:color w:val="002060"/>
                <w:sz w:val="22"/>
                <w:szCs w:val="22"/>
                <w:lang w:val="hr-HR"/>
              </w:rPr>
              <w:t>26</w:t>
            </w:r>
          </w:p>
        </w:tc>
        <w:tc>
          <w:tcPr>
            <w:tcW w:w="631" w:type="dxa"/>
            <w:tcBorders>
              <w:top w:val="single" w:sz="4" w:space="0" w:color="000000"/>
              <w:left w:val="single" w:sz="4" w:space="0" w:color="000000"/>
              <w:bottom w:val="single" w:sz="4" w:space="0" w:color="000000"/>
              <w:right w:val="single" w:sz="4" w:space="0" w:color="000000"/>
            </w:tcBorders>
          </w:tcPr>
          <w:p w14:paraId="61AED042" w14:textId="77777777" w:rsidR="00331888" w:rsidRPr="00281AF0" w:rsidRDefault="00331888" w:rsidP="00331888">
            <w:pPr>
              <w:widowControl w:val="0"/>
              <w:autoSpaceDE w:val="0"/>
              <w:autoSpaceDN w:val="0"/>
              <w:spacing w:before="39" w:after="0" w:line="240" w:lineRule="auto"/>
              <w:ind w:left="213"/>
              <w:rPr>
                <w:rFonts w:eastAsia="Arial" w:cs="Arial"/>
                <w:color w:val="002060"/>
                <w:sz w:val="22"/>
                <w:szCs w:val="22"/>
                <w:lang w:val="hr-HR"/>
              </w:rPr>
            </w:pPr>
            <w:r w:rsidRPr="00281AF0">
              <w:rPr>
                <w:rFonts w:eastAsia="Arial" w:cs="Arial"/>
                <w:color w:val="002060"/>
                <w:sz w:val="22"/>
                <w:szCs w:val="22"/>
                <w:lang w:val="hr-HR"/>
              </w:rPr>
              <w:t>27</w:t>
            </w:r>
          </w:p>
        </w:tc>
        <w:tc>
          <w:tcPr>
            <w:tcW w:w="597" w:type="dxa"/>
            <w:tcBorders>
              <w:top w:val="single" w:sz="4" w:space="0" w:color="000000"/>
              <w:left w:val="single" w:sz="4" w:space="0" w:color="000000"/>
              <w:bottom w:val="single" w:sz="4" w:space="0" w:color="000000"/>
              <w:right w:val="single" w:sz="4" w:space="0" w:color="000000"/>
            </w:tcBorders>
          </w:tcPr>
          <w:p w14:paraId="0A785D54" w14:textId="77777777" w:rsidR="00331888" w:rsidRPr="00281AF0" w:rsidRDefault="00331888" w:rsidP="00331888">
            <w:pPr>
              <w:widowControl w:val="0"/>
              <w:autoSpaceDE w:val="0"/>
              <w:autoSpaceDN w:val="0"/>
              <w:spacing w:before="39" w:after="0" w:line="240" w:lineRule="auto"/>
              <w:ind w:left="198"/>
              <w:rPr>
                <w:rFonts w:eastAsia="Arial" w:cs="Arial"/>
                <w:color w:val="002060"/>
                <w:sz w:val="22"/>
                <w:szCs w:val="22"/>
                <w:lang w:val="hr-HR"/>
              </w:rPr>
            </w:pPr>
            <w:r w:rsidRPr="00281AF0">
              <w:rPr>
                <w:rFonts w:eastAsia="Arial" w:cs="Arial"/>
                <w:color w:val="002060"/>
                <w:sz w:val="22"/>
                <w:szCs w:val="22"/>
                <w:lang w:val="hr-HR"/>
              </w:rPr>
              <w:t>28</w:t>
            </w:r>
          </w:p>
        </w:tc>
        <w:tc>
          <w:tcPr>
            <w:tcW w:w="636" w:type="dxa"/>
            <w:tcBorders>
              <w:top w:val="single" w:sz="4" w:space="0" w:color="000000"/>
              <w:left w:val="single" w:sz="4" w:space="0" w:color="000000"/>
              <w:bottom w:val="single" w:sz="4" w:space="0" w:color="000000"/>
              <w:right w:val="single" w:sz="4" w:space="0" w:color="000000"/>
            </w:tcBorders>
          </w:tcPr>
          <w:p w14:paraId="46A121D4" w14:textId="77777777" w:rsidR="00331888" w:rsidRPr="00281AF0" w:rsidRDefault="00331888" w:rsidP="00331888">
            <w:pPr>
              <w:widowControl w:val="0"/>
              <w:autoSpaceDE w:val="0"/>
              <w:autoSpaceDN w:val="0"/>
              <w:spacing w:before="39" w:after="0" w:line="240" w:lineRule="auto"/>
              <w:ind w:left="218"/>
              <w:rPr>
                <w:rFonts w:eastAsia="Arial" w:cs="Arial"/>
                <w:color w:val="002060"/>
                <w:sz w:val="22"/>
                <w:szCs w:val="22"/>
                <w:lang w:val="hr-HR"/>
              </w:rPr>
            </w:pPr>
            <w:r w:rsidRPr="00281AF0">
              <w:rPr>
                <w:rFonts w:eastAsia="Arial" w:cs="Arial"/>
                <w:color w:val="002060"/>
                <w:sz w:val="22"/>
                <w:szCs w:val="22"/>
                <w:lang w:val="hr-HR"/>
              </w:rPr>
              <w:t>29</w:t>
            </w:r>
          </w:p>
        </w:tc>
        <w:tc>
          <w:tcPr>
            <w:tcW w:w="614" w:type="dxa"/>
            <w:tcBorders>
              <w:top w:val="single" w:sz="4" w:space="0" w:color="000000"/>
              <w:left w:val="single" w:sz="4" w:space="0" w:color="000000"/>
              <w:bottom w:val="single" w:sz="4" w:space="0" w:color="000000"/>
              <w:right w:val="single" w:sz="4" w:space="0" w:color="000000"/>
            </w:tcBorders>
          </w:tcPr>
          <w:p w14:paraId="2E9B9257" w14:textId="77777777" w:rsidR="00331888" w:rsidRPr="00281AF0" w:rsidRDefault="00331888" w:rsidP="00331888">
            <w:pPr>
              <w:widowControl w:val="0"/>
              <w:autoSpaceDE w:val="0"/>
              <w:autoSpaceDN w:val="0"/>
              <w:spacing w:before="39" w:after="0" w:line="240" w:lineRule="auto"/>
              <w:ind w:left="209"/>
              <w:rPr>
                <w:rFonts w:eastAsia="Arial" w:cs="Arial"/>
                <w:color w:val="002060"/>
                <w:sz w:val="22"/>
                <w:szCs w:val="22"/>
                <w:lang w:val="hr-HR"/>
              </w:rPr>
            </w:pPr>
            <w:r w:rsidRPr="00281AF0">
              <w:rPr>
                <w:rFonts w:eastAsia="Arial" w:cs="Arial"/>
                <w:color w:val="002060"/>
                <w:sz w:val="22"/>
                <w:szCs w:val="22"/>
                <w:lang w:val="hr-HR"/>
              </w:rPr>
              <w:t>30</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2149E2A8"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2A8912B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bottom w:val="nil"/>
              <w:right w:val="single" w:sz="4" w:space="0" w:color="000000"/>
            </w:tcBorders>
          </w:tcPr>
          <w:p w14:paraId="679F9520"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7028D1A0" w14:textId="77777777" w:rsidR="00331888" w:rsidRPr="00281AF0" w:rsidRDefault="00331888" w:rsidP="00331888">
            <w:pPr>
              <w:widowControl w:val="0"/>
              <w:autoSpaceDE w:val="0"/>
              <w:autoSpaceDN w:val="0"/>
              <w:spacing w:before="39"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24</w:t>
            </w:r>
          </w:p>
        </w:tc>
        <w:tc>
          <w:tcPr>
            <w:tcW w:w="685" w:type="dxa"/>
            <w:tcBorders>
              <w:top w:val="single" w:sz="4" w:space="0" w:color="000000"/>
              <w:left w:val="single" w:sz="4" w:space="0" w:color="000000"/>
              <w:bottom w:val="single" w:sz="4" w:space="0" w:color="000000"/>
              <w:right w:val="single" w:sz="4" w:space="0" w:color="000000"/>
            </w:tcBorders>
          </w:tcPr>
          <w:p w14:paraId="68FEE1A1" w14:textId="77777777" w:rsidR="00331888" w:rsidRPr="00281AF0" w:rsidRDefault="00331888" w:rsidP="00331888">
            <w:pPr>
              <w:widowControl w:val="0"/>
              <w:autoSpaceDE w:val="0"/>
              <w:autoSpaceDN w:val="0"/>
              <w:spacing w:before="39" w:after="0" w:line="240" w:lineRule="auto"/>
              <w:ind w:left="231"/>
              <w:rPr>
                <w:rFonts w:eastAsia="Arial" w:cs="Arial"/>
                <w:color w:val="002060"/>
                <w:sz w:val="22"/>
                <w:szCs w:val="22"/>
                <w:lang w:val="hr-HR"/>
              </w:rPr>
            </w:pPr>
            <w:r w:rsidRPr="00281AF0">
              <w:rPr>
                <w:rFonts w:eastAsia="Arial" w:cs="Arial"/>
                <w:color w:val="002060"/>
                <w:sz w:val="22"/>
                <w:szCs w:val="22"/>
                <w:lang w:val="hr-HR"/>
              </w:rPr>
              <w:t>25</w:t>
            </w:r>
          </w:p>
        </w:tc>
        <w:tc>
          <w:tcPr>
            <w:tcW w:w="500" w:type="dxa"/>
            <w:tcBorders>
              <w:top w:val="single" w:sz="4" w:space="0" w:color="000000"/>
              <w:left w:val="single" w:sz="4" w:space="0" w:color="000000"/>
              <w:bottom w:val="single" w:sz="4" w:space="0" w:color="000000"/>
              <w:right w:val="single" w:sz="4" w:space="0" w:color="000000"/>
            </w:tcBorders>
          </w:tcPr>
          <w:p w14:paraId="1522DD18" w14:textId="77777777" w:rsidR="00331888" w:rsidRPr="00281AF0" w:rsidRDefault="00331888" w:rsidP="00331888">
            <w:pPr>
              <w:widowControl w:val="0"/>
              <w:autoSpaceDE w:val="0"/>
              <w:autoSpaceDN w:val="0"/>
              <w:spacing w:before="39" w:after="0" w:line="240" w:lineRule="auto"/>
              <w:ind w:left="147"/>
              <w:rPr>
                <w:rFonts w:eastAsia="Arial" w:cs="Arial"/>
                <w:color w:val="002060"/>
                <w:sz w:val="22"/>
                <w:szCs w:val="22"/>
                <w:lang w:val="hr-HR"/>
              </w:rPr>
            </w:pPr>
            <w:r w:rsidRPr="00281AF0">
              <w:rPr>
                <w:rFonts w:eastAsia="Arial" w:cs="Arial"/>
                <w:color w:val="002060"/>
                <w:sz w:val="22"/>
                <w:szCs w:val="22"/>
                <w:lang w:val="hr-HR"/>
              </w:rPr>
              <w:t>26</w:t>
            </w:r>
          </w:p>
        </w:tc>
        <w:tc>
          <w:tcPr>
            <w:tcW w:w="500" w:type="dxa"/>
            <w:tcBorders>
              <w:top w:val="single" w:sz="4" w:space="0" w:color="000000"/>
              <w:left w:val="single" w:sz="4" w:space="0" w:color="000000"/>
              <w:bottom w:val="single" w:sz="4" w:space="0" w:color="000000"/>
              <w:right w:val="single" w:sz="4" w:space="0" w:color="000000"/>
            </w:tcBorders>
          </w:tcPr>
          <w:p w14:paraId="7588A201" w14:textId="77777777" w:rsidR="00331888" w:rsidRPr="00281AF0" w:rsidRDefault="00331888" w:rsidP="00331888">
            <w:pPr>
              <w:widowControl w:val="0"/>
              <w:autoSpaceDE w:val="0"/>
              <w:autoSpaceDN w:val="0"/>
              <w:spacing w:before="39" w:after="0" w:line="240" w:lineRule="auto"/>
              <w:ind w:left="146"/>
              <w:rPr>
                <w:rFonts w:eastAsia="Arial" w:cs="Arial"/>
                <w:color w:val="002060"/>
                <w:sz w:val="22"/>
                <w:szCs w:val="22"/>
                <w:lang w:val="hr-HR"/>
              </w:rPr>
            </w:pPr>
            <w:r w:rsidRPr="00281AF0">
              <w:rPr>
                <w:rFonts w:eastAsia="Arial" w:cs="Arial"/>
                <w:color w:val="002060"/>
                <w:sz w:val="22"/>
                <w:szCs w:val="22"/>
                <w:lang w:val="hr-HR"/>
              </w:rPr>
              <w:t>27</w:t>
            </w:r>
          </w:p>
        </w:tc>
        <w:tc>
          <w:tcPr>
            <w:tcW w:w="488" w:type="dxa"/>
            <w:tcBorders>
              <w:top w:val="single" w:sz="4" w:space="0" w:color="000000"/>
              <w:left w:val="single" w:sz="4" w:space="0" w:color="000000"/>
              <w:bottom w:val="single" w:sz="4" w:space="0" w:color="000000"/>
              <w:right w:val="single" w:sz="4" w:space="0" w:color="000000"/>
            </w:tcBorders>
            <w:shd w:val="clear" w:color="auto" w:fill="FF9900"/>
          </w:tcPr>
          <w:p w14:paraId="15BBFAB9" w14:textId="77777777" w:rsidR="00331888" w:rsidRPr="00281AF0" w:rsidRDefault="00331888" w:rsidP="00331888">
            <w:pPr>
              <w:widowControl w:val="0"/>
              <w:autoSpaceDE w:val="0"/>
              <w:autoSpaceDN w:val="0"/>
              <w:spacing w:before="39"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28</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78E5682" w14:textId="77777777" w:rsidR="00331888" w:rsidRPr="00281AF0" w:rsidRDefault="00331888" w:rsidP="00331888">
            <w:pPr>
              <w:widowControl w:val="0"/>
              <w:autoSpaceDE w:val="0"/>
              <w:autoSpaceDN w:val="0"/>
              <w:spacing w:before="39"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29</w:t>
            </w:r>
          </w:p>
        </w:tc>
        <w:tc>
          <w:tcPr>
            <w:tcW w:w="505" w:type="dxa"/>
            <w:tcBorders>
              <w:top w:val="single" w:sz="4" w:space="0" w:color="000000"/>
              <w:left w:val="single" w:sz="4" w:space="0" w:color="000000"/>
              <w:bottom w:val="single" w:sz="4" w:space="0" w:color="000000"/>
            </w:tcBorders>
            <w:shd w:val="clear" w:color="auto" w:fill="99FF33"/>
          </w:tcPr>
          <w:p w14:paraId="5A99A81E" w14:textId="77777777" w:rsidR="00331888" w:rsidRPr="00281AF0" w:rsidRDefault="00331888" w:rsidP="00331888">
            <w:pPr>
              <w:widowControl w:val="0"/>
              <w:autoSpaceDE w:val="0"/>
              <w:autoSpaceDN w:val="0"/>
              <w:spacing w:before="39"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30</w:t>
            </w:r>
          </w:p>
        </w:tc>
      </w:tr>
      <w:tr w:rsidR="00B07332" w:rsidRPr="00281AF0" w14:paraId="0318DE12" w14:textId="77777777" w:rsidTr="00CC7843">
        <w:trPr>
          <w:trHeight w:val="325"/>
        </w:trPr>
        <w:tc>
          <w:tcPr>
            <w:tcW w:w="653" w:type="dxa"/>
            <w:tcBorders>
              <w:top w:val="single" w:sz="4" w:space="0" w:color="000000"/>
              <w:bottom w:val="single" w:sz="4" w:space="0" w:color="000000"/>
              <w:right w:val="single" w:sz="4" w:space="0" w:color="000000"/>
            </w:tcBorders>
          </w:tcPr>
          <w:p w14:paraId="73F5CD7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1" w:type="dxa"/>
            <w:tcBorders>
              <w:top w:val="single" w:sz="4" w:space="0" w:color="000000"/>
              <w:left w:val="single" w:sz="4" w:space="0" w:color="000000"/>
              <w:bottom w:val="single" w:sz="4" w:space="0" w:color="000000"/>
              <w:right w:val="single" w:sz="4" w:space="0" w:color="000000"/>
            </w:tcBorders>
          </w:tcPr>
          <w:p w14:paraId="37D96BE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97" w:type="dxa"/>
            <w:tcBorders>
              <w:top w:val="single" w:sz="4" w:space="0" w:color="000000"/>
              <w:left w:val="single" w:sz="4" w:space="0" w:color="000000"/>
              <w:bottom w:val="single" w:sz="4" w:space="0" w:color="000000"/>
              <w:right w:val="single" w:sz="4" w:space="0" w:color="000000"/>
            </w:tcBorders>
          </w:tcPr>
          <w:p w14:paraId="2B0D9D5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tcPr>
          <w:p w14:paraId="4459E85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14" w:type="dxa"/>
            <w:tcBorders>
              <w:top w:val="single" w:sz="4" w:space="0" w:color="000000"/>
              <w:left w:val="single" w:sz="4" w:space="0" w:color="000000"/>
              <w:bottom w:val="single" w:sz="4" w:space="0" w:color="000000"/>
              <w:right w:val="single" w:sz="4" w:space="0" w:color="000000"/>
            </w:tcBorders>
          </w:tcPr>
          <w:p w14:paraId="48328A3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55EC9C6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7138AEAC"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bottom w:val="nil"/>
              <w:right w:val="single" w:sz="4" w:space="0" w:color="000000"/>
            </w:tcBorders>
          </w:tcPr>
          <w:p w14:paraId="2691F07A"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14:paraId="47C332B0" w14:textId="77777777" w:rsidR="00331888" w:rsidRPr="00281AF0" w:rsidRDefault="00331888" w:rsidP="00331888">
            <w:pPr>
              <w:widowControl w:val="0"/>
              <w:autoSpaceDE w:val="0"/>
              <w:autoSpaceDN w:val="0"/>
              <w:spacing w:before="38"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31</w:t>
            </w:r>
          </w:p>
        </w:tc>
        <w:tc>
          <w:tcPr>
            <w:tcW w:w="685" w:type="dxa"/>
            <w:tcBorders>
              <w:top w:val="single" w:sz="4" w:space="0" w:color="000000"/>
              <w:left w:val="single" w:sz="4" w:space="0" w:color="000000"/>
              <w:bottom w:val="single" w:sz="4" w:space="0" w:color="000000"/>
              <w:right w:val="single" w:sz="4" w:space="0" w:color="000000"/>
            </w:tcBorders>
          </w:tcPr>
          <w:p w14:paraId="267C76E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0FE999FD"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0FC5493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488" w:type="dxa"/>
            <w:tcBorders>
              <w:top w:val="single" w:sz="4" w:space="0" w:color="000000"/>
              <w:left w:val="single" w:sz="4" w:space="0" w:color="000000"/>
              <w:bottom w:val="single" w:sz="4" w:space="0" w:color="000000"/>
              <w:right w:val="single" w:sz="4" w:space="0" w:color="000000"/>
            </w:tcBorders>
          </w:tcPr>
          <w:p w14:paraId="1E978A32"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369D5C42"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5" w:type="dxa"/>
            <w:tcBorders>
              <w:top w:val="single" w:sz="4" w:space="0" w:color="000000"/>
              <w:left w:val="single" w:sz="4" w:space="0" w:color="000000"/>
              <w:bottom w:val="single" w:sz="4" w:space="0" w:color="000000"/>
            </w:tcBorders>
            <w:shd w:val="clear" w:color="auto" w:fill="99FF33"/>
          </w:tcPr>
          <w:p w14:paraId="4DE91D6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242D5307" w14:textId="77777777" w:rsidTr="00CC7843">
        <w:trPr>
          <w:trHeight w:val="326"/>
        </w:trPr>
        <w:tc>
          <w:tcPr>
            <w:tcW w:w="9278" w:type="dxa"/>
            <w:gridSpan w:val="15"/>
            <w:tcBorders>
              <w:top w:val="single" w:sz="4" w:space="0" w:color="000000"/>
              <w:bottom w:val="single" w:sz="4" w:space="0" w:color="000000"/>
            </w:tcBorders>
          </w:tcPr>
          <w:p w14:paraId="6C0C051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5F1E77C4" w14:textId="77777777" w:rsidTr="00CC7843">
        <w:trPr>
          <w:trHeight w:val="326"/>
        </w:trPr>
        <w:tc>
          <w:tcPr>
            <w:tcW w:w="4374" w:type="dxa"/>
            <w:gridSpan w:val="7"/>
            <w:tcBorders>
              <w:top w:val="single" w:sz="4" w:space="0" w:color="000000"/>
              <w:bottom w:val="single" w:sz="4" w:space="0" w:color="000000"/>
              <w:right w:val="single" w:sz="4" w:space="0" w:color="000000"/>
            </w:tcBorders>
            <w:shd w:val="clear" w:color="auto" w:fill="FFFFCC"/>
          </w:tcPr>
          <w:p w14:paraId="79D6F926" w14:textId="77777777" w:rsidR="00331888" w:rsidRPr="00281AF0" w:rsidRDefault="00331888" w:rsidP="00331888">
            <w:pPr>
              <w:widowControl w:val="0"/>
              <w:autoSpaceDE w:val="0"/>
              <w:autoSpaceDN w:val="0"/>
              <w:spacing w:before="36" w:after="0" w:line="240" w:lineRule="auto"/>
              <w:ind w:left="1326"/>
              <w:rPr>
                <w:rFonts w:eastAsia="Arial" w:cs="Arial"/>
                <w:b/>
                <w:color w:val="002060"/>
                <w:sz w:val="22"/>
                <w:szCs w:val="22"/>
                <w:lang w:val="hr-HR"/>
              </w:rPr>
            </w:pPr>
            <w:r w:rsidRPr="00281AF0">
              <w:rPr>
                <w:rFonts w:eastAsia="Arial" w:cs="Arial"/>
                <w:b/>
                <w:color w:val="002060"/>
                <w:sz w:val="22"/>
                <w:szCs w:val="22"/>
                <w:lang w:val="hr-HR"/>
              </w:rPr>
              <w:t>NOVEMBAR 2022.</w:t>
            </w:r>
          </w:p>
        </w:tc>
        <w:tc>
          <w:tcPr>
            <w:tcW w:w="994" w:type="dxa"/>
            <w:vMerge w:val="restart"/>
            <w:tcBorders>
              <w:top w:val="nil"/>
              <w:left w:val="single" w:sz="4" w:space="0" w:color="000000"/>
              <w:bottom w:val="nil"/>
              <w:right w:val="single" w:sz="4" w:space="0" w:color="000000"/>
            </w:tcBorders>
          </w:tcPr>
          <w:p w14:paraId="47211D3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3910" w:type="dxa"/>
            <w:gridSpan w:val="7"/>
            <w:tcBorders>
              <w:top w:val="single" w:sz="4" w:space="0" w:color="000000"/>
              <w:left w:val="single" w:sz="4" w:space="0" w:color="000000"/>
              <w:bottom w:val="single" w:sz="4" w:space="0" w:color="000000"/>
            </w:tcBorders>
            <w:shd w:val="clear" w:color="auto" w:fill="FFFFCC"/>
          </w:tcPr>
          <w:p w14:paraId="5C69BA57" w14:textId="77777777" w:rsidR="00331888" w:rsidRPr="00281AF0" w:rsidRDefault="00331888" w:rsidP="00331888">
            <w:pPr>
              <w:widowControl w:val="0"/>
              <w:autoSpaceDE w:val="0"/>
              <w:autoSpaceDN w:val="0"/>
              <w:spacing w:before="36" w:after="0" w:line="240" w:lineRule="auto"/>
              <w:ind w:left="1107"/>
              <w:rPr>
                <w:rFonts w:eastAsia="Arial" w:cs="Arial"/>
                <w:b/>
                <w:color w:val="002060"/>
                <w:sz w:val="22"/>
                <w:szCs w:val="22"/>
                <w:lang w:val="hr-HR"/>
              </w:rPr>
            </w:pPr>
            <w:r w:rsidRPr="00281AF0">
              <w:rPr>
                <w:rFonts w:eastAsia="Arial" w:cs="Arial"/>
                <w:b/>
                <w:color w:val="002060"/>
                <w:sz w:val="22"/>
                <w:szCs w:val="22"/>
                <w:lang w:val="hr-HR"/>
              </w:rPr>
              <w:t>DECEMBAR 2022.</w:t>
            </w:r>
          </w:p>
        </w:tc>
      </w:tr>
      <w:tr w:rsidR="00B07332" w:rsidRPr="00281AF0" w14:paraId="38849658" w14:textId="77777777" w:rsidTr="00CC7843">
        <w:trPr>
          <w:trHeight w:val="325"/>
        </w:trPr>
        <w:tc>
          <w:tcPr>
            <w:tcW w:w="653" w:type="dxa"/>
            <w:tcBorders>
              <w:top w:val="single" w:sz="4" w:space="0" w:color="000000"/>
              <w:bottom w:val="single" w:sz="4" w:space="0" w:color="000000"/>
              <w:right w:val="single" w:sz="4" w:space="0" w:color="000000"/>
            </w:tcBorders>
          </w:tcPr>
          <w:p w14:paraId="2EE58414"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1" w:type="dxa"/>
            <w:tcBorders>
              <w:top w:val="single" w:sz="4" w:space="0" w:color="000000"/>
              <w:left w:val="single" w:sz="4" w:space="0" w:color="000000"/>
              <w:bottom w:val="single" w:sz="4" w:space="0" w:color="000000"/>
              <w:right w:val="single" w:sz="4" w:space="0" w:color="000000"/>
            </w:tcBorders>
            <w:shd w:val="clear" w:color="auto" w:fill="FFE499"/>
          </w:tcPr>
          <w:p w14:paraId="3608BFFE" w14:textId="77777777" w:rsidR="00331888" w:rsidRPr="00281AF0" w:rsidRDefault="00331888" w:rsidP="00331888">
            <w:pPr>
              <w:widowControl w:val="0"/>
              <w:autoSpaceDE w:val="0"/>
              <w:autoSpaceDN w:val="0"/>
              <w:spacing w:before="38"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1</w:t>
            </w:r>
          </w:p>
        </w:tc>
        <w:tc>
          <w:tcPr>
            <w:tcW w:w="597" w:type="dxa"/>
            <w:tcBorders>
              <w:top w:val="single" w:sz="4" w:space="0" w:color="000000"/>
              <w:left w:val="single" w:sz="4" w:space="0" w:color="000000"/>
              <w:bottom w:val="single" w:sz="4" w:space="0" w:color="000000"/>
              <w:right w:val="single" w:sz="4" w:space="0" w:color="000000"/>
            </w:tcBorders>
          </w:tcPr>
          <w:p w14:paraId="08BA4D1E" w14:textId="77777777" w:rsidR="00331888" w:rsidRPr="00281AF0" w:rsidRDefault="00331888" w:rsidP="00331888">
            <w:pPr>
              <w:widowControl w:val="0"/>
              <w:autoSpaceDE w:val="0"/>
              <w:autoSpaceDN w:val="0"/>
              <w:spacing w:before="38" w:after="0" w:line="240" w:lineRule="auto"/>
              <w:ind w:left="31"/>
              <w:jc w:val="center"/>
              <w:rPr>
                <w:rFonts w:eastAsia="Arial" w:cs="Arial"/>
                <w:color w:val="002060"/>
                <w:sz w:val="22"/>
                <w:szCs w:val="22"/>
                <w:lang w:val="hr-HR"/>
              </w:rPr>
            </w:pPr>
            <w:r w:rsidRPr="00281AF0">
              <w:rPr>
                <w:rFonts w:eastAsia="Arial" w:cs="Arial"/>
                <w:color w:val="002060"/>
                <w:w w:val="99"/>
                <w:sz w:val="22"/>
                <w:szCs w:val="22"/>
                <w:lang w:val="hr-HR"/>
              </w:rPr>
              <w:t>2</w:t>
            </w:r>
          </w:p>
        </w:tc>
        <w:tc>
          <w:tcPr>
            <w:tcW w:w="636" w:type="dxa"/>
            <w:tcBorders>
              <w:top w:val="single" w:sz="4" w:space="0" w:color="000000"/>
              <w:left w:val="single" w:sz="4" w:space="0" w:color="000000"/>
              <w:bottom w:val="single" w:sz="4" w:space="0" w:color="000000"/>
              <w:right w:val="single" w:sz="4" w:space="0" w:color="000000"/>
            </w:tcBorders>
          </w:tcPr>
          <w:p w14:paraId="6E2D2334" w14:textId="77777777" w:rsidR="00331888" w:rsidRPr="00281AF0" w:rsidRDefault="00331888" w:rsidP="00331888">
            <w:pPr>
              <w:widowControl w:val="0"/>
              <w:autoSpaceDE w:val="0"/>
              <w:autoSpaceDN w:val="0"/>
              <w:spacing w:before="38" w:after="0" w:line="240" w:lineRule="auto"/>
              <w:ind w:left="33"/>
              <w:jc w:val="center"/>
              <w:rPr>
                <w:rFonts w:eastAsia="Arial" w:cs="Arial"/>
                <w:color w:val="002060"/>
                <w:sz w:val="22"/>
                <w:szCs w:val="22"/>
                <w:lang w:val="hr-HR"/>
              </w:rPr>
            </w:pPr>
            <w:r w:rsidRPr="00281AF0">
              <w:rPr>
                <w:rFonts w:eastAsia="Arial" w:cs="Arial"/>
                <w:color w:val="002060"/>
                <w:w w:val="99"/>
                <w:sz w:val="22"/>
                <w:szCs w:val="22"/>
                <w:lang w:val="hr-HR"/>
              </w:rPr>
              <w:t>3</w:t>
            </w:r>
          </w:p>
        </w:tc>
        <w:tc>
          <w:tcPr>
            <w:tcW w:w="614" w:type="dxa"/>
            <w:tcBorders>
              <w:top w:val="single" w:sz="4" w:space="0" w:color="000000"/>
              <w:left w:val="single" w:sz="4" w:space="0" w:color="000000"/>
              <w:bottom w:val="single" w:sz="4" w:space="0" w:color="000000"/>
              <w:right w:val="single" w:sz="4" w:space="0" w:color="000000"/>
            </w:tcBorders>
          </w:tcPr>
          <w:p w14:paraId="54AC81A4" w14:textId="77777777" w:rsidR="00331888" w:rsidRPr="00281AF0" w:rsidRDefault="00331888" w:rsidP="00331888">
            <w:pPr>
              <w:widowControl w:val="0"/>
              <w:autoSpaceDE w:val="0"/>
              <w:autoSpaceDN w:val="0"/>
              <w:spacing w:before="38" w:after="0" w:line="240" w:lineRule="auto"/>
              <w:ind w:left="41"/>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78F6653D" w14:textId="77777777" w:rsidR="00331888" w:rsidRPr="00281AF0" w:rsidRDefault="00331888" w:rsidP="00331888">
            <w:pPr>
              <w:widowControl w:val="0"/>
              <w:autoSpaceDE w:val="0"/>
              <w:autoSpaceDN w:val="0"/>
              <w:spacing w:before="38" w:after="0" w:line="240" w:lineRule="auto"/>
              <w:ind w:left="39"/>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1F96CE3F" w14:textId="77777777" w:rsidR="00331888" w:rsidRPr="00281AF0" w:rsidRDefault="00331888" w:rsidP="00331888">
            <w:pPr>
              <w:widowControl w:val="0"/>
              <w:autoSpaceDE w:val="0"/>
              <w:autoSpaceDN w:val="0"/>
              <w:spacing w:before="38" w:after="0" w:line="240" w:lineRule="auto"/>
              <w:ind w:left="34"/>
              <w:jc w:val="center"/>
              <w:rPr>
                <w:rFonts w:eastAsia="Arial" w:cs="Arial"/>
                <w:color w:val="002060"/>
                <w:sz w:val="22"/>
                <w:szCs w:val="22"/>
                <w:lang w:val="hr-HR"/>
              </w:rPr>
            </w:pPr>
            <w:r w:rsidRPr="00281AF0">
              <w:rPr>
                <w:rFonts w:eastAsia="Arial" w:cs="Arial"/>
                <w:color w:val="002060"/>
                <w:w w:val="99"/>
                <w:sz w:val="22"/>
                <w:szCs w:val="22"/>
                <w:lang w:val="hr-HR"/>
              </w:rPr>
              <w:t>6</w:t>
            </w:r>
          </w:p>
        </w:tc>
        <w:tc>
          <w:tcPr>
            <w:tcW w:w="994" w:type="dxa"/>
            <w:vMerge/>
            <w:tcBorders>
              <w:top w:val="nil"/>
              <w:left w:val="single" w:sz="4" w:space="0" w:color="000000"/>
              <w:bottom w:val="nil"/>
              <w:right w:val="single" w:sz="4" w:space="0" w:color="000000"/>
            </w:tcBorders>
          </w:tcPr>
          <w:p w14:paraId="77730EBD"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1409704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49254B4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36C6BE50"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017FC7C7" w14:textId="77777777" w:rsidR="00331888" w:rsidRPr="00281AF0" w:rsidRDefault="00331888" w:rsidP="00331888">
            <w:pPr>
              <w:widowControl w:val="0"/>
              <w:autoSpaceDE w:val="0"/>
              <w:autoSpaceDN w:val="0"/>
              <w:spacing w:before="38"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1</w:t>
            </w:r>
          </w:p>
        </w:tc>
        <w:tc>
          <w:tcPr>
            <w:tcW w:w="488" w:type="dxa"/>
            <w:tcBorders>
              <w:top w:val="single" w:sz="4" w:space="0" w:color="000000"/>
              <w:left w:val="single" w:sz="4" w:space="0" w:color="000000"/>
              <w:bottom w:val="single" w:sz="4" w:space="0" w:color="000000"/>
              <w:right w:val="single" w:sz="4" w:space="0" w:color="000000"/>
            </w:tcBorders>
          </w:tcPr>
          <w:p w14:paraId="1E1FC010" w14:textId="77777777" w:rsidR="00331888" w:rsidRPr="00281AF0" w:rsidRDefault="00331888" w:rsidP="00331888">
            <w:pPr>
              <w:widowControl w:val="0"/>
              <w:autoSpaceDE w:val="0"/>
              <w:autoSpaceDN w:val="0"/>
              <w:spacing w:before="38"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317E414" w14:textId="77777777" w:rsidR="00331888" w:rsidRPr="00281AF0" w:rsidRDefault="00331888" w:rsidP="00331888">
            <w:pPr>
              <w:widowControl w:val="0"/>
              <w:autoSpaceDE w:val="0"/>
              <w:autoSpaceDN w:val="0"/>
              <w:spacing w:before="38"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3</w:t>
            </w:r>
          </w:p>
        </w:tc>
        <w:tc>
          <w:tcPr>
            <w:tcW w:w="505" w:type="dxa"/>
            <w:tcBorders>
              <w:top w:val="single" w:sz="4" w:space="0" w:color="000000"/>
              <w:left w:val="single" w:sz="4" w:space="0" w:color="000000"/>
              <w:bottom w:val="single" w:sz="4" w:space="0" w:color="000000"/>
            </w:tcBorders>
            <w:shd w:val="clear" w:color="auto" w:fill="99FF33"/>
          </w:tcPr>
          <w:p w14:paraId="0695B670" w14:textId="77777777" w:rsidR="00331888" w:rsidRPr="00281AF0" w:rsidRDefault="00331888" w:rsidP="00331888">
            <w:pPr>
              <w:widowControl w:val="0"/>
              <w:autoSpaceDE w:val="0"/>
              <w:autoSpaceDN w:val="0"/>
              <w:spacing w:before="38"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4</w:t>
            </w:r>
          </w:p>
        </w:tc>
      </w:tr>
      <w:tr w:rsidR="00B07332" w:rsidRPr="00281AF0" w14:paraId="131E7495" w14:textId="77777777" w:rsidTr="00CC7843">
        <w:trPr>
          <w:trHeight w:val="326"/>
        </w:trPr>
        <w:tc>
          <w:tcPr>
            <w:tcW w:w="653" w:type="dxa"/>
            <w:tcBorders>
              <w:top w:val="single" w:sz="4" w:space="0" w:color="000000"/>
              <w:bottom w:val="single" w:sz="4" w:space="0" w:color="000000"/>
              <w:right w:val="single" w:sz="4" w:space="0" w:color="000000"/>
            </w:tcBorders>
          </w:tcPr>
          <w:p w14:paraId="51887586" w14:textId="77777777" w:rsidR="00331888" w:rsidRPr="00281AF0" w:rsidRDefault="00331888" w:rsidP="00331888">
            <w:pPr>
              <w:widowControl w:val="0"/>
              <w:autoSpaceDE w:val="0"/>
              <w:autoSpaceDN w:val="0"/>
              <w:spacing w:before="38"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631" w:type="dxa"/>
            <w:tcBorders>
              <w:top w:val="single" w:sz="4" w:space="0" w:color="000000"/>
              <w:left w:val="single" w:sz="4" w:space="0" w:color="000000"/>
              <w:bottom w:val="single" w:sz="4" w:space="0" w:color="000000"/>
              <w:right w:val="single" w:sz="4" w:space="0" w:color="000000"/>
            </w:tcBorders>
          </w:tcPr>
          <w:p w14:paraId="7B11816C" w14:textId="77777777" w:rsidR="00331888" w:rsidRPr="00281AF0" w:rsidRDefault="00331888" w:rsidP="00331888">
            <w:pPr>
              <w:widowControl w:val="0"/>
              <w:autoSpaceDE w:val="0"/>
              <w:autoSpaceDN w:val="0"/>
              <w:spacing w:before="38"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8</w:t>
            </w:r>
          </w:p>
        </w:tc>
        <w:tc>
          <w:tcPr>
            <w:tcW w:w="597" w:type="dxa"/>
            <w:tcBorders>
              <w:top w:val="single" w:sz="4" w:space="0" w:color="000000"/>
              <w:left w:val="single" w:sz="4" w:space="0" w:color="000000"/>
              <w:bottom w:val="single" w:sz="4" w:space="0" w:color="000000"/>
              <w:right w:val="single" w:sz="4" w:space="0" w:color="000000"/>
            </w:tcBorders>
          </w:tcPr>
          <w:p w14:paraId="699F1414" w14:textId="77777777" w:rsidR="00331888" w:rsidRPr="00281AF0" w:rsidRDefault="00331888" w:rsidP="00331888">
            <w:pPr>
              <w:widowControl w:val="0"/>
              <w:autoSpaceDE w:val="0"/>
              <w:autoSpaceDN w:val="0"/>
              <w:spacing w:before="38" w:after="0" w:line="240" w:lineRule="auto"/>
              <w:ind w:left="31"/>
              <w:jc w:val="center"/>
              <w:rPr>
                <w:rFonts w:eastAsia="Arial" w:cs="Arial"/>
                <w:color w:val="002060"/>
                <w:sz w:val="22"/>
                <w:szCs w:val="22"/>
                <w:lang w:val="hr-HR"/>
              </w:rPr>
            </w:pPr>
            <w:r w:rsidRPr="00281AF0">
              <w:rPr>
                <w:rFonts w:eastAsia="Arial" w:cs="Arial"/>
                <w:color w:val="002060"/>
                <w:w w:val="99"/>
                <w:sz w:val="22"/>
                <w:szCs w:val="22"/>
                <w:lang w:val="hr-HR"/>
              </w:rPr>
              <w:t>9</w:t>
            </w:r>
          </w:p>
        </w:tc>
        <w:tc>
          <w:tcPr>
            <w:tcW w:w="636" w:type="dxa"/>
            <w:tcBorders>
              <w:top w:val="single" w:sz="4" w:space="0" w:color="000000"/>
              <w:left w:val="single" w:sz="4" w:space="0" w:color="000000"/>
              <w:bottom w:val="single" w:sz="4" w:space="0" w:color="000000"/>
              <w:right w:val="single" w:sz="4" w:space="0" w:color="000000"/>
            </w:tcBorders>
          </w:tcPr>
          <w:p w14:paraId="16D2293F" w14:textId="77777777" w:rsidR="00331888" w:rsidRPr="00281AF0" w:rsidRDefault="00331888" w:rsidP="00331888">
            <w:pPr>
              <w:widowControl w:val="0"/>
              <w:autoSpaceDE w:val="0"/>
              <w:autoSpaceDN w:val="0"/>
              <w:spacing w:before="38" w:after="0" w:line="240" w:lineRule="auto"/>
              <w:ind w:left="218"/>
              <w:rPr>
                <w:rFonts w:eastAsia="Arial" w:cs="Arial"/>
                <w:color w:val="002060"/>
                <w:sz w:val="22"/>
                <w:szCs w:val="22"/>
                <w:lang w:val="hr-HR"/>
              </w:rPr>
            </w:pPr>
            <w:r w:rsidRPr="00281AF0">
              <w:rPr>
                <w:rFonts w:eastAsia="Arial" w:cs="Arial"/>
                <w:color w:val="002060"/>
                <w:sz w:val="22"/>
                <w:szCs w:val="22"/>
                <w:lang w:val="hr-HR"/>
              </w:rPr>
              <w:t>10</w:t>
            </w:r>
          </w:p>
        </w:tc>
        <w:tc>
          <w:tcPr>
            <w:tcW w:w="614" w:type="dxa"/>
            <w:tcBorders>
              <w:top w:val="single" w:sz="4" w:space="0" w:color="000000"/>
              <w:left w:val="single" w:sz="4" w:space="0" w:color="000000"/>
              <w:bottom w:val="single" w:sz="4" w:space="0" w:color="000000"/>
              <w:right w:val="single" w:sz="4" w:space="0" w:color="000000"/>
            </w:tcBorders>
          </w:tcPr>
          <w:p w14:paraId="17851188" w14:textId="77777777" w:rsidR="00331888" w:rsidRPr="00281AF0" w:rsidRDefault="00331888" w:rsidP="00331888">
            <w:pPr>
              <w:widowControl w:val="0"/>
              <w:autoSpaceDE w:val="0"/>
              <w:autoSpaceDN w:val="0"/>
              <w:spacing w:before="38" w:after="0" w:line="240" w:lineRule="auto"/>
              <w:ind w:left="209"/>
              <w:rPr>
                <w:rFonts w:eastAsia="Arial" w:cs="Arial"/>
                <w:color w:val="002060"/>
                <w:sz w:val="22"/>
                <w:szCs w:val="22"/>
                <w:lang w:val="hr-HR"/>
              </w:rPr>
            </w:pPr>
            <w:r w:rsidRPr="00281AF0">
              <w:rPr>
                <w:rFonts w:eastAsia="Arial" w:cs="Arial"/>
                <w:color w:val="002060"/>
                <w:sz w:val="22"/>
                <w:szCs w:val="22"/>
                <w:lang w:val="hr-HR"/>
              </w:rPr>
              <w:t>11</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66FE585C" w14:textId="77777777" w:rsidR="00331888" w:rsidRPr="00281AF0" w:rsidRDefault="00331888" w:rsidP="00331888">
            <w:pPr>
              <w:widowControl w:val="0"/>
              <w:autoSpaceDE w:val="0"/>
              <w:autoSpaceDN w:val="0"/>
              <w:spacing w:before="38" w:after="0" w:line="240" w:lineRule="auto"/>
              <w:ind w:left="207"/>
              <w:rPr>
                <w:rFonts w:eastAsia="Arial" w:cs="Arial"/>
                <w:color w:val="002060"/>
                <w:sz w:val="22"/>
                <w:szCs w:val="22"/>
                <w:lang w:val="hr-HR"/>
              </w:rPr>
            </w:pPr>
            <w:r w:rsidRPr="00281AF0">
              <w:rPr>
                <w:rFonts w:eastAsia="Arial" w:cs="Arial"/>
                <w:color w:val="002060"/>
                <w:sz w:val="22"/>
                <w:szCs w:val="22"/>
                <w:lang w:val="hr-HR"/>
              </w:rPr>
              <w:t>12</w:t>
            </w:r>
          </w:p>
        </w:tc>
        <w:tc>
          <w:tcPr>
            <w:tcW w:w="636" w:type="dxa"/>
            <w:tcBorders>
              <w:top w:val="single" w:sz="4" w:space="0" w:color="000000"/>
              <w:left w:val="single" w:sz="4" w:space="0" w:color="000000"/>
              <w:bottom w:val="single" w:sz="4" w:space="0" w:color="000000"/>
              <w:right w:val="single" w:sz="4" w:space="0" w:color="000000"/>
            </w:tcBorders>
            <w:shd w:val="clear" w:color="auto" w:fill="FF0000"/>
          </w:tcPr>
          <w:p w14:paraId="4690A5FA" w14:textId="77777777" w:rsidR="00331888" w:rsidRPr="00281AF0" w:rsidRDefault="00331888" w:rsidP="00331888">
            <w:pPr>
              <w:widowControl w:val="0"/>
              <w:autoSpaceDE w:val="0"/>
              <w:autoSpaceDN w:val="0"/>
              <w:spacing w:before="38"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13</w:t>
            </w:r>
          </w:p>
        </w:tc>
        <w:tc>
          <w:tcPr>
            <w:tcW w:w="994" w:type="dxa"/>
            <w:vMerge/>
            <w:tcBorders>
              <w:top w:val="nil"/>
              <w:left w:val="single" w:sz="4" w:space="0" w:color="000000"/>
              <w:bottom w:val="nil"/>
              <w:right w:val="single" w:sz="4" w:space="0" w:color="000000"/>
            </w:tcBorders>
          </w:tcPr>
          <w:p w14:paraId="363C3885"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3F5111D8" w14:textId="77777777" w:rsidR="00331888" w:rsidRPr="00281AF0" w:rsidRDefault="00331888" w:rsidP="00331888">
            <w:pPr>
              <w:widowControl w:val="0"/>
              <w:autoSpaceDE w:val="0"/>
              <w:autoSpaceDN w:val="0"/>
              <w:spacing w:before="38" w:after="0" w:line="240" w:lineRule="auto"/>
              <w:ind w:right="101"/>
              <w:jc w:val="right"/>
              <w:rPr>
                <w:rFonts w:eastAsia="Arial" w:cs="Arial"/>
                <w:color w:val="002060"/>
                <w:sz w:val="22"/>
                <w:szCs w:val="22"/>
                <w:lang w:val="hr-HR"/>
              </w:rPr>
            </w:pPr>
            <w:r w:rsidRPr="00281AF0">
              <w:rPr>
                <w:rFonts w:eastAsia="Arial" w:cs="Arial"/>
                <w:color w:val="002060"/>
                <w:w w:val="99"/>
                <w:sz w:val="22"/>
                <w:szCs w:val="22"/>
                <w:lang w:val="hr-HR"/>
              </w:rPr>
              <w:t>5</w:t>
            </w:r>
          </w:p>
        </w:tc>
        <w:tc>
          <w:tcPr>
            <w:tcW w:w="685" w:type="dxa"/>
            <w:tcBorders>
              <w:top w:val="single" w:sz="4" w:space="0" w:color="000000"/>
              <w:left w:val="single" w:sz="4" w:space="0" w:color="000000"/>
              <w:bottom w:val="single" w:sz="4" w:space="0" w:color="000000"/>
              <w:right w:val="single" w:sz="4" w:space="0" w:color="000000"/>
            </w:tcBorders>
          </w:tcPr>
          <w:p w14:paraId="242668E8" w14:textId="77777777" w:rsidR="00331888" w:rsidRPr="00281AF0" w:rsidRDefault="00331888" w:rsidP="00331888">
            <w:pPr>
              <w:widowControl w:val="0"/>
              <w:autoSpaceDE w:val="0"/>
              <w:autoSpaceDN w:val="0"/>
              <w:spacing w:before="38" w:after="0" w:line="240" w:lineRule="auto"/>
              <w:ind w:left="14"/>
              <w:jc w:val="center"/>
              <w:rPr>
                <w:rFonts w:eastAsia="Arial" w:cs="Arial"/>
                <w:color w:val="002060"/>
                <w:sz w:val="22"/>
                <w:szCs w:val="22"/>
                <w:lang w:val="hr-HR"/>
              </w:rPr>
            </w:pPr>
            <w:r w:rsidRPr="00281AF0">
              <w:rPr>
                <w:rFonts w:eastAsia="Arial" w:cs="Arial"/>
                <w:color w:val="002060"/>
                <w:w w:val="99"/>
                <w:sz w:val="22"/>
                <w:szCs w:val="22"/>
                <w:lang w:val="hr-HR"/>
              </w:rPr>
              <w:t>6</w:t>
            </w:r>
          </w:p>
        </w:tc>
        <w:tc>
          <w:tcPr>
            <w:tcW w:w="500" w:type="dxa"/>
            <w:tcBorders>
              <w:top w:val="single" w:sz="4" w:space="0" w:color="000000"/>
              <w:left w:val="single" w:sz="4" w:space="0" w:color="000000"/>
              <w:bottom w:val="single" w:sz="4" w:space="0" w:color="000000"/>
              <w:right w:val="single" w:sz="4" w:space="0" w:color="000000"/>
            </w:tcBorders>
          </w:tcPr>
          <w:p w14:paraId="70935329" w14:textId="77777777" w:rsidR="00331888" w:rsidRPr="00281AF0" w:rsidRDefault="00331888" w:rsidP="00331888">
            <w:pPr>
              <w:widowControl w:val="0"/>
              <w:autoSpaceDE w:val="0"/>
              <w:autoSpaceDN w:val="0"/>
              <w:spacing w:before="38" w:after="0" w:line="240" w:lineRule="auto"/>
              <w:ind w:right="85"/>
              <w:jc w:val="right"/>
              <w:rPr>
                <w:rFonts w:eastAsia="Arial" w:cs="Arial"/>
                <w:color w:val="002060"/>
                <w:sz w:val="22"/>
                <w:szCs w:val="22"/>
                <w:lang w:val="hr-HR"/>
              </w:rPr>
            </w:pPr>
            <w:r w:rsidRPr="00281AF0">
              <w:rPr>
                <w:rFonts w:eastAsia="Arial" w:cs="Arial"/>
                <w:color w:val="002060"/>
                <w:w w:val="99"/>
                <w:sz w:val="22"/>
                <w:szCs w:val="22"/>
                <w:lang w:val="hr-HR"/>
              </w:rPr>
              <w:t>7</w:t>
            </w:r>
          </w:p>
        </w:tc>
        <w:tc>
          <w:tcPr>
            <w:tcW w:w="500" w:type="dxa"/>
            <w:tcBorders>
              <w:top w:val="single" w:sz="4" w:space="0" w:color="000000"/>
              <w:left w:val="single" w:sz="4" w:space="0" w:color="000000"/>
              <w:bottom w:val="single" w:sz="4" w:space="0" w:color="000000"/>
              <w:right w:val="single" w:sz="4" w:space="0" w:color="000000"/>
            </w:tcBorders>
          </w:tcPr>
          <w:p w14:paraId="5EEA45A7" w14:textId="77777777" w:rsidR="00331888" w:rsidRPr="00281AF0" w:rsidRDefault="00331888" w:rsidP="00331888">
            <w:pPr>
              <w:widowControl w:val="0"/>
              <w:autoSpaceDE w:val="0"/>
              <w:autoSpaceDN w:val="0"/>
              <w:spacing w:before="38"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8</w:t>
            </w:r>
          </w:p>
        </w:tc>
        <w:tc>
          <w:tcPr>
            <w:tcW w:w="488" w:type="dxa"/>
            <w:tcBorders>
              <w:top w:val="single" w:sz="4" w:space="0" w:color="000000"/>
              <w:left w:val="single" w:sz="4" w:space="0" w:color="000000"/>
              <w:bottom w:val="single" w:sz="4" w:space="0" w:color="000000"/>
              <w:right w:val="single" w:sz="4" w:space="0" w:color="000000"/>
            </w:tcBorders>
          </w:tcPr>
          <w:p w14:paraId="5C7EF7F3" w14:textId="77777777" w:rsidR="00331888" w:rsidRPr="00281AF0" w:rsidRDefault="00331888" w:rsidP="00331888">
            <w:pPr>
              <w:widowControl w:val="0"/>
              <w:autoSpaceDE w:val="0"/>
              <w:autoSpaceDN w:val="0"/>
              <w:spacing w:before="38"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9</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0DFB0EC8" w14:textId="77777777" w:rsidR="00331888" w:rsidRPr="00281AF0" w:rsidRDefault="00331888" w:rsidP="00331888">
            <w:pPr>
              <w:widowControl w:val="0"/>
              <w:autoSpaceDE w:val="0"/>
              <w:autoSpaceDN w:val="0"/>
              <w:spacing w:before="38"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10</w:t>
            </w:r>
          </w:p>
        </w:tc>
        <w:tc>
          <w:tcPr>
            <w:tcW w:w="505" w:type="dxa"/>
            <w:tcBorders>
              <w:top w:val="single" w:sz="4" w:space="0" w:color="000000"/>
              <w:left w:val="single" w:sz="4" w:space="0" w:color="000000"/>
              <w:bottom w:val="single" w:sz="4" w:space="0" w:color="000000"/>
            </w:tcBorders>
            <w:shd w:val="clear" w:color="auto" w:fill="99FF33"/>
          </w:tcPr>
          <w:p w14:paraId="7372B88A" w14:textId="77777777" w:rsidR="00331888" w:rsidRPr="00281AF0" w:rsidRDefault="00331888" w:rsidP="00331888">
            <w:pPr>
              <w:widowControl w:val="0"/>
              <w:autoSpaceDE w:val="0"/>
              <w:autoSpaceDN w:val="0"/>
              <w:spacing w:before="38"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11</w:t>
            </w:r>
          </w:p>
        </w:tc>
      </w:tr>
      <w:tr w:rsidR="00B07332" w:rsidRPr="00281AF0" w14:paraId="76A2211B" w14:textId="77777777" w:rsidTr="00CC7843">
        <w:trPr>
          <w:trHeight w:val="325"/>
        </w:trPr>
        <w:tc>
          <w:tcPr>
            <w:tcW w:w="653" w:type="dxa"/>
            <w:tcBorders>
              <w:top w:val="single" w:sz="4" w:space="0" w:color="000000"/>
              <w:bottom w:val="single" w:sz="4" w:space="0" w:color="000000"/>
              <w:right w:val="single" w:sz="4" w:space="0" w:color="000000"/>
            </w:tcBorders>
          </w:tcPr>
          <w:p w14:paraId="126B21B8" w14:textId="77777777" w:rsidR="00331888" w:rsidRPr="00281AF0" w:rsidRDefault="00331888" w:rsidP="00331888">
            <w:pPr>
              <w:widowControl w:val="0"/>
              <w:autoSpaceDE w:val="0"/>
              <w:autoSpaceDN w:val="0"/>
              <w:spacing w:before="38" w:after="0" w:line="240" w:lineRule="auto"/>
              <w:ind w:left="215"/>
              <w:rPr>
                <w:rFonts w:eastAsia="Arial" w:cs="Arial"/>
                <w:color w:val="002060"/>
                <w:sz w:val="22"/>
                <w:szCs w:val="22"/>
                <w:lang w:val="hr-HR"/>
              </w:rPr>
            </w:pPr>
            <w:r w:rsidRPr="00281AF0">
              <w:rPr>
                <w:rFonts w:eastAsia="Arial" w:cs="Arial"/>
                <w:color w:val="002060"/>
                <w:sz w:val="22"/>
                <w:szCs w:val="22"/>
                <w:lang w:val="hr-HR"/>
              </w:rPr>
              <w:t>14</w:t>
            </w:r>
          </w:p>
        </w:tc>
        <w:tc>
          <w:tcPr>
            <w:tcW w:w="631" w:type="dxa"/>
            <w:tcBorders>
              <w:top w:val="single" w:sz="4" w:space="0" w:color="000000"/>
              <w:left w:val="single" w:sz="4" w:space="0" w:color="000000"/>
              <w:bottom w:val="single" w:sz="4" w:space="0" w:color="000000"/>
              <w:right w:val="single" w:sz="4" w:space="0" w:color="000000"/>
            </w:tcBorders>
          </w:tcPr>
          <w:p w14:paraId="32F93C0D" w14:textId="77777777" w:rsidR="00331888" w:rsidRPr="00281AF0" w:rsidRDefault="00331888" w:rsidP="00331888">
            <w:pPr>
              <w:widowControl w:val="0"/>
              <w:autoSpaceDE w:val="0"/>
              <w:autoSpaceDN w:val="0"/>
              <w:spacing w:before="38" w:after="0" w:line="240" w:lineRule="auto"/>
              <w:ind w:left="213"/>
              <w:rPr>
                <w:rFonts w:eastAsia="Arial" w:cs="Arial"/>
                <w:color w:val="002060"/>
                <w:sz w:val="22"/>
                <w:szCs w:val="22"/>
                <w:lang w:val="hr-HR"/>
              </w:rPr>
            </w:pPr>
            <w:r w:rsidRPr="00281AF0">
              <w:rPr>
                <w:rFonts w:eastAsia="Arial" w:cs="Arial"/>
                <w:color w:val="002060"/>
                <w:sz w:val="22"/>
                <w:szCs w:val="22"/>
                <w:lang w:val="hr-HR"/>
              </w:rPr>
              <w:t>15</w:t>
            </w:r>
          </w:p>
        </w:tc>
        <w:tc>
          <w:tcPr>
            <w:tcW w:w="597" w:type="dxa"/>
            <w:tcBorders>
              <w:top w:val="single" w:sz="4" w:space="0" w:color="000000"/>
              <w:left w:val="single" w:sz="4" w:space="0" w:color="000000"/>
              <w:bottom w:val="single" w:sz="4" w:space="0" w:color="000000"/>
              <w:right w:val="single" w:sz="4" w:space="0" w:color="000000"/>
            </w:tcBorders>
          </w:tcPr>
          <w:p w14:paraId="1E819F02" w14:textId="77777777" w:rsidR="00331888" w:rsidRPr="00281AF0" w:rsidRDefault="00331888" w:rsidP="00331888">
            <w:pPr>
              <w:widowControl w:val="0"/>
              <w:autoSpaceDE w:val="0"/>
              <w:autoSpaceDN w:val="0"/>
              <w:spacing w:before="38" w:after="0" w:line="240" w:lineRule="auto"/>
              <w:ind w:left="198"/>
              <w:rPr>
                <w:rFonts w:eastAsia="Arial" w:cs="Arial"/>
                <w:color w:val="002060"/>
                <w:sz w:val="22"/>
                <w:szCs w:val="22"/>
                <w:lang w:val="hr-HR"/>
              </w:rPr>
            </w:pPr>
            <w:r w:rsidRPr="00281AF0">
              <w:rPr>
                <w:rFonts w:eastAsia="Arial" w:cs="Arial"/>
                <w:color w:val="002060"/>
                <w:sz w:val="22"/>
                <w:szCs w:val="22"/>
                <w:lang w:val="hr-HR"/>
              </w:rPr>
              <w:t>16</w:t>
            </w:r>
          </w:p>
        </w:tc>
        <w:tc>
          <w:tcPr>
            <w:tcW w:w="636" w:type="dxa"/>
            <w:tcBorders>
              <w:top w:val="single" w:sz="4" w:space="0" w:color="000000"/>
              <w:left w:val="single" w:sz="4" w:space="0" w:color="000000"/>
              <w:bottom w:val="single" w:sz="4" w:space="0" w:color="000000"/>
              <w:right w:val="single" w:sz="4" w:space="0" w:color="000000"/>
            </w:tcBorders>
          </w:tcPr>
          <w:p w14:paraId="6DBDD2DC" w14:textId="77777777" w:rsidR="00331888" w:rsidRPr="00281AF0" w:rsidRDefault="00331888" w:rsidP="00331888">
            <w:pPr>
              <w:widowControl w:val="0"/>
              <w:autoSpaceDE w:val="0"/>
              <w:autoSpaceDN w:val="0"/>
              <w:spacing w:before="38" w:after="0" w:line="240" w:lineRule="auto"/>
              <w:ind w:left="218"/>
              <w:rPr>
                <w:rFonts w:eastAsia="Arial" w:cs="Arial"/>
                <w:color w:val="002060"/>
                <w:sz w:val="22"/>
                <w:szCs w:val="22"/>
                <w:lang w:val="hr-HR"/>
              </w:rPr>
            </w:pPr>
            <w:r w:rsidRPr="00281AF0">
              <w:rPr>
                <w:rFonts w:eastAsia="Arial" w:cs="Arial"/>
                <w:color w:val="002060"/>
                <w:sz w:val="22"/>
                <w:szCs w:val="22"/>
                <w:lang w:val="hr-HR"/>
              </w:rPr>
              <w:t>17</w:t>
            </w:r>
          </w:p>
        </w:tc>
        <w:tc>
          <w:tcPr>
            <w:tcW w:w="614" w:type="dxa"/>
            <w:tcBorders>
              <w:top w:val="single" w:sz="4" w:space="0" w:color="000000"/>
              <w:left w:val="single" w:sz="4" w:space="0" w:color="000000"/>
              <w:bottom w:val="single" w:sz="4" w:space="0" w:color="000000"/>
              <w:right w:val="single" w:sz="4" w:space="0" w:color="000000"/>
            </w:tcBorders>
          </w:tcPr>
          <w:p w14:paraId="264F3889" w14:textId="77777777" w:rsidR="00331888" w:rsidRPr="00281AF0" w:rsidRDefault="00331888" w:rsidP="00331888">
            <w:pPr>
              <w:widowControl w:val="0"/>
              <w:autoSpaceDE w:val="0"/>
              <w:autoSpaceDN w:val="0"/>
              <w:spacing w:before="38" w:after="0" w:line="240" w:lineRule="auto"/>
              <w:ind w:left="209"/>
              <w:rPr>
                <w:rFonts w:eastAsia="Arial" w:cs="Arial"/>
                <w:color w:val="002060"/>
                <w:sz w:val="22"/>
                <w:szCs w:val="22"/>
                <w:lang w:val="hr-HR"/>
              </w:rPr>
            </w:pPr>
            <w:r w:rsidRPr="00281AF0">
              <w:rPr>
                <w:rFonts w:eastAsia="Arial" w:cs="Arial"/>
                <w:color w:val="002060"/>
                <w:sz w:val="22"/>
                <w:szCs w:val="22"/>
                <w:lang w:val="hr-HR"/>
              </w:rPr>
              <w:t>18</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4838A7ED" w14:textId="77777777" w:rsidR="00331888" w:rsidRPr="00281AF0" w:rsidRDefault="00331888" w:rsidP="00331888">
            <w:pPr>
              <w:widowControl w:val="0"/>
              <w:autoSpaceDE w:val="0"/>
              <w:autoSpaceDN w:val="0"/>
              <w:spacing w:before="38" w:after="0" w:line="240" w:lineRule="auto"/>
              <w:ind w:left="207"/>
              <w:rPr>
                <w:rFonts w:eastAsia="Arial" w:cs="Arial"/>
                <w:color w:val="002060"/>
                <w:sz w:val="22"/>
                <w:szCs w:val="22"/>
                <w:lang w:val="hr-HR"/>
              </w:rPr>
            </w:pPr>
            <w:r w:rsidRPr="00281AF0">
              <w:rPr>
                <w:rFonts w:eastAsia="Arial" w:cs="Arial"/>
                <w:color w:val="002060"/>
                <w:sz w:val="22"/>
                <w:szCs w:val="22"/>
                <w:lang w:val="hr-HR"/>
              </w:rPr>
              <w:t>19</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408F05DD" w14:textId="77777777" w:rsidR="00331888" w:rsidRPr="00281AF0" w:rsidRDefault="00331888" w:rsidP="00331888">
            <w:pPr>
              <w:widowControl w:val="0"/>
              <w:autoSpaceDE w:val="0"/>
              <w:autoSpaceDN w:val="0"/>
              <w:spacing w:before="38"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20</w:t>
            </w:r>
          </w:p>
        </w:tc>
        <w:tc>
          <w:tcPr>
            <w:tcW w:w="994" w:type="dxa"/>
            <w:vMerge/>
            <w:tcBorders>
              <w:top w:val="nil"/>
              <w:left w:val="single" w:sz="4" w:space="0" w:color="000000"/>
              <w:bottom w:val="nil"/>
              <w:right w:val="single" w:sz="4" w:space="0" w:color="000000"/>
            </w:tcBorders>
          </w:tcPr>
          <w:p w14:paraId="49E0D629"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5184CBCB" w14:textId="77777777" w:rsidR="00331888" w:rsidRPr="00281AF0" w:rsidRDefault="00331888" w:rsidP="00331888">
            <w:pPr>
              <w:widowControl w:val="0"/>
              <w:autoSpaceDE w:val="0"/>
              <w:autoSpaceDN w:val="0"/>
              <w:spacing w:before="38"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12</w:t>
            </w:r>
          </w:p>
        </w:tc>
        <w:tc>
          <w:tcPr>
            <w:tcW w:w="685" w:type="dxa"/>
            <w:tcBorders>
              <w:top w:val="single" w:sz="4" w:space="0" w:color="000000"/>
              <w:left w:val="single" w:sz="4" w:space="0" w:color="000000"/>
              <w:bottom w:val="single" w:sz="4" w:space="0" w:color="000000"/>
              <w:right w:val="single" w:sz="4" w:space="0" w:color="000000"/>
            </w:tcBorders>
          </w:tcPr>
          <w:p w14:paraId="6E8B0FF9" w14:textId="77777777" w:rsidR="00331888" w:rsidRPr="00281AF0" w:rsidRDefault="00331888" w:rsidP="00331888">
            <w:pPr>
              <w:widowControl w:val="0"/>
              <w:autoSpaceDE w:val="0"/>
              <w:autoSpaceDN w:val="0"/>
              <w:spacing w:before="38" w:after="0" w:line="240" w:lineRule="auto"/>
              <w:ind w:left="231"/>
              <w:rPr>
                <w:rFonts w:eastAsia="Arial" w:cs="Arial"/>
                <w:color w:val="002060"/>
                <w:sz w:val="22"/>
                <w:szCs w:val="22"/>
                <w:lang w:val="hr-HR"/>
              </w:rPr>
            </w:pPr>
            <w:r w:rsidRPr="00281AF0">
              <w:rPr>
                <w:rFonts w:eastAsia="Arial" w:cs="Arial"/>
                <w:color w:val="002060"/>
                <w:sz w:val="22"/>
                <w:szCs w:val="22"/>
                <w:lang w:val="hr-HR"/>
              </w:rPr>
              <w:t>13</w:t>
            </w:r>
          </w:p>
        </w:tc>
        <w:tc>
          <w:tcPr>
            <w:tcW w:w="500" w:type="dxa"/>
            <w:tcBorders>
              <w:top w:val="single" w:sz="4" w:space="0" w:color="000000"/>
              <w:left w:val="single" w:sz="4" w:space="0" w:color="000000"/>
              <w:bottom w:val="single" w:sz="4" w:space="0" w:color="000000"/>
              <w:right w:val="single" w:sz="4" w:space="0" w:color="000000"/>
            </w:tcBorders>
          </w:tcPr>
          <w:p w14:paraId="67F0AC81" w14:textId="77777777" w:rsidR="00331888" w:rsidRPr="00281AF0" w:rsidRDefault="00331888" w:rsidP="00331888">
            <w:pPr>
              <w:widowControl w:val="0"/>
              <w:autoSpaceDE w:val="0"/>
              <w:autoSpaceDN w:val="0"/>
              <w:spacing w:before="38" w:after="0" w:line="240" w:lineRule="auto"/>
              <w:ind w:left="147"/>
              <w:rPr>
                <w:rFonts w:eastAsia="Arial" w:cs="Arial"/>
                <w:color w:val="002060"/>
                <w:sz w:val="22"/>
                <w:szCs w:val="22"/>
                <w:lang w:val="hr-HR"/>
              </w:rPr>
            </w:pPr>
            <w:r w:rsidRPr="00281AF0">
              <w:rPr>
                <w:rFonts w:eastAsia="Arial" w:cs="Arial"/>
                <w:color w:val="002060"/>
                <w:sz w:val="22"/>
                <w:szCs w:val="22"/>
                <w:lang w:val="hr-HR"/>
              </w:rPr>
              <w:t>14</w:t>
            </w:r>
          </w:p>
        </w:tc>
        <w:tc>
          <w:tcPr>
            <w:tcW w:w="500" w:type="dxa"/>
            <w:tcBorders>
              <w:top w:val="single" w:sz="4" w:space="0" w:color="000000"/>
              <w:left w:val="single" w:sz="4" w:space="0" w:color="000000"/>
              <w:bottom w:val="single" w:sz="4" w:space="0" w:color="000000"/>
              <w:right w:val="single" w:sz="4" w:space="0" w:color="000000"/>
            </w:tcBorders>
          </w:tcPr>
          <w:p w14:paraId="1716C42E" w14:textId="77777777" w:rsidR="00331888" w:rsidRPr="00281AF0" w:rsidRDefault="00331888" w:rsidP="00331888">
            <w:pPr>
              <w:widowControl w:val="0"/>
              <w:autoSpaceDE w:val="0"/>
              <w:autoSpaceDN w:val="0"/>
              <w:spacing w:before="38" w:after="0" w:line="240" w:lineRule="auto"/>
              <w:ind w:left="146"/>
              <w:rPr>
                <w:rFonts w:eastAsia="Arial" w:cs="Arial"/>
                <w:color w:val="002060"/>
                <w:sz w:val="22"/>
                <w:szCs w:val="22"/>
                <w:lang w:val="hr-HR"/>
              </w:rPr>
            </w:pPr>
            <w:r w:rsidRPr="00281AF0">
              <w:rPr>
                <w:rFonts w:eastAsia="Arial" w:cs="Arial"/>
                <w:color w:val="002060"/>
                <w:sz w:val="22"/>
                <w:szCs w:val="22"/>
                <w:lang w:val="hr-HR"/>
              </w:rPr>
              <w:t>15</w:t>
            </w:r>
          </w:p>
        </w:tc>
        <w:tc>
          <w:tcPr>
            <w:tcW w:w="488" w:type="dxa"/>
            <w:tcBorders>
              <w:top w:val="single" w:sz="4" w:space="0" w:color="000000"/>
              <w:left w:val="single" w:sz="4" w:space="0" w:color="000000"/>
              <w:bottom w:val="single" w:sz="4" w:space="0" w:color="000000"/>
              <w:right w:val="single" w:sz="4" w:space="0" w:color="000000"/>
            </w:tcBorders>
          </w:tcPr>
          <w:p w14:paraId="5F70E117" w14:textId="77777777" w:rsidR="00331888" w:rsidRPr="00281AF0" w:rsidRDefault="00331888" w:rsidP="00331888">
            <w:pPr>
              <w:widowControl w:val="0"/>
              <w:autoSpaceDE w:val="0"/>
              <w:autoSpaceDN w:val="0"/>
              <w:spacing w:before="38"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16</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08781B08" w14:textId="77777777" w:rsidR="00331888" w:rsidRPr="00281AF0" w:rsidRDefault="00331888" w:rsidP="00331888">
            <w:pPr>
              <w:widowControl w:val="0"/>
              <w:autoSpaceDE w:val="0"/>
              <w:autoSpaceDN w:val="0"/>
              <w:spacing w:before="38"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17</w:t>
            </w:r>
          </w:p>
        </w:tc>
        <w:tc>
          <w:tcPr>
            <w:tcW w:w="505" w:type="dxa"/>
            <w:tcBorders>
              <w:top w:val="single" w:sz="4" w:space="0" w:color="000000"/>
              <w:left w:val="single" w:sz="4" w:space="0" w:color="000000"/>
              <w:bottom w:val="single" w:sz="4" w:space="0" w:color="000000"/>
            </w:tcBorders>
            <w:shd w:val="clear" w:color="auto" w:fill="99FF33"/>
          </w:tcPr>
          <w:p w14:paraId="02B1B60F" w14:textId="77777777" w:rsidR="00331888" w:rsidRPr="00281AF0" w:rsidRDefault="00331888" w:rsidP="00331888">
            <w:pPr>
              <w:widowControl w:val="0"/>
              <w:autoSpaceDE w:val="0"/>
              <w:autoSpaceDN w:val="0"/>
              <w:spacing w:before="38"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18</w:t>
            </w:r>
          </w:p>
        </w:tc>
      </w:tr>
      <w:tr w:rsidR="00B07332" w:rsidRPr="00281AF0" w14:paraId="61560E3C" w14:textId="77777777" w:rsidTr="00CC7843">
        <w:trPr>
          <w:trHeight w:val="323"/>
        </w:trPr>
        <w:tc>
          <w:tcPr>
            <w:tcW w:w="653" w:type="dxa"/>
            <w:tcBorders>
              <w:top w:val="single" w:sz="4" w:space="0" w:color="000000"/>
              <w:bottom w:val="single" w:sz="4" w:space="0" w:color="000000"/>
              <w:right w:val="single" w:sz="4" w:space="0" w:color="000000"/>
            </w:tcBorders>
          </w:tcPr>
          <w:p w14:paraId="44DD09D6" w14:textId="77777777" w:rsidR="00331888" w:rsidRPr="00281AF0" w:rsidRDefault="00331888" w:rsidP="00331888">
            <w:pPr>
              <w:widowControl w:val="0"/>
              <w:autoSpaceDE w:val="0"/>
              <w:autoSpaceDN w:val="0"/>
              <w:spacing w:before="38" w:after="0" w:line="240" w:lineRule="auto"/>
              <w:ind w:left="215"/>
              <w:rPr>
                <w:rFonts w:eastAsia="Arial" w:cs="Arial"/>
                <w:color w:val="002060"/>
                <w:sz w:val="22"/>
                <w:szCs w:val="22"/>
                <w:lang w:val="hr-HR"/>
              </w:rPr>
            </w:pPr>
            <w:r w:rsidRPr="00281AF0">
              <w:rPr>
                <w:rFonts w:eastAsia="Arial" w:cs="Arial"/>
                <w:color w:val="002060"/>
                <w:sz w:val="22"/>
                <w:szCs w:val="22"/>
                <w:lang w:val="hr-HR"/>
              </w:rPr>
              <w:t>21</w:t>
            </w:r>
          </w:p>
        </w:tc>
        <w:tc>
          <w:tcPr>
            <w:tcW w:w="631" w:type="dxa"/>
            <w:tcBorders>
              <w:top w:val="single" w:sz="4" w:space="0" w:color="000000"/>
              <w:left w:val="single" w:sz="4" w:space="0" w:color="000000"/>
              <w:bottom w:val="single" w:sz="4" w:space="0" w:color="000000"/>
              <w:right w:val="single" w:sz="4" w:space="0" w:color="000000"/>
            </w:tcBorders>
          </w:tcPr>
          <w:p w14:paraId="6ECF3F6A" w14:textId="77777777" w:rsidR="00331888" w:rsidRPr="00281AF0" w:rsidRDefault="00331888" w:rsidP="00331888">
            <w:pPr>
              <w:widowControl w:val="0"/>
              <w:autoSpaceDE w:val="0"/>
              <w:autoSpaceDN w:val="0"/>
              <w:spacing w:before="38" w:after="0" w:line="240" w:lineRule="auto"/>
              <w:ind w:left="213"/>
              <w:rPr>
                <w:rFonts w:eastAsia="Arial" w:cs="Arial"/>
                <w:color w:val="002060"/>
                <w:sz w:val="22"/>
                <w:szCs w:val="22"/>
                <w:lang w:val="hr-HR"/>
              </w:rPr>
            </w:pPr>
            <w:r w:rsidRPr="00281AF0">
              <w:rPr>
                <w:rFonts w:eastAsia="Arial" w:cs="Arial"/>
                <w:color w:val="002060"/>
                <w:sz w:val="22"/>
                <w:szCs w:val="22"/>
                <w:lang w:val="hr-HR"/>
              </w:rPr>
              <w:t>22</w:t>
            </w:r>
          </w:p>
        </w:tc>
        <w:tc>
          <w:tcPr>
            <w:tcW w:w="597" w:type="dxa"/>
            <w:tcBorders>
              <w:top w:val="single" w:sz="4" w:space="0" w:color="000000"/>
              <w:left w:val="single" w:sz="4" w:space="0" w:color="000000"/>
              <w:bottom w:val="single" w:sz="4" w:space="0" w:color="000000"/>
              <w:right w:val="single" w:sz="4" w:space="0" w:color="000000"/>
            </w:tcBorders>
          </w:tcPr>
          <w:p w14:paraId="1FC0BC32" w14:textId="77777777" w:rsidR="00331888" w:rsidRPr="00281AF0" w:rsidRDefault="00331888" w:rsidP="00331888">
            <w:pPr>
              <w:widowControl w:val="0"/>
              <w:autoSpaceDE w:val="0"/>
              <w:autoSpaceDN w:val="0"/>
              <w:spacing w:before="38" w:after="0" w:line="240" w:lineRule="auto"/>
              <w:ind w:left="198"/>
              <w:rPr>
                <w:rFonts w:eastAsia="Arial" w:cs="Arial"/>
                <w:color w:val="002060"/>
                <w:sz w:val="22"/>
                <w:szCs w:val="22"/>
                <w:lang w:val="hr-HR"/>
              </w:rPr>
            </w:pPr>
            <w:r w:rsidRPr="00281AF0">
              <w:rPr>
                <w:rFonts w:eastAsia="Arial" w:cs="Arial"/>
                <w:color w:val="002060"/>
                <w:sz w:val="22"/>
                <w:szCs w:val="22"/>
                <w:lang w:val="hr-HR"/>
              </w:rPr>
              <w:t>23</w:t>
            </w:r>
          </w:p>
        </w:tc>
        <w:tc>
          <w:tcPr>
            <w:tcW w:w="636" w:type="dxa"/>
            <w:tcBorders>
              <w:top w:val="single" w:sz="4" w:space="0" w:color="000000"/>
              <w:left w:val="single" w:sz="4" w:space="0" w:color="000000"/>
              <w:bottom w:val="single" w:sz="4" w:space="0" w:color="000000"/>
              <w:right w:val="single" w:sz="4" w:space="0" w:color="000000"/>
            </w:tcBorders>
          </w:tcPr>
          <w:p w14:paraId="40009937" w14:textId="77777777" w:rsidR="00331888" w:rsidRPr="00281AF0" w:rsidRDefault="00331888" w:rsidP="00331888">
            <w:pPr>
              <w:widowControl w:val="0"/>
              <w:autoSpaceDE w:val="0"/>
              <w:autoSpaceDN w:val="0"/>
              <w:spacing w:before="38" w:after="0" w:line="240" w:lineRule="auto"/>
              <w:ind w:left="218"/>
              <w:rPr>
                <w:rFonts w:eastAsia="Arial" w:cs="Arial"/>
                <w:color w:val="002060"/>
                <w:sz w:val="22"/>
                <w:szCs w:val="22"/>
                <w:lang w:val="hr-HR"/>
              </w:rPr>
            </w:pPr>
            <w:r w:rsidRPr="00281AF0">
              <w:rPr>
                <w:rFonts w:eastAsia="Arial" w:cs="Arial"/>
                <w:color w:val="002060"/>
                <w:sz w:val="22"/>
                <w:szCs w:val="22"/>
                <w:lang w:val="hr-HR"/>
              </w:rPr>
              <w:t>24</w:t>
            </w:r>
          </w:p>
        </w:tc>
        <w:tc>
          <w:tcPr>
            <w:tcW w:w="614" w:type="dxa"/>
            <w:tcBorders>
              <w:top w:val="single" w:sz="4" w:space="0" w:color="000000"/>
              <w:left w:val="single" w:sz="4" w:space="0" w:color="000000"/>
              <w:bottom w:val="single" w:sz="4" w:space="0" w:color="000000"/>
              <w:right w:val="single" w:sz="4" w:space="0" w:color="000000"/>
            </w:tcBorders>
          </w:tcPr>
          <w:p w14:paraId="72029EA8" w14:textId="77777777" w:rsidR="00331888" w:rsidRPr="00281AF0" w:rsidRDefault="00331888" w:rsidP="00331888">
            <w:pPr>
              <w:widowControl w:val="0"/>
              <w:autoSpaceDE w:val="0"/>
              <w:autoSpaceDN w:val="0"/>
              <w:spacing w:before="38" w:after="0" w:line="240" w:lineRule="auto"/>
              <w:ind w:left="209"/>
              <w:rPr>
                <w:rFonts w:eastAsia="Arial" w:cs="Arial"/>
                <w:color w:val="002060"/>
                <w:sz w:val="22"/>
                <w:szCs w:val="22"/>
                <w:lang w:val="hr-HR"/>
              </w:rPr>
            </w:pPr>
            <w:r w:rsidRPr="00281AF0">
              <w:rPr>
                <w:rFonts w:eastAsia="Arial" w:cs="Arial"/>
                <w:color w:val="002060"/>
                <w:sz w:val="22"/>
                <w:szCs w:val="22"/>
                <w:lang w:val="hr-HR"/>
              </w:rPr>
              <w:t>25</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698D7E67" w14:textId="77777777" w:rsidR="00331888" w:rsidRPr="00281AF0" w:rsidRDefault="00331888" w:rsidP="00331888">
            <w:pPr>
              <w:widowControl w:val="0"/>
              <w:autoSpaceDE w:val="0"/>
              <w:autoSpaceDN w:val="0"/>
              <w:spacing w:before="38" w:after="0" w:line="240" w:lineRule="auto"/>
              <w:ind w:left="207"/>
              <w:rPr>
                <w:rFonts w:eastAsia="Arial" w:cs="Arial"/>
                <w:color w:val="002060"/>
                <w:sz w:val="22"/>
                <w:szCs w:val="22"/>
                <w:lang w:val="hr-HR"/>
              </w:rPr>
            </w:pPr>
            <w:r w:rsidRPr="00281AF0">
              <w:rPr>
                <w:rFonts w:eastAsia="Arial" w:cs="Arial"/>
                <w:color w:val="002060"/>
                <w:sz w:val="22"/>
                <w:szCs w:val="22"/>
                <w:lang w:val="hr-HR"/>
              </w:rPr>
              <w:t>26</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74371A7E" w14:textId="77777777" w:rsidR="00331888" w:rsidRPr="00281AF0" w:rsidRDefault="00331888" w:rsidP="00331888">
            <w:pPr>
              <w:widowControl w:val="0"/>
              <w:autoSpaceDE w:val="0"/>
              <w:autoSpaceDN w:val="0"/>
              <w:spacing w:before="38"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27</w:t>
            </w:r>
          </w:p>
        </w:tc>
        <w:tc>
          <w:tcPr>
            <w:tcW w:w="994" w:type="dxa"/>
            <w:vMerge/>
            <w:tcBorders>
              <w:top w:val="nil"/>
              <w:left w:val="single" w:sz="4" w:space="0" w:color="000000"/>
              <w:bottom w:val="nil"/>
              <w:right w:val="single" w:sz="4" w:space="0" w:color="000000"/>
            </w:tcBorders>
          </w:tcPr>
          <w:p w14:paraId="01005541"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04D34D4C" w14:textId="77777777" w:rsidR="00331888" w:rsidRPr="00281AF0" w:rsidRDefault="00331888" w:rsidP="00331888">
            <w:pPr>
              <w:widowControl w:val="0"/>
              <w:autoSpaceDE w:val="0"/>
              <w:autoSpaceDN w:val="0"/>
              <w:spacing w:before="38"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19</w:t>
            </w:r>
          </w:p>
        </w:tc>
        <w:tc>
          <w:tcPr>
            <w:tcW w:w="685" w:type="dxa"/>
            <w:tcBorders>
              <w:top w:val="single" w:sz="4" w:space="0" w:color="000000"/>
              <w:left w:val="single" w:sz="4" w:space="0" w:color="000000"/>
              <w:bottom w:val="single" w:sz="4" w:space="0" w:color="000000"/>
              <w:right w:val="single" w:sz="4" w:space="0" w:color="000000"/>
            </w:tcBorders>
          </w:tcPr>
          <w:p w14:paraId="3949164E" w14:textId="77777777" w:rsidR="00331888" w:rsidRPr="00281AF0" w:rsidRDefault="00331888" w:rsidP="00331888">
            <w:pPr>
              <w:widowControl w:val="0"/>
              <w:autoSpaceDE w:val="0"/>
              <w:autoSpaceDN w:val="0"/>
              <w:spacing w:before="38" w:after="0" w:line="240" w:lineRule="auto"/>
              <w:ind w:left="231"/>
              <w:rPr>
                <w:rFonts w:eastAsia="Arial" w:cs="Arial"/>
                <w:color w:val="002060"/>
                <w:sz w:val="22"/>
                <w:szCs w:val="22"/>
                <w:lang w:val="hr-HR"/>
              </w:rPr>
            </w:pPr>
            <w:r w:rsidRPr="00281AF0">
              <w:rPr>
                <w:rFonts w:eastAsia="Arial" w:cs="Arial"/>
                <w:color w:val="002060"/>
                <w:sz w:val="22"/>
                <w:szCs w:val="22"/>
                <w:lang w:val="hr-HR"/>
              </w:rPr>
              <w:t>20</w:t>
            </w:r>
          </w:p>
        </w:tc>
        <w:tc>
          <w:tcPr>
            <w:tcW w:w="500" w:type="dxa"/>
            <w:tcBorders>
              <w:top w:val="single" w:sz="4" w:space="0" w:color="000000"/>
              <w:left w:val="single" w:sz="4" w:space="0" w:color="000000"/>
              <w:bottom w:val="single" w:sz="4" w:space="0" w:color="000000"/>
              <w:right w:val="single" w:sz="4" w:space="0" w:color="000000"/>
            </w:tcBorders>
          </w:tcPr>
          <w:p w14:paraId="43E98E6D" w14:textId="77777777" w:rsidR="00331888" w:rsidRPr="00281AF0" w:rsidRDefault="00331888" w:rsidP="00331888">
            <w:pPr>
              <w:widowControl w:val="0"/>
              <w:autoSpaceDE w:val="0"/>
              <w:autoSpaceDN w:val="0"/>
              <w:spacing w:before="38" w:after="0" w:line="240" w:lineRule="auto"/>
              <w:ind w:left="147"/>
              <w:rPr>
                <w:rFonts w:eastAsia="Arial" w:cs="Arial"/>
                <w:color w:val="002060"/>
                <w:sz w:val="22"/>
                <w:szCs w:val="22"/>
                <w:lang w:val="hr-HR"/>
              </w:rPr>
            </w:pPr>
            <w:r w:rsidRPr="00281AF0">
              <w:rPr>
                <w:rFonts w:eastAsia="Arial" w:cs="Arial"/>
                <w:color w:val="002060"/>
                <w:sz w:val="22"/>
                <w:szCs w:val="22"/>
                <w:lang w:val="hr-HR"/>
              </w:rPr>
              <w:t>21</w:t>
            </w:r>
          </w:p>
        </w:tc>
        <w:tc>
          <w:tcPr>
            <w:tcW w:w="500" w:type="dxa"/>
            <w:tcBorders>
              <w:top w:val="single" w:sz="4" w:space="0" w:color="000000"/>
              <w:left w:val="single" w:sz="4" w:space="0" w:color="000000"/>
              <w:bottom w:val="single" w:sz="6" w:space="0" w:color="000000"/>
              <w:right w:val="single" w:sz="4" w:space="0" w:color="000000"/>
            </w:tcBorders>
          </w:tcPr>
          <w:p w14:paraId="7209CF40" w14:textId="77777777" w:rsidR="00331888" w:rsidRPr="00281AF0" w:rsidRDefault="00331888" w:rsidP="00331888">
            <w:pPr>
              <w:widowControl w:val="0"/>
              <w:autoSpaceDE w:val="0"/>
              <w:autoSpaceDN w:val="0"/>
              <w:spacing w:before="38" w:after="0" w:line="240" w:lineRule="auto"/>
              <w:ind w:left="146"/>
              <w:rPr>
                <w:rFonts w:eastAsia="Arial" w:cs="Arial"/>
                <w:color w:val="002060"/>
                <w:sz w:val="22"/>
                <w:szCs w:val="22"/>
                <w:lang w:val="hr-HR"/>
              </w:rPr>
            </w:pPr>
            <w:r w:rsidRPr="00281AF0">
              <w:rPr>
                <w:rFonts w:eastAsia="Arial" w:cs="Arial"/>
                <w:color w:val="002060"/>
                <w:sz w:val="22"/>
                <w:szCs w:val="22"/>
                <w:lang w:val="hr-HR"/>
              </w:rPr>
              <w:t>22</w:t>
            </w:r>
          </w:p>
        </w:tc>
        <w:tc>
          <w:tcPr>
            <w:tcW w:w="488" w:type="dxa"/>
            <w:tcBorders>
              <w:top w:val="single" w:sz="4" w:space="0" w:color="000000"/>
              <w:left w:val="single" w:sz="4" w:space="0" w:color="000000"/>
              <w:bottom w:val="single" w:sz="4" w:space="0" w:color="000000"/>
              <w:right w:val="single" w:sz="4" w:space="0" w:color="000000"/>
            </w:tcBorders>
          </w:tcPr>
          <w:p w14:paraId="7D60BA6A" w14:textId="77777777" w:rsidR="00331888" w:rsidRPr="00281AF0" w:rsidRDefault="00331888" w:rsidP="00331888">
            <w:pPr>
              <w:widowControl w:val="0"/>
              <w:autoSpaceDE w:val="0"/>
              <w:autoSpaceDN w:val="0"/>
              <w:spacing w:before="38"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23</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02DC7191" w14:textId="77777777" w:rsidR="00331888" w:rsidRPr="00281AF0" w:rsidRDefault="00331888" w:rsidP="00331888">
            <w:pPr>
              <w:widowControl w:val="0"/>
              <w:autoSpaceDE w:val="0"/>
              <w:autoSpaceDN w:val="0"/>
              <w:spacing w:before="38"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24</w:t>
            </w:r>
          </w:p>
        </w:tc>
        <w:tc>
          <w:tcPr>
            <w:tcW w:w="505" w:type="dxa"/>
            <w:tcBorders>
              <w:top w:val="single" w:sz="4" w:space="0" w:color="000000"/>
              <w:left w:val="single" w:sz="4" w:space="0" w:color="000000"/>
              <w:bottom w:val="single" w:sz="4" w:space="0" w:color="000000"/>
            </w:tcBorders>
            <w:shd w:val="clear" w:color="auto" w:fill="99FF33"/>
          </w:tcPr>
          <w:p w14:paraId="5DFD814B" w14:textId="77777777" w:rsidR="00331888" w:rsidRPr="00281AF0" w:rsidRDefault="00331888" w:rsidP="00331888">
            <w:pPr>
              <w:widowControl w:val="0"/>
              <w:autoSpaceDE w:val="0"/>
              <w:autoSpaceDN w:val="0"/>
              <w:spacing w:before="38"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25</w:t>
            </w:r>
          </w:p>
        </w:tc>
      </w:tr>
      <w:tr w:rsidR="00B07332" w:rsidRPr="00281AF0" w14:paraId="2419F0E5" w14:textId="77777777" w:rsidTr="00CC7843">
        <w:trPr>
          <w:trHeight w:val="327"/>
        </w:trPr>
        <w:tc>
          <w:tcPr>
            <w:tcW w:w="653" w:type="dxa"/>
            <w:tcBorders>
              <w:top w:val="single" w:sz="4" w:space="0" w:color="000000"/>
              <w:bottom w:val="single" w:sz="4" w:space="0" w:color="000000"/>
              <w:right w:val="single" w:sz="4" w:space="0" w:color="000000"/>
            </w:tcBorders>
          </w:tcPr>
          <w:p w14:paraId="3D6D0B88" w14:textId="77777777" w:rsidR="00331888" w:rsidRPr="00281AF0" w:rsidRDefault="00331888" w:rsidP="00331888">
            <w:pPr>
              <w:widowControl w:val="0"/>
              <w:autoSpaceDE w:val="0"/>
              <w:autoSpaceDN w:val="0"/>
              <w:spacing w:before="41" w:after="0" w:line="240" w:lineRule="auto"/>
              <w:ind w:left="215"/>
              <w:rPr>
                <w:rFonts w:eastAsia="Arial" w:cs="Arial"/>
                <w:color w:val="002060"/>
                <w:sz w:val="22"/>
                <w:szCs w:val="22"/>
                <w:lang w:val="hr-HR"/>
              </w:rPr>
            </w:pPr>
            <w:r w:rsidRPr="00281AF0">
              <w:rPr>
                <w:rFonts w:eastAsia="Arial" w:cs="Arial"/>
                <w:color w:val="002060"/>
                <w:sz w:val="22"/>
                <w:szCs w:val="22"/>
                <w:lang w:val="hr-HR"/>
              </w:rPr>
              <w:t>28</w:t>
            </w:r>
          </w:p>
        </w:tc>
        <w:tc>
          <w:tcPr>
            <w:tcW w:w="631" w:type="dxa"/>
            <w:tcBorders>
              <w:top w:val="single" w:sz="4" w:space="0" w:color="000000"/>
              <w:left w:val="single" w:sz="4" w:space="0" w:color="000000"/>
              <w:bottom w:val="single" w:sz="4" w:space="0" w:color="000000"/>
              <w:right w:val="single" w:sz="4" w:space="0" w:color="000000"/>
            </w:tcBorders>
          </w:tcPr>
          <w:p w14:paraId="1B60444A" w14:textId="77777777" w:rsidR="00331888" w:rsidRPr="00281AF0" w:rsidRDefault="00331888" w:rsidP="00331888">
            <w:pPr>
              <w:widowControl w:val="0"/>
              <w:autoSpaceDE w:val="0"/>
              <w:autoSpaceDN w:val="0"/>
              <w:spacing w:before="41" w:after="0" w:line="240" w:lineRule="auto"/>
              <w:ind w:left="213"/>
              <w:rPr>
                <w:rFonts w:eastAsia="Arial" w:cs="Arial"/>
                <w:color w:val="002060"/>
                <w:sz w:val="22"/>
                <w:szCs w:val="22"/>
                <w:lang w:val="hr-HR"/>
              </w:rPr>
            </w:pPr>
            <w:r w:rsidRPr="00281AF0">
              <w:rPr>
                <w:rFonts w:eastAsia="Arial" w:cs="Arial"/>
                <w:color w:val="002060"/>
                <w:sz w:val="22"/>
                <w:szCs w:val="22"/>
                <w:lang w:val="hr-HR"/>
              </w:rPr>
              <w:t>29</w:t>
            </w:r>
          </w:p>
        </w:tc>
        <w:tc>
          <w:tcPr>
            <w:tcW w:w="597" w:type="dxa"/>
            <w:tcBorders>
              <w:top w:val="single" w:sz="4" w:space="0" w:color="000000"/>
              <w:left w:val="single" w:sz="4" w:space="0" w:color="000000"/>
              <w:bottom w:val="single" w:sz="4" w:space="0" w:color="000000"/>
              <w:right w:val="single" w:sz="4" w:space="0" w:color="000000"/>
            </w:tcBorders>
          </w:tcPr>
          <w:p w14:paraId="5728833A" w14:textId="77777777" w:rsidR="00331888" w:rsidRPr="00281AF0" w:rsidRDefault="00331888" w:rsidP="00331888">
            <w:pPr>
              <w:widowControl w:val="0"/>
              <w:autoSpaceDE w:val="0"/>
              <w:autoSpaceDN w:val="0"/>
              <w:spacing w:before="41" w:after="0" w:line="240" w:lineRule="auto"/>
              <w:ind w:left="198"/>
              <w:rPr>
                <w:rFonts w:eastAsia="Arial" w:cs="Arial"/>
                <w:color w:val="002060"/>
                <w:sz w:val="22"/>
                <w:szCs w:val="22"/>
                <w:lang w:val="hr-HR"/>
              </w:rPr>
            </w:pPr>
            <w:r w:rsidRPr="00281AF0">
              <w:rPr>
                <w:rFonts w:eastAsia="Arial" w:cs="Arial"/>
                <w:color w:val="002060"/>
                <w:sz w:val="22"/>
                <w:szCs w:val="22"/>
                <w:lang w:val="hr-HR"/>
              </w:rPr>
              <w:t>30</w:t>
            </w:r>
          </w:p>
        </w:tc>
        <w:tc>
          <w:tcPr>
            <w:tcW w:w="636" w:type="dxa"/>
            <w:tcBorders>
              <w:top w:val="single" w:sz="4" w:space="0" w:color="000000"/>
              <w:left w:val="single" w:sz="4" w:space="0" w:color="000000"/>
              <w:bottom w:val="single" w:sz="4" w:space="0" w:color="000000"/>
              <w:right w:val="single" w:sz="4" w:space="0" w:color="000000"/>
            </w:tcBorders>
          </w:tcPr>
          <w:p w14:paraId="483F38B0"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14" w:type="dxa"/>
            <w:tcBorders>
              <w:top w:val="single" w:sz="4" w:space="0" w:color="000000"/>
              <w:left w:val="single" w:sz="4" w:space="0" w:color="000000"/>
              <w:bottom w:val="single" w:sz="4" w:space="0" w:color="000000"/>
              <w:right w:val="single" w:sz="4" w:space="0" w:color="000000"/>
            </w:tcBorders>
          </w:tcPr>
          <w:p w14:paraId="3C6E9200"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78E3F09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5B912AC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bottom w:val="nil"/>
              <w:right w:val="single" w:sz="4" w:space="0" w:color="000000"/>
            </w:tcBorders>
          </w:tcPr>
          <w:p w14:paraId="6B237D1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4B82E945" w14:textId="77777777" w:rsidR="00331888" w:rsidRPr="00281AF0" w:rsidRDefault="00331888" w:rsidP="00331888">
            <w:pPr>
              <w:widowControl w:val="0"/>
              <w:autoSpaceDE w:val="0"/>
              <w:autoSpaceDN w:val="0"/>
              <w:spacing w:before="41" w:after="0" w:line="240" w:lineRule="auto"/>
              <w:ind w:left="234" w:right="224"/>
              <w:jc w:val="center"/>
              <w:rPr>
                <w:rFonts w:eastAsia="Arial" w:cs="Arial"/>
                <w:color w:val="002060"/>
                <w:sz w:val="22"/>
                <w:szCs w:val="22"/>
                <w:lang w:val="hr-HR"/>
              </w:rPr>
            </w:pPr>
            <w:r w:rsidRPr="00281AF0">
              <w:rPr>
                <w:rFonts w:eastAsia="Arial" w:cs="Arial"/>
                <w:color w:val="002060"/>
                <w:sz w:val="22"/>
                <w:szCs w:val="22"/>
                <w:lang w:val="hr-HR"/>
              </w:rPr>
              <w:t>26</w:t>
            </w:r>
          </w:p>
        </w:tc>
        <w:tc>
          <w:tcPr>
            <w:tcW w:w="685" w:type="dxa"/>
            <w:tcBorders>
              <w:top w:val="single" w:sz="4" w:space="0" w:color="000000"/>
              <w:left w:val="single" w:sz="4" w:space="0" w:color="000000"/>
              <w:bottom w:val="single" w:sz="6" w:space="0" w:color="000000"/>
              <w:right w:val="single" w:sz="4" w:space="0" w:color="000000"/>
            </w:tcBorders>
          </w:tcPr>
          <w:p w14:paraId="783BD71A" w14:textId="77777777" w:rsidR="00331888" w:rsidRPr="00281AF0" w:rsidRDefault="00331888" w:rsidP="00331888">
            <w:pPr>
              <w:widowControl w:val="0"/>
              <w:autoSpaceDE w:val="0"/>
              <w:autoSpaceDN w:val="0"/>
              <w:spacing w:before="41" w:after="0" w:line="240" w:lineRule="auto"/>
              <w:ind w:left="231"/>
              <w:rPr>
                <w:rFonts w:eastAsia="Arial" w:cs="Arial"/>
                <w:color w:val="002060"/>
                <w:sz w:val="22"/>
                <w:szCs w:val="22"/>
                <w:lang w:val="hr-HR"/>
              </w:rPr>
            </w:pPr>
            <w:r w:rsidRPr="00281AF0">
              <w:rPr>
                <w:rFonts w:eastAsia="Arial" w:cs="Arial"/>
                <w:color w:val="002060"/>
                <w:sz w:val="22"/>
                <w:szCs w:val="22"/>
                <w:lang w:val="hr-HR"/>
              </w:rPr>
              <w:t>27</w:t>
            </w:r>
          </w:p>
        </w:tc>
        <w:tc>
          <w:tcPr>
            <w:tcW w:w="500" w:type="dxa"/>
            <w:tcBorders>
              <w:top w:val="single" w:sz="4" w:space="0" w:color="000000"/>
              <w:left w:val="single" w:sz="4" w:space="0" w:color="000000"/>
              <w:bottom w:val="single" w:sz="4" w:space="0" w:color="000000"/>
              <w:right w:val="single" w:sz="6" w:space="0" w:color="000000"/>
            </w:tcBorders>
          </w:tcPr>
          <w:p w14:paraId="2AB7F4E3" w14:textId="77777777" w:rsidR="00331888" w:rsidRPr="00281AF0" w:rsidRDefault="00331888" w:rsidP="00331888">
            <w:pPr>
              <w:widowControl w:val="0"/>
              <w:autoSpaceDE w:val="0"/>
              <w:autoSpaceDN w:val="0"/>
              <w:spacing w:before="41" w:after="0" w:line="240" w:lineRule="auto"/>
              <w:ind w:left="147"/>
              <w:rPr>
                <w:rFonts w:eastAsia="Arial" w:cs="Arial"/>
                <w:color w:val="002060"/>
                <w:sz w:val="22"/>
                <w:szCs w:val="22"/>
                <w:lang w:val="hr-HR"/>
              </w:rPr>
            </w:pPr>
            <w:r w:rsidRPr="00281AF0">
              <w:rPr>
                <w:rFonts w:eastAsia="Arial" w:cs="Arial"/>
                <w:color w:val="002060"/>
                <w:sz w:val="22"/>
                <w:szCs w:val="22"/>
                <w:lang w:val="hr-HR"/>
              </w:rPr>
              <w:t>28</w:t>
            </w:r>
          </w:p>
        </w:tc>
        <w:tc>
          <w:tcPr>
            <w:tcW w:w="500" w:type="dxa"/>
            <w:tcBorders>
              <w:top w:val="single" w:sz="6" w:space="0" w:color="000000"/>
              <w:left w:val="single" w:sz="6" w:space="0" w:color="000000"/>
              <w:bottom w:val="single" w:sz="6" w:space="0" w:color="000000"/>
              <w:right w:val="single" w:sz="6" w:space="0" w:color="000000"/>
            </w:tcBorders>
          </w:tcPr>
          <w:p w14:paraId="6E3A666E" w14:textId="77777777" w:rsidR="00331888" w:rsidRPr="00281AF0" w:rsidRDefault="00331888" w:rsidP="00331888">
            <w:pPr>
              <w:widowControl w:val="0"/>
              <w:autoSpaceDE w:val="0"/>
              <w:autoSpaceDN w:val="0"/>
              <w:spacing w:before="41" w:after="0" w:line="240" w:lineRule="auto"/>
              <w:ind w:left="144"/>
              <w:rPr>
                <w:rFonts w:eastAsia="Arial" w:cs="Arial"/>
                <w:color w:val="002060"/>
                <w:sz w:val="22"/>
                <w:szCs w:val="22"/>
                <w:lang w:val="hr-HR"/>
              </w:rPr>
            </w:pPr>
            <w:r w:rsidRPr="00281AF0">
              <w:rPr>
                <w:rFonts w:eastAsia="Arial" w:cs="Arial"/>
                <w:color w:val="002060"/>
                <w:sz w:val="22"/>
                <w:szCs w:val="22"/>
                <w:lang w:val="hr-HR"/>
              </w:rPr>
              <w:t>29</w:t>
            </w:r>
          </w:p>
        </w:tc>
        <w:tc>
          <w:tcPr>
            <w:tcW w:w="488" w:type="dxa"/>
            <w:tcBorders>
              <w:top w:val="single" w:sz="4" w:space="0" w:color="000000"/>
              <w:left w:val="single" w:sz="6" w:space="0" w:color="000000"/>
              <w:bottom w:val="single" w:sz="4" w:space="0" w:color="000000"/>
              <w:right w:val="single" w:sz="4" w:space="0" w:color="000000"/>
            </w:tcBorders>
            <w:shd w:val="clear" w:color="auto" w:fill="FF9900"/>
          </w:tcPr>
          <w:p w14:paraId="51786C1E" w14:textId="77777777" w:rsidR="00331888" w:rsidRPr="00281AF0" w:rsidRDefault="00331888" w:rsidP="00331888">
            <w:pPr>
              <w:widowControl w:val="0"/>
              <w:autoSpaceDE w:val="0"/>
              <w:autoSpaceDN w:val="0"/>
              <w:spacing w:before="41"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30</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13D892F1" w14:textId="77777777" w:rsidR="00331888" w:rsidRPr="00281AF0" w:rsidRDefault="00331888" w:rsidP="00331888">
            <w:pPr>
              <w:widowControl w:val="0"/>
              <w:autoSpaceDE w:val="0"/>
              <w:autoSpaceDN w:val="0"/>
              <w:spacing w:before="41"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31</w:t>
            </w:r>
          </w:p>
        </w:tc>
        <w:tc>
          <w:tcPr>
            <w:tcW w:w="505" w:type="dxa"/>
            <w:tcBorders>
              <w:top w:val="single" w:sz="4" w:space="0" w:color="000000"/>
              <w:left w:val="single" w:sz="4" w:space="0" w:color="000000"/>
              <w:bottom w:val="single" w:sz="4" w:space="0" w:color="000000"/>
            </w:tcBorders>
            <w:shd w:val="clear" w:color="auto" w:fill="99FF33"/>
          </w:tcPr>
          <w:p w14:paraId="7689EB6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070C7704" w14:textId="77777777" w:rsidTr="00CC7843">
        <w:trPr>
          <w:trHeight w:val="329"/>
        </w:trPr>
        <w:tc>
          <w:tcPr>
            <w:tcW w:w="9278" w:type="dxa"/>
            <w:gridSpan w:val="15"/>
            <w:tcBorders>
              <w:top w:val="single" w:sz="6" w:space="0" w:color="000000"/>
              <w:bottom w:val="single" w:sz="4" w:space="0" w:color="000000"/>
            </w:tcBorders>
          </w:tcPr>
          <w:p w14:paraId="123B468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3F257F1F" w14:textId="77777777" w:rsidTr="00CC7843">
        <w:trPr>
          <w:trHeight w:val="326"/>
        </w:trPr>
        <w:tc>
          <w:tcPr>
            <w:tcW w:w="4374" w:type="dxa"/>
            <w:gridSpan w:val="7"/>
            <w:tcBorders>
              <w:top w:val="single" w:sz="4" w:space="0" w:color="000000"/>
              <w:bottom w:val="single" w:sz="4" w:space="0" w:color="000000"/>
              <w:right w:val="single" w:sz="4" w:space="0" w:color="000000"/>
            </w:tcBorders>
            <w:shd w:val="clear" w:color="auto" w:fill="FFFFCC"/>
          </w:tcPr>
          <w:p w14:paraId="043E981E" w14:textId="77777777" w:rsidR="00331888" w:rsidRPr="00281AF0" w:rsidRDefault="00331888" w:rsidP="00331888">
            <w:pPr>
              <w:widowControl w:val="0"/>
              <w:autoSpaceDE w:val="0"/>
              <w:autoSpaceDN w:val="0"/>
              <w:spacing w:before="34" w:after="0" w:line="240" w:lineRule="auto"/>
              <w:ind w:left="1472" w:right="1451"/>
              <w:jc w:val="center"/>
              <w:rPr>
                <w:rFonts w:eastAsia="Arial" w:cs="Arial"/>
                <w:b/>
                <w:color w:val="002060"/>
                <w:sz w:val="22"/>
                <w:szCs w:val="22"/>
                <w:lang w:val="hr-HR"/>
              </w:rPr>
            </w:pPr>
            <w:r w:rsidRPr="00281AF0">
              <w:rPr>
                <w:rFonts w:eastAsia="Arial" w:cs="Arial"/>
                <w:b/>
                <w:color w:val="002060"/>
                <w:sz w:val="22"/>
                <w:szCs w:val="22"/>
                <w:lang w:val="hr-HR"/>
              </w:rPr>
              <w:t>JANUAR 2023.</w:t>
            </w:r>
          </w:p>
        </w:tc>
        <w:tc>
          <w:tcPr>
            <w:tcW w:w="994" w:type="dxa"/>
            <w:vMerge w:val="restart"/>
            <w:tcBorders>
              <w:top w:val="nil"/>
              <w:left w:val="single" w:sz="4" w:space="0" w:color="000000"/>
              <w:bottom w:val="nil"/>
              <w:right w:val="single" w:sz="4" w:space="0" w:color="000000"/>
            </w:tcBorders>
          </w:tcPr>
          <w:p w14:paraId="705E6B32"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3910" w:type="dxa"/>
            <w:gridSpan w:val="7"/>
            <w:tcBorders>
              <w:top w:val="single" w:sz="4" w:space="0" w:color="000000"/>
              <w:left w:val="single" w:sz="4" w:space="0" w:color="000000"/>
              <w:bottom w:val="single" w:sz="4" w:space="0" w:color="000000"/>
              <w:right w:val="single" w:sz="4" w:space="0" w:color="000000"/>
            </w:tcBorders>
            <w:shd w:val="clear" w:color="auto" w:fill="FFFFCC"/>
          </w:tcPr>
          <w:p w14:paraId="7143551F" w14:textId="77777777" w:rsidR="00331888" w:rsidRPr="00281AF0" w:rsidRDefault="00331888" w:rsidP="00331888">
            <w:pPr>
              <w:widowControl w:val="0"/>
              <w:autoSpaceDE w:val="0"/>
              <w:autoSpaceDN w:val="0"/>
              <w:spacing w:before="34" w:after="0" w:line="240" w:lineRule="auto"/>
              <w:ind w:left="1196"/>
              <w:rPr>
                <w:rFonts w:eastAsia="Arial" w:cs="Arial"/>
                <w:b/>
                <w:color w:val="002060"/>
                <w:sz w:val="22"/>
                <w:szCs w:val="22"/>
                <w:lang w:val="hr-HR"/>
              </w:rPr>
            </w:pPr>
            <w:r w:rsidRPr="00281AF0">
              <w:rPr>
                <w:rFonts w:eastAsia="Arial" w:cs="Arial"/>
                <w:b/>
                <w:color w:val="002060"/>
                <w:sz w:val="22"/>
                <w:szCs w:val="22"/>
                <w:lang w:val="hr-HR"/>
              </w:rPr>
              <w:t>FEBRUAR 2023.</w:t>
            </w:r>
          </w:p>
        </w:tc>
      </w:tr>
      <w:tr w:rsidR="00B07332" w:rsidRPr="00281AF0" w14:paraId="58875DFA" w14:textId="77777777" w:rsidTr="00CC7843">
        <w:trPr>
          <w:trHeight w:val="325"/>
        </w:trPr>
        <w:tc>
          <w:tcPr>
            <w:tcW w:w="653" w:type="dxa"/>
            <w:tcBorders>
              <w:top w:val="single" w:sz="4" w:space="0" w:color="000000"/>
              <w:bottom w:val="single" w:sz="4" w:space="0" w:color="000000"/>
              <w:right w:val="single" w:sz="4" w:space="0" w:color="000000"/>
            </w:tcBorders>
          </w:tcPr>
          <w:p w14:paraId="1C8AA1A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1" w:type="dxa"/>
            <w:tcBorders>
              <w:top w:val="single" w:sz="4" w:space="0" w:color="000000"/>
              <w:left w:val="single" w:sz="4" w:space="0" w:color="000000"/>
              <w:bottom w:val="single" w:sz="4" w:space="0" w:color="000000"/>
              <w:right w:val="single" w:sz="4" w:space="0" w:color="000000"/>
            </w:tcBorders>
          </w:tcPr>
          <w:p w14:paraId="0D6851E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97" w:type="dxa"/>
            <w:tcBorders>
              <w:top w:val="single" w:sz="4" w:space="0" w:color="000000"/>
              <w:left w:val="single" w:sz="4" w:space="0" w:color="000000"/>
              <w:bottom w:val="single" w:sz="4" w:space="0" w:color="000000"/>
              <w:right w:val="single" w:sz="4" w:space="0" w:color="000000"/>
            </w:tcBorders>
          </w:tcPr>
          <w:p w14:paraId="761A89F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tcPr>
          <w:p w14:paraId="732AD4E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14" w:type="dxa"/>
            <w:tcBorders>
              <w:top w:val="single" w:sz="4" w:space="0" w:color="000000"/>
              <w:left w:val="single" w:sz="4" w:space="0" w:color="000000"/>
              <w:bottom w:val="single" w:sz="4" w:space="0" w:color="000000"/>
              <w:right w:val="single" w:sz="4" w:space="0" w:color="000000"/>
            </w:tcBorders>
          </w:tcPr>
          <w:p w14:paraId="4D360FDC"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2E0B4D74"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02A72F84" w14:textId="77777777" w:rsidR="00331888" w:rsidRPr="00281AF0" w:rsidRDefault="00331888" w:rsidP="00331888">
            <w:pPr>
              <w:widowControl w:val="0"/>
              <w:autoSpaceDE w:val="0"/>
              <w:autoSpaceDN w:val="0"/>
              <w:spacing w:before="36" w:after="0" w:line="240" w:lineRule="auto"/>
              <w:ind w:left="34"/>
              <w:jc w:val="center"/>
              <w:rPr>
                <w:rFonts w:eastAsia="Arial" w:cs="Arial"/>
                <w:color w:val="002060"/>
                <w:sz w:val="22"/>
                <w:szCs w:val="22"/>
                <w:lang w:val="hr-HR"/>
              </w:rPr>
            </w:pPr>
            <w:r w:rsidRPr="00281AF0">
              <w:rPr>
                <w:rFonts w:eastAsia="Arial" w:cs="Arial"/>
                <w:color w:val="002060"/>
                <w:w w:val="99"/>
                <w:sz w:val="22"/>
                <w:szCs w:val="22"/>
                <w:lang w:val="hr-HR"/>
              </w:rPr>
              <w:t>1</w:t>
            </w:r>
          </w:p>
        </w:tc>
        <w:tc>
          <w:tcPr>
            <w:tcW w:w="994" w:type="dxa"/>
            <w:vMerge/>
            <w:tcBorders>
              <w:top w:val="nil"/>
              <w:left w:val="single" w:sz="4" w:space="0" w:color="000000"/>
              <w:bottom w:val="nil"/>
              <w:right w:val="single" w:sz="4" w:space="0" w:color="000000"/>
            </w:tcBorders>
          </w:tcPr>
          <w:p w14:paraId="62D67C4B"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596B42E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02F394B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559C9AFA" w14:textId="77777777" w:rsidR="00331888" w:rsidRPr="00281AF0" w:rsidRDefault="00331888" w:rsidP="00331888">
            <w:pPr>
              <w:widowControl w:val="0"/>
              <w:autoSpaceDE w:val="0"/>
              <w:autoSpaceDN w:val="0"/>
              <w:spacing w:before="36" w:after="0" w:line="240" w:lineRule="auto"/>
              <w:ind w:right="85"/>
              <w:jc w:val="right"/>
              <w:rPr>
                <w:rFonts w:eastAsia="Arial" w:cs="Arial"/>
                <w:color w:val="002060"/>
                <w:sz w:val="22"/>
                <w:szCs w:val="22"/>
                <w:lang w:val="hr-HR"/>
              </w:rPr>
            </w:pPr>
            <w:r w:rsidRPr="00281AF0">
              <w:rPr>
                <w:rFonts w:eastAsia="Arial" w:cs="Arial"/>
                <w:color w:val="002060"/>
                <w:w w:val="99"/>
                <w:sz w:val="22"/>
                <w:szCs w:val="22"/>
                <w:lang w:val="hr-HR"/>
              </w:rPr>
              <w:t>1</w:t>
            </w:r>
          </w:p>
        </w:tc>
        <w:tc>
          <w:tcPr>
            <w:tcW w:w="500" w:type="dxa"/>
            <w:tcBorders>
              <w:top w:val="single" w:sz="4" w:space="0" w:color="000000"/>
              <w:left w:val="single" w:sz="4" w:space="0" w:color="000000"/>
              <w:bottom w:val="single" w:sz="4" w:space="0" w:color="000000"/>
              <w:right w:val="single" w:sz="4" w:space="0" w:color="000000"/>
            </w:tcBorders>
          </w:tcPr>
          <w:p w14:paraId="73F23DA3"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9"/>
                <w:sz w:val="22"/>
                <w:szCs w:val="22"/>
                <w:lang w:val="hr-HR"/>
              </w:rPr>
              <w:t>2</w:t>
            </w:r>
          </w:p>
        </w:tc>
        <w:tc>
          <w:tcPr>
            <w:tcW w:w="488" w:type="dxa"/>
            <w:tcBorders>
              <w:top w:val="single" w:sz="4" w:space="0" w:color="000000"/>
              <w:left w:val="single" w:sz="4" w:space="0" w:color="000000"/>
              <w:bottom w:val="single" w:sz="4" w:space="0" w:color="000000"/>
              <w:right w:val="single" w:sz="4" w:space="0" w:color="000000"/>
            </w:tcBorders>
          </w:tcPr>
          <w:p w14:paraId="2F339EBC" w14:textId="77777777" w:rsidR="00331888" w:rsidRPr="00281AF0" w:rsidRDefault="00331888" w:rsidP="00331888">
            <w:pPr>
              <w:widowControl w:val="0"/>
              <w:autoSpaceDE w:val="0"/>
              <w:autoSpaceDN w:val="0"/>
              <w:spacing w:before="36" w:after="0" w:line="240" w:lineRule="auto"/>
              <w:ind w:right="87"/>
              <w:jc w:val="right"/>
              <w:rPr>
                <w:rFonts w:eastAsia="Arial" w:cs="Arial"/>
                <w:color w:val="002060"/>
                <w:sz w:val="22"/>
                <w:szCs w:val="22"/>
                <w:lang w:val="hr-HR"/>
              </w:rPr>
            </w:pPr>
            <w:r w:rsidRPr="00281AF0">
              <w:rPr>
                <w:rFonts w:eastAsia="Arial" w:cs="Arial"/>
                <w:color w:val="002060"/>
                <w:w w:val="99"/>
                <w:sz w:val="22"/>
                <w:szCs w:val="22"/>
                <w:lang w:val="hr-H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A5D6A56" w14:textId="77777777" w:rsidR="00331888" w:rsidRPr="00281AF0" w:rsidRDefault="00331888" w:rsidP="00331888">
            <w:pPr>
              <w:widowControl w:val="0"/>
              <w:autoSpaceDE w:val="0"/>
              <w:autoSpaceDN w:val="0"/>
              <w:spacing w:before="36"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4</w:t>
            </w:r>
          </w:p>
        </w:tc>
        <w:tc>
          <w:tcPr>
            <w:tcW w:w="505" w:type="dxa"/>
            <w:tcBorders>
              <w:top w:val="single" w:sz="4" w:space="0" w:color="000000"/>
              <w:left w:val="single" w:sz="4" w:space="0" w:color="000000"/>
              <w:bottom w:val="single" w:sz="4" w:space="0" w:color="000000"/>
            </w:tcBorders>
            <w:shd w:val="clear" w:color="auto" w:fill="99FF33"/>
          </w:tcPr>
          <w:p w14:paraId="1CC54F7E" w14:textId="77777777" w:rsidR="00331888" w:rsidRPr="00281AF0" w:rsidRDefault="00331888" w:rsidP="00331888">
            <w:pPr>
              <w:widowControl w:val="0"/>
              <w:autoSpaceDE w:val="0"/>
              <w:autoSpaceDN w:val="0"/>
              <w:spacing w:before="36"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5</w:t>
            </w:r>
          </w:p>
        </w:tc>
      </w:tr>
      <w:tr w:rsidR="00B07332" w:rsidRPr="00281AF0" w14:paraId="0233DA96" w14:textId="77777777" w:rsidTr="00CC7843">
        <w:trPr>
          <w:trHeight w:val="326"/>
        </w:trPr>
        <w:tc>
          <w:tcPr>
            <w:tcW w:w="653" w:type="dxa"/>
            <w:tcBorders>
              <w:top w:val="single" w:sz="4" w:space="0" w:color="000000"/>
              <w:bottom w:val="single" w:sz="4" w:space="0" w:color="000000"/>
              <w:right w:val="single" w:sz="4" w:space="0" w:color="000000"/>
            </w:tcBorders>
            <w:shd w:val="clear" w:color="auto" w:fill="FFE499"/>
          </w:tcPr>
          <w:p w14:paraId="5C2D2B6A" w14:textId="77777777" w:rsidR="00331888" w:rsidRPr="00281AF0" w:rsidRDefault="00331888" w:rsidP="00331888">
            <w:pPr>
              <w:widowControl w:val="0"/>
              <w:autoSpaceDE w:val="0"/>
              <w:autoSpaceDN w:val="0"/>
              <w:spacing w:before="36"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2</w:t>
            </w:r>
          </w:p>
        </w:tc>
        <w:tc>
          <w:tcPr>
            <w:tcW w:w="631" w:type="dxa"/>
            <w:tcBorders>
              <w:top w:val="single" w:sz="4" w:space="0" w:color="000000"/>
              <w:left w:val="single" w:sz="4" w:space="0" w:color="000000"/>
              <w:bottom w:val="single" w:sz="4" w:space="0" w:color="000000"/>
              <w:right w:val="single" w:sz="4" w:space="0" w:color="000000"/>
            </w:tcBorders>
            <w:shd w:val="clear" w:color="auto" w:fill="FFE499"/>
          </w:tcPr>
          <w:p w14:paraId="4BE77B6A" w14:textId="77777777" w:rsidR="00331888" w:rsidRPr="00281AF0" w:rsidRDefault="00331888" w:rsidP="00331888">
            <w:pPr>
              <w:widowControl w:val="0"/>
              <w:autoSpaceDE w:val="0"/>
              <w:autoSpaceDN w:val="0"/>
              <w:spacing w:before="36"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E499"/>
          </w:tcPr>
          <w:p w14:paraId="0A767FA8" w14:textId="77777777" w:rsidR="00331888" w:rsidRPr="00281AF0" w:rsidRDefault="00331888" w:rsidP="00331888">
            <w:pPr>
              <w:widowControl w:val="0"/>
              <w:autoSpaceDE w:val="0"/>
              <w:autoSpaceDN w:val="0"/>
              <w:spacing w:before="36" w:after="0" w:line="240" w:lineRule="auto"/>
              <w:ind w:left="31"/>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636" w:type="dxa"/>
            <w:tcBorders>
              <w:top w:val="single" w:sz="4" w:space="0" w:color="000000"/>
              <w:left w:val="single" w:sz="4" w:space="0" w:color="000000"/>
              <w:bottom w:val="single" w:sz="4" w:space="0" w:color="000000"/>
              <w:right w:val="single" w:sz="4" w:space="0" w:color="000000"/>
            </w:tcBorders>
            <w:shd w:val="clear" w:color="auto" w:fill="FFE499"/>
          </w:tcPr>
          <w:p w14:paraId="7F0C03F4" w14:textId="77777777" w:rsidR="00331888" w:rsidRPr="00281AF0" w:rsidRDefault="00331888" w:rsidP="00331888">
            <w:pPr>
              <w:widowControl w:val="0"/>
              <w:autoSpaceDE w:val="0"/>
              <w:autoSpaceDN w:val="0"/>
              <w:spacing w:before="36" w:after="0" w:line="240" w:lineRule="auto"/>
              <w:ind w:left="33"/>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614" w:type="dxa"/>
            <w:tcBorders>
              <w:top w:val="single" w:sz="4" w:space="0" w:color="000000"/>
              <w:left w:val="single" w:sz="4" w:space="0" w:color="000000"/>
              <w:bottom w:val="single" w:sz="4" w:space="0" w:color="000000"/>
              <w:right w:val="single" w:sz="4" w:space="0" w:color="000000"/>
            </w:tcBorders>
            <w:shd w:val="clear" w:color="auto" w:fill="FFE499"/>
          </w:tcPr>
          <w:p w14:paraId="0B00A320" w14:textId="77777777" w:rsidR="00331888" w:rsidRPr="00281AF0" w:rsidRDefault="00331888" w:rsidP="00331888">
            <w:pPr>
              <w:widowControl w:val="0"/>
              <w:autoSpaceDE w:val="0"/>
              <w:autoSpaceDN w:val="0"/>
              <w:spacing w:before="36" w:after="0" w:line="240" w:lineRule="auto"/>
              <w:ind w:left="22"/>
              <w:jc w:val="center"/>
              <w:rPr>
                <w:rFonts w:eastAsia="Arial" w:cs="Arial"/>
                <w:color w:val="002060"/>
                <w:sz w:val="22"/>
                <w:szCs w:val="22"/>
                <w:lang w:val="hr-HR"/>
              </w:rPr>
            </w:pPr>
            <w:r w:rsidRPr="00281AF0">
              <w:rPr>
                <w:rFonts w:eastAsia="Arial" w:cs="Arial"/>
                <w:color w:val="002060"/>
                <w:w w:val="99"/>
                <w:sz w:val="22"/>
                <w:szCs w:val="22"/>
                <w:lang w:val="hr-HR"/>
              </w:rPr>
              <w:t>6</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327EC34A" w14:textId="77777777" w:rsidR="00331888" w:rsidRPr="00281AF0" w:rsidRDefault="00331888" w:rsidP="00331888">
            <w:pPr>
              <w:widowControl w:val="0"/>
              <w:autoSpaceDE w:val="0"/>
              <w:autoSpaceDN w:val="0"/>
              <w:spacing w:before="36"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4416BE5B" w14:textId="77777777" w:rsidR="00331888" w:rsidRPr="00281AF0" w:rsidRDefault="00331888" w:rsidP="00331888">
            <w:pPr>
              <w:widowControl w:val="0"/>
              <w:autoSpaceDE w:val="0"/>
              <w:autoSpaceDN w:val="0"/>
              <w:spacing w:before="36" w:after="0" w:line="240" w:lineRule="auto"/>
              <w:ind w:left="34"/>
              <w:jc w:val="center"/>
              <w:rPr>
                <w:rFonts w:eastAsia="Arial" w:cs="Arial"/>
                <w:color w:val="002060"/>
                <w:sz w:val="22"/>
                <w:szCs w:val="22"/>
                <w:lang w:val="hr-HR"/>
              </w:rPr>
            </w:pPr>
            <w:r w:rsidRPr="00281AF0">
              <w:rPr>
                <w:rFonts w:eastAsia="Arial" w:cs="Arial"/>
                <w:color w:val="002060"/>
                <w:w w:val="99"/>
                <w:sz w:val="22"/>
                <w:szCs w:val="22"/>
                <w:lang w:val="hr-HR"/>
              </w:rPr>
              <w:t>8</w:t>
            </w:r>
          </w:p>
        </w:tc>
        <w:tc>
          <w:tcPr>
            <w:tcW w:w="994" w:type="dxa"/>
            <w:vMerge/>
            <w:tcBorders>
              <w:top w:val="nil"/>
              <w:left w:val="single" w:sz="4" w:space="0" w:color="000000"/>
              <w:bottom w:val="nil"/>
              <w:right w:val="single" w:sz="4" w:space="0" w:color="000000"/>
            </w:tcBorders>
          </w:tcPr>
          <w:p w14:paraId="3791860C"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64D03DCB" w14:textId="77777777" w:rsidR="00331888" w:rsidRPr="00281AF0" w:rsidRDefault="00331888" w:rsidP="00331888">
            <w:pPr>
              <w:widowControl w:val="0"/>
              <w:autoSpaceDE w:val="0"/>
              <w:autoSpaceDN w:val="0"/>
              <w:spacing w:before="36" w:after="0" w:line="240" w:lineRule="auto"/>
              <w:ind w:right="67"/>
              <w:jc w:val="right"/>
              <w:rPr>
                <w:rFonts w:eastAsia="Arial" w:cs="Arial"/>
                <w:color w:val="002060"/>
                <w:sz w:val="22"/>
                <w:szCs w:val="22"/>
                <w:lang w:val="hr-HR"/>
              </w:rPr>
            </w:pPr>
            <w:r w:rsidRPr="00281AF0">
              <w:rPr>
                <w:rFonts w:eastAsia="Arial" w:cs="Arial"/>
                <w:color w:val="002060"/>
                <w:w w:val="99"/>
                <w:sz w:val="22"/>
                <w:szCs w:val="22"/>
                <w:lang w:val="hr-HR"/>
              </w:rPr>
              <w:t>6</w:t>
            </w:r>
          </w:p>
        </w:tc>
        <w:tc>
          <w:tcPr>
            <w:tcW w:w="685" w:type="dxa"/>
            <w:tcBorders>
              <w:top w:val="single" w:sz="4" w:space="0" w:color="000000"/>
              <w:left w:val="single" w:sz="4" w:space="0" w:color="000000"/>
              <w:bottom w:val="single" w:sz="4" w:space="0" w:color="000000"/>
              <w:right w:val="single" w:sz="4" w:space="0" w:color="000000"/>
            </w:tcBorders>
          </w:tcPr>
          <w:p w14:paraId="23DF80DF" w14:textId="77777777" w:rsidR="00331888" w:rsidRPr="00281AF0" w:rsidRDefault="00331888" w:rsidP="00331888">
            <w:pPr>
              <w:widowControl w:val="0"/>
              <w:autoSpaceDE w:val="0"/>
              <w:autoSpaceDN w:val="0"/>
              <w:spacing w:before="36" w:after="0" w:line="240" w:lineRule="auto"/>
              <w:ind w:right="85"/>
              <w:jc w:val="right"/>
              <w:rPr>
                <w:rFonts w:eastAsia="Arial" w:cs="Arial"/>
                <w:color w:val="002060"/>
                <w:sz w:val="22"/>
                <w:szCs w:val="22"/>
                <w:lang w:val="hr-HR"/>
              </w:rPr>
            </w:pPr>
            <w:r w:rsidRPr="00281AF0">
              <w:rPr>
                <w:rFonts w:eastAsia="Arial" w:cs="Arial"/>
                <w:color w:val="002060"/>
                <w:w w:val="99"/>
                <w:sz w:val="22"/>
                <w:szCs w:val="22"/>
                <w:lang w:val="hr-HR"/>
              </w:rPr>
              <w:t>7</w:t>
            </w:r>
          </w:p>
        </w:tc>
        <w:tc>
          <w:tcPr>
            <w:tcW w:w="500" w:type="dxa"/>
            <w:tcBorders>
              <w:top w:val="single" w:sz="4" w:space="0" w:color="000000"/>
              <w:left w:val="single" w:sz="4" w:space="0" w:color="000000"/>
              <w:bottom w:val="single" w:sz="4" w:space="0" w:color="000000"/>
              <w:right w:val="single" w:sz="4" w:space="0" w:color="000000"/>
            </w:tcBorders>
          </w:tcPr>
          <w:p w14:paraId="505FA29C" w14:textId="77777777" w:rsidR="00331888" w:rsidRPr="00281AF0" w:rsidRDefault="00331888" w:rsidP="00331888">
            <w:pPr>
              <w:widowControl w:val="0"/>
              <w:autoSpaceDE w:val="0"/>
              <w:autoSpaceDN w:val="0"/>
              <w:spacing w:before="36" w:after="0" w:line="240" w:lineRule="auto"/>
              <w:ind w:right="85"/>
              <w:jc w:val="right"/>
              <w:rPr>
                <w:rFonts w:eastAsia="Arial" w:cs="Arial"/>
                <w:color w:val="002060"/>
                <w:sz w:val="22"/>
                <w:szCs w:val="22"/>
                <w:lang w:val="hr-HR"/>
              </w:rPr>
            </w:pPr>
            <w:r w:rsidRPr="00281AF0">
              <w:rPr>
                <w:rFonts w:eastAsia="Arial" w:cs="Arial"/>
                <w:color w:val="002060"/>
                <w:w w:val="99"/>
                <w:sz w:val="22"/>
                <w:szCs w:val="22"/>
                <w:lang w:val="hr-HR"/>
              </w:rPr>
              <w:t>8</w:t>
            </w:r>
          </w:p>
        </w:tc>
        <w:tc>
          <w:tcPr>
            <w:tcW w:w="500" w:type="dxa"/>
            <w:tcBorders>
              <w:top w:val="single" w:sz="4" w:space="0" w:color="000000"/>
              <w:left w:val="single" w:sz="4" w:space="0" w:color="000000"/>
              <w:bottom w:val="single" w:sz="4" w:space="0" w:color="000000"/>
              <w:right w:val="single" w:sz="4" w:space="0" w:color="000000"/>
            </w:tcBorders>
          </w:tcPr>
          <w:p w14:paraId="7FEE0BF7"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9"/>
                <w:sz w:val="22"/>
                <w:szCs w:val="22"/>
                <w:lang w:val="hr-HR"/>
              </w:rPr>
              <w:t>9</w:t>
            </w:r>
          </w:p>
        </w:tc>
        <w:tc>
          <w:tcPr>
            <w:tcW w:w="488" w:type="dxa"/>
            <w:tcBorders>
              <w:top w:val="single" w:sz="4" w:space="0" w:color="000000"/>
              <w:left w:val="single" w:sz="4" w:space="0" w:color="000000"/>
              <w:bottom w:val="single" w:sz="4" w:space="0" w:color="000000"/>
              <w:right w:val="single" w:sz="4" w:space="0" w:color="000000"/>
            </w:tcBorders>
          </w:tcPr>
          <w:p w14:paraId="6A4E0601" w14:textId="77777777" w:rsidR="00331888" w:rsidRPr="00281AF0" w:rsidRDefault="00331888" w:rsidP="00331888">
            <w:pPr>
              <w:widowControl w:val="0"/>
              <w:autoSpaceDE w:val="0"/>
              <w:autoSpaceDN w:val="0"/>
              <w:spacing w:before="36" w:after="0" w:line="240" w:lineRule="auto"/>
              <w:ind w:right="90"/>
              <w:jc w:val="right"/>
              <w:rPr>
                <w:rFonts w:eastAsia="Arial" w:cs="Arial"/>
                <w:color w:val="002060"/>
                <w:sz w:val="22"/>
                <w:szCs w:val="22"/>
                <w:lang w:val="hr-HR"/>
              </w:rPr>
            </w:pPr>
            <w:r w:rsidRPr="00281AF0">
              <w:rPr>
                <w:rFonts w:eastAsia="Arial" w:cs="Arial"/>
                <w:color w:val="002060"/>
                <w:w w:val="95"/>
                <w:sz w:val="22"/>
                <w:szCs w:val="22"/>
                <w:lang w:val="hr-HR"/>
              </w:rPr>
              <w:t>10</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E493731" w14:textId="77777777" w:rsidR="00331888" w:rsidRPr="00281AF0" w:rsidRDefault="00331888" w:rsidP="00331888">
            <w:pPr>
              <w:widowControl w:val="0"/>
              <w:autoSpaceDE w:val="0"/>
              <w:autoSpaceDN w:val="0"/>
              <w:spacing w:before="36"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11</w:t>
            </w:r>
          </w:p>
        </w:tc>
        <w:tc>
          <w:tcPr>
            <w:tcW w:w="505" w:type="dxa"/>
            <w:tcBorders>
              <w:top w:val="single" w:sz="4" w:space="0" w:color="000000"/>
              <w:left w:val="single" w:sz="4" w:space="0" w:color="000000"/>
              <w:bottom w:val="single" w:sz="4" w:space="0" w:color="000000"/>
            </w:tcBorders>
            <w:shd w:val="clear" w:color="auto" w:fill="99FF33"/>
          </w:tcPr>
          <w:p w14:paraId="69D7430B"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12</w:t>
            </w:r>
          </w:p>
        </w:tc>
      </w:tr>
      <w:tr w:rsidR="00B07332" w:rsidRPr="00281AF0" w14:paraId="3206C15D" w14:textId="77777777" w:rsidTr="00CC7843">
        <w:trPr>
          <w:trHeight w:val="324"/>
        </w:trPr>
        <w:tc>
          <w:tcPr>
            <w:tcW w:w="653" w:type="dxa"/>
            <w:tcBorders>
              <w:top w:val="single" w:sz="4" w:space="0" w:color="000000"/>
              <w:bottom w:val="single" w:sz="6" w:space="0" w:color="000000"/>
              <w:right w:val="single" w:sz="4" w:space="0" w:color="000000"/>
            </w:tcBorders>
            <w:shd w:val="clear" w:color="auto" w:fill="FFE499"/>
          </w:tcPr>
          <w:p w14:paraId="1A555AF3" w14:textId="77777777" w:rsidR="00331888" w:rsidRPr="00281AF0" w:rsidRDefault="00331888" w:rsidP="00331888">
            <w:pPr>
              <w:widowControl w:val="0"/>
              <w:autoSpaceDE w:val="0"/>
              <w:autoSpaceDN w:val="0"/>
              <w:spacing w:before="36"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9</w:t>
            </w:r>
          </w:p>
        </w:tc>
        <w:tc>
          <w:tcPr>
            <w:tcW w:w="631" w:type="dxa"/>
            <w:tcBorders>
              <w:top w:val="single" w:sz="4" w:space="0" w:color="000000"/>
              <w:left w:val="single" w:sz="4" w:space="0" w:color="000000"/>
              <w:bottom w:val="single" w:sz="4" w:space="0" w:color="000000"/>
              <w:right w:val="single" w:sz="4" w:space="0" w:color="000000"/>
            </w:tcBorders>
            <w:shd w:val="clear" w:color="auto" w:fill="FFE499"/>
          </w:tcPr>
          <w:p w14:paraId="578EE76F" w14:textId="77777777" w:rsidR="00331888" w:rsidRPr="00281AF0" w:rsidRDefault="00331888" w:rsidP="00331888">
            <w:pPr>
              <w:widowControl w:val="0"/>
              <w:autoSpaceDE w:val="0"/>
              <w:autoSpaceDN w:val="0"/>
              <w:spacing w:before="36" w:after="0" w:line="240" w:lineRule="auto"/>
              <w:ind w:left="213"/>
              <w:rPr>
                <w:rFonts w:eastAsia="Arial" w:cs="Arial"/>
                <w:color w:val="002060"/>
                <w:sz w:val="22"/>
                <w:szCs w:val="22"/>
                <w:lang w:val="hr-HR"/>
              </w:rPr>
            </w:pPr>
            <w:r w:rsidRPr="00281AF0">
              <w:rPr>
                <w:rFonts w:eastAsia="Arial" w:cs="Arial"/>
                <w:color w:val="002060"/>
                <w:sz w:val="22"/>
                <w:szCs w:val="22"/>
                <w:lang w:val="hr-HR"/>
              </w:rPr>
              <w:t>10</w:t>
            </w:r>
          </w:p>
        </w:tc>
        <w:tc>
          <w:tcPr>
            <w:tcW w:w="597" w:type="dxa"/>
            <w:tcBorders>
              <w:top w:val="single" w:sz="4" w:space="0" w:color="000000"/>
              <w:left w:val="single" w:sz="4" w:space="0" w:color="000000"/>
              <w:bottom w:val="single" w:sz="4" w:space="0" w:color="000000"/>
              <w:right w:val="single" w:sz="4" w:space="0" w:color="000000"/>
            </w:tcBorders>
            <w:shd w:val="clear" w:color="auto" w:fill="FFE499"/>
          </w:tcPr>
          <w:p w14:paraId="20515EEC" w14:textId="77777777" w:rsidR="00331888" w:rsidRPr="00281AF0" w:rsidRDefault="00331888" w:rsidP="00331888">
            <w:pPr>
              <w:widowControl w:val="0"/>
              <w:autoSpaceDE w:val="0"/>
              <w:autoSpaceDN w:val="0"/>
              <w:spacing w:before="36" w:after="0" w:line="240" w:lineRule="auto"/>
              <w:ind w:left="198"/>
              <w:rPr>
                <w:rFonts w:eastAsia="Arial" w:cs="Arial"/>
                <w:color w:val="002060"/>
                <w:sz w:val="22"/>
                <w:szCs w:val="22"/>
                <w:lang w:val="hr-HR"/>
              </w:rPr>
            </w:pPr>
            <w:r w:rsidRPr="00281AF0">
              <w:rPr>
                <w:rFonts w:eastAsia="Arial" w:cs="Arial"/>
                <w:color w:val="002060"/>
                <w:sz w:val="22"/>
                <w:szCs w:val="22"/>
                <w:lang w:val="hr-HR"/>
              </w:rPr>
              <w:t>11</w:t>
            </w:r>
          </w:p>
        </w:tc>
        <w:tc>
          <w:tcPr>
            <w:tcW w:w="636" w:type="dxa"/>
            <w:tcBorders>
              <w:top w:val="single" w:sz="4" w:space="0" w:color="000000"/>
              <w:left w:val="single" w:sz="4" w:space="0" w:color="000000"/>
              <w:bottom w:val="single" w:sz="4" w:space="0" w:color="000000"/>
              <w:right w:val="single" w:sz="4" w:space="0" w:color="000000"/>
            </w:tcBorders>
            <w:shd w:val="clear" w:color="auto" w:fill="FFE499"/>
          </w:tcPr>
          <w:p w14:paraId="6CB35627" w14:textId="77777777" w:rsidR="00331888" w:rsidRPr="00281AF0" w:rsidRDefault="00331888" w:rsidP="00331888">
            <w:pPr>
              <w:widowControl w:val="0"/>
              <w:autoSpaceDE w:val="0"/>
              <w:autoSpaceDN w:val="0"/>
              <w:spacing w:before="36" w:after="0" w:line="240" w:lineRule="auto"/>
              <w:ind w:left="218"/>
              <w:rPr>
                <w:rFonts w:eastAsia="Arial" w:cs="Arial"/>
                <w:color w:val="002060"/>
                <w:sz w:val="22"/>
                <w:szCs w:val="22"/>
                <w:lang w:val="hr-HR"/>
              </w:rPr>
            </w:pPr>
            <w:r w:rsidRPr="00281AF0">
              <w:rPr>
                <w:rFonts w:eastAsia="Arial" w:cs="Arial"/>
                <w:color w:val="002060"/>
                <w:sz w:val="22"/>
                <w:szCs w:val="22"/>
                <w:lang w:val="hr-HR"/>
              </w:rPr>
              <w:t>12</w:t>
            </w:r>
          </w:p>
        </w:tc>
        <w:tc>
          <w:tcPr>
            <w:tcW w:w="614" w:type="dxa"/>
            <w:tcBorders>
              <w:top w:val="single" w:sz="4" w:space="0" w:color="000000"/>
              <w:left w:val="single" w:sz="4" w:space="0" w:color="000000"/>
              <w:bottom w:val="single" w:sz="4" w:space="0" w:color="000000"/>
              <w:right w:val="single" w:sz="4" w:space="0" w:color="000000"/>
            </w:tcBorders>
            <w:shd w:val="clear" w:color="auto" w:fill="FFE499"/>
          </w:tcPr>
          <w:p w14:paraId="36FD0EE1" w14:textId="77777777" w:rsidR="00331888" w:rsidRPr="00281AF0" w:rsidRDefault="00331888" w:rsidP="00331888">
            <w:pPr>
              <w:widowControl w:val="0"/>
              <w:autoSpaceDE w:val="0"/>
              <w:autoSpaceDN w:val="0"/>
              <w:spacing w:before="36" w:after="0" w:line="240" w:lineRule="auto"/>
              <w:ind w:left="200"/>
              <w:rPr>
                <w:rFonts w:eastAsia="Arial" w:cs="Arial"/>
                <w:color w:val="002060"/>
                <w:sz w:val="22"/>
                <w:szCs w:val="22"/>
                <w:lang w:val="hr-HR"/>
              </w:rPr>
            </w:pPr>
            <w:r w:rsidRPr="00281AF0">
              <w:rPr>
                <w:rFonts w:eastAsia="Arial" w:cs="Arial"/>
                <w:color w:val="002060"/>
                <w:sz w:val="22"/>
                <w:szCs w:val="22"/>
                <w:lang w:val="hr-HR"/>
              </w:rPr>
              <w:t>13</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25309931" w14:textId="77777777" w:rsidR="00331888" w:rsidRPr="00281AF0" w:rsidRDefault="00331888" w:rsidP="00331888">
            <w:pPr>
              <w:widowControl w:val="0"/>
              <w:autoSpaceDE w:val="0"/>
              <w:autoSpaceDN w:val="0"/>
              <w:spacing w:before="36" w:after="0" w:line="240" w:lineRule="auto"/>
              <w:ind w:left="200"/>
              <w:rPr>
                <w:rFonts w:eastAsia="Arial" w:cs="Arial"/>
                <w:color w:val="002060"/>
                <w:sz w:val="22"/>
                <w:szCs w:val="22"/>
                <w:lang w:val="hr-HR"/>
              </w:rPr>
            </w:pPr>
            <w:r w:rsidRPr="00281AF0">
              <w:rPr>
                <w:rFonts w:eastAsia="Arial" w:cs="Arial"/>
                <w:color w:val="002060"/>
                <w:sz w:val="22"/>
                <w:szCs w:val="22"/>
                <w:lang w:val="hr-HR"/>
              </w:rPr>
              <w:t>14</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5471C344"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15</w:t>
            </w:r>
          </w:p>
        </w:tc>
        <w:tc>
          <w:tcPr>
            <w:tcW w:w="994" w:type="dxa"/>
            <w:vMerge/>
            <w:tcBorders>
              <w:top w:val="nil"/>
              <w:left w:val="single" w:sz="4" w:space="0" w:color="000000"/>
              <w:bottom w:val="nil"/>
              <w:right w:val="single" w:sz="4" w:space="0" w:color="000000"/>
            </w:tcBorders>
          </w:tcPr>
          <w:p w14:paraId="2B5CF912"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28CBFA90" w14:textId="77777777" w:rsidR="00331888" w:rsidRPr="00281AF0" w:rsidRDefault="00331888" w:rsidP="00331888">
            <w:pPr>
              <w:widowControl w:val="0"/>
              <w:autoSpaceDE w:val="0"/>
              <w:autoSpaceDN w:val="0"/>
              <w:spacing w:before="36" w:after="0" w:line="240" w:lineRule="auto"/>
              <w:ind w:right="70"/>
              <w:jc w:val="right"/>
              <w:rPr>
                <w:rFonts w:eastAsia="Arial" w:cs="Arial"/>
                <w:color w:val="002060"/>
                <w:sz w:val="22"/>
                <w:szCs w:val="22"/>
                <w:lang w:val="hr-HR"/>
              </w:rPr>
            </w:pPr>
            <w:r w:rsidRPr="00281AF0">
              <w:rPr>
                <w:rFonts w:eastAsia="Arial" w:cs="Arial"/>
                <w:color w:val="002060"/>
                <w:w w:val="95"/>
                <w:sz w:val="22"/>
                <w:szCs w:val="22"/>
                <w:lang w:val="hr-HR"/>
              </w:rPr>
              <w:t>13</w:t>
            </w:r>
          </w:p>
        </w:tc>
        <w:tc>
          <w:tcPr>
            <w:tcW w:w="685" w:type="dxa"/>
            <w:tcBorders>
              <w:top w:val="single" w:sz="4" w:space="0" w:color="000000"/>
              <w:left w:val="single" w:sz="4" w:space="0" w:color="000000"/>
              <w:bottom w:val="single" w:sz="4" w:space="0" w:color="000000"/>
              <w:right w:val="single" w:sz="4" w:space="0" w:color="000000"/>
            </w:tcBorders>
          </w:tcPr>
          <w:p w14:paraId="345823AE" w14:textId="77777777" w:rsidR="00331888" w:rsidRPr="00281AF0" w:rsidRDefault="00331888" w:rsidP="00331888">
            <w:pPr>
              <w:widowControl w:val="0"/>
              <w:autoSpaceDE w:val="0"/>
              <w:autoSpaceDN w:val="0"/>
              <w:spacing w:before="36"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14</w:t>
            </w:r>
          </w:p>
        </w:tc>
        <w:tc>
          <w:tcPr>
            <w:tcW w:w="500" w:type="dxa"/>
            <w:tcBorders>
              <w:top w:val="single" w:sz="4" w:space="0" w:color="000000"/>
              <w:left w:val="single" w:sz="4" w:space="0" w:color="000000"/>
              <w:bottom w:val="single" w:sz="4" w:space="0" w:color="000000"/>
              <w:right w:val="single" w:sz="4" w:space="0" w:color="000000"/>
            </w:tcBorders>
          </w:tcPr>
          <w:p w14:paraId="345D9AFC" w14:textId="77777777" w:rsidR="00331888" w:rsidRPr="00281AF0" w:rsidRDefault="00331888" w:rsidP="00331888">
            <w:pPr>
              <w:widowControl w:val="0"/>
              <w:autoSpaceDE w:val="0"/>
              <w:autoSpaceDN w:val="0"/>
              <w:spacing w:before="36" w:after="0" w:line="240" w:lineRule="auto"/>
              <w:ind w:left="178"/>
              <w:rPr>
                <w:rFonts w:eastAsia="Arial" w:cs="Arial"/>
                <w:color w:val="002060"/>
                <w:sz w:val="22"/>
                <w:szCs w:val="22"/>
                <w:lang w:val="hr-HR"/>
              </w:rPr>
            </w:pPr>
            <w:r w:rsidRPr="00281AF0">
              <w:rPr>
                <w:rFonts w:eastAsia="Arial" w:cs="Arial"/>
                <w:color w:val="002060"/>
                <w:sz w:val="22"/>
                <w:szCs w:val="22"/>
                <w:lang w:val="hr-HR"/>
              </w:rPr>
              <w:t>15</w:t>
            </w:r>
          </w:p>
        </w:tc>
        <w:tc>
          <w:tcPr>
            <w:tcW w:w="500" w:type="dxa"/>
            <w:tcBorders>
              <w:top w:val="single" w:sz="4" w:space="0" w:color="000000"/>
              <w:left w:val="single" w:sz="4" w:space="0" w:color="000000"/>
              <w:bottom w:val="single" w:sz="4" w:space="0" w:color="000000"/>
              <w:right w:val="single" w:sz="4" w:space="0" w:color="000000"/>
            </w:tcBorders>
          </w:tcPr>
          <w:p w14:paraId="060F880C" w14:textId="77777777" w:rsidR="00331888" w:rsidRPr="00281AF0" w:rsidRDefault="00331888" w:rsidP="00331888">
            <w:pPr>
              <w:widowControl w:val="0"/>
              <w:autoSpaceDE w:val="0"/>
              <w:autoSpaceDN w:val="0"/>
              <w:spacing w:before="36" w:after="0" w:line="240" w:lineRule="auto"/>
              <w:ind w:left="177"/>
              <w:rPr>
                <w:rFonts w:eastAsia="Arial" w:cs="Arial"/>
                <w:color w:val="002060"/>
                <w:sz w:val="22"/>
                <w:szCs w:val="22"/>
                <w:lang w:val="hr-HR"/>
              </w:rPr>
            </w:pPr>
            <w:r w:rsidRPr="00281AF0">
              <w:rPr>
                <w:rFonts w:eastAsia="Arial" w:cs="Arial"/>
                <w:color w:val="002060"/>
                <w:sz w:val="22"/>
                <w:szCs w:val="22"/>
                <w:lang w:val="hr-HR"/>
              </w:rPr>
              <w:t>16</w:t>
            </w:r>
          </w:p>
        </w:tc>
        <w:tc>
          <w:tcPr>
            <w:tcW w:w="488" w:type="dxa"/>
            <w:tcBorders>
              <w:top w:val="single" w:sz="4" w:space="0" w:color="000000"/>
              <w:left w:val="single" w:sz="4" w:space="0" w:color="000000"/>
              <w:bottom w:val="single" w:sz="4" w:space="0" w:color="000000"/>
              <w:right w:val="single" w:sz="4" w:space="0" w:color="000000"/>
            </w:tcBorders>
          </w:tcPr>
          <w:p w14:paraId="1CE2E750" w14:textId="77777777" w:rsidR="00331888" w:rsidRPr="00281AF0" w:rsidRDefault="00331888" w:rsidP="00331888">
            <w:pPr>
              <w:widowControl w:val="0"/>
              <w:autoSpaceDE w:val="0"/>
              <w:autoSpaceDN w:val="0"/>
              <w:spacing w:before="36" w:after="0" w:line="240" w:lineRule="auto"/>
              <w:ind w:right="90"/>
              <w:jc w:val="right"/>
              <w:rPr>
                <w:rFonts w:eastAsia="Arial" w:cs="Arial"/>
                <w:color w:val="002060"/>
                <w:sz w:val="22"/>
                <w:szCs w:val="22"/>
                <w:lang w:val="hr-HR"/>
              </w:rPr>
            </w:pPr>
            <w:r w:rsidRPr="00281AF0">
              <w:rPr>
                <w:rFonts w:eastAsia="Arial" w:cs="Arial"/>
                <w:color w:val="002060"/>
                <w:w w:val="95"/>
                <w:sz w:val="22"/>
                <w:szCs w:val="22"/>
                <w:lang w:val="hr-HR"/>
              </w:rPr>
              <w:t>17</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7D0AF52" w14:textId="77777777" w:rsidR="00331888" w:rsidRPr="00281AF0" w:rsidRDefault="00331888" w:rsidP="00331888">
            <w:pPr>
              <w:widowControl w:val="0"/>
              <w:autoSpaceDE w:val="0"/>
              <w:autoSpaceDN w:val="0"/>
              <w:spacing w:before="36"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18</w:t>
            </w:r>
          </w:p>
        </w:tc>
        <w:tc>
          <w:tcPr>
            <w:tcW w:w="505" w:type="dxa"/>
            <w:tcBorders>
              <w:top w:val="single" w:sz="4" w:space="0" w:color="000000"/>
              <w:left w:val="single" w:sz="4" w:space="0" w:color="000000"/>
              <w:bottom w:val="single" w:sz="4" w:space="0" w:color="000000"/>
            </w:tcBorders>
            <w:shd w:val="clear" w:color="auto" w:fill="99FF33"/>
          </w:tcPr>
          <w:p w14:paraId="2BE2ACAA"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19</w:t>
            </w:r>
          </w:p>
        </w:tc>
      </w:tr>
      <w:tr w:rsidR="00B07332" w:rsidRPr="00281AF0" w14:paraId="14D84DCD" w14:textId="77777777" w:rsidTr="00CC7843">
        <w:trPr>
          <w:trHeight w:val="325"/>
        </w:trPr>
        <w:tc>
          <w:tcPr>
            <w:tcW w:w="653" w:type="dxa"/>
            <w:tcBorders>
              <w:top w:val="single" w:sz="6" w:space="0" w:color="000000"/>
              <w:bottom w:val="single" w:sz="6" w:space="0" w:color="000000"/>
              <w:right w:val="single" w:sz="6" w:space="0" w:color="000000"/>
            </w:tcBorders>
            <w:shd w:val="clear" w:color="auto" w:fill="FFE499"/>
          </w:tcPr>
          <w:p w14:paraId="4834CAD3" w14:textId="77777777" w:rsidR="00331888" w:rsidRPr="00281AF0" w:rsidRDefault="00331888" w:rsidP="00331888">
            <w:pPr>
              <w:widowControl w:val="0"/>
              <w:autoSpaceDE w:val="0"/>
              <w:autoSpaceDN w:val="0"/>
              <w:spacing w:before="37" w:after="0" w:line="240" w:lineRule="auto"/>
              <w:ind w:left="215"/>
              <w:rPr>
                <w:rFonts w:eastAsia="Arial" w:cs="Arial"/>
                <w:color w:val="002060"/>
                <w:sz w:val="22"/>
                <w:szCs w:val="22"/>
                <w:lang w:val="hr-HR"/>
              </w:rPr>
            </w:pPr>
            <w:r w:rsidRPr="00281AF0">
              <w:rPr>
                <w:rFonts w:eastAsia="Arial" w:cs="Arial"/>
                <w:color w:val="002060"/>
                <w:sz w:val="22"/>
                <w:szCs w:val="22"/>
                <w:lang w:val="hr-HR"/>
              </w:rPr>
              <w:t>16</w:t>
            </w:r>
          </w:p>
        </w:tc>
        <w:tc>
          <w:tcPr>
            <w:tcW w:w="631" w:type="dxa"/>
            <w:tcBorders>
              <w:top w:val="single" w:sz="4" w:space="0" w:color="000000"/>
              <w:left w:val="single" w:sz="6" w:space="0" w:color="000000"/>
              <w:bottom w:val="single" w:sz="2" w:space="0" w:color="000000"/>
              <w:right w:val="single" w:sz="4" w:space="0" w:color="000000"/>
            </w:tcBorders>
            <w:shd w:val="clear" w:color="auto" w:fill="FFE499"/>
          </w:tcPr>
          <w:p w14:paraId="2C55E9C7" w14:textId="77777777" w:rsidR="00331888" w:rsidRPr="00281AF0" w:rsidRDefault="00331888" w:rsidP="00331888">
            <w:pPr>
              <w:widowControl w:val="0"/>
              <w:autoSpaceDE w:val="0"/>
              <w:autoSpaceDN w:val="0"/>
              <w:spacing w:before="37" w:after="0" w:line="240" w:lineRule="auto"/>
              <w:ind w:left="210"/>
              <w:rPr>
                <w:rFonts w:eastAsia="Arial" w:cs="Arial"/>
                <w:color w:val="002060"/>
                <w:sz w:val="22"/>
                <w:szCs w:val="22"/>
                <w:lang w:val="hr-HR"/>
              </w:rPr>
            </w:pPr>
            <w:r w:rsidRPr="00281AF0">
              <w:rPr>
                <w:rFonts w:eastAsia="Arial" w:cs="Arial"/>
                <w:color w:val="002060"/>
                <w:sz w:val="22"/>
                <w:szCs w:val="22"/>
                <w:lang w:val="hr-HR"/>
              </w:rPr>
              <w:t>17</w:t>
            </w:r>
          </w:p>
        </w:tc>
        <w:tc>
          <w:tcPr>
            <w:tcW w:w="597" w:type="dxa"/>
            <w:tcBorders>
              <w:top w:val="single" w:sz="4" w:space="0" w:color="000000"/>
              <w:left w:val="single" w:sz="4" w:space="0" w:color="000000"/>
              <w:bottom w:val="single" w:sz="4" w:space="0" w:color="000000"/>
              <w:right w:val="single" w:sz="4" w:space="0" w:color="000000"/>
            </w:tcBorders>
            <w:shd w:val="clear" w:color="auto" w:fill="FFE499"/>
          </w:tcPr>
          <w:p w14:paraId="76F64B0F" w14:textId="77777777" w:rsidR="00331888" w:rsidRPr="00281AF0" w:rsidRDefault="00331888" w:rsidP="00331888">
            <w:pPr>
              <w:widowControl w:val="0"/>
              <w:autoSpaceDE w:val="0"/>
              <w:autoSpaceDN w:val="0"/>
              <w:spacing w:before="37" w:after="0" w:line="240" w:lineRule="auto"/>
              <w:ind w:left="198"/>
              <w:rPr>
                <w:rFonts w:eastAsia="Arial" w:cs="Arial"/>
                <w:color w:val="002060"/>
                <w:sz w:val="22"/>
                <w:szCs w:val="22"/>
                <w:lang w:val="hr-HR"/>
              </w:rPr>
            </w:pPr>
            <w:r w:rsidRPr="00281AF0">
              <w:rPr>
                <w:rFonts w:eastAsia="Arial" w:cs="Arial"/>
                <w:color w:val="002060"/>
                <w:sz w:val="22"/>
                <w:szCs w:val="22"/>
                <w:lang w:val="hr-HR"/>
              </w:rPr>
              <w:t>18</w:t>
            </w:r>
          </w:p>
        </w:tc>
        <w:tc>
          <w:tcPr>
            <w:tcW w:w="636" w:type="dxa"/>
            <w:tcBorders>
              <w:top w:val="single" w:sz="4" w:space="0" w:color="000000"/>
              <w:left w:val="single" w:sz="4" w:space="0" w:color="000000"/>
              <w:bottom w:val="single" w:sz="4" w:space="0" w:color="000000"/>
              <w:right w:val="single" w:sz="4" w:space="0" w:color="000000"/>
            </w:tcBorders>
            <w:shd w:val="clear" w:color="auto" w:fill="FFE499"/>
          </w:tcPr>
          <w:p w14:paraId="61AA817F" w14:textId="77777777" w:rsidR="00331888" w:rsidRPr="00281AF0" w:rsidRDefault="00331888" w:rsidP="00331888">
            <w:pPr>
              <w:widowControl w:val="0"/>
              <w:autoSpaceDE w:val="0"/>
              <w:autoSpaceDN w:val="0"/>
              <w:spacing w:before="37" w:after="0" w:line="240" w:lineRule="auto"/>
              <w:ind w:left="218"/>
              <w:rPr>
                <w:rFonts w:eastAsia="Arial" w:cs="Arial"/>
                <w:color w:val="002060"/>
                <w:sz w:val="22"/>
                <w:szCs w:val="22"/>
                <w:lang w:val="hr-HR"/>
              </w:rPr>
            </w:pPr>
            <w:r w:rsidRPr="00281AF0">
              <w:rPr>
                <w:rFonts w:eastAsia="Arial" w:cs="Arial"/>
                <w:color w:val="002060"/>
                <w:sz w:val="22"/>
                <w:szCs w:val="22"/>
                <w:lang w:val="hr-HR"/>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E499"/>
          </w:tcPr>
          <w:p w14:paraId="6536D980" w14:textId="77777777" w:rsidR="00331888" w:rsidRPr="00281AF0" w:rsidRDefault="00331888" w:rsidP="00331888">
            <w:pPr>
              <w:widowControl w:val="0"/>
              <w:autoSpaceDE w:val="0"/>
              <w:autoSpaceDN w:val="0"/>
              <w:spacing w:before="37" w:after="0" w:line="240" w:lineRule="auto"/>
              <w:ind w:left="200"/>
              <w:rPr>
                <w:rFonts w:eastAsia="Arial" w:cs="Arial"/>
                <w:color w:val="002060"/>
                <w:sz w:val="22"/>
                <w:szCs w:val="22"/>
                <w:lang w:val="hr-HR"/>
              </w:rPr>
            </w:pPr>
            <w:r w:rsidRPr="00281AF0">
              <w:rPr>
                <w:rFonts w:eastAsia="Arial" w:cs="Arial"/>
                <w:color w:val="002060"/>
                <w:sz w:val="22"/>
                <w:szCs w:val="22"/>
                <w:lang w:val="hr-HR"/>
              </w:rPr>
              <w:t>20</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0442E0B7" w14:textId="77777777" w:rsidR="00331888" w:rsidRPr="00281AF0" w:rsidRDefault="00331888" w:rsidP="00331888">
            <w:pPr>
              <w:widowControl w:val="0"/>
              <w:autoSpaceDE w:val="0"/>
              <w:autoSpaceDN w:val="0"/>
              <w:spacing w:before="37" w:after="0" w:line="240" w:lineRule="auto"/>
              <w:ind w:left="200"/>
              <w:rPr>
                <w:rFonts w:eastAsia="Arial" w:cs="Arial"/>
                <w:color w:val="002060"/>
                <w:sz w:val="22"/>
                <w:szCs w:val="22"/>
                <w:lang w:val="hr-HR"/>
              </w:rPr>
            </w:pPr>
            <w:r w:rsidRPr="00281AF0">
              <w:rPr>
                <w:rFonts w:eastAsia="Arial" w:cs="Arial"/>
                <w:color w:val="002060"/>
                <w:sz w:val="22"/>
                <w:szCs w:val="22"/>
                <w:lang w:val="hr-HR"/>
              </w:rPr>
              <w:t>21</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14B37E76" w14:textId="77777777" w:rsidR="00331888" w:rsidRPr="00281AF0" w:rsidRDefault="00331888" w:rsidP="00331888">
            <w:pPr>
              <w:widowControl w:val="0"/>
              <w:autoSpaceDE w:val="0"/>
              <w:autoSpaceDN w:val="0"/>
              <w:spacing w:before="37"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22</w:t>
            </w:r>
          </w:p>
        </w:tc>
        <w:tc>
          <w:tcPr>
            <w:tcW w:w="994" w:type="dxa"/>
            <w:vMerge/>
            <w:tcBorders>
              <w:top w:val="nil"/>
              <w:left w:val="single" w:sz="4" w:space="0" w:color="000000"/>
              <w:bottom w:val="nil"/>
              <w:right w:val="single" w:sz="4" w:space="0" w:color="000000"/>
            </w:tcBorders>
          </w:tcPr>
          <w:p w14:paraId="45072E43"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3F869F6D" w14:textId="77777777" w:rsidR="00331888" w:rsidRPr="00281AF0" w:rsidRDefault="00331888" w:rsidP="00331888">
            <w:pPr>
              <w:widowControl w:val="0"/>
              <w:autoSpaceDE w:val="0"/>
              <w:autoSpaceDN w:val="0"/>
              <w:spacing w:before="37" w:after="0" w:line="240" w:lineRule="auto"/>
              <w:ind w:right="70"/>
              <w:jc w:val="right"/>
              <w:rPr>
                <w:rFonts w:eastAsia="Arial" w:cs="Arial"/>
                <w:color w:val="002060"/>
                <w:sz w:val="22"/>
                <w:szCs w:val="22"/>
                <w:lang w:val="hr-HR"/>
              </w:rPr>
            </w:pPr>
            <w:r w:rsidRPr="00281AF0">
              <w:rPr>
                <w:rFonts w:eastAsia="Arial" w:cs="Arial"/>
                <w:color w:val="002060"/>
                <w:w w:val="95"/>
                <w:sz w:val="22"/>
                <w:szCs w:val="22"/>
                <w:lang w:val="hr-HR"/>
              </w:rPr>
              <w:t>20</w:t>
            </w:r>
          </w:p>
        </w:tc>
        <w:tc>
          <w:tcPr>
            <w:tcW w:w="685" w:type="dxa"/>
            <w:tcBorders>
              <w:top w:val="single" w:sz="4" w:space="0" w:color="000000"/>
              <w:left w:val="single" w:sz="4" w:space="0" w:color="000000"/>
              <w:bottom w:val="single" w:sz="4" w:space="0" w:color="000000"/>
              <w:right w:val="single" w:sz="4" w:space="0" w:color="000000"/>
            </w:tcBorders>
          </w:tcPr>
          <w:p w14:paraId="2A9EDF55" w14:textId="77777777" w:rsidR="00331888" w:rsidRPr="00281AF0" w:rsidRDefault="00331888" w:rsidP="00331888">
            <w:pPr>
              <w:widowControl w:val="0"/>
              <w:autoSpaceDE w:val="0"/>
              <w:autoSpaceDN w:val="0"/>
              <w:spacing w:before="37"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21</w:t>
            </w:r>
          </w:p>
        </w:tc>
        <w:tc>
          <w:tcPr>
            <w:tcW w:w="500" w:type="dxa"/>
            <w:tcBorders>
              <w:top w:val="single" w:sz="4" w:space="0" w:color="000000"/>
              <w:left w:val="single" w:sz="4" w:space="0" w:color="000000"/>
              <w:bottom w:val="single" w:sz="4" w:space="0" w:color="000000"/>
              <w:right w:val="single" w:sz="4" w:space="0" w:color="000000"/>
            </w:tcBorders>
          </w:tcPr>
          <w:p w14:paraId="2BEA8557" w14:textId="77777777" w:rsidR="00331888" w:rsidRPr="00281AF0" w:rsidRDefault="00331888" w:rsidP="00331888">
            <w:pPr>
              <w:widowControl w:val="0"/>
              <w:autoSpaceDE w:val="0"/>
              <w:autoSpaceDN w:val="0"/>
              <w:spacing w:before="37" w:after="0" w:line="240" w:lineRule="auto"/>
              <w:ind w:left="178"/>
              <w:rPr>
                <w:rFonts w:eastAsia="Arial" w:cs="Arial"/>
                <w:color w:val="002060"/>
                <w:sz w:val="22"/>
                <w:szCs w:val="22"/>
                <w:lang w:val="hr-HR"/>
              </w:rPr>
            </w:pPr>
            <w:r w:rsidRPr="00281AF0">
              <w:rPr>
                <w:rFonts w:eastAsia="Arial" w:cs="Arial"/>
                <w:color w:val="002060"/>
                <w:sz w:val="22"/>
                <w:szCs w:val="22"/>
                <w:lang w:val="hr-HR"/>
              </w:rPr>
              <w:t>22</w:t>
            </w:r>
          </w:p>
        </w:tc>
        <w:tc>
          <w:tcPr>
            <w:tcW w:w="500" w:type="dxa"/>
            <w:tcBorders>
              <w:top w:val="single" w:sz="4" w:space="0" w:color="000000"/>
              <w:left w:val="single" w:sz="4" w:space="0" w:color="000000"/>
              <w:bottom w:val="single" w:sz="4" w:space="0" w:color="000000"/>
              <w:right w:val="single" w:sz="4" w:space="0" w:color="000000"/>
            </w:tcBorders>
          </w:tcPr>
          <w:p w14:paraId="5F0A1CB1" w14:textId="77777777" w:rsidR="00331888" w:rsidRPr="00281AF0" w:rsidRDefault="00331888" w:rsidP="00331888">
            <w:pPr>
              <w:widowControl w:val="0"/>
              <w:autoSpaceDE w:val="0"/>
              <w:autoSpaceDN w:val="0"/>
              <w:spacing w:before="37" w:after="0" w:line="240" w:lineRule="auto"/>
              <w:ind w:left="177"/>
              <w:rPr>
                <w:rFonts w:eastAsia="Arial" w:cs="Arial"/>
                <w:color w:val="002060"/>
                <w:sz w:val="22"/>
                <w:szCs w:val="22"/>
                <w:lang w:val="hr-HR"/>
              </w:rPr>
            </w:pPr>
            <w:r w:rsidRPr="00281AF0">
              <w:rPr>
                <w:rFonts w:eastAsia="Arial" w:cs="Arial"/>
                <w:color w:val="002060"/>
                <w:sz w:val="22"/>
                <w:szCs w:val="22"/>
                <w:lang w:val="hr-HR"/>
              </w:rPr>
              <w:t>23</w:t>
            </w:r>
          </w:p>
        </w:tc>
        <w:tc>
          <w:tcPr>
            <w:tcW w:w="488" w:type="dxa"/>
            <w:tcBorders>
              <w:top w:val="single" w:sz="4" w:space="0" w:color="000000"/>
              <w:left w:val="single" w:sz="4" w:space="0" w:color="000000"/>
              <w:bottom w:val="single" w:sz="4" w:space="0" w:color="000000"/>
              <w:right w:val="single" w:sz="4" w:space="0" w:color="000000"/>
            </w:tcBorders>
          </w:tcPr>
          <w:p w14:paraId="21FB9416" w14:textId="77777777" w:rsidR="00331888" w:rsidRPr="00281AF0" w:rsidRDefault="00331888" w:rsidP="00331888">
            <w:pPr>
              <w:widowControl w:val="0"/>
              <w:autoSpaceDE w:val="0"/>
              <w:autoSpaceDN w:val="0"/>
              <w:spacing w:before="37" w:after="0" w:line="240" w:lineRule="auto"/>
              <w:ind w:right="90"/>
              <w:jc w:val="right"/>
              <w:rPr>
                <w:rFonts w:eastAsia="Arial" w:cs="Arial"/>
                <w:color w:val="002060"/>
                <w:sz w:val="22"/>
                <w:szCs w:val="22"/>
                <w:lang w:val="hr-HR"/>
              </w:rPr>
            </w:pPr>
            <w:r w:rsidRPr="00281AF0">
              <w:rPr>
                <w:rFonts w:eastAsia="Arial" w:cs="Arial"/>
                <w:color w:val="002060"/>
                <w:w w:val="95"/>
                <w:sz w:val="22"/>
                <w:szCs w:val="22"/>
                <w:lang w:val="hr-HR"/>
              </w:rPr>
              <w:t>24</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B6CC50B" w14:textId="77777777" w:rsidR="00331888" w:rsidRPr="00281AF0" w:rsidRDefault="00331888" w:rsidP="00331888">
            <w:pPr>
              <w:widowControl w:val="0"/>
              <w:autoSpaceDE w:val="0"/>
              <w:autoSpaceDN w:val="0"/>
              <w:spacing w:before="37"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25</w:t>
            </w:r>
          </w:p>
        </w:tc>
        <w:tc>
          <w:tcPr>
            <w:tcW w:w="505" w:type="dxa"/>
            <w:tcBorders>
              <w:top w:val="single" w:sz="4" w:space="0" w:color="000000"/>
              <w:left w:val="single" w:sz="4" w:space="0" w:color="000000"/>
              <w:bottom w:val="single" w:sz="4" w:space="0" w:color="000000"/>
            </w:tcBorders>
            <w:shd w:val="clear" w:color="auto" w:fill="99FF33"/>
          </w:tcPr>
          <w:p w14:paraId="26D0018D" w14:textId="77777777" w:rsidR="00331888" w:rsidRPr="00281AF0" w:rsidRDefault="00331888" w:rsidP="00331888">
            <w:pPr>
              <w:widowControl w:val="0"/>
              <w:autoSpaceDE w:val="0"/>
              <w:autoSpaceDN w:val="0"/>
              <w:spacing w:before="37"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26</w:t>
            </w:r>
          </w:p>
        </w:tc>
      </w:tr>
      <w:tr w:rsidR="00B07332" w:rsidRPr="00281AF0" w14:paraId="1A5926C1" w14:textId="77777777" w:rsidTr="00CC7843">
        <w:trPr>
          <w:trHeight w:val="325"/>
        </w:trPr>
        <w:tc>
          <w:tcPr>
            <w:tcW w:w="653" w:type="dxa"/>
            <w:tcBorders>
              <w:top w:val="single" w:sz="6" w:space="0" w:color="000000"/>
              <w:bottom w:val="single" w:sz="6" w:space="0" w:color="000000"/>
              <w:right w:val="single" w:sz="2" w:space="0" w:color="000000"/>
            </w:tcBorders>
          </w:tcPr>
          <w:p w14:paraId="492D6134" w14:textId="77777777" w:rsidR="00331888" w:rsidRPr="00281AF0" w:rsidRDefault="00331888" w:rsidP="00331888">
            <w:pPr>
              <w:widowControl w:val="0"/>
              <w:autoSpaceDE w:val="0"/>
              <w:autoSpaceDN w:val="0"/>
              <w:spacing w:before="37" w:after="0" w:line="240" w:lineRule="auto"/>
              <w:ind w:left="215"/>
              <w:rPr>
                <w:rFonts w:eastAsia="Arial" w:cs="Arial"/>
                <w:color w:val="002060"/>
                <w:sz w:val="22"/>
                <w:szCs w:val="22"/>
                <w:lang w:val="hr-HR"/>
              </w:rPr>
            </w:pPr>
            <w:r w:rsidRPr="00281AF0">
              <w:rPr>
                <w:rFonts w:eastAsia="Arial" w:cs="Arial"/>
                <w:color w:val="002060"/>
                <w:sz w:val="22"/>
                <w:szCs w:val="22"/>
                <w:lang w:val="hr-HR"/>
              </w:rPr>
              <w:t>23</w:t>
            </w:r>
          </w:p>
        </w:tc>
        <w:tc>
          <w:tcPr>
            <w:tcW w:w="631" w:type="dxa"/>
            <w:tcBorders>
              <w:top w:val="single" w:sz="2" w:space="0" w:color="000000"/>
              <w:left w:val="single" w:sz="2" w:space="0" w:color="000000"/>
              <w:bottom w:val="single" w:sz="4" w:space="0" w:color="000000"/>
              <w:right w:val="single" w:sz="4" w:space="0" w:color="000000"/>
            </w:tcBorders>
          </w:tcPr>
          <w:p w14:paraId="6CF6D66A" w14:textId="77777777" w:rsidR="00331888" w:rsidRPr="00281AF0" w:rsidRDefault="00331888" w:rsidP="00331888">
            <w:pPr>
              <w:widowControl w:val="0"/>
              <w:autoSpaceDE w:val="0"/>
              <w:autoSpaceDN w:val="0"/>
              <w:spacing w:before="37" w:after="0" w:line="240" w:lineRule="auto"/>
              <w:ind w:left="215"/>
              <w:rPr>
                <w:rFonts w:eastAsia="Arial" w:cs="Arial"/>
                <w:color w:val="002060"/>
                <w:sz w:val="22"/>
                <w:szCs w:val="22"/>
                <w:lang w:val="hr-HR"/>
              </w:rPr>
            </w:pPr>
            <w:r w:rsidRPr="00281AF0">
              <w:rPr>
                <w:rFonts w:eastAsia="Arial" w:cs="Arial"/>
                <w:color w:val="002060"/>
                <w:sz w:val="22"/>
                <w:szCs w:val="22"/>
                <w:lang w:val="hr-HR"/>
              </w:rPr>
              <w:t>24</w:t>
            </w:r>
          </w:p>
        </w:tc>
        <w:tc>
          <w:tcPr>
            <w:tcW w:w="597" w:type="dxa"/>
            <w:tcBorders>
              <w:top w:val="single" w:sz="4" w:space="0" w:color="000000"/>
              <w:left w:val="single" w:sz="4" w:space="0" w:color="000000"/>
              <w:bottom w:val="single" w:sz="4" w:space="0" w:color="000000"/>
              <w:right w:val="single" w:sz="4" w:space="0" w:color="000000"/>
            </w:tcBorders>
          </w:tcPr>
          <w:p w14:paraId="548C8822" w14:textId="77777777" w:rsidR="00331888" w:rsidRPr="00281AF0" w:rsidRDefault="00331888" w:rsidP="00331888">
            <w:pPr>
              <w:widowControl w:val="0"/>
              <w:autoSpaceDE w:val="0"/>
              <w:autoSpaceDN w:val="0"/>
              <w:spacing w:before="37" w:after="0" w:line="240" w:lineRule="auto"/>
              <w:ind w:left="198"/>
              <w:rPr>
                <w:rFonts w:eastAsia="Arial" w:cs="Arial"/>
                <w:color w:val="002060"/>
                <w:sz w:val="22"/>
                <w:szCs w:val="22"/>
                <w:lang w:val="hr-HR"/>
              </w:rPr>
            </w:pPr>
            <w:r w:rsidRPr="00281AF0">
              <w:rPr>
                <w:rFonts w:eastAsia="Arial" w:cs="Arial"/>
                <w:color w:val="002060"/>
                <w:sz w:val="22"/>
                <w:szCs w:val="22"/>
                <w:lang w:val="hr-HR"/>
              </w:rPr>
              <w:t>25</w:t>
            </w:r>
          </w:p>
        </w:tc>
        <w:tc>
          <w:tcPr>
            <w:tcW w:w="636" w:type="dxa"/>
            <w:tcBorders>
              <w:top w:val="single" w:sz="4" w:space="0" w:color="000000"/>
              <w:left w:val="single" w:sz="4" w:space="0" w:color="000000"/>
              <w:bottom w:val="single" w:sz="4" w:space="0" w:color="000000"/>
              <w:right w:val="single" w:sz="4" w:space="0" w:color="000000"/>
            </w:tcBorders>
          </w:tcPr>
          <w:p w14:paraId="2E4F6249" w14:textId="77777777" w:rsidR="00331888" w:rsidRPr="00281AF0" w:rsidRDefault="00331888" w:rsidP="00331888">
            <w:pPr>
              <w:widowControl w:val="0"/>
              <w:autoSpaceDE w:val="0"/>
              <w:autoSpaceDN w:val="0"/>
              <w:spacing w:before="37" w:after="0" w:line="240" w:lineRule="auto"/>
              <w:ind w:left="218"/>
              <w:rPr>
                <w:rFonts w:eastAsia="Arial" w:cs="Arial"/>
                <w:color w:val="002060"/>
                <w:sz w:val="22"/>
                <w:szCs w:val="22"/>
                <w:lang w:val="hr-HR"/>
              </w:rPr>
            </w:pPr>
            <w:r w:rsidRPr="00281AF0">
              <w:rPr>
                <w:rFonts w:eastAsia="Arial" w:cs="Arial"/>
                <w:color w:val="002060"/>
                <w:sz w:val="22"/>
                <w:szCs w:val="22"/>
                <w:lang w:val="hr-HR"/>
              </w:rPr>
              <w:t>26</w:t>
            </w:r>
          </w:p>
        </w:tc>
        <w:tc>
          <w:tcPr>
            <w:tcW w:w="614" w:type="dxa"/>
            <w:tcBorders>
              <w:top w:val="single" w:sz="4" w:space="0" w:color="000000"/>
              <w:left w:val="single" w:sz="4" w:space="0" w:color="000000"/>
              <w:bottom w:val="single" w:sz="4" w:space="0" w:color="000000"/>
              <w:right w:val="single" w:sz="4" w:space="0" w:color="000000"/>
            </w:tcBorders>
          </w:tcPr>
          <w:p w14:paraId="367A4D82" w14:textId="77777777" w:rsidR="00331888" w:rsidRPr="00281AF0" w:rsidRDefault="00331888" w:rsidP="00331888">
            <w:pPr>
              <w:widowControl w:val="0"/>
              <w:autoSpaceDE w:val="0"/>
              <w:autoSpaceDN w:val="0"/>
              <w:spacing w:before="37" w:after="0" w:line="240" w:lineRule="auto"/>
              <w:ind w:left="200"/>
              <w:rPr>
                <w:rFonts w:eastAsia="Arial" w:cs="Arial"/>
                <w:color w:val="002060"/>
                <w:sz w:val="22"/>
                <w:szCs w:val="22"/>
                <w:lang w:val="hr-HR"/>
              </w:rPr>
            </w:pPr>
            <w:r w:rsidRPr="00281AF0">
              <w:rPr>
                <w:rFonts w:eastAsia="Arial" w:cs="Arial"/>
                <w:color w:val="002060"/>
                <w:sz w:val="22"/>
                <w:szCs w:val="22"/>
                <w:lang w:val="hr-HR"/>
              </w:rPr>
              <w:t>27</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0CFC368B" w14:textId="77777777" w:rsidR="00331888" w:rsidRPr="00281AF0" w:rsidRDefault="00331888" w:rsidP="00331888">
            <w:pPr>
              <w:widowControl w:val="0"/>
              <w:autoSpaceDE w:val="0"/>
              <w:autoSpaceDN w:val="0"/>
              <w:spacing w:before="37" w:after="0" w:line="240" w:lineRule="auto"/>
              <w:ind w:left="200"/>
              <w:rPr>
                <w:rFonts w:eastAsia="Arial" w:cs="Arial"/>
                <w:color w:val="002060"/>
                <w:sz w:val="22"/>
                <w:szCs w:val="22"/>
                <w:lang w:val="hr-HR"/>
              </w:rPr>
            </w:pPr>
            <w:r w:rsidRPr="00281AF0">
              <w:rPr>
                <w:rFonts w:eastAsia="Arial" w:cs="Arial"/>
                <w:color w:val="002060"/>
                <w:sz w:val="22"/>
                <w:szCs w:val="22"/>
                <w:lang w:val="hr-HR"/>
              </w:rPr>
              <w:t>28</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42C51C75" w14:textId="77777777" w:rsidR="00331888" w:rsidRPr="00281AF0" w:rsidRDefault="00331888" w:rsidP="00331888">
            <w:pPr>
              <w:widowControl w:val="0"/>
              <w:autoSpaceDE w:val="0"/>
              <w:autoSpaceDN w:val="0"/>
              <w:spacing w:before="37"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29</w:t>
            </w:r>
          </w:p>
        </w:tc>
        <w:tc>
          <w:tcPr>
            <w:tcW w:w="994" w:type="dxa"/>
            <w:vMerge/>
            <w:tcBorders>
              <w:top w:val="nil"/>
              <w:left w:val="single" w:sz="4" w:space="0" w:color="000000"/>
              <w:bottom w:val="nil"/>
              <w:right w:val="single" w:sz="4" w:space="0" w:color="000000"/>
            </w:tcBorders>
          </w:tcPr>
          <w:p w14:paraId="1EE1838E"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4C80AA43" w14:textId="77777777" w:rsidR="00331888" w:rsidRPr="00281AF0" w:rsidRDefault="00331888" w:rsidP="00331888">
            <w:pPr>
              <w:widowControl w:val="0"/>
              <w:autoSpaceDE w:val="0"/>
              <w:autoSpaceDN w:val="0"/>
              <w:spacing w:before="37" w:after="0" w:line="240" w:lineRule="auto"/>
              <w:ind w:right="70"/>
              <w:jc w:val="right"/>
              <w:rPr>
                <w:rFonts w:eastAsia="Arial" w:cs="Arial"/>
                <w:color w:val="002060"/>
                <w:sz w:val="22"/>
                <w:szCs w:val="22"/>
                <w:lang w:val="hr-HR"/>
              </w:rPr>
            </w:pPr>
            <w:r w:rsidRPr="00281AF0">
              <w:rPr>
                <w:rFonts w:eastAsia="Arial" w:cs="Arial"/>
                <w:color w:val="002060"/>
                <w:w w:val="95"/>
                <w:sz w:val="22"/>
                <w:szCs w:val="22"/>
                <w:lang w:val="hr-HR"/>
              </w:rPr>
              <w:t>27</w:t>
            </w:r>
          </w:p>
        </w:tc>
        <w:tc>
          <w:tcPr>
            <w:tcW w:w="685" w:type="dxa"/>
            <w:tcBorders>
              <w:top w:val="single" w:sz="4" w:space="0" w:color="000000"/>
              <w:left w:val="single" w:sz="4" w:space="0" w:color="000000"/>
              <w:bottom w:val="single" w:sz="4" w:space="0" w:color="000000"/>
              <w:right w:val="single" w:sz="4" w:space="0" w:color="000000"/>
            </w:tcBorders>
          </w:tcPr>
          <w:p w14:paraId="7F10B7B5" w14:textId="77777777" w:rsidR="00331888" w:rsidRPr="00281AF0" w:rsidRDefault="00331888" w:rsidP="00331888">
            <w:pPr>
              <w:widowControl w:val="0"/>
              <w:autoSpaceDE w:val="0"/>
              <w:autoSpaceDN w:val="0"/>
              <w:spacing w:before="37" w:after="0" w:line="240" w:lineRule="auto"/>
              <w:ind w:right="88"/>
              <w:jc w:val="right"/>
              <w:rPr>
                <w:rFonts w:eastAsia="Arial" w:cs="Arial"/>
                <w:color w:val="002060"/>
                <w:sz w:val="22"/>
                <w:szCs w:val="22"/>
                <w:lang w:val="hr-HR"/>
              </w:rPr>
            </w:pPr>
            <w:r w:rsidRPr="00281AF0">
              <w:rPr>
                <w:rFonts w:eastAsia="Arial" w:cs="Arial"/>
                <w:color w:val="002060"/>
                <w:w w:val="95"/>
                <w:sz w:val="22"/>
                <w:szCs w:val="22"/>
                <w:lang w:val="hr-HR"/>
              </w:rPr>
              <w:t>28</w:t>
            </w:r>
          </w:p>
        </w:tc>
        <w:tc>
          <w:tcPr>
            <w:tcW w:w="500" w:type="dxa"/>
            <w:tcBorders>
              <w:top w:val="single" w:sz="4" w:space="0" w:color="000000"/>
              <w:left w:val="single" w:sz="4" w:space="0" w:color="000000"/>
              <w:bottom w:val="single" w:sz="4" w:space="0" w:color="000000"/>
              <w:right w:val="single" w:sz="4" w:space="0" w:color="000000"/>
            </w:tcBorders>
          </w:tcPr>
          <w:p w14:paraId="3F64A61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1345C76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488" w:type="dxa"/>
            <w:tcBorders>
              <w:top w:val="single" w:sz="4" w:space="0" w:color="000000"/>
              <w:left w:val="single" w:sz="4" w:space="0" w:color="000000"/>
              <w:bottom w:val="single" w:sz="4" w:space="0" w:color="000000"/>
              <w:right w:val="single" w:sz="4" w:space="0" w:color="000000"/>
            </w:tcBorders>
          </w:tcPr>
          <w:p w14:paraId="76FFB9F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B8D589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5" w:type="dxa"/>
            <w:tcBorders>
              <w:top w:val="single" w:sz="4" w:space="0" w:color="000000"/>
              <w:left w:val="single" w:sz="4" w:space="0" w:color="000000"/>
              <w:bottom w:val="single" w:sz="4" w:space="0" w:color="000000"/>
            </w:tcBorders>
            <w:shd w:val="clear" w:color="auto" w:fill="99FF33"/>
          </w:tcPr>
          <w:p w14:paraId="088CBDC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4B97D367" w14:textId="77777777" w:rsidTr="00CC7843">
        <w:trPr>
          <w:trHeight w:val="327"/>
        </w:trPr>
        <w:tc>
          <w:tcPr>
            <w:tcW w:w="653" w:type="dxa"/>
            <w:tcBorders>
              <w:top w:val="single" w:sz="6" w:space="0" w:color="000000"/>
              <w:bottom w:val="single" w:sz="2" w:space="0" w:color="000000"/>
              <w:right w:val="single" w:sz="2" w:space="0" w:color="000000"/>
            </w:tcBorders>
          </w:tcPr>
          <w:p w14:paraId="69307B13" w14:textId="77777777" w:rsidR="00331888" w:rsidRPr="00281AF0" w:rsidRDefault="00331888" w:rsidP="00331888">
            <w:pPr>
              <w:widowControl w:val="0"/>
              <w:autoSpaceDE w:val="0"/>
              <w:autoSpaceDN w:val="0"/>
              <w:spacing w:before="37" w:after="0" w:line="240" w:lineRule="auto"/>
              <w:ind w:left="215"/>
              <w:rPr>
                <w:rFonts w:eastAsia="Arial" w:cs="Arial"/>
                <w:color w:val="002060"/>
                <w:sz w:val="22"/>
                <w:szCs w:val="22"/>
                <w:lang w:val="hr-HR"/>
              </w:rPr>
            </w:pPr>
            <w:r w:rsidRPr="00281AF0">
              <w:rPr>
                <w:rFonts w:eastAsia="Arial" w:cs="Arial"/>
                <w:color w:val="002060"/>
                <w:sz w:val="22"/>
                <w:szCs w:val="22"/>
                <w:lang w:val="hr-HR"/>
              </w:rPr>
              <w:t>30</w:t>
            </w:r>
          </w:p>
        </w:tc>
        <w:tc>
          <w:tcPr>
            <w:tcW w:w="631" w:type="dxa"/>
            <w:tcBorders>
              <w:top w:val="single" w:sz="4" w:space="0" w:color="000000"/>
              <w:left w:val="single" w:sz="2" w:space="0" w:color="000000"/>
              <w:bottom w:val="single" w:sz="4" w:space="0" w:color="000000"/>
              <w:right w:val="single" w:sz="4" w:space="0" w:color="000000"/>
            </w:tcBorders>
          </w:tcPr>
          <w:p w14:paraId="03EE7441" w14:textId="77777777" w:rsidR="00331888" w:rsidRPr="00281AF0" w:rsidRDefault="00331888" w:rsidP="00331888">
            <w:pPr>
              <w:widowControl w:val="0"/>
              <w:autoSpaceDE w:val="0"/>
              <w:autoSpaceDN w:val="0"/>
              <w:spacing w:before="37" w:after="0" w:line="240" w:lineRule="auto"/>
              <w:ind w:left="215"/>
              <w:rPr>
                <w:rFonts w:eastAsia="Arial" w:cs="Arial"/>
                <w:color w:val="002060"/>
                <w:sz w:val="22"/>
                <w:szCs w:val="22"/>
                <w:lang w:val="hr-HR"/>
              </w:rPr>
            </w:pPr>
            <w:r w:rsidRPr="00281AF0">
              <w:rPr>
                <w:rFonts w:eastAsia="Arial" w:cs="Arial"/>
                <w:color w:val="002060"/>
                <w:sz w:val="22"/>
                <w:szCs w:val="22"/>
                <w:lang w:val="hr-HR"/>
              </w:rPr>
              <w:t>31</w:t>
            </w:r>
          </w:p>
        </w:tc>
        <w:tc>
          <w:tcPr>
            <w:tcW w:w="597" w:type="dxa"/>
            <w:tcBorders>
              <w:top w:val="single" w:sz="4" w:space="0" w:color="000000"/>
              <w:left w:val="single" w:sz="4" w:space="0" w:color="000000"/>
              <w:bottom w:val="single" w:sz="4" w:space="0" w:color="000000"/>
              <w:right w:val="single" w:sz="4" w:space="0" w:color="000000"/>
            </w:tcBorders>
          </w:tcPr>
          <w:p w14:paraId="6DEE87C0"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tcPr>
          <w:p w14:paraId="72DABC0B"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14" w:type="dxa"/>
            <w:tcBorders>
              <w:top w:val="single" w:sz="4" w:space="0" w:color="000000"/>
              <w:left w:val="single" w:sz="4" w:space="0" w:color="000000"/>
              <w:bottom w:val="single" w:sz="4" w:space="0" w:color="000000"/>
              <w:right w:val="single" w:sz="4" w:space="0" w:color="000000"/>
            </w:tcBorders>
          </w:tcPr>
          <w:p w14:paraId="4C6CF66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0B35590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18A567AB"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bottom w:val="nil"/>
              <w:right w:val="single" w:sz="4" w:space="0" w:color="000000"/>
            </w:tcBorders>
          </w:tcPr>
          <w:p w14:paraId="1C86C3D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7913FC33"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0EBF1C5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54AF6ADB"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68A33C4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488" w:type="dxa"/>
            <w:tcBorders>
              <w:top w:val="single" w:sz="4" w:space="0" w:color="000000"/>
              <w:left w:val="single" w:sz="4" w:space="0" w:color="000000"/>
              <w:bottom w:val="single" w:sz="4" w:space="0" w:color="000000"/>
              <w:right w:val="single" w:sz="4" w:space="0" w:color="000000"/>
            </w:tcBorders>
          </w:tcPr>
          <w:p w14:paraId="594D79FD"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0C4DD03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5" w:type="dxa"/>
            <w:tcBorders>
              <w:top w:val="single" w:sz="4" w:space="0" w:color="000000"/>
              <w:left w:val="single" w:sz="4" w:space="0" w:color="000000"/>
              <w:bottom w:val="single" w:sz="4" w:space="0" w:color="000000"/>
            </w:tcBorders>
            <w:shd w:val="clear" w:color="auto" w:fill="99FF33"/>
          </w:tcPr>
          <w:p w14:paraId="203926F2"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03C4B5F3" w14:textId="77777777" w:rsidTr="00CC7843">
        <w:trPr>
          <w:trHeight w:val="325"/>
        </w:trPr>
        <w:tc>
          <w:tcPr>
            <w:tcW w:w="9278" w:type="dxa"/>
            <w:gridSpan w:val="15"/>
            <w:tcBorders>
              <w:top w:val="single" w:sz="4" w:space="0" w:color="000000"/>
              <w:bottom w:val="single" w:sz="4" w:space="0" w:color="000000"/>
            </w:tcBorders>
          </w:tcPr>
          <w:p w14:paraId="1A95E6D2"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0322EBF9" w14:textId="77777777" w:rsidTr="00CC7843">
        <w:trPr>
          <w:trHeight w:val="326"/>
        </w:trPr>
        <w:tc>
          <w:tcPr>
            <w:tcW w:w="4374" w:type="dxa"/>
            <w:gridSpan w:val="7"/>
            <w:tcBorders>
              <w:top w:val="single" w:sz="4" w:space="0" w:color="000000"/>
              <w:bottom w:val="single" w:sz="4" w:space="0" w:color="000000"/>
              <w:right w:val="single" w:sz="4" w:space="0" w:color="000000"/>
            </w:tcBorders>
            <w:shd w:val="clear" w:color="auto" w:fill="FFFFCC"/>
          </w:tcPr>
          <w:p w14:paraId="2C84CC79" w14:textId="77777777" w:rsidR="00331888" w:rsidRPr="00281AF0" w:rsidRDefault="00331888" w:rsidP="00331888">
            <w:pPr>
              <w:widowControl w:val="0"/>
              <w:autoSpaceDE w:val="0"/>
              <w:autoSpaceDN w:val="0"/>
              <w:spacing w:before="34" w:after="0" w:line="240" w:lineRule="auto"/>
              <w:ind w:left="1470" w:right="1451"/>
              <w:jc w:val="center"/>
              <w:rPr>
                <w:rFonts w:eastAsia="Arial" w:cs="Arial"/>
                <w:b/>
                <w:color w:val="002060"/>
                <w:sz w:val="22"/>
                <w:szCs w:val="22"/>
                <w:lang w:val="hr-HR"/>
              </w:rPr>
            </w:pPr>
            <w:r w:rsidRPr="00281AF0">
              <w:rPr>
                <w:rFonts w:eastAsia="Arial" w:cs="Arial"/>
                <w:b/>
                <w:color w:val="002060"/>
                <w:sz w:val="22"/>
                <w:szCs w:val="22"/>
                <w:lang w:val="hr-HR"/>
              </w:rPr>
              <w:t>MART 2023.</w:t>
            </w:r>
          </w:p>
        </w:tc>
        <w:tc>
          <w:tcPr>
            <w:tcW w:w="994" w:type="dxa"/>
            <w:vMerge w:val="restart"/>
            <w:tcBorders>
              <w:top w:val="nil"/>
              <w:left w:val="single" w:sz="4" w:space="0" w:color="000000"/>
              <w:bottom w:val="nil"/>
              <w:right w:val="single" w:sz="4" w:space="0" w:color="000000"/>
            </w:tcBorders>
          </w:tcPr>
          <w:p w14:paraId="7DA5035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3910" w:type="dxa"/>
            <w:gridSpan w:val="7"/>
            <w:tcBorders>
              <w:top w:val="single" w:sz="4" w:space="0" w:color="000000"/>
              <w:left w:val="single" w:sz="4" w:space="0" w:color="000000"/>
              <w:bottom w:val="single" w:sz="4" w:space="0" w:color="000000"/>
            </w:tcBorders>
            <w:shd w:val="clear" w:color="auto" w:fill="FFFFCC"/>
          </w:tcPr>
          <w:p w14:paraId="3E7E0216" w14:textId="77777777" w:rsidR="00331888" w:rsidRPr="00281AF0" w:rsidRDefault="00331888" w:rsidP="00331888">
            <w:pPr>
              <w:widowControl w:val="0"/>
              <w:autoSpaceDE w:val="0"/>
              <w:autoSpaceDN w:val="0"/>
              <w:spacing w:before="34" w:after="0" w:line="240" w:lineRule="auto"/>
              <w:ind w:left="1362" w:right="1330"/>
              <w:jc w:val="center"/>
              <w:rPr>
                <w:rFonts w:eastAsia="Arial" w:cs="Arial"/>
                <w:b/>
                <w:color w:val="002060"/>
                <w:sz w:val="22"/>
                <w:szCs w:val="22"/>
                <w:lang w:val="hr-HR"/>
              </w:rPr>
            </w:pPr>
            <w:r w:rsidRPr="00281AF0">
              <w:rPr>
                <w:rFonts w:eastAsia="Arial" w:cs="Arial"/>
                <w:b/>
                <w:color w:val="002060"/>
                <w:sz w:val="22"/>
                <w:szCs w:val="22"/>
                <w:lang w:val="hr-HR"/>
              </w:rPr>
              <w:t>APRIL 2023.</w:t>
            </w:r>
          </w:p>
        </w:tc>
      </w:tr>
      <w:tr w:rsidR="00B07332" w:rsidRPr="00281AF0" w14:paraId="43D881B1" w14:textId="77777777" w:rsidTr="00CC7843">
        <w:trPr>
          <w:trHeight w:val="325"/>
        </w:trPr>
        <w:tc>
          <w:tcPr>
            <w:tcW w:w="653" w:type="dxa"/>
            <w:tcBorders>
              <w:top w:val="single" w:sz="4" w:space="0" w:color="000000"/>
              <w:bottom w:val="single" w:sz="4" w:space="0" w:color="000000"/>
              <w:right w:val="single" w:sz="4" w:space="0" w:color="000000"/>
            </w:tcBorders>
          </w:tcPr>
          <w:p w14:paraId="6DC36B1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1" w:type="dxa"/>
            <w:tcBorders>
              <w:top w:val="single" w:sz="4" w:space="0" w:color="000000"/>
              <w:left w:val="single" w:sz="4" w:space="0" w:color="000000"/>
              <w:bottom w:val="single" w:sz="4" w:space="0" w:color="000000"/>
              <w:right w:val="single" w:sz="4" w:space="0" w:color="000000"/>
            </w:tcBorders>
          </w:tcPr>
          <w:p w14:paraId="7CF08E66"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97" w:type="dxa"/>
            <w:tcBorders>
              <w:top w:val="single" w:sz="4" w:space="0" w:color="000000"/>
              <w:left w:val="single" w:sz="4" w:space="0" w:color="000000"/>
              <w:bottom w:val="single" w:sz="4" w:space="0" w:color="000000"/>
              <w:right w:val="single" w:sz="4" w:space="0" w:color="000000"/>
            </w:tcBorders>
          </w:tcPr>
          <w:p w14:paraId="3393DA9D" w14:textId="77777777" w:rsidR="00331888" w:rsidRPr="00281AF0" w:rsidRDefault="00331888" w:rsidP="00331888">
            <w:pPr>
              <w:widowControl w:val="0"/>
              <w:autoSpaceDE w:val="0"/>
              <w:autoSpaceDN w:val="0"/>
              <w:spacing w:before="36" w:after="0" w:line="240" w:lineRule="auto"/>
              <w:ind w:right="83"/>
              <w:jc w:val="right"/>
              <w:rPr>
                <w:rFonts w:eastAsia="Arial" w:cs="Arial"/>
                <w:color w:val="002060"/>
                <w:sz w:val="22"/>
                <w:szCs w:val="22"/>
                <w:lang w:val="hr-HR"/>
              </w:rPr>
            </w:pPr>
            <w:r w:rsidRPr="00281AF0">
              <w:rPr>
                <w:rFonts w:eastAsia="Arial" w:cs="Arial"/>
                <w:color w:val="002060"/>
                <w:w w:val="99"/>
                <w:sz w:val="22"/>
                <w:szCs w:val="22"/>
                <w:lang w:val="hr-HR"/>
              </w:rPr>
              <w:t>1</w:t>
            </w:r>
          </w:p>
        </w:tc>
        <w:tc>
          <w:tcPr>
            <w:tcW w:w="636" w:type="dxa"/>
            <w:tcBorders>
              <w:top w:val="single" w:sz="4" w:space="0" w:color="000000"/>
              <w:left w:val="single" w:sz="4" w:space="0" w:color="000000"/>
              <w:bottom w:val="single" w:sz="4" w:space="0" w:color="000000"/>
              <w:right w:val="single" w:sz="4" w:space="0" w:color="000000"/>
            </w:tcBorders>
          </w:tcPr>
          <w:p w14:paraId="4A3680BE" w14:textId="77777777" w:rsidR="00331888" w:rsidRPr="00281AF0" w:rsidRDefault="00331888" w:rsidP="00331888">
            <w:pPr>
              <w:widowControl w:val="0"/>
              <w:autoSpaceDE w:val="0"/>
              <w:autoSpaceDN w:val="0"/>
              <w:spacing w:before="36" w:after="0" w:line="240" w:lineRule="auto"/>
              <w:ind w:right="82"/>
              <w:jc w:val="right"/>
              <w:rPr>
                <w:rFonts w:eastAsia="Arial" w:cs="Arial"/>
                <w:color w:val="002060"/>
                <w:sz w:val="22"/>
                <w:szCs w:val="22"/>
                <w:lang w:val="hr-HR"/>
              </w:rPr>
            </w:pPr>
            <w:r w:rsidRPr="00281AF0">
              <w:rPr>
                <w:rFonts w:eastAsia="Arial" w:cs="Arial"/>
                <w:color w:val="002060"/>
                <w:w w:val="99"/>
                <w:sz w:val="22"/>
                <w:szCs w:val="22"/>
                <w:lang w:val="hr-HR"/>
              </w:rPr>
              <w:t>2</w:t>
            </w:r>
          </w:p>
        </w:tc>
        <w:tc>
          <w:tcPr>
            <w:tcW w:w="614" w:type="dxa"/>
            <w:tcBorders>
              <w:top w:val="single" w:sz="4" w:space="0" w:color="000000"/>
              <w:left w:val="single" w:sz="4" w:space="0" w:color="000000"/>
              <w:bottom w:val="single" w:sz="4" w:space="0" w:color="000000"/>
              <w:right w:val="single" w:sz="4" w:space="0" w:color="000000"/>
            </w:tcBorders>
          </w:tcPr>
          <w:p w14:paraId="27F5CC58" w14:textId="77777777" w:rsidR="00331888" w:rsidRPr="00281AF0" w:rsidRDefault="00331888" w:rsidP="00331888">
            <w:pPr>
              <w:widowControl w:val="0"/>
              <w:autoSpaceDE w:val="0"/>
              <w:autoSpaceDN w:val="0"/>
              <w:spacing w:before="36" w:after="0" w:line="240" w:lineRule="auto"/>
              <w:ind w:right="94"/>
              <w:jc w:val="right"/>
              <w:rPr>
                <w:rFonts w:eastAsia="Arial" w:cs="Arial"/>
                <w:color w:val="002060"/>
                <w:sz w:val="22"/>
                <w:szCs w:val="22"/>
                <w:lang w:val="hr-HR"/>
              </w:rPr>
            </w:pPr>
            <w:r w:rsidRPr="00281AF0">
              <w:rPr>
                <w:rFonts w:eastAsia="Arial" w:cs="Arial"/>
                <w:color w:val="002060"/>
                <w:w w:val="99"/>
                <w:sz w:val="22"/>
                <w:szCs w:val="22"/>
                <w:lang w:val="hr-HR"/>
              </w:rPr>
              <w:t>3</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BAD2536" w14:textId="77777777" w:rsidR="00331888" w:rsidRPr="00281AF0" w:rsidRDefault="00331888" w:rsidP="00331888">
            <w:pPr>
              <w:widowControl w:val="0"/>
              <w:autoSpaceDE w:val="0"/>
              <w:autoSpaceDN w:val="0"/>
              <w:spacing w:before="36"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5C7948E7" w14:textId="77777777" w:rsidR="00331888" w:rsidRPr="00281AF0" w:rsidRDefault="00331888" w:rsidP="00331888">
            <w:pPr>
              <w:widowControl w:val="0"/>
              <w:autoSpaceDE w:val="0"/>
              <w:autoSpaceDN w:val="0"/>
              <w:spacing w:before="36" w:after="0" w:line="240" w:lineRule="auto"/>
              <w:ind w:left="34"/>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994" w:type="dxa"/>
            <w:vMerge/>
            <w:tcBorders>
              <w:top w:val="nil"/>
              <w:left w:val="single" w:sz="4" w:space="0" w:color="000000"/>
              <w:bottom w:val="nil"/>
              <w:right w:val="single" w:sz="4" w:space="0" w:color="000000"/>
            </w:tcBorders>
          </w:tcPr>
          <w:p w14:paraId="33EEC047"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69532F0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373FBABE"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22EBE264"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4E58E83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488" w:type="dxa"/>
            <w:tcBorders>
              <w:top w:val="single" w:sz="4" w:space="0" w:color="000000"/>
              <w:left w:val="single" w:sz="4" w:space="0" w:color="000000"/>
              <w:bottom w:val="single" w:sz="4" w:space="0" w:color="000000"/>
              <w:right w:val="single" w:sz="4" w:space="0" w:color="000000"/>
            </w:tcBorders>
          </w:tcPr>
          <w:p w14:paraId="43D1C100"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0E60539" w14:textId="77777777" w:rsidR="00331888" w:rsidRPr="00281AF0" w:rsidRDefault="00331888" w:rsidP="00331888">
            <w:pPr>
              <w:widowControl w:val="0"/>
              <w:autoSpaceDE w:val="0"/>
              <w:autoSpaceDN w:val="0"/>
              <w:spacing w:before="36"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1</w:t>
            </w:r>
          </w:p>
        </w:tc>
        <w:tc>
          <w:tcPr>
            <w:tcW w:w="505" w:type="dxa"/>
            <w:tcBorders>
              <w:top w:val="single" w:sz="4" w:space="0" w:color="000000"/>
              <w:left w:val="single" w:sz="4" w:space="0" w:color="000000"/>
              <w:bottom w:val="single" w:sz="4" w:space="0" w:color="000000"/>
            </w:tcBorders>
            <w:shd w:val="clear" w:color="auto" w:fill="99FF33"/>
          </w:tcPr>
          <w:p w14:paraId="73634EF2" w14:textId="77777777" w:rsidR="00331888" w:rsidRPr="00281AF0" w:rsidRDefault="00331888" w:rsidP="00331888">
            <w:pPr>
              <w:widowControl w:val="0"/>
              <w:autoSpaceDE w:val="0"/>
              <w:autoSpaceDN w:val="0"/>
              <w:spacing w:before="36"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2</w:t>
            </w:r>
          </w:p>
        </w:tc>
      </w:tr>
      <w:tr w:rsidR="00B07332" w:rsidRPr="00281AF0" w14:paraId="26496C7A" w14:textId="77777777" w:rsidTr="00CC7843">
        <w:trPr>
          <w:trHeight w:val="326"/>
        </w:trPr>
        <w:tc>
          <w:tcPr>
            <w:tcW w:w="653" w:type="dxa"/>
            <w:tcBorders>
              <w:top w:val="single" w:sz="4" w:space="0" w:color="000000"/>
              <w:bottom w:val="single" w:sz="4" w:space="0" w:color="000000"/>
              <w:right w:val="single" w:sz="4" w:space="0" w:color="000000"/>
            </w:tcBorders>
          </w:tcPr>
          <w:p w14:paraId="63F42CCE" w14:textId="77777777" w:rsidR="00331888" w:rsidRPr="00281AF0" w:rsidRDefault="00331888" w:rsidP="00331888">
            <w:pPr>
              <w:widowControl w:val="0"/>
              <w:autoSpaceDE w:val="0"/>
              <w:autoSpaceDN w:val="0"/>
              <w:spacing w:before="37" w:after="0" w:line="240" w:lineRule="auto"/>
              <w:ind w:right="86"/>
              <w:jc w:val="right"/>
              <w:rPr>
                <w:rFonts w:eastAsia="Arial" w:cs="Arial"/>
                <w:color w:val="002060"/>
                <w:sz w:val="22"/>
                <w:szCs w:val="22"/>
                <w:lang w:val="hr-HR"/>
              </w:rPr>
            </w:pPr>
            <w:r w:rsidRPr="00281AF0">
              <w:rPr>
                <w:rFonts w:eastAsia="Arial" w:cs="Arial"/>
                <w:color w:val="002060"/>
                <w:w w:val="99"/>
                <w:sz w:val="22"/>
                <w:szCs w:val="22"/>
                <w:lang w:val="hr-HR"/>
              </w:rPr>
              <w:t>6</w:t>
            </w:r>
          </w:p>
        </w:tc>
        <w:tc>
          <w:tcPr>
            <w:tcW w:w="631" w:type="dxa"/>
            <w:tcBorders>
              <w:top w:val="single" w:sz="4" w:space="0" w:color="000000"/>
              <w:left w:val="single" w:sz="4" w:space="0" w:color="000000"/>
              <w:bottom w:val="single" w:sz="4" w:space="0" w:color="000000"/>
              <w:right w:val="single" w:sz="4" w:space="0" w:color="000000"/>
            </w:tcBorders>
          </w:tcPr>
          <w:p w14:paraId="2967BBF2" w14:textId="77777777" w:rsidR="00331888" w:rsidRPr="00281AF0" w:rsidRDefault="00331888" w:rsidP="00331888">
            <w:pPr>
              <w:widowControl w:val="0"/>
              <w:autoSpaceDE w:val="0"/>
              <w:autoSpaceDN w:val="0"/>
              <w:spacing w:before="37" w:after="0" w:line="240" w:lineRule="auto"/>
              <w:ind w:right="83"/>
              <w:jc w:val="right"/>
              <w:rPr>
                <w:rFonts w:eastAsia="Arial" w:cs="Arial"/>
                <w:color w:val="002060"/>
                <w:sz w:val="22"/>
                <w:szCs w:val="22"/>
                <w:lang w:val="hr-HR"/>
              </w:rPr>
            </w:pPr>
            <w:r w:rsidRPr="00281AF0">
              <w:rPr>
                <w:rFonts w:eastAsia="Arial" w:cs="Arial"/>
                <w:color w:val="002060"/>
                <w:w w:val="99"/>
                <w:sz w:val="22"/>
                <w:szCs w:val="22"/>
                <w:lang w:val="hr-HR"/>
              </w:rPr>
              <w:t>7</w:t>
            </w:r>
          </w:p>
        </w:tc>
        <w:tc>
          <w:tcPr>
            <w:tcW w:w="597" w:type="dxa"/>
            <w:tcBorders>
              <w:top w:val="single" w:sz="4" w:space="0" w:color="000000"/>
              <w:left w:val="single" w:sz="4" w:space="0" w:color="000000"/>
              <w:bottom w:val="single" w:sz="4" w:space="0" w:color="000000"/>
              <w:right w:val="single" w:sz="4" w:space="0" w:color="000000"/>
            </w:tcBorders>
          </w:tcPr>
          <w:p w14:paraId="0BA1F5FA" w14:textId="77777777" w:rsidR="00331888" w:rsidRPr="00281AF0" w:rsidRDefault="00331888" w:rsidP="00331888">
            <w:pPr>
              <w:widowControl w:val="0"/>
              <w:autoSpaceDE w:val="0"/>
              <w:autoSpaceDN w:val="0"/>
              <w:spacing w:before="37" w:after="0" w:line="240" w:lineRule="auto"/>
              <w:ind w:right="83"/>
              <w:jc w:val="right"/>
              <w:rPr>
                <w:rFonts w:eastAsia="Arial" w:cs="Arial"/>
                <w:color w:val="002060"/>
                <w:sz w:val="22"/>
                <w:szCs w:val="22"/>
                <w:lang w:val="hr-HR"/>
              </w:rPr>
            </w:pPr>
            <w:r w:rsidRPr="00281AF0">
              <w:rPr>
                <w:rFonts w:eastAsia="Arial" w:cs="Arial"/>
                <w:color w:val="002060"/>
                <w:w w:val="99"/>
                <w:sz w:val="22"/>
                <w:szCs w:val="22"/>
                <w:lang w:val="hr-HR"/>
              </w:rPr>
              <w:t>8</w:t>
            </w:r>
          </w:p>
        </w:tc>
        <w:tc>
          <w:tcPr>
            <w:tcW w:w="636" w:type="dxa"/>
            <w:tcBorders>
              <w:top w:val="single" w:sz="4" w:space="0" w:color="000000"/>
              <w:left w:val="single" w:sz="4" w:space="0" w:color="000000"/>
              <w:bottom w:val="single" w:sz="4" w:space="0" w:color="000000"/>
              <w:right w:val="single" w:sz="4" w:space="0" w:color="000000"/>
            </w:tcBorders>
          </w:tcPr>
          <w:p w14:paraId="5F664119" w14:textId="77777777" w:rsidR="00331888" w:rsidRPr="00281AF0" w:rsidRDefault="00331888" w:rsidP="00331888">
            <w:pPr>
              <w:widowControl w:val="0"/>
              <w:autoSpaceDE w:val="0"/>
              <w:autoSpaceDN w:val="0"/>
              <w:spacing w:before="37" w:after="0" w:line="240" w:lineRule="auto"/>
              <w:ind w:right="82"/>
              <w:jc w:val="right"/>
              <w:rPr>
                <w:rFonts w:eastAsia="Arial" w:cs="Arial"/>
                <w:color w:val="002060"/>
                <w:sz w:val="22"/>
                <w:szCs w:val="22"/>
                <w:lang w:val="hr-HR"/>
              </w:rPr>
            </w:pPr>
            <w:r w:rsidRPr="00281AF0">
              <w:rPr>
                <w:rFonts w:eastAsia="Arial" w:cs="Arial"/>
                <w:color w:val="002060"/>
                <w:w w:val="99"/>
                <w:sz w:val="22"/>
                <w:szCs w:val="22"/>
                <w:lang w:val="hr-HR"/>
              </w:rPr>
              <w:t>9</w:t>
            </w:r>
          </w:p>
        </w:tc>
        <w:tc>
          <w:tcPr>
            <w:tcW w:w="614" w:type="dxa"/>
            <w:tcBorders>
              <w:top w:val="single" w:sz="4" w:space="0" w:color="000000"/>
              <w:left w:val="single" w:sz="4" w:space="0" w:color="000000"/>
              <w:bottom w:val="single" w:sz="4" w:space="0" w:color="000000"/>
              <w:right w:val="single" w:sz="4" w:space="0" w:color="000000"/>
            </w:tcBorders>
          </w:tcPr>
          <w:p w14:paraId="70DC4EA5" w14:textId="77777777" w:rsidR="00331888" w:rsidRPr="00281AF0" w:rsidRDefault="00331888" w:rsidP="00331888">
            <w:pPr>
              <w:widowControl w:val="0"/>
              <w:autoSpaceDE w:val="0"/>
              <w:autoSpaceDN w:val="0"/>
              <w:spacing w:before="37" w:after="0" w:line="240" w:lineRule="auto"/>
              <w:ind w:right="97"/>
              <w:jc w:val="right"/>
              <w:rPr>
                <w:rFonts w:eastAsia="Arial" w:cs="Arial"/>
                <w:color w:val="002060"/>
                <w:sz w:val="22"/>
                <w:szCs w:val="22"/>
                <w:lang w:val="hr-HR"/>
              </w:rPr>
            </w:pPr>
            <w:r w:rsidRPr="00281AF0">
              <w:rPr>
                <w:rFonts w:eastAsia="Arial" w:cs="Arial"/>
                <w:color w:val="002060"/>
                <w:w w:val="95"/>
                <w:sz w:val="22"/>
                <w:szCs w:val="22"/>
                <w:lang w:val="hr-HR"/>
              </w:rPr>
              <w:t>10</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4EC205BA" w14:textId="77777777" w:rsidR="00331888" w:rsidRPr="00281AF0" w:rsidRDefault="00331888" w:rsidP="00331888">
            <w:pPr>
              <w:widowControl w:val="0"/>
              <w:autoSpaceDE w:val="0"/>
              <w:autoSpaceDN w:val="0"/>
              <w:spacing w:before="37" w:after="0" w:line="240" w:lineRule="auto"/>
              <w:ind w:right="84"/>
              <w:jc w:val="right"/>
              <w:rPr>
                <w:rFonts w:eastAsia="Arial" w:cs="Arial"/>
                <w:color w:val="002060"/>
                <w:sz w:val="22"/>
                <w:szCs w:val="22"/>
                <w:lang w:val="hr-HR"/>
              </w:rPr>
            </w:pPr>
            <w:r w:rsidRPr="00281AF0">
              <w:rPr>
                <w:rFonts w:eastAsia="Arial" w:cs="Arial"/>
                <w:color w:val="002060"/>
                <w:w w:val="95"/>
                <w:sz w:val="22"/>
                <w:szCs w:val="22"/>
                <w:lang w:val="hr-HR"/>
              </w:rPr>
              <w:t>11</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04629F18" w14:textId="77777777" w:rsidR="00331888" w:rsidRPr="00281AF0" w:rsidRDefault="00331888" w:rsidP="00331888">
            <w:pPr>
              <w:widowControl w:val="0"/>
              <w:autoSpaceDE w:val="0"/>
              <w:autoSpaceDN w:val="0"/>
              <w:spacing w:before="37"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12</w:t>
            </w:r>
          </w:p>
        </w:tc>
        <w:tc>
          <w:tcPr>
            <w:tcW w:w="994" w:type="dxa"/>
            <w:vMerge/>
            <w:tcBorders>
              <w:top w:val="nil"/>
              <w:left w:val="single" w:sz="4" w:space="0" w:color="000000"/>
              <w:bottom w:val="nil"/>
              <w:right w:val="single" w:sz="4" w:space="0" w:color="000000"/>
            </w:tcBorders>
          </w:tcPr>
          <w:p w14:paraId="567E0C1F"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3CA3E824" w14:textId="77777777" w:rsidR="00331888" w:rsidRPr="00281AF0" w:rsidRDefault="00331888" w:rsidP="00331888">
            <w:pPr>
              <w:widowControl w:val="0"/>
              <w:autoSpaceDE w:val="0"/>
              <w:autoSpaceDN w:val="0"/>
              <w:spacing w:before="37" w:after="0" w:line="240" w:lineRule="auto"/>
              <w:ind w:left="49"/>
              <w:jc w:val="center"/>
              <w:rPr>
                <w:rFonts w:eastAsia="Arial" w:cs="Arial"/>
                <w:color w:val="002060"/>
                <w:sz w:val="22"/>
                <w:szCs w:val="22"/>
                <w:lang w:val="hr-HR"/>
              </w:rPr>
            </w:pPr>
            <w:r w:rsidRPr="00281AF0">
              <w:rPr>
                <w:rFonts w:eastAsia="Arial" w:cs="Arial"/>
                <w:color w:val="002060"/>
                <w:w w:val="99"/>
                <w:sz w:val="22"/>
                <w:szCs w:val="22"/>
                <w:lang w:val="hr-HR"/>
              </w:rPr>
              <w:t>3</w:t>
            </w:r>
          </w:p>
        </w:tc>
        <w:tc>
          <w:tcPr>
            <w:tcW w:w="685" w:type="dxa"/>
            <w:tcBorders>
              <w:top w:val="single" w:sz="4" w:space="0" w:color="000000"/>
              <w:left w:val="single" w:sz="4" w:space="0" w:color="000000"/>
              <w:bottom w:val="single" w:sz="4" w:space="0" w:color="000000"/>
              <w:right w:val="single" w:sz="4" w:space="0" w:color="000000"/>
            </w:tcBorders>
          </w:tcPr>
          <w:p w14:paraId="770D6F9D" w14:textId="77777777" w:rsidR="00331888" w:rsidRPr="00281AF0" w:rsidRDefault="00331888" w:rsidP="00331888">
            <w:pPr>
              <w:widowControl w:val="0"/>
              <w:autoSpaceDE w:val="0"/>
              <w:autoSpaceDN w:val="0"/>
              <w:spacing w:before="37" w:after="0" w:line="240" w:lineRule="auto"/>
              <w:ind w:left="48"/>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500" w:type="dxa"/>
            <w:tcBorders>
              <w:top w:val="single" w:sz="4" w:space="0" w:color="000000"/>
              <w:left w:val="single" w:sz="4" w:space="0" w:color="000000"/>
              <w:bottom w:val="single" w:sz="4" w:space="0" w:color="000000"/>
              <w:right w:val="single" w:sz="4" w:space="0" w:color="000000"/>
            </w:tcBorders>
          </w:tcPr>
          <w:p w14:paraId="597FBF43" w14:textId="77777777" w:rsidR="00331888" w:rsidRPr="00281AF0" w:rsidRDefault="00331888" w:rsidP="00331888">
            <w:pPr>
              <w:widowControl w:val="0"/>
              <w:autoSpaceDE w:val="0"/>
              <w:autoSpaceDN w:val="0"/>
              <w:spacing w:before="37" w:after="0" w:line="240" w:lineRule="auto"/>
              <w:ind w:left="205"/>
              <w:rPr>
                <w:rFonts w:eastAsia="Arial" w:cs="Arial"/>
                <w:color w:val="002060"/>
                <w:sz w:val="22"/>
                <w:szCs w:val="22"/>
                <w:lang w:val="hr-HR"/>
              </w:rPr>
            </w:pPr>
            <w:r w:rsidRPr="00281AF0">
              <w:rPr>
                <w:rFonts w:eastAsia="Arial" w:cs="Arial"/>
                <w:color w:val="002060"/>
                <w:w w:val="99"/>
                <w:sz w:val="22"/>
                <w:szCs w:val="22"/>
                <w:lang w:val="hr-HR"/>
              </w:rPr>
              <w:t>5</w:t>
            </w:r>
          </w:p>
        </w:tc>
        <w:tc>
          <w:tcPr>
            <w:tcW w:w="500" w:type="dxa"/>
            <w:tcBorders>
              <w:top w:val="single" w:sz="4" w:space="0" w:color="000000"/>
              <w:left w:val="single" w:sz="4" w:space="0" w:color="000000"/>
              <w:bottom w:val="single" w:sz="4" w:space="0" w:color="000000"/>
              <w:right w:val="single" w:sz="4" w:space="0" w:color="000000"/>
            </w:tcBorders>
          </w:tcPr>
          <w:p w14:paraId="14D95678" w14:textId="77777777" w:rsidR="00331888" w:rsidRPr="00281AF0" w:rsidRDefault="00331888" w:rsidP="00331888">
            <w:pPr>
              <w:widowControl w:val="0"/>
              <w:autoSpaceDE w:val="0"/>
              <w:autoSpaceDN w:val="0"/>
              <w:spacing w:before="37"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6</w:t>
            </w:r>
          </w:p>
        </w:tc>
        <w:tc>
          <w:tcPr>
            <w:tcW w:w="488" w:type="dxa"/>
            <w:tcBorders>
              <w:top w:val="single" w:sz="4" w:space="0" w:color="000000"/>
              <w:left w:val="single" w:sz="4" w:space="0" w:color="000000"/>
              <w:bottom w:val="single" w:sz="4" w:space="0" w:color="000000"/>
              <w:right w:val="single" w:sz="4" w:space="0" w:color="000000"/>
            </w:tcBorders>
          </w:tcPr>
          <w:p w14:paraId="70D6E6FF" w14:textId="77777777" w:rsidR="00331888" w:rsidRPr="00281AF0" w:rsidRDefault="00331888" w:rsidP="00331888">
            <w:pPr>
              <w:widowControl w:val="0"/>
              <w:autoSpaceDE w:val="0"/>
              <w:autoSpaceDN w:val="0"/>
              <w:spacing w:before="37"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7F68C7AF" w14:textId="77777777" w:rsidR="00331888" w:rsidRPr="00281AF0" w:rsidRDefault="00331888" w:rsidP="00331888">
            <w:pPr>
              <w:widowControl w:val="0"/>
              <w:autoSpaceDE w:val="0"/>
              <w:autoSpaceDN w:val="0"/>
              <w:spacing w:before="37"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8</w:t>
            </w:r>
          </w:p>
        </w:tc>
        <w:tc>
          <w:tcPr>
            <w:tcW w:w="505" w:type="dxa"/>
            <w:tcBorders>
              <w:top w:val="single" w:sz="4" w:space="0" w:color="000000"/>
              <w:left w:val="single" w:sz="4" w:space="0" w:color="000000"/>
              <w:bottom w:val="single" w:sz="4" w:space="0" w:color="000000"/>
            </w:tcBorders>
            <w:shd w:val="clear" w:color="auto" w:fill="99FF33"/>
          </w:tcPr>
          <w:p w14:paraId="71C178EF" w14:textId="77777777" w:rsidR="00331888" w:rsidRPr="00281AF0" w:rsidRDefault="00331888" w:rsidP="00331888">
            <w:pPr>
              <w:widowControl w:val="0"/>
              <w:autoSpaceDE w:val="0"/>
              <w:autoSpaceDN w:val="0"/>
              <w:spacing w:before="37"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9</w:t>
            </w:r>
          </w:p>
        </w:tc>
      </w:tr>
      <w:tr w:rsidR="00B07332" w:rsidRPr="00281AF0" w14:paraId="411BD961" w14:textId="77777777" w:rsidTr="00CC7843">
        <w:trPr>
          <w:trHeight w:val="325"/>
        </w:trPr>
        <w:tc>
          <w:tcPr>
            <w:tcW w:w="653" w:type="dxa"/>
            <w:tcBorders>
              <w:top w:val="single" w:sz="4" w:space="0" w:color="000000"/>
              <w:bottom w:val="single" w:sz="4" w:space="0" w:color="000000"/>
              <w:right w:val="single" w:sz="4" w:space="0" w:color="000000"/>
            </w:tcBorders>
          </w:tcPr>
          <w:p w14:paraId="69D33D57" w14:textId="77777777" w:rsidR="00331888" w:rsidRPr="00281AF0" w:rsidRDefault="00331888" w:rsidP="00331888">
            <w:pPr>
              <w:widowControl w:val="0"/>
              <w:autoSpaceDE w:val="0"/>
              <w:autoSpaceDN w:val="0"/>
              <w:spacing w:before="36" w:after="0" w:line="240" w:lineRule="auto"/>
              <w:ind w:right="89"/>
              <w:jc w:val="right"/>
              <w:rPr>
                <w:rFonts w:eastAsia="Arial" w:cs="Arial"/>
                <w:color w:val="002060"/>
                <w:sz w:val="22"/>
                <w:szCs w:val="22"/>
                <w:lang w:val="hr-HR"/>
              </w:rPr>
            </w:pPr>
            <w:r w:rsidRPr="00281AF0">
              <w:rPr>
                <w:rFonts w:eastAsia="Arial" w:cs="Arial"/>
                <w:color w:val="002060"/>
                <w:sz w:val="22"/>
                <w:szCs w:val="22"/>
                <w:lang w:val="hr-HR"/>
              </w:rPr>
              <w:t>13</w:t>
            </w:r>
          </w:p>
        </w:tc>
        <w:tc>
          <w:tcPr>
            <w:tcW w:w="631" w:type="dxa"/>
            <w:tcBorders>
              <w:top w:val="single" w:sz="4" w:space="0" w:color="000000"/>
              <w:left w:val="single" w:sz="4" w:space="0" w:color="000000"/>
              <w:bottom w:val="single" w:sz="4" w:space="0" w:color="000000"/>
              <w:right w:val="single" w:sz="4" w:space="0" w:color="000000"/>
            </w:tcBorders>
          </w:tcPr>
          <w:p w14:paraId="67E51536"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5"/>
                <w:sz w:val="22"/>
                <w:szCs w:val="22"/>
                <w:lang w:val="hr-HR"/>
              </w:rPr>
              <w:t>14</w:t>
            </w:r>
          </w:p>
        </w:tc>
        <w:tc>
          <w:tcPr>
            <w:tcW w:w="597" w:type="dxa"/>
            <w:tcBorders>
              <w:top w:val="single" w:sz="4" w:space="0" w:color="000000"/>
              <w:left w:val="single" w:sz="4" w:space="0" w:color="000000"/>
              <w:bottom w:val="single" w:sz="4" w:space="0" w:color="000000"/>
              <w:right w:val="single" w:sz="4" w:space="0" w:color="000000"/>
            </w:tcBorders>
          </w:tcPr>
          <w:p w14:paraId="5A6B93F4"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5"/>
                <w:sz w:val="22"/>
                <w:szCs w:val="22"/>
                <w:lang w:val="hr-HR"/>
              </w:rPr>
              <w:t>15</w:t>
            </w:r>
          </w:p>
        </w:tc>
        <w:tc>
          <w:tcPr>
            <w:tcW w:w="636" w:type="dxa"/>
            <w:tcBorders>
              <w:top w:val="single" w:sz="4" w:space="0" w:color="000000"/>
              <w:left w:val="single" w:sz="4" w:space="0" w:color="000000"/>
              <w:bottom w:val="single" w:sz="4" w:space="0" w:color="000000"/>
              <w:right w:val="single" w:sz="4" w:space="0" w:color="000000"/>
            </w:tcBorders>
          </w:tcPr>
          <w:p w14:paraId="6C17E196" w14:textId="77777777" w:rsidR="00331888" w:rsidRPr="00281AF0" w:rsidRDefault="00331888" w:rsidP="00331888">
            <w:pPr>
              <w:widowControl w:val="0"/>
              <w:autoSpaceDE w:val="0"/>
              <w:autoSpaceDN w:val="0"/>
              <w:spacing w:before="36" w:after="0" w:line="240" w:lineRule="auto"/>
              <w:ind w:right="85"/>
              <w:jc w:val="right"/>
              <w:rPr>
                <w:rFonts w:eastAsia="Arial" w:cs="Arial"/>
                <w:color w:val="002060"/>
                <w:sz w:val="22"/>
                <w:szCs w:val="22"/>
                <w:lang w:val="hr-HR"/>
              </w:rPr>
            </w:pPr>
            <w:r w:rsidRPr="00281AF0">
              <w:rPr>
                <w:rFonts w:eastAsia="Arial" w:cs="Arial"/>
                <w:color w:val="002060"/>
                <w:sz w:val="22"/>
                <w:szCs w:val="22"/>
                <w:lang w:val="hr-HR"/>
              </w:rPr>
              <w:t>16</w:t>
            </w:r>
          </w:p>
        </w:tc>
        <w:tc>
          <w:tcPr>
            <w:tcW w:w="614" w:type="dxa"/>
            <w:tcBorders>
              <w:top w:val="single" w:sz="4" w:space="0" w:color="000000"/>
              <w:left w:val="single" w:sz="4" w:space="0" w:color="000000"/>
              <w:bottom w:val="single" w:sz="4" w:space="0" w:color="000000"/>
              <w:right w:val="single" w:sz="4" w:space="0" w:color="000000"/>
            </w:tcBorders>
          </w:tcPr>
          <w:p w14:paraId="6B36318C" w14:textId="77777777" w:rsidR="00331888" w:rsidRPr="00281AF0" w:rsidRDefault="00331888" w:rsidP="00331888">
            <w:pPr>
              <w:widowControl w:val="0"/>
              <w:autoSpaceDE w:val="0"/>
              <w:autoSpaceDN w:val="0"/>
              <w:spacing w:before="36" w:after="0" w:line="240" w:lineRule="auto"/>
              <w:ind w:right="97"/>
              <w:jc w:val="right"/>
              <w:rPr>
                <w:rFonts w:eastAsia="Arial" w:cs="Arial"/>
                <w:color w:val="002060"/>
                <w:sz w:val="22"/>
                <w:szCs w:val="22"/>
                <w:lang w:val="hr-HR"/>
              </w:rPr>
            </w:pPr>
            <w:r w:rsidRPr="00281AF0">
              <w:rPr>
                <w:rFonts w:eastAsia="Arial" w:cs="Arial"/>
                <w:color w:val="002060"/>
                <w:w w:val="95"/>
                <w:sz w:val="22"/>
                <w:szCs w:val="22"/>
                <w:lang w:val="hr-HR"/>
              </w:rPr>
              <w:t>17</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917C405" w14:textId="77777777" w:rsidR="00331888" w:rsidRPr="00281AF0" w:rsidRDefault="00331888" w:rsidP="00331888">
            <w:pPr>
              <w:widowControl w:val="0"/>
              <w:autoSpaceDE w:val="0"/>
              <w:autoSpaceDN w:val="0"/>
              <w:spacing w:before="36" w:after="0" w:line="240" w:lineRule="auto"/>
              <w:ind w:right="84"/>
              <w:jc w:val="right"/>
              <w:rPr>
                <w:rFonts w:eastAsia="Arial" w:cs="Arial"/>
                <w:color w:val="002060"/>
                <w:sz w:val="22"/>
                <w:szCs w:val="22"/>
                <w:lang w:val="hr-HR"/>
              </w:rPr>
            </w:pPr>
            <w:r w:rsidRPr="00281AF0">
              <w:rPr>
                <w:rFonts w:eastAsia="Arial" w:cs="Arial"/>
                <w:color w:val="002060"/>
                <w:w w:val="95"/>
                <w:sz w:val="22"/>
                <w:szCs w:val="22"/>
                <w:lang w:val="hr-HR"/>
              </w:rPr>
              <w:t>18</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3FC7A68B"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19</w:t>
            </w:r>
          </w:p>
        </w:tc>
        <w:tc>
          <w:tcPr>
            <w:tcW w:w="994" w:type="dxa"/>
            <w:vMerge/>
            <w:tcBorders>
              <w:top w:val="nil"/>
              <w:left w:val="single" w:sz="4" w:space="0" w:color="000000"/>
              <w:bottom w:val="nil"/>
              <w:right w:val="single" w:sz="4" w:space="0" w:color="000000"/>
            </w:tcBorders>
          </w:tcPr>
          <w:p w14:paraId="694CFB36"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494E22DB" w14:textId="77777777" w:rsidR="00331888" w:rsidRPr="00281AF0" w:rsidRDefault="00331888" w:rsidP="00331888">
            <w:pPr>
              <w:widowControl w:val="0"/>
              <w:autoSpaceDE w:val="0"/>
              <w:autoSpaceDN w:val="0"/>
              <w:spacing w:before="36" w:after="0" w:line="240" w:lineRule="auto"/>
              <w:ind w:left="272"/>
              <w:rPr>
                <w:rFonts w:eastAsia="Arial" w:cs="Arial"/>
                <w:color w:val="002060"/>
                <w:sz w:val="22"/>
                <w:szCs w:val="22"/>
                <w:lang w:val="hr-HR"/>
              </w:rPr>
            </w:pPr>
            <w:r w:rsidRPr="00281AF0">
              <w:rPr>
                <w:rFonts w:eastAsia="Arial" w:cs="Arial"/>
                <w:color w:val="002060"/>
                <w:sz w:val="22"/>
                <w:szCs w:val="22"/>
                <w:lang w:val="hr-HR"/>
              </w:rPr>
              <w:t>10</w:t>
            </w:r>
          </w:p>
        </w:tc>
        <w:tc>
          <w:tcPr>
            <w:tcW w:w="685" w:type="dxa"/>
            <w:tcBorders>
              <w:top w:val="single" w:sz="4" w:space="0" w:color="000000"/>
              <w:left w:val="single" w:sz="4" w:space="0" w:color="000000"/>
              <w:bottom w:val="single" w:sz="4" w:space="0" w:color="000000"/>
              <w:right w:val="single" w:sz="4" w:space="0" w:color="000000"/>
            </w:tcBorders>
          </w:tcPr>
          <w:p w14:paraId="559BF609" w14:textId="77777777" w:rsidR="00331888" w:rsidRPr="00281AF0" w:rsidRDefault="00331888" w:rsidP="00331888">
            <w:pPr>
              <w:widowControl w:val="0"/>
              <w:autoSpaceDE w:val="0"/>
              <w:autoSpaceDN w:val="0"/>
              <w:spacing w:before="36" w:after="0" w:line="240" w:lineRule="auto"/>
              <w:ind w:left="248"/>
              <w:rPr>
                <w:rFonts w:eastAsia="Arial" w:cs="Arial"/>
                <w:color w:val="002060"/>
                <w:sz w:val="22"/>
                <w:szCs w:val="22"/>
                <w:lang w:val="hr-HR"/>
              </w:rPr>
            </w:pPr>
            <w:r w:rsidRPr="00281AF0">
              <w:rPr>
                <w:rFonts w:eastAsia="Arial" w:cs="Arial"/>
                <w:color w:val="002060"/>
                <w:sz w:val="22"/>
                <w:szCs w:val="22"/>
                <w:lang w:val="hr-HR"/>
              </w:rPr>
              <w:t>11</w:t>
            </w:r>
          </w:p>
        </w:tc>
        <w:tc>
          <w:tcPr>
            <w:tcW w:w="500" w:type="dxa"/>
            <w:tcBorders>
              <w:top w:val="single" w:sz="4" w:space="0" w:color="000000"/>
              <w:left w:val="single" w:sz="4" w:space="0" w:color="000000"/>
              <w:bottom w:val="single" w:sz="4" w:space="0" w:color="000000"/>
              <w:right w:val="single" w:sz="4" w:space="0" w:color="000000"/>
            </w:tcBorders>
          </w:tcPr>
          <w:p w14:paraId="5B3AA63D" w14:textId="77777777" w:rsidR="00331888" w:rsidRPr="00281AF0" w:rsidRDefault="00331888" w:rsidP="00331888">
            <w:pPr>
              <w:widowControl w:val="0"/>
              <w:autoSpaceDE w:val="0"/>
              <w:autoSpaceDN w:val="0"/>
              <w:spacing w:before="36" w:after="0" w:line="240" w:lineRule="auto"/>
              <w:ind w:left="147"/>
              <w:rPr>
                <w:rFonts w:eastAsia="Arial" w:cs="Arial"/>
                <w:color w:val="002060"/>
                <w:sz w:val="22"/>
                <w:szCs w:val="22"/>
                <w:lang w:val="hr-HR"/>
              </w:rPr>
            </w:pPr>
            <w:r w:rsidRPr="00281AF0">
              <w:rPr>
                <w:rFonts w:eastAsia="Arial" w:cs="Arial"/>
                <w:color w:val="002060"/>
                <w:sz w:val="22"/>
                <w:szCs w:val="22"/>
                <w:lang w:val="hr-HR"/>
              </w:rPr>
              <w:t>12</w:t>
            </w:r>
          </w:p>
        </w:tc>
        <w:tc>
          <w:tcPr>
            <w:tcW w:w="500" w:type="dxa"/>
            <w:tcBorders>
              <w:top w:val="single" w:sz="4" w:space="0" w:color="000000"/>
              <w:left w:val="single" w:sz="4" w:space="0" w:color="000000"/>
              <w:bottom w:val="single" w:sz="4" w:space="0" w:color="000000"/>
              <w:right w:val="single" w:sz="4" w:space="0" w:color="000000"/>
            </w:tcBorders>
          </w:tcPr>
          <w:p w14:paraId="74084C5F" w14:textId="77777777" w:rsidR="00331888" w:rsidRPr="00281AF0" w:rsidRDefault="00331888" w:rsidP="00331888">
            <w:pPr>
              <w:widowControl w:val="0"/>
              <w:autoSpaceDE w:val="0"/>
              <w:autoSpaceDN w:val="0"/>
              <w:spacing w:before="36" w:after="0" w:line="240" w:lineRule="auto"/>
              <w:ind w:left="146"/>
              <w:rPr>
                <w:rFonts w:eastAsia="Arial" w:cs="Arial"/>
                <w:color w:val="002060"/>
                <w:sz w:val="22"/>
                <w:szCs w:val="22"/>
                <w:lang w:val="hr-HR"/>
              </w:rPr>
            </w:pPr>
            <w:r w:rsidRPr="00281AF0">
              <w:rPr>
                <w:rFonts w:eastAsia="Arial" w:cs="Arial"/>
                <w:color w:val="002060"/>
                <w:sz w:val="22"/>
                <w:szCs w:val="22"/>
                <w:lang w:val="hr-HR"/>
              </w:rPr>
              <w:t>13</w:t>
            </w:r>
          </w:p>
        </w:tc>
        <w:tc>
          <w:tcPr>
            <w:tcW w:w="488" w:type="dxa"/>
            <w:tcBorders>
              <w:top w:val="single" w:sz="4" w:space="0" w:color="000000"/>
              <w:left w:val="single" w:sz="4" w:space="0" w:color="000000"/>
              <w:bottom w:val="single" w:sz="4" w:space="0" w:color="000000"/>
              <w:right w:val="single" w:sz="4" w:space="0" w:color="000000"/>
            </w:tcBorders>
          </w:tcPr>
          <w:p w14:paraId="7D66CD06" w14:textId="77777777" w:rsidR="00331888" w:rsidRPr="00281AF0" w:rsidRDefault="00331888" w:rsidP="00331888">
            <w:pPr>
              <w:widowControl w:val="0"/>
              <w:autoSpaceDE w:val="0"/>
              <w:autoSpaceDN w:val="0"/>
              <w:spacing w:before="3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14</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BD44A66" w14:textId="77777777" w:rsidR="00331888" w:rsidRPr="00281AF0" w:rsidRDefault="00331888" w:rsidP="00331888">
            <w:pPr>
              <w:widowControl w:val="0"/>
              <w:autoSpaceDE w:val="0"/>
              <w:autoSpaceDN w:val="0"/>
              <w:spacing w:before="3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15</w:t>
            </w:r>
          </w:p>
        </w:tc>
        <w:tc>
          <w:tcPr>
            <w:tcW w:w="505" w:type="dxa"/>
            <w:tcBorders>
              <w:top w:val="single" w:sz="4" w:space="0" w:color="000000"/>
              <w:left w:val="single" w:sz="4" w:space="0" w:color="000000"/>
              <w:bottom w:val="single" w:sz="4" w:space="0" w:color="000000"/>
            </w:tcBorders>
            <w:shd w:val="clear" w:color="auto" w:fill="99FF33"/>
          </w:tcPr>
          <w:p w14:paraId="4A37288F"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16</w:t>
            </w:r>
          </w:p>
        </w:tc>
      </w:tr>
      <w:tr w:rsidR="00B07332" w:rsidRPr="00281AF0" w14:paraId="4E477FAF" w14:textId="77777777" w:rsidTr="00CC7843">
        <w:trPr>
          <w:trHeight w:val="326"/>
        </w:trPr>
        <w:tc>
          <w:tcPr>
            <w:tcW w:w="653" w:type="dxa"/>
            <w:tcBorders>
              <w:top w:val="single" w:sz="4" w:space="0" w:color="000000"/>
              <w:bottom w:val="single" w:sz="4" w:space="0" w:color="000000"/>
              <w:right w:val="single" w:sz="4" w:space="0" w:color="000000"/>
            </w:tcBorders>
          </w:tcPr>
          <w:p w14:paraId="646F3980" w14:textId="77777777" w:rsidR="00331888" w:rsidRPr="00281AF0" w:rsidRDefault="00331888" w:rsidP="00331888">
            <w:pPr>
              <w:widowControl w:val="0"/>
              <w:autoSpaceDE w:val="0"/>
              <w:autoSpaceDN w:val="0"/>
              <w:spacing w:before="36" w:after="0" w:line="240" w:lineRule="auto"/>
              <w:ind w:right="89"/>
              <w:jc w:val="right"/>
              <w:rPr>
                <w:rFonts w:eastAsia="Arial" w:cs="Arial"/>
                <w:color w:val="002060"/>
                <w:sz w:val="22"/>
                <w:szCs w:val="22"/>
                <w:lang w:val="hr-HR"/>
              </w:rPr>
            </w:pPr>
            <w:r w:rsidRPr="00281AF0">
              <w:rPr>
                <w:rFonts w:eastAsia="Arial" w:cs="Arial"/>
                <w:color w:val="002060"/>
                <w:sz w:val="22"/>
                <w:szCs w:val="22"/>
                <w:lang w:val="hr-HR"/>
              </w:rPr>
              <w:t>20</w:t>
            </w:r>
          </w:p>
        </w:tc>
        <w:tc>
          <w:tcPr>
            <w:tcW w:w="631" w:type="dxa"/>
            <w:tcBorders>
              <w:top w:val="single" w:sz="4" w:space="0" w:color="000000"/>
              <w:left w:val="single" w:sz="4" w:space="0" w:color="000000"/>
              <w:bottom w:val="single" w:sz="4" w:space="0" w:color="000000"/>
              <w:right w:val="single" w:sz="4" w:space="0" w:color="000000"/>
            </w:tcBorders>
          </w:tcPr>
          <w:p w14:paraId="19FDC67C"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5"/>
                <w:sz w:val="22"/>
                <w:szCs w:val="22"/>
                <w:lang w:val="hr-HR"/>
              </w:rPr>
              <w:t>21</w:t>
            </w:r>
          </w:p>
        </w:tc>
        <w:tc>
          <w:tcPr>
            <w:tcW w:w="597" w:type="dxa"/>
            <w:tcBorders>
              <w:top w:val="single" w:sz="4" w:space="0" w:color="000000"/>
              <w:left w:val="single" w:sz="4" w:space="0" w:color="000000"/>
              <w:bottom w:val="single" w:sz="4" w:space="0" w:color="000000"/>
              <w:right w:val="single" w:sz="4" w:space="0" w:color="000000"/>
            </w:tcBorders>
          </w:tcPr>
          <w:p w14:paraId="37B43480" w14:textId="77777777" w:rsidR="00331888" w:rsidRPr="00281AF0" w:rsidRDefault="00331888" w:rsidP="00331888">
            <w:pPr>
              <w:widowControl w:val="0"/>
              <w:autoSpaceDE w:val="0"/>
              <w:autoSpaceDN w:val="0"/>
              <w:spacing w:before="36" w:after="0" w:line="240" w:lineRule="auto"/>
              <w:ind w:right="86"/>
              <w:jc w:val="right"/>
              <w:rPr>
                <w:rFonts w:eastAsia="Arial" w:cs="Arial"/>
                <w:color w:val="002060"/>
                <w:sz w:val="22"/>
                <w:szCs w:val="22"/>
                <w:lang w:val="hr-HR"/>
              </w:rPr>
            </w:pPr>
            <w:r w:rsidRPr="00281AF0">
              <w:rPr>
                <w:rFonts w:eastAsia="Arial" w:cs="Arial"/>
                <w:color w:val="002060"/>
                <w:w w:val="95"/>
                <w:sz w:val="22"/>
                <w:szCs w:val="22"/>
                <w:lang w:val="hr-HR"/>
              </w:rPr>
              <w:t>22</w:t>
            </w:r>
          </w:p>
        </w:tc>
        <w:tc>
          <w:tcPr>
            <w:tcW w:w="636" w:type="dxa"/>
            <w:tcBorders>
              <w:top w:val="single" w:sz="4" w:space="0" w:color="000000"/>
              <w:left w:val="single" w:sz="4" w:space="0" w:color="000000"/>
              <w:bottom w:val="single" w:sz="4" w:space="0" w:color="000000"/>
              <w:right w:val="single" w:sz="4" w:space="0" w:color="000000"/>
            </w:tcBorders>
          </w:tcPr>
          <w:p w14:paraId="174EE7D9" w14:textId="77777777" w:rsidR="00331888" w:rsidRPr="00281AF0" w:rsidRDefault="00331888" w:rsidP="00331888">
            <w:pPr>
              <w:widowControl w:val="0"/>
              <w:autoSpaceDE w:val="0"/>
              <w:autoSpaceDN w:val="0"/>
              <w:spacing w:before="36" w:after="0" w:line="240" w:lineRule="auto"/>
              <w:ind w:right="85"/>
              <w:jc w:val="right"/>
              <w:rPr>
                <w:rFonts w:eastAsia="Arial" w:cs="Arial"/>
                <w:color w:val="002060"/>
                <w:sz w:val="22"/>
                <w:szCs w:val="22"/>
                <w:lang w:val="hr-HR"/>
              </w:rPr>
            </w:pPr>
            <w:r w:rsidRPr="00281AF0">
              <w:rPr>
                <w:rFonts w:eastAsia="Arial" w:cs="Arial"/>
                <w:color w:val="002060"/>
                <w:sz w:val="22"/>
                <w:szCs w:val="22"/>
                <w:lang w:val="hr-HR"/>
              </w:rPr>
              <w:t>23</w:t>
            </w:r>
          </w:p>
        </w:tc>
        <w:tc>
          <w:tcPr>
            <w:tcW w:w="614" w:type="dxa"/>
            <w:tcBorders>
              <w:top w:val="single" w:sz="4" w:space="0" w:color="000000"/>
              <w:left w:val="single" w:sz="4" w:space="0" w:color="000000"/>
              <w:bottom w:val="single" w:sz="4" w:space="0" w:color="000000"/>
              <w:right w:val="single" w:sz="4" w:space="0" w:color="000000"/>
            </w:tcBorders>
          </w:tcPr>
          <w:p w14:paraId="49211F09" w14:textId="77777777" w:rsidR="00331888" w:rsidRPr="00281AF0" w:rsidRDefault="00331888" w:rsidP="00331888">
            <w:pPr>
              <w:widowControl w:val="0"/>
              <w:autoSpaceDE w:val="0"/>
              <w:autoSpaceDN w:val="0"/>
              <w:spacing w:before="36" w:after="0" w:line="240" w:lineRule="auto"/>
              <w:ind w:right="97"/>
              <w:jc w:val="right"/>
              <w:rPr>
                <w:rFonts w:eastAsia="Arial" w:cs="Arial"/>
                <w:color w:val="002060"/>
                <w:sz w:val="22"/>
                <w:szCs w:val="22"/>
                <w:lang w:val="hr-HR"/>
              </w:rPr>
            </w:pPr>
            <w:r w:rsidRPr="00281AF0">
              <w:rPr>
                <w:rFonts w:eastAsia="Arial" w:cs="Arial"/>
                <w:color w:val="002060"/>
                <w:w w:val="95"/>
                <w:sz w:val="22"/>
                <w:szCs w:val="22"/>
                <w:lang w:val="hr-HR"/>
              </w:rPr>
              <w:t>24</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16B086BF" w14:textId="77777777" w:rsidR="00331888" w:rsidRPr="00281AF0" w:rsidRDefault="00331888" w:rsidP="00331888">
            <w:pPr>
              <w:widowControl w:val="0"/>
              <w:autoSpaceDE w:val="0"/>
              <w:autoSpaceDN w:val="0"/>
              <w:spacing w:before="36" w:after="0" w:line="240" w:lineRule="auto"/>
              <w:ind w:right="84"/>
              <w:jc w:val="right"/>
              <w:rPr>
                <w:rFonts w:eastAsia="Arial" w:cs="Arial"/>
                <w:color w:val="002060"/>
                <w:sz w:val="22"/>
                <w:szCs w:val="22"/>
                <w:lang w:val="hr-HR"/>
              </w:rPr>
            </w:pPr>
            <w:r w:rsidRPr="00281AF0">
              <w:rPr>
                <w:rFonts w:eastAsia="Arial" w:cs="Arial"/>
                <w:color w:val="002060"/>
                <w:w w:val="95"/>
                <w:sz w:val="22"/>
                <w:szCs w:val="22"/>
                <w:lang w:val="hr-HR"/>
              </w:rPr>
              <w:t>25</w:t>
            </w: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0D2E0523" w14:textId="77777777" w:rsidR="00331888" w:rsidRPr="00281AF0" w:rsidRDefault="00331888" w:rsidP="00331888">
            <w:pPr>
              <w:widowControl w:val="0"/>
              <w:autoSpaceDE w:val="0"/>
              <w:autoSpaceDN w:val="0"/>
              <w:spacing w:before="36" w:after="0" w:line="240" w:lineRule="auto"/>
              <w:ind w:left="170" w:right="136"/>
              <w:jc w:val="center"/>
              <w:rPr>
                <w:rFonts w:eastAsia="Arial" w:cs="Arial"/>
                <w:color w:val="002060"/>
                <w:sz w:val="22"/>
                <w:szCs w:val="22"/>
                <w:lang w:val="hr-HR"/>
              </w:rPr>
            </w:pPr>
            <w:r w:rsidRPr="00281AF0">
              <w:rPr>
                <w:rFonts w:eastAsia="Arial" w:cs="Arial"/>
                <w:color w:val="002060"/>
                <w:sz w:val="22"/>
                <w:szCs w:val="22"/>
                <w:lang w:val="hr-HR"/>
              </w:rPr>
              <w:t>26</w:t>
            </w:r>
          </w:p>
        </w:tc>
        <w:tc>
          <w:tcPr>
            <w:tcW w:w="994" w:type="dxa"/>
            <w:vMerge/>
            <w:tcBorders>
              <w:top w:val="nil"/>
              <w:left w:val="single" w:sz="4" w:space="0" w:color="000000"/>
              <w:bottom w:val="nil"/>
              <w:right w:val="single" w:sz="4" w:space="0" w:color="000000"/>
            </w:tcBorders>
          </w:tcPr>
          <w:p w14:paraId="3987C896"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2926F72A" w14:textId="77777777" w:rsidR="00331888" w:rsidRPr="00281AF0" w:rsidRDefault="00331888" w:rsidP="00331888">
            <w:pPr>
              <w:widowControl w:val="0"/>
              <w:autoSpaceDE w:val="0"/>
              <w:autoSpaceDN w:val="0"/>
              <w:spacing w:before="36" w:after="0" w:line="240" w:lineRule="auto"/>
              <w:ind w:left="272"/>
              <w:rPr>
                <w:rFonts w:eastAsia="Arial" w:cs="Arial"/>
                <w:color w:val="002060"/>
                <w:sz w:val="22"/>
                <w:szCs w:val="22"/>
                <w:lang w:val="hr-HR"/>
              </w:rPr>
            </w:pPr>
            <w:r w:rsidRPr="00281AF0">
              <w:rPr>
                <w:rFonts w:eastAsia="Arial" w:cs="Arial"/>
                <w:color w:val="002060"/>
                <w:sz w:val="22"/>
                <w:szCs w:val="22"/>
                <w:lang w:val="hr-HR"/>
              </w:rPr>
              <w:t>17</w:t>
            </w:r>
          </w:p>
        </w:tc>
        <w:tc>
          <w:tcPr>
            <w:tcW w:w="685" w:type="dxa"/>
            <w:tcBorders>
              <w:top w:val="single" w:sz="4" w:space="0" w:color="000000"/>
              <w:left w:val="single" w:sz="4" w:space="0" w:color="000000"/>
              <w:bottom w:val="single" w:sz="4" w:space="0" w:color="000000"/>
              <w:right w:val="single" w:sz="4" w:space="0" w:color="000000"/>
            </w:tcBorders>
          </w:tcPr>
          <w:p w14:paraId="56E4C379" w14:textId="77777777" w:rsidR="00331888" w:rsidRPr="00281AF0" w:rsidRDefault="00331888" w:rsidP="00331888">
            <w:pPr>
              <w:widowControl w:val="0"/>
              <w:autoSpaceDE w:val="0"/>
              <w:autoSpaceDN w:val="0"/>
              <w:spacing w:before="36" w:after="0" w:line="240" w:lineRule="auto"/>
              <w:ind w:left="248"/>
              <w:rPr>
                <w:rFonts w:eastAsia="Arial" w:cs="Arial"/>
                <w:color w:val="002060"/>
                <w:sz w:val="22"/>
                <w:szCs w:val="22"/>
                <w:lang w:val="hr-HR"/>
              </w:rPr>
            </w:pPr>
            <w:r w:rsidRPr="00281AF0">
              <w:rPr>
                <w:rFonts w:eastAsia="Arial" w:cs="Arial"/>
                <w:color w:val="002060"/>
                <w:sz w:val="22"/>
                <w:szCs w:val="22"/>
                <w:lang w:val="hr-HR"/>
              </w:rPr>
              <w:t>18</w:t>
            </w:r>
          </w:p>
        </w:tc>
        <w:tc>
          <w:tcPr>
            <w:tcW w:w="500" w:type="dxa"/>
            <w:tcBorders>
              <w:top w:val="single" w:sz="4" w:space="0" w:color="000000"/>
              <w:left w:val="single" w:sz="4" w:space="0" w:color="000000"/>
              <w:bottom w:val="single" w:sz="4" w:space="0" w:color="000000"/>
              <w:right w:val="single" w:sz="4" w:space="0" w:color="000000"/>
            </w:tcBorders>
          </w:tcPr>
          <w:p w14:paraId="212BE229" w14:textId="77777777" w:rsidR="00331888" w:rsidRPr="00281AF0" w:rsidRDefault="00331888" w:rsidP="00331888">
            <w:pPr>
              <w:widowControl w:val="0"/>
              <w:autoSpaceDE w:val="0"/>
              <w:autoSpaceDN w:val="0"/>
              <w:spacing w:before="36" w:after="0" w:line="240" w:lineRule="auto"/>
              <w:ind w:left="147"/>
              <w:rPr>
                <w:rFonts w:eastAsia="Arial" w:cs="Arial"/>
                <w:color w:val="002060"/>
                <w:sz w:val="22"/>
                <w:szCs w:val="22"/>
                <w:lang w:val="hr-HR"/>
              </w:rPr>
            </w:pPr>
            <w:r w:rsidRPr="00281AF0">
              <w:rPr>
                <w:rFonts w:eastAsia="Arial" w:cs="Arial"/>
                <w:color w:val="002060"/>
                <w:sz w:val="22"/>
                <w:szCs w:val="22"/>
                <w:lang w:val="hr-HR"/>
              </w:rPr>
              <w:t>19</w:t>
            </w:r>
          </w:p>
        </w:tc>
        <w:tc>
          <w:tcPr>
            <w:tcW w:w="500" w:type="dxa"/>
            <w:tcBorders>
              <w:top w:val="single" w:sz="4" w:space="0" w:color="000000"/>
              <w:left w:val="single" w:sz="4" w:space="0" w:color="000000"/>
              <w:bottom w:val="single" w:sz="4" w:space="0" w:color="000000"/>
              <w:right w:val="single" w:sz="4" w:space="0" w:color="000000"/>
            </w:tcBorders>
          </w:tcPr>
          <w:p w14:paraId="2B8FF345" w14:textId="77777777" w:rsidR="00331888" w:rsidRPr="00281AF0" w:rsidRDefault="00331888" w:rsidP="00331888">
            <w:pPr>
              <w:widowControl w:val="0"/>
              <w:autoSpaceDE w:val="0"/>
              <w:autoSpaceDN w:val="0"/>
              <w:spacing w:before="36" w:after="0" w:line="240" w:lineRule="auto"/>
              <w:ind w:left="146"/>
              <w:rPr>
                <w:rFonts w:eastAsia="Arial" w:cs="Arial"/>
                <w:color w:val="002060"/>
                <w:sz w:val="22"/>
                <w:szCs w:val="22"/>
                <w:lang w:val="hr-HR"/>
              </w:rPr>
            </w:pPr>
            <w:r w:rsidRPr="00281AF0">
              <w:rPr>
                <w:rFonts w:eastAsia="Arial" w:cs="Arial"/>
                <w:color w:val="002060"/>
                <w:sz w:val="22"/>
                <w:szCs w:val="22"/>
                <w:lang w:val="hr-HR"/>
              </w:rPr>
              <w:t>20</w:t>
            </w:r>
          </w:p>
        </w:tc>
        <w:tc>
          <w:tcPr>
            <w:tcW w:w="488" w:type="dxa"/>
            <w:tcBorders>
              <w:top w:val="single" w:sz="4" w:space="0" w:color="000000"/>
              <w:left w:val="single" w:sz="4" w:space="0" w:color="000000"/>
              <w:bottom w:val="single" w:sz="4" w:space="0" w:color="000000"/>
              <w:right w:val="single" w:sz="4" w:space="0" w:color="000000"/>
            </w:tcBorders>
          </w:tcPr>
          <w:p w14:paraId="4C7476A2" w14:textId="77777777" w:rsidR="00331888" w:rsidRPr="00281AF0" w:rsidRDefault="00331888" w:rsidP="00331888">
            <w:pPr>
              <w:widowControl w:val="0"/>
              <w:autoSpaceDE w:val="0"/>
              <w:autoSpaceDN w:val="0"/>
              <w:spacing w:before="3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21</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2AF7F327" w14:textId="77777777" w:rsidR="00331888" w:rsidRPr="00281AF0" w:rsidRDefault="00331888" w:rsidP="00331888">
            <w:pPr>
              <w:widowControl w:val="0"/>
              <w:autoSpaceDE w:val="0"/>
              <w:autoSpaceDN w:val="0"/>
              <w:spacing w:before="3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22</w:t>
            </w:r>
          </w:p>
        </w:tc>
        <w:tc>
          <w:tcPr>
            <w:tcW w:w="505" w:type="dxa"/>
            <w:tcBorders>
              <w:top w:val="single" w:sz="4" w:space="0" w:color="000000"/>
              <w:left w:val="single" w:sz="4" w:space="0" w:color="000000"/>
              <w:bottom w:val="single" w:sz="4" w:space="0" w:color="000000"/>
            </w:tcBorders>
            <w:shd w:val="clear" w:color="auto" w:fill="99FF33"/>
          </w:tcPr>
          <w:p w14:paraId="0537F1E5"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23</w:t>
            </w:r>
          </w:p>
        </w:tc>
      </w:tr>
      <w:tr w:rsidR="00B07332" w:rsidRPr="00281AF0" w14:paraId="5891A92D" w14:textId="77777777" w:rsidTr="00CC7843">
        <w:trPr>
          <w:trHeight w:val="323"/>
        </w:trPr>
        <w:tc>
          <w:tcPr>
            <w:tcW w:w="653" w:type="dxa"/>
            <w:tcBorders>
              <w:top w:val="single" w:sz="4" w:space="0" w:color="000000"/>
              <w:bottom w:val="single" w:sz="6" w:space="0" w:color="000000"/>
              <w:right w:val="single" w:sz="4" w:space="0" w:color="000000"/>
            </w:tcBorders>
          </w:tcPr>
          <w:p w14:paraId="27FA3DD5" w14:textId="77777777" w:rsidR="00331888" w:rsidRPr="00281AF0" w:rsidRDefault="00331888" w:rsidP="00331888">
            <w:pPr>
              <w:widowControl w:val="0"/>
              <w:autoSpaceDE w:val="0"/>
              <w:autoSpaceDN w:val="0"/>
              <w:spacing w:before="36" w:after="0" w:line="240" w:lineRule="auto"/>
              <w:ind w:left="215"/>
              <w:rPr>
                <w:rFonts w:eastAsia="Arial" w:cs="Arial"/>
                <w:color w:val="002060"/>
                <w:sz w:val="22"/>
                <w:szCs w:val="22"/>
                <w:lang w:val="hr-HR"/>
              </w:rPr>
            </w:pPr>
            <w:r w:rsidRPr="00281AF0">
              <w:rPr>
                <w:rFonts w:eastAsia="Arial" w:cs="Arial"/>
                <w:color w:val="002060"/>
                <w:sz w:val="22"/>
                <w:szCs w:val="22"/>
                <w:lang w:val="hr-HR"/>
              </w:rPr>
              <w:t>27</w:t>
            </w:r>
          </w:p>
        </w:tc>
        <w:tc>
          <w:tcPr>
            <w:tcW w:w="631" w:type="dxa"/>
            <w:tcBorders>
              <w:top w:val="single" w:sz="4" w:space="0" w:color="000000"/>
              <w:left w:val="single" w:sz="4" w:space="0" w:color="000000"/>
              <w:bottom w:val="single" w:sz="4" w:space="0" w:color="000000"/>
              <w:right w:val="single" w:sz="4" w:space="0" w:color="000000"/>
            </w:tcBorders>
          </w:tcPr>
          <w:p w14:paraId="4622E560" w14:textId="77777777" w:rsidR="00331888" w:rsidRPr="00281AF0" w:rsidRDefault="00331888" w:rsidP="00331888">
            <w:pPr>
              <w:widowControl w:val="0"/>
              <w:autoSpaceDE w:val="0"/>
              <w:autoSpaceDN w:val="0"/>
              <w:spacing w:before="36" w:after="0" w:line="240" w:lineRule="auto"/>
              <w:ind w:left="213"/>
              <w:rPr>
                <w:rFonts w:eastAsia="Arial" w:cs="Arial"/>
                <w:color w:val="002060"/>
                <w:sz w:val="22"/>
                <w:szCs w:val="22"/>
                <w:lang w:val="hr-HR"/>
              </w:rPr>
            </w:pPr>
            <w:r w:rsidRPr="00281AF0">
              <w:rPr>
                <w:rFonts w:eastAsia="Arial" w:cs="Arial"/>
                <w:color w:val="002060"/>
                <w:sz w:val="22"/>
                <w:szCs w:val="22"/>
                <w:lang w:val="hr-HR"/>
              </w:rPr>
              <w:t>28</w:t>
            </w:r>
          </w:p>
        </w:tc>
        <w:tc>
          <w:tcPr>
            <w:tcW w:w="597" w:type="dxa"/>
            <w:tcBorders>
              <w:top w:val="single" w:sz="4" w:space="0" w:color="000000"/>
              <w:left w:val="single" w:sz="4" w:space="0" w:color="000000"/>
              <w:bottom w:val="single" w:sz="4" w:space="0" w:color="000000"/>
              <w:right w:val="single" w:sz="4" w:space="0" w:color="000000"/>
            </w:tcBorders>
          </w:tcPr>
          <w:p w14:paraId="43C67B47" w14:textId="77777777" w:rsidR="00331888" w:rsidRPr="00281AF0" w:rsidRDefault="00331888" w:rsidP="00331888">
            <w:pPr>
              <w:widowControl w:val="0"/>
              <w:autoSpaceDE w:val="0"/>
              <w:autoSpaceDN w:val="0"/>
              <w:spacing w:before="36" w:after="0" w:line="240" w:lineRule="auto"/>
              <w:ind w:left="198"/>
              <w:rPr>
                <w:rFonts w:eastAsia="Arial" w:cs="Arial"/>
                <w:color w:val="002060"/>
                <w:sz w:val="22"/>
                <w:szCs w:val="22"/>
                <w:lang w:val="hr-HR"/>
              </w:rPr>
            </w:pPr>
            <w:r w:rsidRPr="00281AF0">
              <w:rPr>
                <w:rFonts w:eastAsia="Arial" w:cs="Arial"/>
                <w:color w:val="002060"/>
                <w:sz w:val="22"/>
                <w:szCs w:val="22"/>
                <w:lang w:val="hr-HR"/>
              </w:rPr>
              <w:t>29</w:t>
            </w:r>
          </w:p>
        </w:tc>
        <w:tc>
          <w:tcPr>
            <w:tcW w:w="636" w:type="dxa"/>
            <w:tcBorders>
              <w:top w:val="single" w:sz="4" w:space="0" w:color="000000"/>
              <w:left w:val="single" w:sz="4" w:space="0" w:color="000000"/>
              <w:bottom w:val="single" w:sz="4" w:space="0" w:color="000000"/>
              <w:right w:val="single" w:sz="4" w:space="0" w:color="000000"/>
            </w:tcBorders>
          </w:tcPr>
          <w:p w14:paraId="30741FBF" w14:textId="77777777" w:rsidR="00331888" w:rsidRPr="00281AF0" w:rsidRDefault="00331888" w:rsidP="00331888">
            <w:pPr>
              <w:widowControl w:val="0"/>
              <w:autoSpaceDE w:val="0"/>
              <w:autoSpaceDN w:val="0"/>
              <w:spacing w:before="36" w:after="0" w:line="240" w:lineRule="auto"/>
              <w:ind w:left="218"/>
              <w:rPr>
                <w:rFonts w:eastAsia="Arial" w:cs="Arial"/>
                <w:color w:val="002060"/>
                <w:sz w:val="22"/>
                <w:szCs w:val="22"/>
                <w:lang w:val="hr-HR"/>
              </w:rPr>
            </w:pPr>
            <w:r w:rsidRPr="00281AF0">
              <w:rPr>
                <w:rFonts w:eastAsia="Arial" w:cs="Arial"/>
                <w:color w:val="002060"/>
                <w:sz w:val="22"/>
                <w:szCs w:val="22"/>
                <w:lang w:val="hr-HR"/>
              </w:rPr>
              <w:t>30</w:t>
            </w:r>
          </w:p>
        </w:tc>
        <w:tc>
          <w:tcPr>
            <w:tcW w:w="614" w:type="dxa"/>
            <w:tcBorders>
              <w:top w:val="single" w:sz="4" w:space="0" w:color="000000"/>
              <w:left w:val="single" w:sz="4" w:space="0" w:color="000000"/>
              <w:bottom w:val="single" w:sz="4" w:space="0" w:color="000000"/>
              <w:right w:val="single" w:sz="4" w:space="0" w:color="000000"/>
            </w:tcBorders>
            <w:shd w:val="clear" w:color="auto" w:fill="FF9900"/>
          </w:tcPr>
          <w:p w14:paraId="71F2AAC4" w14:textId="77777777" w:rsidR="00331888" w:rsidRPr="00281AF0" w:rsidRDefault="00331888" w:rsidP="00331888">
            <w:pPr>
              <w:widowControl w:val="0"/>
              <w:autoSpaceDE w:val="0"/>
              <w:autoSpaceDN w:val="0"/>
              <w:spacing w:before="36" w:after="0" w:line="240" w:lineRule="auto"/>
              <w:ind w:left="200"/>
              <w:rPr>
                <w:rFonts w:eastAsia="Arial" w:cs="Arial"/>
                <w:color w:val="002060"/>
                <w:sz w:val="22"/>
                <w:szCs w:val="22"/>
                <w:lang w:val="hr-HR"/>
              </w:rPr>
            </w:pPr>
            <w:r w:rsidRPr="00281AF0">
              <w:rPr>
                <w:rFonts w:eastAsia="Arial" w:cs="Arial"/>
                <w:color w:val="002060"/>
                <w:sz w:val="22"/>
                <w:szCs w:val="22"/>
                <w:lang w:val="hr-HR"/>
              </w:rPr>
              <w:t>31</w:t>
            </w:r>
          </w:p>
        </w:tc>
        <w:tc>
          <w:tcPr>
            <w:tcW w:w="607" w:type="dxa"/>
            <w:tcBorders>
              <w:top w:val="single" w:sz="4" w:space="0" w:color="000000"/>
              <w:left w:val="single" w:sz="4" w:space="0" w:color="000000"/>
              <w:bottom w:val="single" w:sz="4" w:space="0" w:color="000000"/>
              <w:right w:val="single" w:sz="4" w:space="0" w:color="000000"/>
            </w:tcBorders>
            <w:shd w:val="clear" w:color="auto" w:fill="99FF33"/>
          </w:tcPr>
          <w:p w14:paraId="058E0CE1"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4" w:space="0" w:color="000000"/>
              <w:bottom w:val="single" w:sz="4" w:space="0" w:color="000000"/>
              <w:right w:val="single" w:sz="4" w:space="0" w:color="000000"/>
            </w:tcBorders>
            <w:shd w:val="clear" w:color="auto" w:fill="99FF33"/>
          </w:tcPr>
          <w:p w14:paraId="3590C7F7"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bottom w:val="nil"/>
              <w:right w:val="single" w:sz="4" w:space="0" w:color="000000"/>
            </w:tcBorders>
          </w:tcPr>
          <w:p w14:paraId="0E54195D"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2" w:space="0" w:color="000000"/>
              <w:right w:val="single" w:sz="4" w:space="0" w:color="000000"/>
            </w:tcBorders>
          </w:tcPr>
          <w:p w14:paraId="4B5DB4F7" w14:textId="77777777" w:rsidR="00331888" w:rsidRPr="00281AF0" w:rsidRDefault="00331888" w:rsidP="00331888">
            <w:pPr>
              <w:widowControl w:val="0"/>
              <w:autoSpaceDE w:val="0"/>
              <w:autoSpaceDN w:val="0"/>
              <w:spacing w:before="36" w:after="0" w:line="240" w:lineRule="auto"/>
              <w:ind w:left="272"/>
              <w:rPr>
                <w:rFonts w:eastAsia="Arial" w:cs="Arial"/>
                <w:color w:val="002060"/>
                <w:sz w:val="22"/>
                <w:szCs w:val="22"/>
                <w:lang w:val="hr-HR"/>
              </w:rPr>
            </w:pPr>
            <w:r w:rsidRPr="00281AF0">
              <w:rPr>
                <w:rFonts w:eastAsia="Arial" w:cs="Arial"/>
                <w:color w:val="002060"/>
                <w:sz w:val="22"/>
                <w:szCs w:val="22"/>
                <w:lang w:val="hr-HR"/>
              </w:rPr>
              <w:t>24</w:t>
            </w:r>
          </w:p>
        </w:tc>
        <w:tc>
          <w:tcPr>
            <w:tcW w:w="685" w:type="dxa"/>
            <w:tcBorders>
              <w:top w:val="single" w:sz="4" w:space="0" w:color="000000"/>
              <w:left w:val="single" w:sz="4" w:space="0" w:color="000000"/>
              <w:bottom w:val="single" w:sz="2" w:space="0" w:color="000000"/>
              <w:right w:val="single" w:sz="4" w:space="0" w:color="000000"/>
            </w:tcBorders>
          </w:tcPr>
          <w:p w14:paraId="64F439B3" w14:textId="77777777" w:rsidR="00331888" w:rsidRPr="00281AF0" w:rsidRDefault="00331888" w:rsidP="00331888">
            <w:pPr>
              <w:widowControl w:val="0"/>
              <w:autoSpaceDE w:val="0"/>
              <w:autoSpaceDN w:val="0"/>
              <w:spacing w:before="36" w:after="0" w:line="240" w:lineRule="auto"/>
              <w:ind w:left="248"/>
              <w:rPr>
                <w:rFonts w:eastAsia="Arial" w:cs="Arial"/>
                <w:color w:val="002060"/>
                <w:sz w:val="22"/>
                <w:szCs w:val="22"/>
                <w:lang w:val="hr-HR"/>
              </w:rPr>
            </w:pPr>
            <w:r w:rsidRPr="00281AF0">
              <w:rPr>
                <w:rFonts w:eastAsia="Arial" w:cs="Arial"/>
                <w:color w:val="002060"/>
                <w:sz w:val="22"/>
                <w:szCs w:val="22"/>
                <w:lang w:val="hr-HR"/>
              </w:rPr>
              <w:t>25</w:t>
            </w:r>
          </w:p>
        </w:tc>
        <w:tc>
          <w:tcPr>
            <w:tcW w:w="500" w:type="dxa"/>
            <w:tcBorders>
              <w:top w:val="single" w:sz="4" w:space="0" w:color="000000"/>
              <w:left w:val="single" w:sz="4" w:space="0" w:color="000000"/>
              <w:bottom w:val="single" w:sz="2" w:space="0" w:color="000000"/>
              <w:right w:val="single" w:sz="4" w:space="0" w:color="000000"/>
            </w:tcBorders>
          </w:tcPr>
          <w:p w14:paraId="08567D4B" w14:textId="77777777" w:rsidR="00331888" w:rsidRPr="00281AF0" w:rsidRDefault="00331888" w:rsidP="00331888">
            <w:pPr>
              <w:widowControl w:val="0"/>
              <w:autoSpaceDE w:val="0"/>
              <w:autoSpaceDN w:val="0"/>
              <w:spacing w:before="36" w:after="0" w:line="240" w:lineRule="auto"/>
              <w:ind w:left="147"/>
              <w:rPr>
                <w:rFonts w:eastAsia="Arial" w:cs="Arial"/>
                <w:color w:val="002060"/>
                <w:sz w:val="22"/>
                <w:szCs w:val="22"/>
                <w:lang w:val="hr-HR"/>
              </w:rPr>
            </w:pPr>
            <w:r w:rsidRPr="00281AF0">
              <w:rPr>
                <w:rFonts w:eastAsia="Arial" w:cs="Arial"/>
                <w:color w:val="002060"/>
                <w:sz w:val="22"/>
                <w:szCs w:val="22"/>
                <w:lang w:val="hr-HR"/>
              </w:rPr>
              <w:t>26</w:t>
            </w:r>
          </w:p>
        </w:tc>
        <w:tc>
          <w:tcPr>
            <w:tcW w:w="500" w:type="dxa"/>
            <w:tcBorders>
              <w:top w:val="single" w:sz="4" w:space="0" w:color="000000"/>
              <w:left w:val="single" w:sz="4" w:space="0" w:color="000000"/>
              <w:bottom w:val="single" w:sz="2" w:space="0" w:color="000000"/>
              <w:right w:val="single" w:sz="4" w:space="0" w:color="000000"/>
            </w:tcBorders>
          </w:tcPr>
          <w:p w14:paraId="791163FC" w14:textId="77777777" w:rsidR="00331888" w:rsidRPr="00281AF0" w:rsidRDefault="00331888" w:rsidP="00331888">
            <w:pPr>
              <w:widowControl w:val="0"/>
              <w:autoSpaceDE w:val="0"/>
              <w:autoSpaceDN w:val="0"/>
              <w:spacing w:before="36" w:after="0" w:line="240" w:lineRule="auto"/>
              <w:ind w:left="146"/>
              <w:rPr>
                <w:rFonts w:eastAsia="Arial" w:cs="Arial"/>
                <w:color w:val="002060"/>
                <w:sz w:val="22"/>
                <w:szCs w:val="22"/>
                <w:lang w:val="hr-HR"/>
              </w:rPr>
            </w:pPr>
            <w:r w:rsidRPr="00281AF0">
              <w:rPr>
                <w:rFonts w:eastAsia="Arial" w:cs="Arial"/>
                <w:color w:val="002060"/>
                <w:sz w:val="22"/>
                <w:szCs w:val="22"/>
                <w:lang w:val="hr-HR"/>
              </w:rPr>
              <w:t>27</w:t>
            </w:r>
          </w:p>
        </w:tc>
        <w:tc>
          <w:tcPr>
            <w:tcW w:w="488" w:type="dxa"/>
            <w:tcBorders>
              <w:top w:val="single" w:sz="4" w:space="0" w:color="000000"/>
              <w:left w:val="single" w:sz="4" w:space="0" w:color="000000"/>
              <w:bottom w:val="single" w:sz="2" w:space="0" w:color="000000"/>
              <w:right w:val="single" w:sz="4" w:space="0" w:color="000000"/>
            </w:tcBorders>
          </w:tcPr>
          <w:p w14:paraId="2B35AE2A" w14:textId="77777777" w:rsidR="00331888" w:rsidRPr="00281AF0" w:rsidRDefault="00331888" w:rsidP="00331888">
            <w:pPr>
              <w:widowControl w:val="0"/>
              <w:autoSpaceDE w:val="0"/>
              <w:autoSpaceDN w:val="0"/>
              <w:spacing w:before="3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28</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45673F39" w14:textId="77777777" w:rsidR="00331888" w:rsidRPr="00281AF0" w:rsidRDefault="00331888" w:rsidP="00331888">
            <w:pPr>
              <w:widowControl w:val="0"/>
              <w:autoSpaceDE w:val="0"/>
              <w:autoSpaceDN w:val="0"/>
              <w:spacing w:before="3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29</w:t>
            </w:r>
          </w:p>
        </w:tc>
        <w:tc>
          <w:tcPr>
            <w:tcW w:w="505" w:type="dxa"/>
            <w:tcBorders>
              <w:top w:val="single" w:sz="4" w:space="0" w:color="000000"/>
              <w:left w:val="single" w:sz="4" w:space="0" w:color="000000"/>
              <w:bottom w:val="single" w:sz="4" w:space="0" w:color="000000"/>
            </w:tcBorders>
            <w:shd w:val="clear" w:color="auto" w:fill="99FF33"/>
          </w:tcPr>
          <w:p w14:paraId="24F14FDD" w14:textId="77777777" w:rsidR="00331888" w:rsidRPr="00281AF0" w:rsidRDefault="00331888" w:rsidP="00331888">
            <w:pPr>
              <w:widowControl w:val="0"/>
              <w:autoSpaceDE w:val="0"/>
              <w:autoSpaceDN w:val="0"/>
              <w:spacing w:before="3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30</w:t>
            </w:r>
          </w:p>
        </w:tc>
      </w:tr>
      <w:tr w:rsidR="00B07332" w:rsidRPr="00281AF0" w14:paraId="0543C7D8" w14:textId="77777777" w:rsidTr="00CC7843">
        <w:trPr>
          <w:trHeight w:val="328"/>
        </w:trPr>
        <w:tc>
          <w:tcPr>
            <w:tcW w:w="9278" w:type="dxa"/>
            <w:gridSpan w:val="15"/>
            <w:tcBorders>
              <w:top w:val="single" w:sz="6" w:space="0" w:color="000000"/>
              <w:bottom w:val="single" w:sz="4" w:space="0" w:color="000000"/>
            </w:tcBorders>
          </w:tcPr>
          <w:p w14:paraId="6713FFA8"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r w:rsidR="00B07332" w:rsidRPr="00281AF0" w14:paraId="149B3A5C" w14:textId="77777777" w:rsidTr="00CC7843">
        <w:trPr>
          <w:trHeight w:val="315"/>
        </w:trPr>
        <w:tc>
          <w:tcPr>
            <w:tcW w:w="4374" w:type="dxa"/>
            <w:gridSpan w:val="7"/>
            <w:tcBorders>
              <w:top w:val="single" w:sz="4" w:space="0" w:color="000000"/>
              <w:bottom w:val="single" w:sz="4" w:space="0" w:color="000000"/>
              <w:right w:val="single" w:sz="4" w:space="0" w:color="000000"/>
            </w:tcBorders>
            <w:shd w:val="clear" w:color="auto" w:fill="FFFFCC"/>
          </w:tcPr>
          <w:p w14:paraId="14566DF5" w14:textId="77777777" w:rsidR="00331888" w:rsidRPr="00281AF0" w:rsidRDefault="00331888" w:rsidP="00331888">
            <w:pPr>
              <w:widowControl w:val="0"/>
              <w:autoSpaceDE w:val="0"/>
              <w:autoSpaceDN w:val="0"/>
              <w:spacing w:before="34" w:after="0" w:line="240" w:lineRule="auto"/>
              <w:ind w:left="1470" w:right="1451"/>
              <w:jc w:val="center"/>
              <w:rPr>
                <w:rFonts w:eastAsia="Arial" w:cs="Arial"/>
                <w:b/>
                <w:color w:val="002060"/>
                <w:sz w:val="22"/>
                <w:szCs w:val="22"/>
                <w:lang w:val="hr-HR"/>
              </w:rPr>
            </w:pPr>
            <w:r w:rsidRPr="00281AF0">
              <w:rPr>
                <w:rFonts w:eastAsia="Arial" w:cs="Arial"/>
                <w:b/>
                <w:color w:val="002060"/>
                <w:sz w:val="22"/>
                <w:szCs w:val="22"/>
                <w:lang w:val="hr-HR"/>
              </w:rPr>
              <w:t>MAJ 2023.</w:t>
            </w:r>
          </w:p>
        </w:tc>
        <w:tc>
          <w:tcPr>
            <w:tcW w:w="994" w:type="dxa"/>
            <w:vMerge w:val="restart"/>
            <w:tcBorders>
              <w:top w:val="nil"/>
              <w:left w:val="single" w:sz="4" w:space="0" w:color="000000"/>
              <w:right w:val="single" w:sz="4" w:space="0" w:color="000000"/>
            </w:tcBorders>
          </w:tcPr>
          <w:p w14:paraId="52C5043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3910" w:type="dxa"/>
            <w:gridSpan w:val="7"/>
            <w:tcBorders>
              <w:top w:val="single" w:sz="4" w:space="0" w:color="000000"/>
              <w:left w:val="single" w:sz="4" w:space="0" w:color="000000"/>
              <w:bottom w:val="single" w:sz="4" w:space="0" w:color="000000"/>
            </w:tcBorders>
            <w:shd w:val="clear" w:color="auto" w:fill="FFFFCC"/>
          </w:tcPr>
          <w:p w14:paraId="6B40160F" w14:textId="77777777" w:rsidR="00331888" w:rsidRPr="00281AF0" w:rsidRDefault="00331888" w:rsidP="00331888">
            <w:pPr>
              <w:widowControl w:val="0"/>
              <w:autoSpaceDE w:val="0"/>
              <w:autoSpaceDN w:val="0"/>
              <w:spacing w:before="34" w:after="0" w:line="240" w:lineRule="auto"/>
              <w:ind w:left="1362" w:right="1329"/>
              <w:jc w:val="center"/>
              <w:rPr>
                <w:rFonts w:eastAsia="Arial" w:cs="Arial"/>
                <w:b/>
                <w:color w:val="002060"/>
                <w:sz w:val="22"/>
                <w:szCs w:val="22"/>
                <w:lang w:val="hr-HR"/>
              </w:rPr>
            </w:pPr>
            <w:r w:rsidRPr="00281AF0">
              <w:rPr>
                <w:rFonts w:eastAsia="Arial" w:cs="Arial"/>
                <w:b/>
                <w:color w:val="002060"/>
                <w:sz w:val="22"/>
                <w:szCs w:val="22"/>
                <w:lang w:val="hr-HR"/>
              </w:rPr>
              <w:t>JUN 2023.</w:t>
            </w:r>
          </w:p>
        </w:tc>
      </w:tr>
      <w:tr w:rsidR="00B07332" w:rsidRPr="00281AF0" w14:paraId="1ED5E58C" w14:textId="77777777" w:rsidTr="00CC7843">
        <w:trPr>
          <w:trHeight w:val="306"/>
        </w:trPr>
        <w:tc>
          <w:tcPr>
            <w:tcW w:w="653" w:type="dxa"/>
            <w:tcBorders>
              <w:top w:val="single" w:sz="4" w:space="0" w:color="000000"/>
              <w:bottom w:val="single" w:sz="4" w:space="0" w:color="000000"/>
              <w:right w:val="single" w:sz="4" w:space="0" w:color="000000"/>
            </w:tcBorders>
            <w:shd w:val="clear" w:color="auto" w:fill="FF0000"/>
          </w:tcPr>
          <w:p w14:paraId="221A871B" w14:textId="77777777" w:rsidR="00331888" w:rsidRPr="00281AF0" w:rsidRDefault="00331888" w:rsidP="00331888">
            <w:pPr>
              <w:widowControl w:val="0"/>
              <w:autoSpaceDE w:val="0"/>
              <w:autoSpaceDN w:val="0"/>
              <w:spacing w:before="26"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1</w:t>
            </w:r>
          </w:p>
        </w:tc>
        <w:tc>
          <w:tcPr>
            <w:tcW w:w="631" w:type="dxa"/>
            <w:tcBorders>
              <w:top w:val="single" w:sz="4" w:space="0" w:color="000000"/>
              <w:left w:val="single" w:sz="4" w:space="0" w:color="000000"/>
              <w:bottom w:val="single" w:sz="4" w:space="0" w:color="000000"/>
              <w:right w:val="single" w:sz="4" w:space="0" w:color="000000"/>
            </w:tcBorders>
            <w:shd w:val="clear" w:color="auto" w:fill="FF0000"/>
          </w:tcPr>
          <w:p w14:paraId="6EBDECAD" w14:textId="77777777" w:rsidR="00331888" w:rsidRPr="00281AF0" w:rsidRDefault="00331888" w:rsidP="00331888">
            <w:pPr>
              <w:widowControl w:val="0"/>
              <w:autoSpaceDE w:val="0"/>
              <w:autoSpaceDN w:val="0"/>
              <w:spacing w:before="26"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2</w:t>
            </w:r>
          </w:p>
        </w:tc>
        <w:tc>
          <w:tcPr>
            <w:tcW w:w="597" w:type="dxa"/>
            <w:tcBorders>
              <w:top w:val="single" w:sz="4" w:space="0" w:color="000000"/>
              <w:left w:val="single" w:sz="4" w:space="0" w:color="000000"/>
              <w:bottom w:val="single" w:sz="4" w:space="0" w:color="000000"/>
              <w:right w:val="single" w:sz="4" w:space="0" w:color="000000"/>
            </w:tcBorders>
          </w:tcPr>
          <w:p w14:paraId="072D88D6" w14:textId="77777777" w:rsidR="00331888" w:rsidRPr="00281AF0" w:rsidRDefault="00331888" w:rsidP="00331888">
            <w:pPr>
              <w:widowControl w:val="0"/>
              <w:autoSpaceDE w:val="0"/>
              <w:autoSpaceDN w:val="0"/>
              <w:spacing w:before="26" w:after="0" w:line="240" w:lineRule="auto"/>
              <w:ind w:left="31"/>
              <w:jc w:val="center"/>
              <w:rPr>
                <w:rFonts w:eastAsia="Arial" w:cs="Arial"/>
                <w:color w:val="002060"/>
                <w:sz w:val="22"/>
                <w:szCs w:val="22"/>
                <w:lang w:val="hr-HR"/>
              </w:rPr>
            </w:pPr>
            <w:r w:rsidRPr="00281AF0">
              <w:rPr>
                <w:rFonts w:eastAsia="Arial" w:cs="Arial"/>
                <w:color w:val="002060"/>
                <w:w w:val="99"/>
                <w:sz w:val="22"/>
                <w:szCs w:val="22"/>
                <w:lang w:val="hr-HR"/>
              </w:rPr>
              <w:t>3</w:t>
            </w:r>
          </w:p>
        </w:tc>
        <w:tc>
          <w:tcPr>
            <w:tcW w:w="636" w:type="dxa"/>
            <w:tcBorders>
              <w:top w:val="single" w:sz="4" w:space="0" w:color="000000"/>
              <w:left w:val="single" w:sz="4" w:space="0" w:color="000000"/>
              <w:bottom w:val="single" w:sz="4" w:space="0" w:color="000000"/>
              <w:right w:val="single" w:sz="4" w:space="0" w:color="000000"/>
            </w:tcBorders>
          </w:tcPr>
          <w:p w14:paraId="78E72114" w14:textId="77777777" w:rsidR="00331888" w:rsidRPr="00281AF0" w:rsidRDefault="00331888" w:rsidP="00331888">
            <w:pPr>
              <w:widowControl w:val="0"/>
              <w:autoSpaceDE w:val="0"/>
              <w:autoSpaceDN w:val="0"/>
              <w:spacing w:before="26" w:after="0" w:line="240" w:lineRule="auto"/>
              <w:ind w:left="33"/>
              <w:jc w:val="center"/>
              <w:rPr>
                <w:rFonts w:eastAsia="Arial" w:cs="Arial"/>
                <w:color w:val="002060"/>
                <w:sz w:val="22"/>
                <w:szCs w:val="22"/>
                <w:lang w:val="hr-HR"/>
              </w:rPr>
            </w:pPr>
            <w:r w:rsidRPr="00281AF0">
              <w:rPr>
                <w:rFonts w:eastAsia="Arial" w:cs="Arial"/>
                <w:color w:val="002060"/>
                <w:w w:val="99"/>
                <w:sz w:val="22"/>
                <w:szCs w:val="22"/>
                <w:lang w:val="hr-HR"/>
              </w:rPr>
              <w:t>4</w:t>
            </w:r>
          </w:p>
        </w:tc>
        <w:tc>
          <w:tcPr>
            <w:tcW w:w="614" w:type="dxa"/>
            <w:tcBorders>
              <w:top w:val="single" w:sz="4" w:space="0" w:color="000000"/>
              <w:left w:val="single" w:sz="4" w:space="0" w:color="000000"/>
              <w:bottom w:val="single" w:sz="4" w:space="0" w:color="000000"/>
              <w:right w:val="single" w:sz="4" w:space="0" w:color="000000"/>
            </w:tcBorders>
          </w:tcPr>
          <w:p w14:paraId="55ECE3F7" w14:textId="77777777" w:rsidR="00331888" w:rsidRPr="00281AF0" w:rsidRDefault="00331888" w:rsidP="00331888">
            <w:pPr>
              <w:widowControl w:val="0"/>
              <w:autoSpaceDE w:val="0"/>
              <w:autoSpaceDN w:val="0"/>
              <w:spacing w:before="26" w:after="0" w:line="240" w:lineRule="auto"/>
              <w:ind w:left="22"/>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607" w:type="dxa"/>
            <w:tcBorders>
              <w:top w:val="single" w:sz="4" w:space="0" w:color="000000"/>
              <w:left w:val="single" w:sz="4" w:space="0" w:color="000000"/>
              <w:bottom w:val="single" w:sz="2" w:space="0" w:color="000000"/>
              <w:right w:val="single" w:sz="2" w:space="0" w:color="000000"/>
            </w:tcBorders>
            <w:shd w:val="clear" w:color="auto" w:fill="99FF33"/>
          </w:tcPr>
          <w:p w14:paraId="7BF2638D" w14:textId="77777777" w:rsidR="00331888" w:rsidRPr="00281AF0" w:rsidRDefault="00331888" w:rsidP="00331888">
            <w:pPr>
              <w:widowControl w:val="0"/>
              <w:autoSpaceDE w:val="0"/>
              <w:autoSpaceDN w:val="0"/>
              <w:spacing w:before="26" w:after="0" w:line="240" w:lineRule="auto"/>
              <w:ind w:left="22"/>
              <w:jc w:val="center"/>
              <w:rPr>
                <w:rFonts w:eastAsia="Arial" w:cs="Arial"/>
                <w:color w:val="002060"/>
                <w:sz w:val="22"/>
                <w:szCs w:val="22"/>
                <w:lang w:val="hr-HR"/>
              </w:rPr>
            </w:pPr>
            <w:r w:rsidRPr="00281AF0">
              <w:rPr>
                <w:rFonts w:eastAsia="Arial" w:cs="Arial"/>
                <w:color w:val="002060"/>
                <w:w w:val="99"/>
                <w:sz w:val="22"/>
                <w:szCs w:val="22"/>
                <w:lang w:val="hr-HR"/>
              </w:rPr>
              <w:t>6</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14:paraId="1CE21CD9" w14:textId="77777777" w:rsidR="00331888" w:rsidRPr="00281AF0" w:rsidRDefault="00331888" w:rsidP="00331888">
            <w:pPr>
              <w:widowControl w:val="0"/>
              <w:autoSpaceDE w:val="0"/>
              <w:autoSpaceDN w:val="0"/>
              <w:spacing w:before="26" w:after="0" w:line="240" w:lineRule="auto"/>
              <w:ind w:left="37"/>
              <w:jc w:val="center"/>
              <w:rPr>
                <w:rFonts w:eastAsia="Arial" w:cs="Arial"/>
                <w:color w:val="002060"/>
                <w:sz w:val="22"/>
                <w:szCs w:val="22"/>
                <w:lang w:val="hr-HR"/>
              </w:rPr>
            </w:pPr>
            <w:r w:rsidRPr="00281AF0">
              <w:rPr>
                <w:rFonts w:eastAsia="Arial" w:cs="Arial"/>
                <w:color w:val="002060"/>
                <w:w w:val="99"/>
                <w:sz w:val="22"/>
                <w:szCs w:val="22"/>
                <w:lang w:val="hr-HR"/>
              </w:rPr>
              <w:t>7</w:t>
            </w:r>
          </w:p>
        </w:tc>
        <w:tc>
          <w:tcPr>
            <w:tcW w:w="994" w:type="dxa"/>
            <w:vMerge/>
            <w:tcBorders>
              <w:top w:val="nil"/>
              <w:left w:val="single" w:sz="4" w:space="0" w:color="000000"/>
              <w:right w:val="single" w:sz="4" w:space="0" w:color="000000"/>
            </w:tcBorders>
          </w:tcPr>
          <w:p w14:paraId="297977CA"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33F55ABF"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85" w:type="dxa"/>
            <w:tcBorders>
              <w:top w:val="single" w:sz="4" w:space="0" w:color="000000"/>
              <w:left w:val="single" w:sz="4" w:space="0" w:color="000000"/>
              <w:bottom w:val="single" w:sz="4" w:space="0" w:color="000000"/>
              <w:right w:val="single" w:sz="4" w:space="0" w:color="000000"/>
            </w:tcBorders>
          </w:tcPr>
          <w:p w14:paraId="66A72D7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36885DDD"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0" w:type="dxa"/>
            <w:tcBorders>
              <w:top w:val="single" w:sz="4" w:space="0" w:color="000000"/>
              <w:left w:val="single" w:sz="4" w:space="0" w:color="000000"/>
              <w:bottom w:val="single" w:sz="4" w:space="0" w:color="000000"/>
              <w:right w:val="single" w:sz="4" w:space="0" w:color="000000"/>
            </w:tcBorders>
          </w:tcPr>
          <w:p w14:paraId="2885B822" w14:textId="77777777" w:rsidR="00331888" w:rsidRPr="00281AF0" w:rsidRDefault="00331888" w:rsidP="00331888">
            <w:pPr>
              <w:widowControl w:val="0"/>
              <w:autoSpaceDE w:val="0"/>
              <w:autoSpaceDN w:val="0"/>
              <w:spacing w:before="26"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1</w:t>
            </w:r>
          </w:p>
        </w:tc>
        <w:tc>
          <w:tcPr>
            <w:tcW w:w="488" w:type="dxa"/>
            <w:tcBorders>
              <w:top w:val="single" w:sz="4" w:space="0" w:color="000000"/>
              <w:left w:val="single" w:sz="4" w:space="0" w:color="000000"/>
              <w:bottom w:val="single" w:sz="4" w:space="0" w:color="000000"/>
              <w:right w:val="single" w:sz="4" w:space="0" w:color="000000"/>
            </w:tcBorders>
          </w:tcPr>
          <w:p w14:paraId="2CF5C9D1" w14:textId="77777777" w:rsidR="00331888" w:rsidRPr="00281AF0" w:rsidRDefault="00331888" w:rsidP="00331888">
            <w:pPr>
              <w:widowControl w:val="0"/>
              <w:autoSpaceDE w:val="0"/>
              <w:autoSpaceDN w:val="0"/>
              <w:spacing w:before="26"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6C4C2C1E" w14:textId="77777777" w:rsidR="00331888" w:rsidRPr="00281AF0" w:rsidRDefault="00331888" w:rsidP="00331888">
            <w:pPr>
              <w:widowControl w:val="0"/>
              <w:autoSpaceDE w:val="0"/>
              <w:autoSpaceDN w:val="0"/>
              <w:spacing w:before="26" w:after="0" w:line="240" w:lineRule="auto"/>
              <w:ind w:right="172"/>
              <w:jc w:val="right"/>
              <w:rPr>
                <w:rFonts w:eastAsia="Arial" w:cs="Arial"/>
                <w:color w:val="002060"/>
                <w:sz w:val="22"/>
                <w:szCs w:val="22"/>
                <w:lang w:val="hr-HR"/>
              </w:rPr>
            </w:pPr>
            <w:r w:rsidRPr="00281AF0">
              <w:rPr>
                <w:rFonts w:eastAsia="Arial" w:cs="Arial"/>
                <w:color w:val="002060"/>
                <w:w w:val="99"/>
                <w:sz w:val="22"/>
                <w:szCs w:val="22"/>
                <w:lang w:val="hr-HR"/>
              </w:rPr>
              <w:t>3</w:t>
            </w:r>
          </w:p>
        </w:tc>
        <w:tc>
          <w:tcPr>
            <w:tcW w:w="505" w:type="dxa"/>
            <w:tcBorders>
              <w:top w:val="single" w:sz="4" w:space="0" w:color="000000"/>
              <w:left w:val="single" w:sz="4" w:space="0" w:color="000000"/>
              <w:bottom w:val="single" w:sz="4" w:space="0" w:color="000000"/>
            </w:tcBorders>
            <w:shd w:val="clear" w:color="auto" w:fill="99FF33"/>
          </w:tcPr>
          <w:p w14:paraId="414568E5" w14:textId="77777777" w:rsidR="00331888" w:rsidRPr="00281AF0" w:rsidRDefault="00331888" w:rsidP="00331888">
            <w:pPr>
              <w:widowControl w:val="0"/>
              <w:autoSpaceDE w:val="0"/>
              <w:autoSpaceDN w:val="0"/>
              <w:spacing w:before="26" w:after="0" w:line="240" w:lineRule="auto"/>
              <w:ind w:left="35"/>
              <w:jc w:val="center"/>
              <w:rPr>
                <w:rFonts w:eastAsia="Arial" w:cs="Arial"/>
                <w:color w:val="002060"/>
                <w:sz w:val="22"/>
                <w:szCs w:val="22"/>
                <w:lang w:val="hr-HR"/>
              </w:rPr>
            </w:pPr>
            <w:r w:rsidRPr="00281AF0">
              <w:rPr>
                <w:rFonts w:eastAsia="Arial" w:cs="Arial"/>
                <w:color w:val="002060"/>
                <w:w w:val="99"/>
                <w:sz w:val="22"/>
                <w:szCs w:val="22"/>
                <w:lang w:val="hr-HR"/>
              </w:rPr>
              <w:t>4</w:t>
            </w:r>
          </w:p>
        </w:tc>
      </w:tr>
      <w:tr w:rsidR="00B07332" w:rsidRPr="00281AF0" w14:paraId="2DDF36D4" w14:textId="77777777" w:rsidTr="00CC7843">
        <w:trPr>
          <w:trHeight w:val="306"/>
        </w:trPr>
        <w:tc>
          <w:tcPr>
            <w:tcW w:w="653" w:type="dxa"/>
            <w:tcBorders>
              <w:top w:val="single" w:sz="4" w:space="0" w:color="000000"/>
              <w:bottom w:val="single" w:sz="4" w:space="0" w:color="000000"/>
              <w:right w:val="single" w:sz="4" w:space="0" w:color="000000"/>
            </w:tcBorders>
          </w:tcPr>
          <w:p w14:paraId="0ED3E2DC" w14:textId="77777777" w:rsidR="00331888" w:rsidRPr="00281AF0" w:rsidRDefault="00331888" w:rsidP="00331888">
            <w:pPr>
              <w:widowControl w:val="0"/>
              <w:autoSpaceDE w:val="0"/>
              <w:autoSpaceDN w:val="0"/>
              <w:spacing w:before="26" w:after="0" w:line="240" w:lineRule="auto"/>
              <w:ind w:left="18"/>
              <w:jc w:val="center"/>
              <w:rPr>
                <w:rFonts w:eastAsia="Arial" w:cs="Arial"/>
                <w:color w:val="002060"/>
                <w:sz w:val="22"/>
                <w:szCs w:val="22"/>
                <w:lang w:val="hr-HR"/>
              </w:rPr>
            </w:pPr>
            <w:r w:rsidRPr="00281AF0">
              <w:rPr>
                <w:rFonts w:eastAsia="Arial" w:cs="Arial"/>
                <w:color w:val="002060"/>
                <w:w w:val="99"/>
                <w:sz w:val="22"/>
                <w:szCs w:val="22"/>
                <w:lang w:val="hr-HR"/>
              </w:rPr>
              <w:t>8</w:t>
            </w:r>
          </w:p>
        </w:tc>
        <w:tc>
          <w:tcPr>
            <w:tcW w:w="631" w:type="dxa"/>
            <w:tcBorders>
              <w:top w:val="single" w:sz="4" w:space="0" w:color="000000"/>
              <w:left w:val="single" w:sz="4" w:space="0" w:color="000000"/>
              <w:bottom w:val="single" w:sz="4" w:space="0" w:color="000000"/>
              <w:right w:val="single" w:sz="4" w:space="0" w:color="000000"/>
            </w:tcBorders>
          </w:tcPr>
          <w:p w14:paraId="71B2D1D5" w14:textId="77777777" w:rsidR="00331888" w:rsidRPr="00281AF0" w:rsidRDefault="00331888" w:rsidP="00331888">
            <w:pPr>
              <w:widowControl w:val="0"/>
              <w:autoSpaceDE w:val="0"/>
              <w:autoSpaceDN w:val="0"/>
              <w:spacing w:before="26" w:after="0" w:line="240" w:lineRule="auto"/>
              <w:ind w:left="270"/>
              <w:rPr>
                <w:rFonts w:eastAsia="Arial" w:cs="Arial"/>
                <w:color w:val="002060"/>
                <w:sz w:val="22"/>
                <w:szCs w:val="22"/>
                <w:lang w:val="hr-HR"/>
              </w:rPr>
            </w:pPr>
            <w:r w:rsidRPr="00281AF0">
              <w:rPr>
                <w:rFonts w:eastAsia="Arial" w:cs="Arial"/>
                <w:color w:val="002060"/>
                <w:w w:val="99"/>
                <w:sz w:val="22"/>
                <w:szCs w:val="22"/>
                <w:lang w:val="hr-HR"/>
              </w:rPr>
              <w:t>9</w:t>
            </w:r>
          </w:p>
        </w:tc>
        <w:tc>
          <w:tcPr>
            <w:tcW w:w="597" w:type="dxa"/>
            <w:tcBorders>
              <w:top w:val="single" w:sz="4" w:space="0" w:color="000000"/>
              <w:left w:val="single" w:sz="4" w:space="0" w:color="000000"/>
              <w:bottom w:val="single" w:sz="4" w:space="0" w:color="000000"/>
              <w:right w:val="single" w:sz="4" w:space="0" w:color="000000"/>
            </w:tcBorders>
          </w:tcPr>
          <w:p w14:paraId="7428D641" w14:textId="77777777" w:rsidR="00331888" w:rsidRPr="00281AF0" w:rsidRDefault="00331888" w:rsidP="00331888">
            <w:pPr>
              <w:widowControl w:val="0"/>
              <w:autoSpaceDE w:val="0"/>
              <w:autoSpaceDN w:val="0"/>
              <w:spacing w:before="26" w:after="0" w:line="240" w:lineRule="auto"/>
              <w:ind w:left="198"/>
              <w:rPr>
                <w:rFonts w:eastAsia="Arial" w:cs="Arial"/>
                <w:color w:val="002060"/>
                <w:sz w:val="22"/>
                <w:szCs w:val="22"/>
                <w:lang w:val="hr-HR"/>
              </w:rPr>
            </w:pPr>
            <w:r w:rsidRPr="00281AF0">
              <w:rPr>
                <w:rFonts w:eastAsia="Arial" w:cs="Arial"/>
                <w:color w:val="002060"/>
                <w:sz w:val="22"/>
                <w:szCs w:val="22"/>
                <w:lang w:val="hr-HR"/>
              </w:rPr>
              <w:t>10</w:t>
            </w:r>
          </w:p>
        </w:tc>
        <w:tc>
          <w:tcPr>
            <w:tcW w:w="636" w:type="dxa"/>
            <w:tcBorders>
              <w:top w:val="single" w:sz="4" w:space="0" w:color="000000"/>
              <w:left w:val="single" w:sz="4" w:space="0" w:color="000000"/>
              <w:bottom w:val="single" w:sz="4" w:space="0" w:color="000000"/>
              <w:right w:val="single" w:sz="4" w:space="0" w:color="000000"/>
            </w:tcBorders>
          </w:tcPr>
          <w:p w14:paraId="5DB081CF" w14:textId="77777777" w:rsidR="00331888" w:rsidRPr="00281AF0" w:rsidRDefault="00331888" w:rsidP="00331888">
            <w:pPr>
              <w:widowControl w:val="0"/>
              <w:autoSpaceDE w:val="0"/>
              <w:autoSpaceDN w:val="0"/>
              <w:spacing w:before="26" w:after="0" w:line="240" w:lineRule="auto"/>
              <w:ind w:left="218"/>
              <w:rPr>
                <w:rFonts w:eastAsia="Arial" w:cs="Arial"/>
                <w:color w:val="002060"/>
                <w:sz w:val="22"/>
                <w:szCs w:val="22"/>
                <w:lang w:val="hr-HR"/>
              </w:rPr>
            </w:pPr>
            <w:r w:rsidRPr="00281AF0">
              <w:rPr>
                <w:rFonts w:eastAsia="Arial" w:cs="Arial"/>
                <w:color w:val="002060"/>
                <w:sz w:val="22"/>
                <w:szCs w:val="22"/>
                <w:lang w:val="hr-HR"/>
              </w:rPr>
              <w:t>11</w:t>
            </w:r>
          </w:p>
        </w:tc>
        <w:tc>
          <w:tcPr>
            <w:tcW w:w="614" w:type="dxa"/>
            <w:tcBorders>
              <w:top w:val="single" w:sz="4" w:space="0" w:color="000000"/>
              <w:left w:val="single" w:sz="4" w:space="0" w:color="000000"/>
              <w:bottom w:val="single" w:sz="4" w:space="0" w:color="000000"/>
              <w:right w:val="single" w:sz="4" w:space="0" w:color="000000"/>
            </w:tcBorders>
          </w:tcPr>
          <w:p w14:paraId="5770C853"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12</w:t>
            </w:r>
          </w:p>
        </w:tc>
        <w:tc>
          <w:tcPr>
            <w:tcW w:w="607" w:type="dxa"/>
            <w:tcBorders>
              <w:top w:val="single" w:sz="2" w:space="0" w:color="000000"/>
              <w:left w:val="single" w:sz="4" w:space="0" w:color="000000"/>
              <w:bottom w:val="single" w:sz="2" w:space="0" w:color="000000"/>
              <w:right w:val="single" w:sz="2" w:space="0" w:color="000000"/>
            </w:tcBorders>
            <w:shd w:val="clear" w:color="auto" w:fill="99FF33"/>
          </w:tcPr>
          <w:p w14:paraId="1CC20819"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13</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14:paraId="5ABD68CB" w14:textId="77777777" w:rsidR="00331888" w:rsidRPr="00281AF0" w:rsidRDefault="00331888" w:rsidP="00331888">
            <w:pPr>
              <w:widowControl w:val="0"/>
              <w:autoSpaceDE w:val="0"/>
              <w:autoSpaceDN w:val="0"/>
              <w:spacing w:before="26" w:after="0" w:line="240" w:lineRule="auto"/>
              <w:ind w:left="201" w:right="164"/>
              <w:jc w:val="center"/>
              <w:rPr>
                <w:rFonts w:eastAsia="Arial" w:cs="Arial"/>
                <w:color w:val="002060"/>
                <w:sz w:val="22"/>
                <w:szCs w:val="22"/>
                <w:lang w:val="hr-HR"/>
              </w:rPr>
            </w:pPr>
            <w:r w:rsidRPr="00281AF0">
              <w:rPr>
                <w:rFonts w:eastAsia="Arial" w:cs="Arial"/>
                <w:color w:val="002060"/>
                <w:sz w:val="22"/>
                <w:szCs w:val="22"/>
                <w:lang w:val="hr-HR"/>
              </w:rPr>
              <w:t>14</w:t>
            </w:r>
          </w:p>
        </w:tc>
        <w:tc>
          <w:tcPr>
            <w:tcW w:w="994" w:type="dxa"/>
            <w:vMerge/>
            <w:tcBorders>
              <w:top w:val="nil"/>
              <w:left w:val="single" w:sz="4" w:space="0" w:color="000000"/>
              <w:right w:val="single" w:sz="4" w:space="0" w:color="000000"/>
            </w:tcBorders>
          </w:tcPr>
          <w:p w14:paraId="2F6A190D"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144FD161" w14:textId="77777777" w:rsidR="00331888" w:rsidRPr="00281AF0" w:rsidRDefault="00331888" w:rsidP="00331888">
            <w:pPr>
              <w:widowControl w:val="0"/>
              <w:autoSpaceDE w:val="0"/>
              <w:autoSpaceDN w:val="0"/>
              <w:spacing w:before="26" w:after="0" w:line="240" w:lineRule="auto"/>
              <w:ind w:left="49"/>
              <w:jc w:val="center"/>
              <w:rPr>
                <w:rFonts w:eastAsia="Arial" w:cs="Arial"/>
                <w:color w:val="002060"/>
                <w:sz w:val="22"/>
                <w:szCs w:val="22"/>
                <w:lang w:val="hr-HR"/>
              </w:rPr>
            </w:pPr>
            <w:r w:rsidRPr="00281AF0">
              <w:rPr>
                <w:rFonts w:eastAsia="Arial" w:cs="Arial"/>
                <w:color w:val="002060"/>
                <w:w w:val="99"/>
                <w:sz w:val="22"/>
                <w:szCs w:val="22"/>
                <w:lang w:val="hr-HR"/>
              </w:rPr>
              <w:t>5</w:t>
            </w:r>
          </w:p>
        </w:tc>
        <w:tc>
          <w:tcPr>
            <w:tcW w:w="685" w:type="dxa"/>
            <w:tcBorders>
              <w:top w:val="single" w:sz="4" w:space="0" w:color="000000"/>
              <w:left w:val="single" w:sz="4" w:space="0" w:color="000000"/>
              <w:bottom w:val="single" w:sz="4" w:space="0" w:color="000000"/>
              <w:right w:val="single" w:sz="4" w:space="0" w:color="000000"/>
            </w:tcBorders>
          </w:tcPr>
          <w:p w14:paraId="55203EEB" w14:textId="77777777" w:rsidR="00331888" w:rsidRPr="00281AF0" w:rsidRDefault="00331888" w:rsidP="00331888">
            <w:pPr>
              <w:widowControl w:val="0"/>
              <w:autoSpaceDE w:val="0"/>
              <w:autoSpaceDN w:val="0"/>
              <w:spacing w:before="26" w:after="0" w:line="240" w:lineRule="auto"/>
              <w:ind w:left="48"/>
              <w:jc w:val="center"/>
              <w:rPr>
                <w:rFonts w:eastAsia="Arial" w:cs="Arial"/>
                <w:color w:val="002060"/>
                <w:sz w:val="22"/>
                <w:szCs w:val="22"/>
                <w:lang w:val="hr-HR"/>
              </w:rPr>
            </w:pPr>
            <w:r w:rsidRPr="00281AF0">
              <w:rPr>
                <w:rFonts w:eastAsia="Arial" w:cs="Arial"/>
                <w:color w:val="002060"/>
                <w:w w:val="99"/>
                <w:sz w:val="22"/>
                <w:szCs w:val="22"/>
                <w:lang w:val="hr-HR"/>
              </w:rPr>
              <w:t>6</w:t>
            </w:r>
          </w:p>
        </w:tc>
        <w:tc>
          <w:tcPr>
            <w:tcW w:w="500" w:type="dxa"/>
            <w:tcBorders>
              <w:top w:val="single" w:sz="4" w:space="0" w:color="000000"/>
              <w:left w:val="single" w:sz="4" w:space="0" w:color="000000"/>
              <w:bottom w:val="single" w:sz="4" w:space="0" w:color="000000"/>
              <w:right w:val="single" w:sz="4" w:space="0" w:color="000000"/>
            </w:tcBorders>
          </w:tcPr>
          <w:p w14:paraId="511A9E8D" w14:textId="77777777" w:rsidR="00331888" w:rsidRPr="00281AF0" w:rsidRDefault="00331888" w:rsidP="00331888">
            <w:pPr>
              <w:widowControl w:val="0"/>
              <w:autoSpaceDE w:val="0"/>
              <w:autoSpaceDN w:val="0"/>
              <w:spacing w:before="26" w:after="0" w:line="240" w:lineRule="auto"/>
              <w:ind w:left="205"/>
              <w:rPr>
                <w:rFonts w:eastAsia="Arial" w:cs="Arial"/>
                <w:color w:val="002060"/>
                <w:sz w:val="22"/>
                <w:szCs w:val="22"/>
                <w:lang w:val="hr-HR"/>
              </w:rPr>
            </w:pPr>
            <w:r w:rsidRPr="00281AF0">
              <w:rPr>
                <w:rFonts w:eastAsia="Arial" w:cs="Arial"/>
                <w:color w:val="002060"/>
                <w:w w:val="99"/>
                <w:sz w:val="22"/>
                <w:szCs w:val="22"/>
                <w:lang w:val="hr-HR"/>
              </w:rPr>
              <w:t>7</w:t>
            </w:r>
          </w:p>
        </w:tc>
        <w:tc>
          <w:tcPr>
            <w:tcW w:w="500" w:type="dxa"/>
            <w:tcBorders>
              <w:top w:val="single" w:sz="4" w:space="0" w:color="000000"/>
              <w:left w:val="single" w:sz="4" w:space="0" w:color="000000"/>
              <w:bottom w:val="single" w:sz="4" w:space="0" w:color="000000"/>
              <w:right w:val="single" w:sz="4" w:space="0" w:color="000000"/>
            </w:tcBorders>
          </w:tcPr>
          <w:p w14:paraId="0541779E" w14:textId="77777777" w:rsidR="00331888" w:rsidRPr="00281AF0" w:rsidRDefault="00331888" w:rsidP="00331888">
            <w:pPr>
              <w:widowControl w:val="0"/>
              <w:autoSpaceDE w:val="0"/>
              <w:autoSpaceDN w:val="0"/>
              <w:spacing w:before="26" w:after="0" w:line="240" w:lineRule="auto"/>
              <w:ind w:left="204"/>
              <w:rPr>
                <w:rFonts w:eastAsia="Arial" w:cs="Arial"/>
                <w:color w:val="002060"/>
                <w:sz w:val="22"/>
                <w:szCs w:val="22"/>
                <w:lang w:val="hr-HR"/>
              </w:rPr>
            </w:pPr>
            <w:r w:rsidRPr="00281AF0">
              <w:rPr>
                <w:rFonts w:eastAsia="Arial" w:cs="Arial"/>
                <w:color w:val="002060"/>
                <w:w w:val="99"/>
                <w:sz w:val="22"/>
                <w:szCs w:val="22"/>
                <w:lang w:val="hr-HR"/>
              </w:rPr>
              <w:t>8</w:t>
            </w:r>
          </w:p>
        </w:tc>
        <w:tc>
          <w:tcPr>
            <w:tcW w:w="488" w:type="dxa"/>
            <w:tcBorders>
              <w:top w:val="single" w:sz="4" w:space="0" w:color="000000"/>
              <w:left w:val="single" w:sz="4" w:space="0" w:color="000000"/>
              <w:bottom w:val="single" w:sz="4" w:space="0" w:color="000000"/>
              <w:right w:val="single" w:sz="4" w:space="0" w:color="000000"/>
            </w:tcBorders>
          </w:tcPr>
          <w:p w14:paraId="3B96AD8F" w14:textId="77777777" w:rsidR="00331888" w:rsidRPr="00281AF0" w:rsidRDefault="00331888" w:rsidP="00331888">
            <w:pPr>
              <w:widowControl w:val="0"/>
              <w:autoSpaceDE w:val="0"/>
              <w:autoSpaceDN w:val="0"/>
              <w:spacing w:before="26" w:after="0" w:line="240" w:lineRule="auto"/>
              <w:ind w:left="25"/>
              <w:jc w:val="center"/>
              <w:rPr>
                <w:rFonts w:eastAsia="Arial" w:cs="Arial"/>
                <w:color w:val="002060"/>
                <w:sz w:val="22"/>
                <w:szCs w:val="22"/>
                <w:lang w:val="hr-HR"/>
              </w:rPr>
            </w:pPr>
            <w:r w:rsidRPr="00281AF0">
              <w:rPr>
                <w:rFonts w:eastAsia="Arial" w:cs="Arial"/>
                <w:color w:val="002060"/>
                <w:w w:val="99"/>
                <w:sz w:val="22"/>
                <w:szCs w:val="22"/>
                <w:lang w:val="hr-HR"/>
              </w:rPr>
              <w:t>9</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1E8D1387" w14:textId="77777777" w:rsidR="00331888" w:rsidRPr="00281AF0" w:rsidRDefault="00331888" w:rsidP="00331888">
            <w:pPr>
              <w:widowControl w:val="0"/>
              <w:autoSpaceDE w:val="0"/>
              <w:autoSpaceDN w:val="0"/>
              <w:spacing w:before="2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10</w:t>
            </w:r>
          </w:p>
        </w:tc>
        <w:tc>
          <w:tcPr>
            <w:tcW w:w="505" w:type="dxa"/>
            <w:tcBorders>
              <w:top w:val="single" w:sz="4" w:space="0" w:color="000000"/>
              <w:left w:val="single" w:sz="4" w:space="0" w:color="000000"/>
              <w:bottom w:val="single" w:sz="4" w:space="0" w:color="000000"/>
            </w:tcBorders>
            <w:shd w:val="clear" w:color="auto" w:fill="99FF33"/>
          </w:tcPr>
          <w:p w14:paraId="2532EDF3" w14:textId="77777777" w:rsidR="00331888" w:rsidRPr="00281AF0" w:rsidRDefault="00331888" w:rsidP="00331888">
            <w:pPr>
              <w:widowControl w:val="0"/>
              <w:autoSpaceDE w:val="0"/>
              <w:autoSpaceDN w:val="0"/>
              <w:spacing w:before="2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11</w:t>
            </w:r>
          </w:p>
        </w:tc>
      </w:tr>
      <w:tr w:rsidR="00B07332" w:rsidRPr="00281AF0" w14:paraId="02DEA46F" w14:textId="77777777" w:rsidTr="00CC7843">
        <w:trPr>
          <w:trHeight w:val="306"/>
        </w:trPr>
        <w:tc>
          <w:tcPr>
            <w:tcW w:w="653" w:type="dxa"/>
            <w:tcBorders>
              <w:top w:val="single" w:sz="4" w:space="0" w:color="000000"/>
              <w:bottom w:val="single" w:sz="4" w:space="0" w:color="000000"/>
              <w:right w:val="single" w:sz="4" w:space="0" w:color="000000"/>
            </w:tcBorders>
          </w:tcPr>
          <w:p w14:paraId="67473BA7" w14:textId="77777777" w:rsidR="00331888" w:rsidRPr="00281AF0" w:rsidRDefault="00331888" w:rsidP="00331888">
            <w:pPr>
              <w:widowControl w:val="0"/>
              <w:autoSpaceDE w:val="0"/>
              <w:autoSpaceDN w:val="0"/>
              <w:spacing w:before="26" w:after="0" w:line="240" w:lineRule="auto"/>
              <w:ind w:left="215"/>
              <w:rPr>
                <w:rFonts w:eastAsia="Arial" w:cs="Arial"/>
                <w:color w:val="002060"/>
                <w:sz w:val="22"/>
                <w:szCs w:val="22"/>
                <w:lang w:val="hr-HR"/>
              </w:rPr>
            </w:pPr>
            <w:r w:rsidRPr="00281AF0">
              <w:rPr>
                <w:rFonts w:eastAsia="Arial" w:cs="Arial"/>
                <w:color w:val="002060"/>
                <w:sz w:val="22"/>
                <w:szCs w:val="22"/>
                <w:lang w:val="hr-HR"/>
              </w:rPr>
              <w:t>15</w:t>
            </w:r>
          </w:p>
        </w:tc>
        <w:tc>
          <w:tcPr>
            <w:tcW w:w="631" w:type="dxa"/>
            <w:tcBorders>
              <w:top w:val="single" w:sz="4" w:space="0" w:color="000000"/>
              <w:left w:val="single" w:sz="4" w:space="0" w:color="000000"/>
              <w:bottom w:val="single" w:sz="4" w:space="0" w:color="000000"/>
              <w:right w:val="single" w:sz="4" w:space="0" w:color="000000"/>
            </w:tcBorders>
          </w:tcPr>
          <w:p w14:paraId="32C8714D" w14:textId="77777777" w:rsidR="00331888" w:rsidRPr="00281AF0" w:rsidRDefault="00331888" w:rsidP="00331888">
            <w:pPr>
              <w:widowControl w:val="0"/>
              <w:autoSpaceDE w:val="0"/>
              <w:autoSpaceDN w:val="0"/>
              <w:spacing w:before="26" w:after="0" w:line="240" w:lineRule="auto"/>
              <w:ind w:left="213"/>
              <w:rPr>
                <w:rFonts w:eastAsia="Arial" w:cs="Arial"/>
                <w:color w:val="002060"/>
                <w:sz w:val="22"/>
                <w:szCs w:val="22"/>
                <w:lang w:val="hr-HR"/>
              </w:rPr>
            </w:pPr>
            <w:r w:rsidRPr="00281AF0">
              <w:rPr>
                <w:rFonts w:eastAsia="Arial" w:cs="Arial"/>
                <w:color w:val="002060"/>
                <w:sz w:val="22"/>
                <w:szCs w:val="22"/>
                <w:lang w:val="hr-HR"/>
              </w:rPr>
              <w:t>16</w:t>
            </w:r>
          </w:p>
        </w:tc>
        <w:tc>
          <w:tcPr>
            <w:tcW w:w="597" w:type="dxa"/>
            <w:tcBorders>
              <w:top w:val="single" w:sz="4" w:space="0" w:color="000000"/>
              <w:left w:val="single" w:sz="4" w:space="0" w:color="000000"/>
              <w:bottom w:val="single" w:sz="4" w:space="0" w:color="000000"/>
              <w:right w:val="single" w:sz="4" w:space="0" w:color="000000"/>
            </w:tcBorders>
          </w:tcPr>
          <w:p w14:paraId="4EAF6592" w14:textId="77777777" w:rsidR="00331888" w:rsidRPr="00281AF0" w:rsidRDefault="00331888" w:rsidP="00331888">
            <w:pPr>
              <w:widowControl w:val="0"/>
              <w:autoSpaceDE w:val="0"/>
              <w:autoSpaceDN w:val="0"/>
              <w:spacing w:before="26" w:after="0" w:line="240" w:lineRule="auto"/>
              <w:ind w:left="198"/>
              <w:rPr>
                <w:rFonts w:eastAsia="Arial" w:cs="Arial"/>
                <w:color w:val="002060"/>
                <w:sz w:val="22"/>
                <w:szCs w:val="22"/>
                <w:lang w:val="hr-HR"/>
              </w:rPr>
            </w:pPr>
            <w:r w:rsidRPr="00281AF0">
              <w:rPr>
                <w:rFonts w:eastAsia="Arial" w:cs="Arial"/>
                <w:color w:val="002060"/>
                <w:sz w:val="22"/>
                <w:szCs w:val="22"/>
                <w:lang w:val="hr-HR"/>
              </w:rPr>
              <w:t>17</w:t>
            </w:r>
          </w:p>
        </w:tc>
        <w:tc>
          <w:tcPr>
            <w:tcW w:w="636" w:type="dxa"/>
            <w:tcBorders>
              <w:top w:val="single" w:sz="4" w:space="0" w:color="000000"/>
              <w:left w:val="single" w:sz="4" w:space="0" w:color="000000"/>
              <w:bottom w:val="single" w:sz="4" w:space="0" w:color="000000"/>
              <w:right w:val="single" w:sz="4" w:space="0" w:color="000000"/>
            </w:tcBorders>
          </w:tcPr>
          <w:p w14:paraId="39D880A2" w14:textId="77777777" w:rsidR="00331888" w:rsidRPr="00281AF0" w:rsidRDefault="00331888" w:rsidP="00331888">
            <w:pPr>
              <w:widowControl w:val="0"/>
              <w:autoSpaceDE w:val="0"/>
              <w:autoSpaceDN w:val="0"/>
              <w:spacing w:before="26" w:after="0" w:line="240" w:lineRule="auto"/>
              <w:ind w:left="218"/>
              <w:rPr>
                <w:rFonts w:eastAsia="Arial" w:cs="Arial"/>
                <w:color w:val="002060"/>
                <w:sz w:val="22"/>
                <w:szCs w:val="22"/>
                <w:lang w:val="hr-HR"/>
              </w:rPr>
            </w:pPr>
            <w:r w:rsidRPr="00281AF0">
              <w:rPr>
                <w:rFonts w:eastAsia="Arial" w:cs="Arial"/>
                <w:color w:val="002060"/>
                <w:sz w:val="22"/>
                <w:szCs w:val="22"/>
                <w:lang w:val="hr-HR"/>
              </w:rPr>
              <w:t>18</w:t>
            </w:r>
          </w:p>
        </w:tc>
        <w:tc>
          <w:tcPr>
            <w:tcW w:w="614" w:type="dxa"/>
            <w:tcBorders>
              <w:top w:val="single" w:sz="4" w:space="0" w:color="000000"/>
              <w:left w:val="single" w:sz="4" w:space="0" w:color="000000"/>
              <w:bottom w:val="single" w:sz="4" w:space="0" w:color="000000"/>
              <w:right w:val="single" w:sz="4" w:space="0" w:color="000000"/>
            </w:tcBorders>
            <w:shd w:val="clear" w:color="auto" w:fill="00AFEF"/>
          </w:tcPr>
          <w:p w14:paraId="41CBA496"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19</w:t>
            </w:r>
          </w:p>
        </w:tc>
        <w:tc>
          <w:tcPr>
            <w:tcW w:w="607" w:type="dxa"/>
            <w:tcBorders>
              <w:top w:val="single" w:sz="2" w:space="0" w:color="000000"/>
              <w:left w:val="single" w:sz="4" w:space="0" w:color="000000"/>
              <w:bottom w:val="single" w:sz="2" w:space="0" w:color="000000"/>
              <w:right w:val="single" w:sz="2" w:space="0" w:color="000000"/>
            </w:tcBorders>
            <w:shd w:val="clear" w:color="auto" w:fill="99FF33"/>
          </w:tcPr>
          <w:p w14:paraId="3C75F140"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20</w:t>
            </w:r>
          </w:p>
        </w:tc>
        <w:tc>
          <w:tcPr>
            <w:tcW w:w="636" w:type="dxa"/>
            <w:tcBorders>
              <w:top w:val="single" w:sz="4" w:space="0" w:color="000000"/>
              <w:left w:val="single" w:sz="2" w:space="0" w:color="000000"/>
              <w:bottom w:val="single" w:sz="4" w:space="0" w:color="000000"/>
              <w:right w:val="single" w:sz="4" w:space="0" w:color="000000"/>
            </w:tcBorders>
            <w:shd w:val="clear" w:color="auto" w:fill="99FF33"/>
          </w:tcPr>
          <w:p w14:paraId="13B4E72A" w14:textId="77777777" w:rsidR="00331888" w:rsidRPr="00281AF0" w:rsidRDefault="00331888" w:rsidP="00331888">
            <w:pPr>
              <w:widowControl w:val="0"/>
              <w:autoSpaceDE w:val="0"/>
              <w:autoSpaceDN w:val="0"/>
              <w:spacing w:before="26" w:after="0" w:line="240" w:lineRule="auto"/>
              <w:ind w:left="201" w:right="164"/>
              <w:jc w:val="center"/>
              <w:rPr>
                <w:rFonts w:eastAsia="Arial" w:cs="Arial"/>
                <w:color w:val="002060"/>
                <w:sz w:val="22"/>
                <w:szCs w:val="22"/>
                <w:lang w:val="hr-HR"/>
              </w:rPr>
            </w:pPr>
            <w:r w:rsidRPr="00281AF0">
              <w:rPr>
                <w:rFonts w:eastAsia="Arial" w:cs="Arial"/>
                <w:color w:val="002060"/>
                <w:sz w:val="22"/>
                <w:szCs w:val="22"/>
                <w:lang w:val="hr-HR"/>
              </w:rPr>
              <w:t>21</w:t>
            </w:r>
          </w:p>
        </w:tc>
        <w:tc>
          <w:tcPr>
            <w:tcW w:w="994" w:type="dxa"/>
            <w:vMerge/>
            <w:tcBorders>
              <w:top w:val="nil"/>
              <w:left w:val="single" w:sz="4" w:space="0" w:color="000000"/>
              <w:right w:val="single" w:sz="4" w:space="0" w:color="000000"/>
            </w:tcBorders>
          </w:tcPr>
          <w:p w14:paraId="1E14F19A"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tcPr>
          <w:p w14:paraId="24857564" w14:textId="77777777" w:rsidR="00331888" w:rsidRPr="00281AF0" w:rsidRDefault="00331888" w:rsidP="00331888">
            <w:pPr>
              <w:widowControl w:val="0"/>
              <w:autoSpaceDE w:val="0"/>
              <w:autoSpaceDN w:val="0"/>
              <w:spacing w:before="26" w:after="0" w:line="240" w:lineRule="auto"/>
              <w:ind w:left="272"/>
              <w:rPr>
                <w:rFonts w:eastAsia="Arial" w:cs="Arial"/>
                <w:color w:val="002060"/>
                <w:sz w:val="22"/>
                <w:szCs w:val="22"/>
                <w:lang w:val="hr-HR"/>
              </w:rPr>
            </w:pPr>
            <w:r w:rsidRPr="00281AF0">
              <w:rPr>
                <w:rFonts w:eastAsia="Arial" w:cs="Arial"/>
                <w:color w:val="002060"/>
                <w:sz w:val="22"/>
                <w:szCs w:val="22"/>
                <w:lang w:val="hr-HR"/>
              </w:rPr>
              <w:t>12</w:t>
            </w:r>
          </w:p>
        </w:tc>
        <w:tc>
          <w:tcPr>
            <w:tcW w:w="685" w:type="dxa"/>
            <w:tcBorders>
              <w:top w:val="single" w:sz="4" w:space="0" w:color="000000"/>
              <w:left w:val="single" w:sz="4" w:space="0" w:color="000000"/>
              <w:bottom w:val="single" w:sz="4" w:space="0" w:color="000000"/>
              <w:right w:val="single" w:sz="4" w:space="0" w:color="000000"/>
            </w:tcBorders>
            <w:shd w:val="clear" w:color="auto" w:fill="00AFEF"/>
          </w:tcPr>
          <w:p w14:paraId="2EF54C01" w14:textId="77777777" w:rsidR="00331888" w:rsidRPr="00281AF0" w:rsidRDefault="00331888" w:rsidP="00331888">
            <w:pPr>
              <w:widowControl w:val="0"/>
              <w:autoSpaceDE w:val="0"/>
              <w:autoSpaceDN w:val="0"/>
              <w:spacing w:before="26" w:after="0" w:line="240" w:lineRule="auto"/>
              <w:ind w:left="248"/>
              <w:rPr>
                <w:rFonts w:eastAsia="Arial" w:cs="Arial"/>
                <w:color w:val="002060"/>
                <w:sz w:val="22"/>
                <w:szCs w:val="22"/>
                <w:lang w:val="hr-HR"/>
              </w:rPr>
            </w:pPr>
            <w:r w:rsidRPr="00281AF0">
              <w:rPr>
                <w:rFonts w:eastAsia="Arial" w:cs="Arial"/>
                <w:color w:val="002060"/>
                <w:sz w:val="22"/>
                <w:szCs w:val="22"/>
                <w:lang w:val="hr-HR"/>
              </w:rPr>
              <w:t>13</w:t>
            </w:r>
          </w:p>
        </w:tc>
        <w:tc>
          <w:tcPr>
            <w:tcW w:w="500" w:type="dxa"/>
            <w:tcBorders>
              <w:top w:val="single" w:sz="4" w:space="0" w:color="000000"/>
              <w:left w:val="single" w:sz="4" w:space="0" w:color="000000"/>
              <w:bottom w:val="single" w:sz="4" w:space="0" w:color="000000"/>
              <w:right w:val="single" w:sz="4" w:space="0" w:color="000000"/>
            </w:tcBorders>
            <w:shd w:val="clear" w:color="auto" w:fill="FFE499"/>
          </w:tcPr>
          <w:p w14:paraId="13719191" w14:textId="77777777" w:rsidR="00331888" w:rsidRPr="00281AF0" w:rsidRDefault="00331888" w:rsidP="00331888">
            <w:pPr>
              <w:widowControl w:val="0"/>
              <w:autoSpaceDE w:val="0"/>
              <w:autoSpaceDN w:val="0"/>
              <w:spacing w:before="26" w:after="0" w:line="240" w:lineRule="auto"/>
              <w:ind w:left="147"/>
              <w:rPr>
                <w:rFonts w:eastAsia="Arial" w:cs="Arial"/>
                <w:color w:val="002060"/>
                <w:sz w:val="22"/>
                <w:szCs w:val="22"/>
                <w:lang w:val="hr-HR"/>
              </w:rPr>
            </w:pPr>
            <w:r w:rsidRPr="00281AF0">
              <w:rPr>
                <w:rFonts w:eastAsia="Arial" w:cs="Arial"/>
                <w:color w:val="002060"/>
                <w:sz w:val="22"/>
                <w:szCs w:val="22"/>
                <w:lang w:val="hr-HR"/>
              </w:rPr>
              <w:t>14</w:t>
            </w:r>
          </w:p>
        </w:tc>
        <w:tc>
          <w:tcPr>
            <w:tcW w:w="500" w:type="dxa"/>
            <w:tcBorders>
              <w:top w:val="single" w:sz="4" w:space="0" w:color="000000"/>
              <w:left w:val="single" w:sz="4" w:space="0" w:color="000000"/>
              <w:bottom w:val="single" w:sz="4" w:space="0" w:color="000000"/>
              <w:right w:val="single" w:sz="4" w:space="0" w:color="000000"/>
            </w:tcBorders>
            <w:shd w:val="clear" w:color="auto" w:fill="FFE499"/>
          </w:tcPr>
          <w:p w14:paraId="06EA1AEE" w14:textId="77777777" w:rsidR="00331888" w:rsidRPr="00281AF0" w:rsidRDefault="00331888" w:rsidP="00331888">
            <w:pPr>
              <w:widowControl w:val="0"/>
              <w:autoSpaceDE w:val="0"/>
              <w:autoSpaceDN w:val="0"/>
              <w:spacing w:before="26" w:after="0" w:line="240" w:lineRule="auto"/>
              <w:ind w:left="146"/>
              <w:rPr>
                <w:rFonts w:eastAsia="Arial" w:cs="Arial"/>
                <w:color w:val="002060"/>
                <w:sz w:val="22"/>
                <w:szCs w:val="22"/>
                <w:lang w:val="hr-HR"/>
              </w:rPr>
            </w:pPr>
            <w:r w:rsidRPr="00281AF0">
              <w:rPr>
                <w:rFonts w:eastAsia="Arial" w:cs="Arial"/>
                <w:color w:val="002060"/>
                <w:sz w:val="22"/>
                <w:szCs w:val="22"/>
                <w:lang w:val="hr-HR"/>
              </w:rPr>
              <w:t>15</w:t>
            </w:r>
          </w:p>
        </w:tc>
        <w:tc>
          <w:tcPr>
            <w:tcW w:w="488" w:type="dxa"/>
            <w:tcBorders>
              <w:top w:val="single" w:sz="4" w:space="0" w:color="000000"/>
              <w:left w:val="single" w:sz="4" w:space="0" w:color="000000"/>
              <w:bottom w:val="single" w:sz="4" w:space="0" w:color="000000"/>
              <w:right w:val="single" w:sz="4" w:space="0" w:color="000000"/>
            </w:tcBorders>
            <w:shd w:val="clear" w:color="auto" w:fill="FFE499"/>
          </w:tcPr>
          <w:p w14:paraId="5E17D93A" w14:textId="77777777" w:rsidR="00331888" w:rsidRPr="00281AF0" w:rsidRDefault="00331888" w:rsidP="00331888">
            <w:pPr>
              <w:widowControl w:val="0"/>
              <w:autoSpaceDE w:val="0"/>
              <w:autoSpaceDN w:val="0"/>
              <w:spacing w:before="2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16</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53F56BD2" w14:textId="77777777" w:rsidR="00331888" w:rsidRPr="00281AF0" w:rsidRDefault="00331888" w:rsidP="00331888">
            <w:pPr>
              <w:widowControl w:val="0"/>
              <w:autoSpaceDE w:val="0"/>
              <w:autoSpaceDN w:val="0"/>
              <w:spacing w:before="2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17</w:t>
            </w:r>
          </w:p>
        </w:tc>
        <w:tc>
          <w:tcPr>
            <w:tcW w:w="505" w:type="dxa"/>
            <w:tcBorders>
              <w:top w:val="single" w:sz="4" w:space="0" w:color="000000"/>
              <w:left w:val="single" w:sz="4" w:space="0" w:color="000000"/>
              <w:bottom w:val="single" w:sz="4" w:space="0" w:color="000000"/>
            </w:tcBorders>
            <w:shd w:val="clear" w:color="auto" w:fill="99FF33"/>
          </w:tcPr>
          <w:p w14:paraId="09364AC2" w14:textId="77777777" w:rsidR="00331888" w:rsidRPr="00281AF0" w:rsidRDefault="00331888" w:rsidP="00331888">
            <w:pPr>
              <w:widowControl w:val="0"/>
              <w:autoSpaceDE w:val="0"/>
              <w:autoSpaceDN w:val="0"/>
              <w:spacing w:before="2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18</w:t>
            </w:r>
          </w:p>
        </w:tc>
      </w:tr>
      <w:tr w:rsidR="00B07332" w:rsidRPr="00281AF0" w14:paraId="6D36F453" w14:textId="77777777" w:rsidTr="00CC7843">
        <w:trPr>
          <w:trHeight w:val="305"/>
        </w:trPr>
        <w:tc>
          <w:tcPr>
            <w:tcW w:w="653" w:type="dxa"/>
            <w:tcBorders>
              <w:top w:val="single" w:sz="4" w:space="0" w:color="000000"/>
              <w:bottom w:val="single" w:sz="4" w:space="0" w:color="000000"/>
              <w:right w:val="single" w:sz="4" w:space="0" w:color="000000"/>
            </w:tcBorders>
            <w:shd w:val="clear" w:color="auto" w:fill="FF0000"/>
          </w:tcPr>
          <w:p w14:paraId="3256F364" w14:textId="77777777" w:rsidR="00331888" w:rsidRPr="00281AF0" w:rsidRDefault="00331888" w:rsidP="00331888">
            <w:pPr>
              <w:widowControl w:val="0"/>
              <w:autoSpaceDE w:val="0"/>
              <w:autoSpaceDN w:val="0"/>
              <w:spacing w:before="26" w:after="0" w:line="240" w:lineRule="auto"/>
              <w:ind w:left="215"/>
              <w:rPr>
                <w:rFonts w:eastAsia="Arial" w:cs="Arial"/>
                <w:color w:val="002060"/>
                <w:sz w:val="22"/>
                <w:szCs w:val="22"/>
                <w:lang w:val="hr-HR"/>
              </w:rPr>
            </w:pPr>
            <w:r w:rsidRPr="00281AF0">
              <w:rPr>
                <w:rFonts w:eastAsia="Arial" w:cs="Arial"/>
                <w:color w:val="002060"/>
                <w:sz w:val="22"/>
                <w:szCs w:val="22"/>
                <w:lang w:val="hr-HR"/>
              </w:rPr>
              <w:t>22</w:t>
            </w:r>
          </w:p>
        </w:tc>
        <w:tc>
          <w:tcPr>
            <w:tcW w:w="631" w:type="dxa"/>
            <w:tcBorders>
              <w:top w:val="single" w:sz="4" w:space="0" w:color="000000"/>
              <w:left w:val="single" w:sz="4" w:space="0" w:color="000000"/>
              <w:bottom w:val="single" w:sz="4" w:space="0" w:color="000000"/>
              <w:right w:val="single" w:sz="4" w:space="0" w:color="000000"/>
            </w:tcBorders>
            <w:shd w:val="clear" w:color="auto" w:fill="FF0000"/>
          </w:tcPr>
          <w:p w14:paraId="4CC41E98" w14:textId="77777777" w:rsidR="00331888" w:rsidRPr="00281AF0" w:rsidRDefault="00331888" w:rsidP="00331888">
            <w:pPr>
              <w:widowControl w:val="0"/>
              <w:autoSpaceDE w:val="0"/>
              <w:autoSpaceDN w:val="0"/>
              <w:spacing w:before="26" w:after="0" w:line="240" w:lineRule="auto"/>
              <w:ind w:left="213"/>
              <w:rPr>
                <w:rFonts w:eastAsia="Arial" w:cs="Arial"/>
                <w:color w:val="002060"/>
                <w:sz w:val="22"/>
                <w:szCs w:val="22"/>
                <w:lang w:val="hr-HR"/>
              </w:rPr>
            </w:pPr>
            <w:r w:rsidRPr="00281AF0">
              <w:rPr>
                <w:rFonts w:eastAsia="Arial" w:cs="Arial"/>
                <w:color w:val="002060"/>
                <w:sz w:val="22"/>
                <w:szCs w:val="22"/>
                <w:lang w:val="hr-HR"/>
              </w:rPr>
              <w:t>23</w:t>
            </w:r>
          </w:p>
        </w:tc>
        <w:tc>
          <w:tcPr>
            <w:tcW w:w="597" w:type="dxa"/>
            <w:tcBorders>
              <w:top w:val="single" w:sz="4" w:space="0" w:color="000000"/>
              <w:left w:val="single" w:sz="4" w:space="0" w:color="000000"/>
              <w:bottom w:val="single" w:sz="4" w:space="0" w:color="000000"/>
              <w:right w:val="single" w:sz="4" w:space="0" w:color="000000"/>
            </w:tcBorders>
          </w:tcPr>
          <w:p w14:paraId="1AD680D7" w14:textId="77777777" w:rsidR="00331888" w:rsidRPr="00281AF0" w:rsidRDefault="00331888" w:rsidP="00331888">
            <w:pPr>
              <w:widowControl w:val="0"/>
              <w:autoSpaceDE w:val="0"/>
              <w:autoSpaceDN w:val="0"/>
              <w:spacing w:before="26" w:after="0" w:line="240" w:lineRule="auto"/>
              <w:ind w:left="198"/>
              <w:rPr>
                <w:rFonts w:eastAsia="Arial" w:cs="Arial"/>
                <w:color w:val="002060"/>
                <w:sz w:val="22"/>
                <w:szCs w:val="22"/>
                <w:lang w:val="hr-HR"/>
              </w:rPr>
            </w:pPr>
            <w:r w:rsidRPr="00281AF0">
              <w:rPr>
                <w:rFonts w:eastAsia="Arial" w:cs="Arial"/>
                <w:color w:val="002060"/>
                <w:sz w:val="22"/>
                <w:szCs w:val="22"/>
                <w:lang w:val="hr-HR"/>
              </w:rPr>
              <w:t>24</w:t>
            </w:r>
          </w:p>
        </w:tc>
        <w:tc>
          <w:tcPr>
            <w:tcW w:w="636" w:type="dxa"/>
            <w:tcBorders>
              <w:top w:val="single" w:sz="4" w:space="0" w:color="000000"/>
              <w:left w:val="single" w:sz="4" w:space="0" w:color="000000"/>
              <w:bottom w:val="single" w:sz="4" w:space="0" w:color="000000"/>
              <w:right w:val="single" w:sz="4" w:space="0" w:color="000000"/>
            </w:tcBorders>
          </w:tcPr>
          <w:p w14:paraId="321986DB" w14:textId="77777777" w:rsidR="00331888" w:rsidRPr="00281AF0" w:rsidRDefault="00331888" w:rsidP="00331888">
            <w:pPr>
              <w:widowControl w:val="0"/>
              <w:autoSpaceDE w:val="0"/>
              <w:autoSpaceDN w:val="0"/>
              <w:spacing w:before="26" w:after="0" w:line="240" w:lineRule="auto"/>
              <w:ind w:left="218"/>
              <w:rPr>
                <w:rFonts w:eastAsia="Arial" w:cs="Arial"/>
                <w:color w:val="002060"/>
                <w:sz w:val="22"/>
                <w:szCs w:val="22"/>
                <w:lang w:val="hr-HR"/>
              </w:rPr>
            </w:pPr>
            <w:r w:rsidRPr="00281AF0">
              <w:rPr>
                <w:rFonts w:eastAsia="Arial" w:cs="Arial"/>
                <w:color w:val="002060"/>
                <w:sz w:val="22"/>
                <w:szCs w:val="22"/>
                <w:lang w:val="hr-HR"/>
              </w:rPr>
              <w:t>25</w:t>
            </w:r>
          </w:p>
        </w:tc>
        <w:tc>
          <w:tcPr>
            <w:tcW w:w="614" w:type="dxa"/>
            <w:tcBorders>
              <w:top w:val="single" w:sz="4" w:space="0" w:color="000000"/>
              <w:left w:val="single" w:sz="4" w:space="0" w:color="000000"/>
              <w:bottom w:val="single" w:sz="4" w:space="0" w:color="000000"/>
              <w:right w:val="single" w:sz="4" w:space="0" w:color="000000"/>
            </w:tcBorders>
          </w:tcPr>
          <w:p w14:paraId="185755BB"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26</w:t>
            </w:r>
          </w:p>
        </w:tc>
        <w:tc>
          <w:tcPr>
            <w:tcW w:w="607" w:type="dxa"/>
            <w:tcBorders>
              <w:top w:val="single" w:sz="2" w:space="0" w:color="000000"/>
              <w:left w:val="single" w:sz="4" w:space="0" w:color="000000"/>
              <w:bottom w:val="single" w:sz="4" w:space="0" w:color="000000"/>
              <w:right w:val="single" w:sz="2" w:space="0" w:color="000000"/>
            </w:tcBorders>
            <w:shd w:val="clear" w:color="auto" w:fill="99FF33"/>
          </w:tcPr>
          <w:p w14:paraId="69809610" w14:textId="77777777" w:rsidR="00331888" w:rsidRPr="00281AF0" w:rsidRDefault="00331888" w:rsidP="00331888">
            <w:pPr>
              <w:widowControl w:val="0"/>
              <w:autoSpaceDE w:val="0"/>
              <w:autoSpaceDN w:val="0"/>
              <w:spacing w:before="26" w:after="0" w:line="240" w:lineRule="auto"/>
              <w:ind w:left="200"/>
              <w:rPr>
                <w:rFonts w:eastAsia="Arial" w:cs="Arial"/>
                <w:color w:val="002060"/>
                <w:sz w:val="22"/>
                <w:szCs w:val="22"/>
                <w:lang w:val="hr-HR"/>
              </w:rPr>
            </w:pPr>
            <w:r w:rsidRPr="00281AF0">
              <w:rPr>
                <w:rFonts w:eastAsia="Arial" w:cs="Arial"/>
                <w:color w:val="002060"/>
                <w:sz w:val="22"/>
                <w:szCs w:val="22"/>
                <w:lang w:val="hr-HR"/>
              </w:rPr>
              <w:t>27</w:t>
            </w:r>
          </w:p>
        </w:tc>
        <w:tc>
          <w:tcPr>
            <w:tcW w:w="636" w:type="dxa"/>
            <w:tcBorders>
              <w:top w:val="single" w:sz="4" w:space="0" w:color="000000"/>
              <w:left w:val="single" w:sz="2" w:space="0" w:color="000000"/>
              <w:bottom w:val="single" w:sz="4" w:space="0" w:color="000000"/>
              <w:right w:val="single" w:sz="2" w:space="0" w:color="000000"/>
            </w:tcBorders>
            <w:shd w:val="clear" w:color="auto" w:fill="99FF33"/>
          </w:tcPr>
          <w:p w14:paraId="0509C752" w14:textId="77777777" w:rsidR="00331888" w:rsidRPr="00281AF0" w:rsidRDefault="00331888" w:rsidP="00331888">
            <w:pPr>
              <w:widowControl w:val="0"/>
              <w:autoSpaceDE w:val="0"/>
              <w:autoSpaceDN w:val="0"/>
              <w:spacing w:before="26" w:after="0" w:line="240" w:lineRule="auto"/>
              <w:ind w:left="201" w:right="167"/>
              <w:jc w:val="center"/>
              <w:rPr>
                <w:rFonts w:eastAsia="Arial" w:cs="Arial"/>
                <w:color w:val="002060"/>
                <w:sz w:val="22"/>
                <w:szCs w:val="22"/>
                <w:lang w:val="hr-HR"/>
              </w:rPr>
            </w:pPr>
            <w:r w:rsidRPr="00281AF0">
              <w:rPr>
                <w:rFonts w:eastAsia="Arial" w:cs="Arial"/>
                <w:color w:val="002060"/>
                <w:sz w:val="22"/>
                <w:szCs w:val="22"/>
                <w:lang w:val="hr-HR"/>
              </w:rPr>
              <w:t>28</w:t>
            </w:r>
          </w:p>
        </w:tc>
        <w:tc>
          <w:tcPr>
            <w:tcW w:w="994" w:type="dxa"/>
            <w:vMerge/>
            <w:tcBorders>
              <w:top w:val="nil"/>
              <w:left w:val="single" w:sz="4" w:space="0" w:color="000000"/>
              <w:right w:val="single" w:sz="4" w:space="0" w:color="000000"/>
            </w:tcBorders>
          </w:tcPr>
          <w:p w14:paraId="633050A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14:paraId="4F931BE4" w14:textId="77777777" w:rsidR="00331888" w:rsidRPr="00281AF0" w:rsidRDefault="00331888" w:rsidP="00331888">
            <w:pPr>
              <w:widowControl w:val="0"/>
              <w:autoSpaceDE w:val="0"/>
              <w:autoSpaceDN w:val="0"/>
              <w:spacing w:before="26" w:after="0" w:line="240" w:lineRule="auto"/>
              <w:ind w:left="272"/>
              <w:rPr>
                <w:rFonts w:eastAsia="Arial" w:cs="Arial"/>
                <w:color w:val="002060"/>
                <w:sz w:val="22"/>
                <w:szCs w:val="22"/>
                <w:lang w:val="hr-HR"/>
              </w:rPr>
            </w:pPr>
            <w:r w:rsidRPr="00281AF0">
              <w:rPr>
                <w:rFonts w:eastAsia="Arial" w:cs="Arial"/>
                <w:color w:val="002060"/>
                <w:sz w:val="22"/>
                <w:szCs w:val="22"/>
                <w:lang w:val="hr-HR"/>
              </w:rPr>
              <w:t>19</w:t>
            </w:r>
          </w:p>
        </w:tc>
        <w:tc>
          <w:tcPr>
            <w:tcW w:w="685" w:type="dxa"/>
            <w:tcBorders>
              <w:top w:val="single" w:sz="4" w:space="0" w:color="000000"/>
              <w:left w:val="single" w:sz="4" w:space="0" w:color="000000"/>
              <w:bottom w:val="single" w:sz="4" w:space="0" w:color="000000"/>
              <w:right w:val="single" w:sz="4" w:space="0" w:color="000000"/>
            </w:tcBorders>
            <w:shd w:val="clear" w:color="auto" w:fill="FFE499"/>
          </w:tcPr>
          <w:p w14:paraId="59A1D204" w14:textId="77777777" w:rsidR="00331888" w:rsidRPr="00281AF0" w:rsidRDefault="00331888" w:rsidP="00331888">
            <w:pPr>
              <w:widowControl w:val="0"/>
              <w:autoSpaceDE w:val="0"/>
              <w:autoSpaceDN w:val="0"/>
              <w:spacing w:before="26" w:after="0" w:line="240" w:lineRule="auto"/>
              <w:ind w:left="248"/>
              <w:rPr>
                <w:rFonts w:eastAsia="Arial" w:cs="Arial"/>
                <w:color w:val="002060"/>
                <w:sz w:val="22"/>
                <w:szCs w:val="22"/>
                <w:lang w:val="hr-HR"/>
              </w:rPr>
            </w:pPr>
            <w:r w:rsidRPr="00281AF0">
              <w:rPr>
                <w:rFonts w:eastAsia="Arial" w:cs="Arial"/>
                <w:color w:val="002060"/>
                <w:sz w:val="22"/>
                <w:szCs w:val="22"/>
                <w:lang w:val="hr-HR"/>
              </w:rPr>
              <w:t>20</w:t>
            </w:r>
          </w:p>
        </w:tc>
        <w:tc>
          <w:tcPr>
            <w:tcW w:w="500" w:type="dxa"/>
            <w:tcBorders>
              <w:top w:val="single" w:sz="4" w:space="0" w:color="000000"/>
              <w:left w:val="single" w:sz="4" w:space="0" w:color="000000"/>
              <w:bottom w:val="single" w:sz="4" w:space="0" w:color="000000"/>
              <w:right w:val="single" w:sz="4" w:space="0" w:color="000000"/>
            </w:tcBorders>
            <w:shd w:val="clear" w:color="auto" w:fill="FFE499"/>
          </w:tcPr>
          <w:p w14:paraId="3002DBA4" w14:textId="77777777" w:rsidR="00331888" w:rsidRPr="00281AF0" w:rsidRDefault="00331888" w:rsidP="00331888">
            <w:pPr>
              <w:widowControl w:val="0"/>
              <w:autoSpaceDE w:val="0"/>
              <w:autoSpaceDN w:val="0"/>
              <w:spacing w:before="26" w:after="0" w:line="240" w:lineRule="auto"/>
              <w:ind w:left="147"/>
              <w:rPr>
                <w:rFonts w:eastAsia="Arial" w:cs="Arial"/>
                <w:color w:val="002060"/>
                <w:sz w:val="22"/>
                <w:szCs w:val="22"/>
                <w:lang w:val="hr-HR"/>
              </w:rPr>
            </w:pPr>
            <w:r w:rsidRPr="00281AF0">
              <w:rPr>
                <w:rFonts w:eastAsia="Arial" w:cs="Arial"/>
                <w:color w:val="002060"/>
                <w:sz w:val="22"/>
                <w:szCs w:val="22"/>
                <w:lang w:val="hr-HR"/>
              </w:rPr>
              <w:t>21</w:t>
            </w:r>
          </w:p>
        </w:tc>
        <w:tc>
          <w:tcPr>
            <w:tcW w:w="500" w:type="dxa"/>
            <w:tcBorders>
              <w:top w:val="single" w:sz="4" w:space="0" w:color="000000"/>
              <w:left w:val="single" w:sz="4" w:space="0" w:color="000000"/>
              <w:bottom w:val="single" w:sz="4" w:space="0" w:color="000000"/>
              <w:right w:val="single" w:sz="4" w:space="0" w:color="000000"/>
            </w:tcBorders>
            <w:shd w:val="clear" w:color="auto" w:fill="FFE499"/>
          </w:tcPr>
          <w:p w14:paraId="78B0E38A" w14:textId="77777777" w:rsidR="00331888" w:rsidRPr="00281AF0" w:rsidRDefault="00331888" w:rsidP="00331888">
            <w:pPr>
              <w:widowControl w:val="0"/>
              <w:autoSpaceDE w:val="0"/>
              <w:autoSpaceDN w:val="0"/>
              <w:spacing w:before="26" w:after="0" w:line="240" w:lineRule="auto"/>
              <w:ind w:left="146"/>
              <w:rPr>
                <w:rFonts w:eastAsia="Arial" w:cs="Arial"/>
                <w:color w:val="002060"/>
                <w:sz w:val="22"/>
                <w:szCs w:val="22"/>
                <w:lang w:val="hr-HR"/>
              </w:rPr>
            </w:pPr>
            <w:r w:rsidRPr="00281AF0">
              <w:rPr>
                <w:rFonts w:eastAsia="Arial" w:cs="Arial"/>
                <w:color w:val="002060"/>
                <w:sz w:val="22"/>
                <w:szCs w:val="22"/>
                <w:lang w:val="hr-HR"/>
              </w:rPr>
              <w:t>22</w:t>
            </w:r>
          </w:p>
        </w:tc>
        <w:tc>
          <w:tcPr>
            <w:tcW w:w="488" w:type="dxa"/>
            <w:tcBorders>
              <w:top w:val="single" w:sz="4" w:space="0" w:color="000000"/>
              <w:left w:val="single" w:sz="4" w:space="0" w:color="000000"/>
              <w:bottom w:val="single" w:sz="4" w:space="0" w:color="000000"/>
              <w:right w:val="single" w:sz="4" w:space="0" w:color="000000"/>
            </w:tcBorders>
            <w:shd w:val="clear" w:color="auto" w:fill="FFE499"/>
          </w:tcPr>
          <w:p w14:paraId="3516117B" w14:textId="77777777" w:rsidR="00331888" w:rsidRPr="00281AF0" w:rsidRDefault="00331888" w:rsidP="00331888">
            <w:pPr>
              <w:widowControl w:val="0"/>
              <w:autoSpaceDE w:val="0"/>
              <w:autoSpaceDN w:val="0"/>
              <w:spacing w:before="2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23</w:t>
            </w:r>
          </w:p>
        </w:tc>
        <w:tc>
          <w:tcPr>
            <w:tcW w:w="500" w:type="dxa"/>
            <w:tcBorders>
              <w:top w:val="single" w:sz="4" w:space="0" w:color="000000"/>
              <w:left w:val="single" w:sz="4" w:space="0" w:color="000000"/>
              <w:bottom w:val="single" w:sz="4" w:space="0" w:color="000000"/>
              <w:right w:val="single" w:sz="4" w:space="0" w:color="000000"/>
            </w:tcBorders>
            <w:shd w:val="clear" w:color="auto" w:fill="99FF33"/>
          </w:tcPr>
          <w:p w14:paraId="2AA96856" w14:textId="77777777" w:rsidR="00331888" w:rsidRPr="00281AF0" w:rsidRDefault="00331888" w:rsidP="00331888">
            <w:pPr>
              <w:widowControl w:val="0"/>
              <w:autoSpaceDE w:val="0"/>
              <w:autoSpaceDN w:val="0"/>
              <w:spacing w:before="26" w:after="0" w:line="240" w:lineRule="auto"/>
              <w:ind w:right="119"/>
              <w:jc w:val="right"/>
              <w:rPr>
                <w:rFonts w:eastAsia="Arial" w:cs="Arial"/>
                <w:color w:val="002060"/>
                <w:sz w:val="22"/>
                <w:szCs w:val="22"/>
                <w:lang w:val="hr-HR"/>
              </w:rPr>
            </w:pPr>
            <w:r w:rsidRPr="00281AF0">
              <w:rPr>
                <w:rFonts w:eastAsia="Arial" w:cs="Arial"/>
                <w:color w:val="002060"/>
                <w:w w:val="95"/>
                <w:sz w:val="22"/>
                <w:szCs w:val="22"/>
                <w:lang w:val="hr-HR"/>
              </w:rPr>
              <w:t>24</w:t>
            </w:r>
          </w:p>
        </w:tc>
        <w:tc>
          <w:tcPr>
            <w:tcW w:w="505" w:type="dxa"/>
            <w:tcBorders>
              <w:top w:val="single" w:sz="4" w:space="0" w:color="000000"/>
              <w:left w:val="single" w:sz="4" w:space="0" w:color="000000"/>
              <w:bottom w:val="single" w:sz="4" w:space="0" w:color="000000"/>
            </w:tcBorders>
            <w:shd w:val="clear" w:color="auto" w:fill="99FF33"/>
          </w:tcPr>
          <w:p w14:paraId="40147E1D" w14:textId="77777777" w:rsidR="00331888" w:rsidRPr="00281AF0" w:rsidRDefault="00331888" w:rsidP="00331888">
            <w:pPr>
              <w:widowControl w:val="0"/>
              <w:autoSpaceDE w:val="0"/>
              <w:autoSpaceDN w:val="0"/>
              <w:spacing w:before="26" w:after="0" w:line="240" w:lineRule="auto"/>
              <w:ind w:left="96" w:right="67"/>
              <w:jc w:val="center"/>
              <w:rPr>
                <w:rFonts w:eastAsia="Arial" w:cs="Arial"/>
                <w:color w:val="002060"/>
                <w:sz w:val="22"/>
                <w:szCs w:val="22"/>
                <w:lang w:val="hr-HR"/>
              </w:rPr>
            </w:pPr>
            <w:r w:rsidRPr="00281AF0">
              <w:rPr>
                <w:rFonts w:eastAsia="Arial" w:cs="Arial"/>
                <w:color w:val="002060"/>
                <w:sz w:val="22"/>
                <w:szCs w:val="22"/>
                <w:lang w:val="hr-HR"/>
              </w:rPr>
              <w:t>25</w:t>
            </w:r>
          </w:p>
        </w:tc>
      </w:tr>
      <w:tr w:rsidR="00B07332" w:rsidRPr="00281AF0" w14:paraId="1C81C692" w14:textId="77777777" w:rsidTr="00CC7843">
        <w:trPr>
          <w:trHeight w:val="316"/>
        </w:trPr>
        <w:tc>
          <w:tcPr>
            <w:tcW w:w="653" w:type="dxa"/>
            <w:tcBorders>
              <w:top w:val="single" w:sz="4" w:space="0" w:color="000000"/>
              <w:right w:val="single" w:sz="4" w:space="0" w:color="000000"/>
            </w:tcBorders>
          </w:tcPr>
          <w:p w14:paraId="70481387" w14:textId="77777777" w:rsidR="00331888" w:rsidRPr="00281AF0" w:rsidRDefault="00331888" w:rsidP="00331888">
            <w:pPr>
              <w:widowControl w:val="0"/>
              <w:autoSpaceDE w:val="0"/>
              <w:autoSpaceDN w:val="0"/>
              <w:spacing w:before="26" w:after="0" w:line="240" w:lineRule="auto"/>
              <w:ind w:left="215"/>
              <w:rPr>
                <w:rFonts w:eastAsia="Arial" w:cs="Arial"/>
                <w:color w:val="002060"/>
                <w:sz w:val="22"/>
                <w:szCs w:val="22"/>
                <w:lang w:val="hr-HR"/>
              </w:rPr>
            </w:pPr>
            <w:r w:rsidRPr="00281AF0">
              <w:rPr>
                <w:rFonts w:eastAsia="Arial" w:cs="Arial"/>
                <w:color w:val="002060"/>
                <w:sz w:val="22"/>
                <w:szCs w:val="22"/>
                <w:lang w:val="hr-HR"/>
              </w:rPr>
              <w:t>29</w:t>
            </w:r>
          </w:p>
        </w:tc>
        <w:tc>
          <w:tcPr>
            <w:tcW w:w="631" w:type="dxa"/>
            <w:tcBorders>
              <w:top w:val="single" w:sz="4" w:space="0" w:color="000000"/>
              <w:left w:val="single" w:sz="4" w:space="0" w:color="000000"/>
              <w:right w:val="single" w:sz="4" w:space="0" w:color="000000"/>
            </w:tcBorders>
          </w:tcPr>
          <w:p w14:paraId="18221A28" w14:textId="77777777" w:rsidR="00331888" w:rsidRPr="00281AF0" w:rsidRDefault="00331888" w:rsidP="00331888">
            <w:pPr>
              <w:widowControl w:val="0"/>
              <w:autoSpaceDE w:val="0"/>
              <w:autoSpaceDN w:val="0"/>
              <w:spacing w:before="26" w:after="0" w:line="240" w:lineRule="auto"/>
              <w:ind w:left="213"/>
              <w:rPr>
                <w:rFonts w:eastAsia="Arial" w:cs="Arial"/>
                <w:color w:val="002060"/>
                <w:sz w:val="22"/>
                <w:szCs w:val="22"/>
                <w:lang w:val="hr-HR"/>
              </w:rPr>
            </w:pPr>
            <w:r w:rsidRPr="00281AF0">
              <w:rPr>
                <w:rFonts w:eastAsia="Arial" w:cs="Arial"/>
                <w:color w:val="002060"/>
                <w:sz w:val="22"/>
                <w:szCs w:val="22"/>
                <w:lang w:val="hr-HR"/>
              </w:rPr>
              <w:t>30</w:t>
            </w:r>
          </w:p>
        </w:tc>
        <w:tc>
          <w:tcPr>
            <w:tcW w:w="597" w:type="dxa"/>
            <w:tcBorders>
              <w:top w:val="single" w:sz="4" w:space="0" w:color="000000"/>
              <w:left w:val="single" w:sz="4" w:space="0" w:color="000000"/>
              <w:right w:val="single" w:sz="4" w:space="0" w:color="000000"/>
            </w:tcBorders>
          </w:tcPr>
          <w:p w14:paraId="6F522A99" w14:textId="77777777" w:rsidR="00331888" w:rsidRPr="00281AF0" w:rsidRDefault="00331888" w:rsidP="00331888">
            <w:pPr>
              <w:widowControl w:val="0"/>
              <w:autoSpaceDE w:val="0"/>
              <w:autoSpaceDN w:val="0"/>
              <w:spacing w:before="26" w:after="0" w:line="240" w:lineRule="auto"/>
              <w:ind w:left="198"/>
              <w:rPr>
                <w:rFonts w:eastAsia="Arial" w:cs="Arial"/>
                <w:color w:val="002060"/>
                <w:sz w:val="22"/>
                <w:szCs w:val="22"/>
                <w:lang w:val="hr-HR"/>
              </w:rPr>
            </w:pPr>
            <w:r w:rsidRPr="00281AF0">
              <w:rPr>
                <w:rFonts w:eastAsia="Arial" w:cs="Arial"/>
                <w:color w:val="002060"/>
                <w:sz w:val="22"/>
                <w:szCs w:val="22"/>
                <w:lang w:val="hr-HR"/>
              </w:rPr>
              <w:t>31</w:t>
            </w:r>
          </w:p>
        </w:tc>
        <w:tc>
          <w:tcPr>
            <w:tcW w:w="636" w:type="dxa"/>
            <w:tcBorders>
              <w:top w:val="single" w:sz="4" w:space="0" w:color="000000"/>
              <w:left w:val="single" w:sz="4" w:space="0" w:color="000000"/>
              <w:right w:val="single" w:sz="4" w:space="0" w:color="000000"/>
            </w:tcBorders>
          </w:tcPr>
          <w:p w14:paraId="3E39270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14" w:type="dxa"/>
            <w:tcBorders>
              <w:top w:val="single" w:sz="4" w:space="0" w:color="000000"/>
              <w:left w:val="single" w:sz="4" w:space="0" w:color="000000"/>
              <w:right w:val="single" w:sz="4" w:space="0" w:color="000000"/>
            </w:tcBorders>
          </w:tcPr>
          <w:p w14:paraId="319AB2F9"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07" w:type="dxa"/>
            <w:tcBorders>
              <w:top w:val="single" w:sz="4" w:space="0" w:color="000000"/>
              <w:left w:val="single" w:sz="4" w:space="0" w:color="000000"/>
              <w:right w:val="single" w:sz="2" w:space="0" w:color="000000"/>
            </w:tcBorders>
            <w:shd w:val="clear" w:color="auto" w:fill="99FF33"/>
          </w:tcPr>
          <w:p w14:paraId="16D0D13A"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636" w:type="dxa"/>
            <w:tcBorders>
              <w:top w:val="single" w:sz="4" w:space="0" w:color="000000"/>
              <w:left w:val="single" w:sz="2" w:space="0" w:color="000000"/>
              <w:right w:val="single" w:sz="2" w:space="0" w:color="000000"/>
            </w:tcBorders>
            <w:shd w:val="clear" w:color="auto" w:fill="99FF33"/>
          </w:tcPr>
          <w:p w14:paraId="63F75E95"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994" w:type="dxa"/>
            <w:vMerge/>
            <w:tcBorders>
              <w:top w:val="nil"/>
              <w:left w:val="single" w:sz="4" w:space="0" w:color="000000"/>
              <w:right w:val="single" w:sz="4" w:space="0" w:color="000000"/>
            </w:tcBorders>
          </w:tcPr>
          <w:p w14:paraId="23F46308"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pPr>
          </w:p>
        </w:tc>
        <w:tc>
          <w:tcPr>
            <w:tcW w:w="732" w:type="dxa"/>
            <w:tcBorders>
              <w:top w:val="single" w:sz="4" w:space="0" w:color="000000"/>
              <w:left w:val="single" w:sz="4" w:space="0" w:color="000000"/>
              <w:right w:val="single" w:sz="4" w:space="0" w:color="000000"/>
            </w:tcBorders>
            <w:shd w:val="clear" w:color="auto" w:fill="FFE499"/>
          </w:tcPr>
          <w:p w14:paraId="7187E8C5" w14:textId="77777777" w:rsidR="00331888" w:rsidRPr="00281AF0" w:rsidRDefault="00331888" w:rsidP="00331888">
            <w:pPr>
              <w:widowControl w:val="0"/>
              <w:autoSpaceDE w:val="0"/>
              <w:autoSpaceDN w:val="0"/>
              <w:spacing w:before="26" w:after="0" w:line="240" w:lineRule="auto"/>
              <w:ind w:left="272"/>
              <w:rPr>
                <w:rFonts w:eastAsia="Arial" w:cs="Arial"/>
                <w:color w:val="002060"/>
                <w:sz w:val="22"/>
                <w:szCs w:val="22"/>
                <w:lang w:val="hr-HR"/>
              </w:rPr>
            </w:pPr>
            <w:r w:rsidRPr="00281AF0">
              <w:rPr>
                <w:rFonts w:eastAsia="Arial" w:cs="Arial"/>
                <w:color w:val="002060"/>
                <w:sz w:val="22"/>
                <w:szCs w:val="22"/>
                <w:lang w:val="hr-HR"/>
              </w:rPr>
              <w:t>26</w:t>
            </w:r>
          </w:p>
        </w:tc>
        <w:tc>
          <w:tcPr>
            <w:tcW w:w="685" w:type="dxa"/>
            <w:tcBorders>
              <w:top w:val="single" w:sz="4" w:space="0" w:color="000000"/>
              <w:left w:val="single" w:sz="4" w:space="0" w:color="000000"/>
              <w:right w:val="single" w:sz="4" w:space="0" w:color="000000"/>
            </w:tcBorders>
            <w:shd w:val="clear" w:color="auto" w:fill="FFE499"/>
          </w:tcPr>
          <w:p w14:paraId="05F9B69F" w14:textId="77777777" w:rsidR="00331888" w:rsidRPr="00281AF0" w:rsidRDefault="00331888" w:rsidP="00331888">
            <w:pPr>
              <w:widowControl w:val="0"/>
              <w:autoSpaceDE w:val="0"/>
              <w:autoSpaceDN w:val="0"/>
              <w:spacing w:before="26" w:after="0" w:line="240" w:lineRule="auto"/>
              <w:ind w:left="248"/>
              <w:rPr>
                <w:rFonts w:eastAsia="Arial" w:cs="Arial"/>
                <w:color w:val="002060"/>
                <w:sz w:val="22"/>
                <w:szCs w:val="22"/>
                <w:lang w:val="hr-HR"/>
              </w:rPr>
            </w:pPr>
            <w:r w:rsidRPr="00281AF0">
              <w:rPr>
                <w:rFonts w:eastAsia="Arial" w:cs="Arial"/>
                <w:color w:val="002060"/>
                <w:sz w:val="22"/>
                <w:szCs w:val="22"/>
                <w:lang w:val="hr-HR"/>
              </w:rPr>
              <w:t>27</w:t>
            </w:r>
          </w:p>
        </w:tc>
        <w:tc>
          <w:tcPr>
            <w:tcW w:w="500" w:type="dxa"/>
            <w:tcBorders>
              <w:top w:val="single" w:sz="4" w:space="0" w:color="000000"/>
              <w:left w:val="single" w:sz="4" w:space="0" w:color="000000"/>
              <w:right w:val="single" w:sz="4" w:space="0" w:color="000000"/>
            </w:tcBorders>
            <w:shd w:val="clear" w:color="auto" w:fill="FFE499"/>
          </w:tcPr>
          <w:p w14:paraId="57DF9859" w14:textId="77777777" w:rsidR="00331888" w:rsidRPr="00281AF0" w:rsidRDefault="00331888" w:rsidP="00331888">
            <w:pPr>
              <w:widowControl w:val="0"/>
              <w:autoSpaceDE w:val="0"/>
              <w:autoSpaceDN w:val="0"/>
              <w:spacing w:before="26" w:after="0" w:line="240" w:lineRule="auto"/>
              <w:ind w:left="147"/>
              <w:rPr>
                <w:rFonts w:eastAsia="Arial" w:cs="Arial"/>
                <w:color w:val="002060"/>
                <w:sz w:val="22"/>
                <w:szCs w:val="22"/>
                <w:lang w:val="hr-HR"/>
              </w:rPr>
            </w:pPr>
            <w:r w:rsidRPr="00281AF0">
              <w:rPr>
                <w:rFonts w:eastAsia="Arial" w:cs="Arial"/>
                <w:color w:val="002060"/>
                <w:sz w:val="22"/>
                <w:szCs w:val="22"/>
                <w:lang w:val="hr-HR"/>
              </w:rPr>
              <w:t>28</w:t>
            </w:r>
          </w:p>
        </w:tc>
        <w:tc>
          <w:tcPr>
            <w:tcW w:w="500" w:type="dxa"/>
            <w:tcBorders>
              <w:top w:val="single" w:sz="4" w:space="0" w:color="000000"/>
              <w:left w:val="single" w:sz="4" w:space="0" w:color="000000"/>
              <w:right w:val="single" w:sz="4" w:space="0" w:color="000000"/>
            </w:tcBorders>
            <w:shd w:val="clear" w:color="auto" w:fill="FFE499"/>
          </w:tcPr>
          <w:p w14:paraId="37E47D14" w14:textId="77777777" w:rsidR="00331888" w:rsidRPr="00281AF0" w:rsidRDefault="00331888" w:rsidP="00331888">
            <w:pPr>
              <w:widowControl w:val="0"/>
              <w:autoSpaceDE w:val="0"/>
              <w:autoSpaceDN w:val="0"/>
              <w:spacing w:before="26" w:after="0" w:line="240" w:lineRule="auto"/>
              <w:ind w:left="146"/>
              <w:rPr>
                <w:rFonts w:eastAsia="Arial" w:cs="Arial"/>
                <w:color w:val="002060"/>
                <w:sz w:val="22"/>
                <w:szCs w:val="22"/>
                <w:lang w:val="hr-HR"/>
              </w:rPr>
            </w:pPr>
            <w:r w:rsidRPr="00281AF0">
              <w:rPr>
                <w:rFonts w:eastAsia="Arial" w:cs="Arial"/>
                <w:color w:val="002060"/>
                <w:sz w:val="22"/>
                <w:szCs w:val="22"/>
                <w:lang w:val="hr-HR"/>
              </w:rPr>
              <w:t>29</w:t>
            </w:r>
          </w:p>
        </w:tc>
        <w:tc>
          <w:tcPr>
            <w:tcW w:w="488" w:type="dxa"/>
            <w:tcBorders>
              <w:top w:val="single" w:sz="4" w:space="0" w:color="000000"/>
              <w:left w:val="single" w:sz="4" w:space="0" w:color="000000"/>
              <w:right w:val="single" w:sz="4" w:space="0" w:color="000000"/>
            </w:tcBorders>
            <w:shd w:val="clear" w:color="auto" w:fill="FFE499"/>
          </w:tcPr>
          <w:p w14:paraId="539F2D93" w14:textId="77777777" w:rsidR="00331888" w:rsidRPr="00281AF0" w:rsidRDefault="00331888" w:rsidP="00331888">
            <w:pPr>
              <w:widowControl w:val="0"/>
              <w:autoSpaceDE w:val="0"/>
              <w:autoSpaceDN w:val="0"/>
              <w:spacing w:before="26" w:after="0" w:line="240" w:lineRule="auto"/>
              <w:ind w:right="114"/>
              <w:jc w:val="right"/>
              <w:rPr>
                <w:rFonts w:eastAsia="Arial" w:cs="Arial"/>
                <w:color w:val="002060"/>
                <w:sz w:val="22"/>
                <w:szCs w:val="22"/>
                <w:lang w:val="hr-HR"/>
              </w:rPr>
            </w:pPr>
            <w:r w:rsidRPr="00281AF0">
              <w:rPr>
                <w:rFonts w:eastAsia="Arial" w:cs="Arial"/>
                <w:color w:val="002060"/>
                <w:w w:val="95"/>
                <w:sz w:val="22"/>
                <w:szCs w:val="22"/>
                <w:lang w:val="hr-HR"/>
              </w:rPr>
              <w:t>30</w:t>
            </w:r>
          </w:p>
        </w:tc>
        <w:tc>
          <w:tcPr>
            <w:tcW w:w="500" w:type="dxa"/>
            <w:tcBorders>
              <w:top w:val="single" w:sz="4" w:space="0" w:color="000000"/>
              <w:left w:val="single" w:sz="4" w:space="0" w:color="000000"/>
              <w:right w:val="single" w:sz="4" w:space="0" w:color="000000"/>
            </w:tcBorders>
            <w:shd w:val="clear" w:color="auto" w:fill="99FF33"/>
          </w:tcPr>
          <w:p w14:paraId="1CA43AEB"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c>
          <w:tcPr>
            <w:tcW w:w="505" w:type="dxa"/>
            <w:tcBorders>
              <w:top w:val="single" w:sz="4" w:space="0" w:color="000000"/>
              <w:left w:val="single" w:sz="4" w:space="0" w:color="000000"/>
            </w:tcBorders>
            <w:shd w:val="clear" w:color="auto" w:fill="99FF33"/>
          </w:tcPr>
          <w:p w14:paraId="63750D08" w14:textId="77777777" w:rsidR="00331888" w:rsidRPr="00281AF0" w:rsidRDefault="00331888" w:rsidP="00331888">
            <w:pPr>
              <w:widowControl w:val="0"/>
              <w:autoSpaceDE w:val="0"/>
              <w:autoSpaceDN w:val="0"/>
              <w:spacing w:after="0" w:line="240" w:lineRule="auto"/>
              <w:rPr>
                <w:rFonts w:eastAsia="Arial" w:cs="Arial"/>
                <w:color w:val="002060"/>
                <w:sz w:val="22"/>
                <w:szCs w:val="22"/>
                <w:lang w:val="hr-HR"/>
              </w:rPr>
            </w:pPr>
          </w:p>
        </w:tc>
      </w:tr>
    </w:tbl>
    <w:p w14:paraId="39ABA0A3" w14:textId="77777777" w:rsidR="00331888" w:rsidRPr="00281AF0" w:rsidRDefault="00331888" w:rsidP="00331888">
      <w:pPr>
        <w:widowControl w:val="0"/>
        <w:autoSpaceDE w:val="0"/>
        <w:autoSpaceDN w:val="0"/>
        <w:spacing w:after="0" w:line="240" w:lineRule="auto"/>
        <w:rPr>
          <w:rFonts w:eastAsia="Times New Roman" w:cs="Times New Roman"/>
          <w:color w:val="002060"/>
          <w:sz w:val="22"/>
          <w:szCs w:val="22"/>
          <w:lang w:val="hr-HR"/>
        </w:rPr>
        <w:sectPr w:rsidR="00331888" w:rsidRPr="00281AF0">
          <w:headerReference w:type="default" r:id="rId25"/>
          <w:pgSz w:w="11910" w:h="16850"/>
          <w:pgMar w:top="1580" w:right="1020" w:bottom="280" w:left="1020" w:header="0" w:footer="0" w:gutter="0"/>
          <w:cols w:space="720"/>
        </w:sectPr>
      </w:pPr>
    </w:p>
    <w:p w14:paraId="083E5FA4" w14:textId="77777777" w:rsidR="00331888" w:rsidRPr="00281AF0" w:rsidRDefault="00331888" w:rsidP="00331888">
      <w:pPr>
        <w:widowControl w:val="0"/>
        <w:autoSpaceDE w:val="0"/>
        <w:autoSpaceDN w:val="0"/>
        <w:spacing w:before="66" w:after="0" w:line="240" w:lineRule="auto"/>
        <w:ind w:left="833"/>
        <w:rPr>
          <w:rFonts w:eastAsia="Times New Roman" w:cs="Times New Roman"/>
          <w:color w:val="002060"/>
          <w:sz w:val="22"/>
          <w:szCs w:val="22"/>
          <w:lang w:val="hr-HR"/>
        </w:rPr>
      </w:pPr>
      <w:r w:rsidRPr="00281AF0">
        <w:rPr>
          <w:rFonts w:eastAsia="Times New Roman" w:cs="Times New Roman"/>
          <w:color w:val="002060"/>
          <w:sz w:val="22"/>
          <w:szCs w:val="22"/>
          <w:lang w:val="hr-HR"/>
        </w:rPr>
        <w:lastRenderedPageBreak/>
        <w:t>Testiranje postignuća učenika na kraju drugog ciklusa osnovne škole obaviće se</w:t>
      </w:r>
    </w:p>
    <w:p w14:paraId="5BE7C28F" w14:textId="77777777" w:rsidR="00331888" w:rsidRPr="00281AF0" w:rsidRDefault="00331888" w:rsidP="00743036">
      <w:pPr>
        <w:widowControl w:val="0"/>
        <w:numPr>
          <w:ilvl w:val="0"/>
          <w:numId w:val="118"/>
        </w:numPr>
        <w:tabs>
          <w:tab w:val="left" w:pos="515"/>
        </w:tabs>
        <w:autoSpaceDE w:val="0"/>
        <w:autoSpaceDN w:val="0"/>
        <w:spacing w:after="0" w:line="240" w:lineRule="auto"/>
        <w:ind w:hanging="403"/>
        <w:rPr>
          <w:rFonts w:eastAsia="Times New Roman" w:cs="Times New Roman"/>
          <w:color w:val="002060"/>
          <w:sz w:val="22"/>
          <w:szCs w:val="22"/>
          <w:lang w:val="hr-HR"/>
        </w:rPr>
      </w:pPr>
      <w:r w:rsidRPr="00281AF0">
        <w:rPr>
          <w:rFonts w:eastAsia="Times New Roman" w:cs="Times New Roman"/>
          <w:color w:val="002060"/>
          <w:sz w:val="22"/>
          <w:szCs w:val="22"/>
          <w:lang w:val="hr-HR"/>
        </w:rPr>
        <w:t>maja 2023. godine (odabrana poglavlja iz prirodnih i društvenih</w:t>
      </w:r>
      <w:r w:rsidRPr="00281AF0">
        <w:rPr>
          <w:rFonts w:eastAsia="Times New Roman" w:cs="Times New Roman"/>
          <w:color w:val="002060"/>
          <w:spacing w:val="-12"/>
          <w:sz w:val="22"/>
          <w:szCs w:val="22"/>
          <w:lang w:val="hr-HR"/>
        </w:rPr>
        <w:t xml:space="preserve"> </w:t>
      </w:r>
      <w:r w:rsidRPr="00281AF0">
        <w:rPr>
          <w:rFonts w:eastAsia="Times New Roman" w:cs="Times New Roman"/>
          <w:color w:val="002060"/>
          <w:sz w:val="22"/>
          <w:szCs w:val="22"/>
          <w:lang w:val="hr-HR"/>
        </w:rPr>
        <w:t>nauka).</w:t>
      </w:r>
    </w:p>
    <w:p w14:paraId="651FD9B0" w14:textId="77777777" w:rsidR="00331888" w:rsidRPr="00281AF0" w:rsidRDefault="00331888" w:rsidP="00331888">
      <w:pPr>
        <w:widowControl w:val="0"/>
        <w:autoSpaceDE w:val="0"/>
        <w:autoSpaceDN w:val="0"/>
        <w:spacing w:after="0" w:line="240" w:lineRule="auto"/>
        <w:ind w:left="833"/>
        <w:rPr>
          <w:rFonts w:eastAsia="Times New Roman" w:cs="Times New Roman"/>
          <w:color w:val="002060"/>
          <w:sz w:val="22"/>
          <w:szCs w:val="22"/>
          <w:lang w:val="hr-HR"/>
        </w:rPr>
      </w:pPr>
      <w:r w:rsidRPr="00281AF0">
        <w:rPr>
          <w:rFonts w:eastAsia="Times New Roman" w:cs="Times New Roman"/>
          <w:color w:val="002060"/>
          <w:sz w:val="22"/>
          <w:szCs w:val="22"/>
          <w:lang w:val="hr-HR"/>
        </w:rPr>
        <w:t>Eksterna provjera znanja učenika na kraju trećeg ciklusa osnovne škole obaviće se:</w:t>
      </w:r>
    </w:p>
    <w:p w14:paraId="11EF2ACE" w14:textId="77777777" w:rsidR="00331888" w:rsidRPr="00281AF0" w:rsidRDefault="00331888" w:rsidP="00743036">
      <w:pPr>
        <w:widowControl w:val="0"/>
        <w:numPr>
          <w:ilvl w:val="1"/>
          <w:numId w:val="118"/>
        </w:numPr>
        <w:tabs>
          <w:tab w:val="left" w:pos="1081"/>
        </w:tabs>
        <w:autoSpaceDE w:val="0"/>
        <w:autoSpaceDN w:val="0"/>
        <w:spacing w:after="0" w:line="240" w:lineRule="auto"/>
        <w:ind w:right="109" w:firstLine="720"/>
        <w:rPr>
          <w:rFonts w:eastAsia="Times New Roman" w:cs="Times New Roman"/>
          <w:color w:val="002060"/>
          <w:sz w:val="22"/>
          <w:szCs w:val="22"/>
          <w:lang w:val="hr-HR"/>
        </w:rPr>
      </w:pPr>
      <w:r w:rsidRPr="00281AF0">
        <w:rPr>
          <w:rFonts w:eastAsia="Times New Roman" w:cs="Times New Roman"/>
          <w:color w:val="002060"/>
          <w:sz w:val="22"/>
          <w:szCs w:val="22"/>
          <w:lang w:val="hr-HR"/>
        </w:rPr>
        <w:t>Crnogorski - srpski, bosanski, hrvatski jezik i književnost; Albanski jezik i književnost – 19. aprila 2023. godine;</w:t>
      </w:r>
    </w:p>
    <w:p w14:paraId="1F49C999" w14:textId="77777777" w:rsidR="00331888" w:rsidRPr="00281AF0" w:rsidRDefault="00331888" w:rsidP="00743036">
      <w:pPr>
        <w:widowControl w:val="0"/>
        <w:numPr>
          <w:ilvl w:val="1"/>
          <w:numId w:val="118"/>
        </w:numPr>
        <w:tabs>
          <w:tab w:val="left" w:pos="980"/>
        </w:tabs>
        <w:autoSpaceDE w:val="0"/>
        <w:autoSpaceDN w:val="0"/>
        <w:spacing w:after="0" w:line="240" w:lineRule="auto"/>
        <w:ind w:left="979" w:hanging="147"/>
        <w:rPr>
          <w:rFonts w:eastAsia="Times New Roman" w:cs="Times New Roman"/>
          <w:color w:val="002060"/>
          <w:sz w:val="22"/>
          <w:szCs w:val="22"/>
          <w:lang w:val="hr-HR"/>
        </w:rPr>
      </w:pPr>
      <w:r w:rsidRPr="00281AF0">
        <w:rPr>
          <w:rFonts w:eastAsia="Times New Roman" w:cs="Times New Roman"/>
          <w:color w:val="002060"/>
          <w:sz w:val="22"/>
          <w:szCs w:val="22"/>
          <w:lang w:val="hr-HR"/>
        </w:rPr>
        <w:t>Matematika – 20. aprila 2023.</w:t>
      </w:r>
      <w:r w:rsidRPr="00281AF0">
        <w:rPr>
          <w:rFonts w:eastAsia="Times New Roman" w:cs="Times New Roman"/>
          <w:color w:val="002060"/>
          <w:spacing w:val="1"/>
          <w:sz w:val="22"/>
          <w:szCs w:val="22"/>
          <w:lang w:val="hr-HR"/>
        </w:rPr>
        <w:t xml:space="preserve"> </w:t>
      </w:r>
      <w:r w:rsidRPr="00281AF0">
        <w:rPr>
          <w:rFonts w:eastAsia="Times New Roman" w:cs="Times New Roman"/>
          <w:color w:val="002060"/>
          <w:sz w:val="22"/>
          <w:szCs w:val="22"/>
          <w:lang w:val="hr-HR"/>
        </w:rPr>
        <w:t>godine;</w:t>
      </w:r>
    </w:p>
    <w:p w14:paraId="6CC7C53A" w14:textId="77777777" w:rsidR="00331888" w:rsidRPr="00281AF0" w:rsidRDefault="00331888" w:rsidP="00743036">
      <w:pPr>
        <w:widowControl w:val="0"/>
        <w:numPr>
          <w:ilvl w:val="1"/>
          <w:numId w:val="118"/>
        </w:numPr>
        <w:tabs>
          <w:tab w:val="left" w:pos="980"/>
        </w:tabs>
        <w:autoSpaceDE w:val="0"/>
        <w:autoSpaceDN w:val="0"/>
        <w:spacing w:after="0" w:line="240" w:lineRule="auto"/>
        <w:ind w:left="979" w:hanging="147"/>
        <w:rPr>
          <w:rFonts w:eastAsia="Times New Roman" w:cs="Times New Roman"/>
          <w:color w:val="002060"/>
          <w:sz w:val="22"/>
          <w:szCs w:val="22"/>
          <w:lang w:val="hr-HR"/>
        </w:rPr>
      </w:pPr>
      <w:r w:rsidRPr="00281AF0">
        <w:rPr>
          <w:rFonts w:eastAsia="Times New Roman" w:cs="Times New Roman"/>
          <w:color w:val="002060"/>
          <w:sz w:val="22"/>
          <w:szCs w:val="22"/>
          <w:lang w:val="hr-HR"/>
        </w:rPr>
        <w:t>Jedan nastavni predmet po izboru učenika – 21. aprila 2023.</w:t>
      </w:r>
      <w:r w:rsidRPr="00281AF0">
        <w:rPr>
          <w:rFonts w:eastAsia="Times New Roman" w:cs="Times New Roman"/>
          <w:color w:val="002060"/>
          <w:spacing w:val="-9"/>
          <w:sz w:val="22"/>
          <w:szCs w:val="22"/>
          <w:lang w:val="hr-HR"/>
        </w:rPr>
        <w:t xml:space="preserve"> </w:t>
      </w:r>
      <w:r w:rsidRPr="00281AF0">
        <w:rPr>
          <w:rFonts w:eastAsia="Times New Roman" w:cs="Times New Roman"/>
          <w:color w:val="002060"/>
          <w:sz w:val="22"/>
          <w:szCs w:val="22"/>
          <w:lang w:val="hr-HR"/>
        </w:rPr>
        <w:t>godine.</w:t>
      </w:r>
    </w:p>
    <w:p w14:paraId="46E62952" w14:textId="77777777" w:rsidR="00331888" w:rsidRPr="00281AF0" w:rsidRDefault="00331888" w:rsidP="00331888">
      <w:pPr>
        <w:widowControl w:val="0"/>
        <w:autoSpaceDE w:val="0"/>
        <w:autoSpaceDN w:val="0"/>
        <w:spacing w:after="0" w:line="240" w:lineRule="auto"/>
        <w:ind w:left="473"/>
        <w:rPr>
          <w:rFonts w:eastAsia="Times New Roman" w:cs="Times New Roman"/>
          <w:color w:val="002060"/>
          <w:sz w:val="22"/>
          <w:szCs w:val="22"/>
          <w:lang w:val="hr-HR"/>
        </w:rPr>
      </w:pPr>
      <w:r w:rsidRPr="00281AF0">
        <w:rPr>
          <w:rFonts w:eastAsia="Times New Roman" w:cs="Times New Roman"/>
          <w:color w:val="002060"/>
          <w:sz w:val="22"/>
          <w:szCs w:val="22"/>
          <w:lang w:val="hr-HR"/>
        </w:rPr>
        <w:t>Maturski i stručni ispit obaviće se:</w:t>
      </w:r>
    </w:p>
    <w:p w14:paraId="06CC1452" w14:textId="77777777" w:rsidR="00331888" w:rsidRPr="00281AF0" w:rsidRDefault="00331888" w:rsidP="00331888">
      <w:pPr>
        <w:widowControl w:val="0"/>
        <w:autoSpaceDE w:val="0"/>
        <w:autoSpaceDN w:val="0"/>
        <w:spacing w:after="0" w:line="240" w:lineRule="auto"/>
        <w:ind w:left="473"/>
        <w:rPr>
          <w:rFonts w:eastAsia="Times New Roman" w:cs="Times New Roman"/>
          <w:color w:val="002060"/>
          <w:sz w:val="22"/>
          <w:szCs w:val="22"/>
          <w:lang w:val="hr-HR"/>
        </w:rPr>
      </w:pPr>
      <w:r w:rsidRPr="00281AF0">
        <w:rPr>
          <w:rFonts w:eastAsia="Times New Roman" w:cs="Times New Roman"/>
          <w:color w:val="002060"/>
          <w:sz w:val="22"/>
          <w:szCs w:val="22"/>
          <w:lang w:val="hr-HR"/>
        </w:rPr>
        <w:t>- Crnogorski - srpski, bosanski i hrvatski jezik i književnost; Albanski jezik i književnost</w:t>
      </w:r>
    </w:p>
    <w:p w14:paraId="5E3445FC" w14:textId="77777777" w:rsidR="00331888" w:rsidRPr="00281AF0" w:rsidRDefault="00331888" w:rsidP="00743036">
      <w:pPr>
        <w:widowControl w:val="0"/>
        <w:numPr>
          <w:ilvl w:val="0"/>
          <w:numId w:val="117"/>
        </w:numPr>
        <w:tabs>
          <w:tab w:val="left" w:pos="315"/>
        </w:tabs>
        <w:autoSpaceDE w:val="0"/>
        <w:autoSpaceDN w:val="0"/>
        <w:spacing w:after="0" w:line="240" w:lineRule="auto"/>
        <w:rPr>
          <w:rFonts w:eastAsia="Times New Roman" w:cs="Times New Roman"/>
          <w:color w:val="002060"/>
          <w:sz w:val="22"/>
          <w:szCs w:val="22"/>
          <w:lang w:val="hr-HR"/>
        </w:rPr>
      </w:pPr>
      <w:r w:rsidRPr="00281AF0">
        <w:rPr>
          <w:rFonts w:eastAsia="Times New Roman" w:cs="Times New Roman"/>
          <w:color w:val="002060"/>
          <w:sz w:val="22"/>
          <w:szCs w:val="22"/>
          <w:lang w:val="hr-HR"/>
        </w:rPr>
        <w:t>11. aprila 2023.</w:t>
      </w:r>
      <w:r w:rsidRPr="00281AF0">
        <w:rPr>
          <w:rFonts w:eastAsia="Times New Roman" w:cs="Times New Roman"/>
          <w:color w:val="002060"/>
          <w:spacing w:val="2"/>
          <w:sz w:val="22"/>
          <w:szCs w:val="22"/>
          <w:lang w:val="hr-HR"/>
        </w:rPr>
        <w:t xml:space="preserve"> </w:t>
      </w:r>
      <w:r w:rsidRPr="00281AF0">
        <w:rPr>
          <w:rFonts w:eastAsia="Times New Roman" w:cs="Times New Roman"/>
          <w:color w:val="002060"/>
          <w:sz w:val="22"/>
          <w:szCs w:val="22"/>
          <w:lang w:val="hr-HR"/>
        </w:rPr>
        <w:t>godine;</w:t>
      </w:r>
    </w:p>
    <w:p w14:paraId="166DB73B" w14:textId="77777777" w:rsidR="00331888" w:rsidRPr="00281AF0" w:rsidRDefault="00331888" w:rsidP="00743036">
      <w:pPr>
        <w:widowControl w:val="0"/>
        <w:numPr>
          <w:ilvl w:val="1"/>
          <w:numId w:val="117"/>
        </w:numPr>
        <w:tabs>
          <w:tab w:val="left" w:pos="620"/>
        </w:tabs>
        <w:autoSpaceDE w:val="0"/>
        <w:autoSpaceDN w:val="0"/>
        <w:spacing w:after="0" w:line="240" w:lineRule="auto"/>
        <w:rPr>
          <w:rFonts w:eastAsia="Times New Roman" w:cs="Times New Roman"/>
          <w:color w:val="002060"/>
          <w:sz w:val="22"/>
          <w:szCs w:val="22"/>
          <w:lang w:val="hr-HR"/>
        </w:rPr>
      </w:pPr>
      <w:r w:rsidRPr="00281AF0">
        <w:rPr>
          <w:rFonts w:eastAsia="Times New Roman" w:cs="Times New Roman"/>
          <w:color w:val="002060"/>
          <w:sz w:val="22"/>
          <w:szCs w:val="22"/>
          <w:lang w:val="hr-HR"/>
        </w:rPr>
        <w:t>Prvi strani jezik – 10. maja 2023.</w:t>
      </w:r>
      <w:r w:rsidRPr="00281AF0">
        <w:rPr>
          <w:rFonts w:eastAsia="Times New Roman" w:cs="Times New Roman"/>
          <w:color w:val="002060"/>
          <w:spacing w:val="-3"/>
          <w:sz w:val="22"/>
          <w:szCs w:val="22"/>
          <w:lang w:val="hr-HR"/>
        </w:rPr>
        <w:t xml:space="preserve"> </w:t>
      </w:r>
      <w:r w:rsidRPr="00281AF0">
        <w:rPr>
          <w:rFonts w:eastAsia="Times New Roman" w:cs="Times New Roman"/>
          <w:color w:val="002060"/>
          <w:sz w:val="22"/>
          <w:szCs w:val="22"/>
          <w:lang w:val="hr-HR"/>
        </w:rPr>
        <w:t>godine;</w:t>
      </w:r>
    </w:p>
    <w:p w14:paraId="0A1B0E61" w14:textId="77777777" w:rsidR="00331888" w:rsidRPr="00281AF0" w:rsidRDefault="00331888" w:rsidP="00743036">
      <w:pPr>
        <w:widowControl w:val="0"/>
        <w:numPr>
          <w:ilvl w:val="1"/>
          <w:numId w:val="117"/>
        </w:numPr>
        <w:tabs>
          <w:tab w:val="left" w:pos="620"/>
        </w:tabs>
        <w:autoSpaceDE w:val="0"/>
        <w:autoSpaceDN w:val="0"/>
        <w:spacing w:after="0" w:line="240" w:lineRule="auto"/>
        <w:rPr>
          <w:rFonts w:eastAsia="Times New Roman" w:cs="Times New Roman"/>
          <w:color w:val="002060"/>
          <w:sz w:val="22"/>
          <w:szCs w:val="22"/>
          <w:lang w:val="hr-HR"/>
        </w:rPr>
      </w:pPr>
      <w:r w:rsidRPr="00281AF0">
        <w:rPr>
          <w:rFonts w:eastAsia="Times New Roman" w:cs="Times New Roman"/>
          <w:color w:val="002060"/>
          <w:sz w:val="22"/>
          <w:szCs w:val="22"/>
          <w:lang w:val="hr-HR"/>
        </w:rPr>
        <w:t>Matematika – 25. maja 2023.</w:t>
      </w:r>
      <w:r w:rsidRPr="00281AF0">
        <w:rPr>
          <w:rFonts w:eastAsia="Times New Roman" w:cs="Times New Roman"/>
          <w:color w:val="002060"/>
          <w:spacing w:val="-1"/>
          <w:sz w:val="22"/>
          <w:szCs w:val="22"/>
          <w:lang w:val="hr-HR"/>
        </w:rPr>
        <w:t xml:space="preserve"> </w:t>
      </w:r>
      <w:r w:rsidRPr="00281AF0">
        <w:rPr>
          <w:rFonts w:eastAsia="Times New Roman" w:cs="Times New Roman"/>
          <w:color w:val="002060"/>
          <w:sz w:val="22"/>
          <w:szCs w:val="22"/>
          <w:lang w:val="hr-HR"/>
        </w:rPr>
        <w:t>godine;</w:t>
      </w:r>
    </w:p>
    <w:p w14:paraId="4B035EB4" w14:textId="77777777" w:rsidR="00331888" w:rsidRPr="00281AF0" w:rsidRDefault="00331888" w:rsidP="00743036">
      <w:pPr>
        <w:widowControl w:val="0"/>
        <w:numPr>
          <w:ilvl w:val="1"/>
          <w:numId w:val="117"/>
        </w:numPr>
        <w:tabs>
          <w:tab w:val="left" w:pos="620"/>
        </w:tabs>
        <w:autoSpaceDE w:val="0"/>
        <w:autoSpaceDN w:val="0"/>
        <w:spacing w:before="1" w:after="0" w:line="240" w:lineRule="auto"/>
        <w:rPr>
          <w:rFonts w:eastAsia="Times New Roman" w:cs="Times New Roman"/>
          <w:color w:val="002060"/>
          <w:sz w:val="22"/>
          <w:szCs w:val="22"/>
          <w:lang w:val="hr-HR"/>
        </w:rPr>
      </w:pPr>
      <w:r w:rsidRPr="00281AF0">
        <w:rPr>
          <w:rFonts w:eastAsia="Times New Roman" w:cs="Times New Roman"/>
          <w:color w:val="002060"/>
          <w:sz w:val="22"/>
          <w:szCs w:val="22"/>
          <w:lang w:val="hr-HR"/>
        </w:rPr>
        <w:t>Nastavni predmet po izboru učenika odnosno stručne teorije – 6. juna 2023.</w:t>
      </w:r>
      <w:r w:rsidRPr="00281AF0">
        <w:rPr>
          <w:rFonts w:eastAsia="Times New Roman" w:cs="Times New Roman"/>
          <w:color w:val="002060"/>
          <w:spacing w:val="-19"/>
          <w:sz w:val="22"/>
          <w:szCs w:val="22"/>
          <w:lang w:val="hr-HR"/>
        </w:rPr>
        <w:t xml:space="preserve"> </w:t>
      </w:r>
      <w:r w:rsidRPr="00281AF0">
        <w:rPr>
          <w:rFonts w:eastAsia="Times New Roman" w:cs="Times New Roman"/>
          <w:color w:val="002060"/>
          <w:sz w:val="22"/>
          <w:szCs w:val="22"/>
          <w:lang w:val="hr-HR"/>
        </w:rPr>
        <w:t>godine.</w:t>
      </w:r>
    </w:p>
    <w:p w14:paraId="5B54F375" w14:textId="77777777" w:rsidR="00331888" w:rsidRPr="00281AF0" w:rsidRDefault="00331888" w:rsidP="00331888">
      <w:pPr>
        <w:widowControl w:val="0"/>
        <w:autoSpaceDE w:val="0"/>
        <w:autoSpaceDN w:val="0"/>
        <w:spacing w:before="2" w:after="0" w:line="278" w:lineRule="auto"/>
        <w:ind w:left="112" w:right="342" w:firstLine="360"/>
        <w:rPr>
          <w:rFonts w:eastAsia="Times New Roman" w:cs="Times New Roman"/>
          <w:color w:val="002060"/>
          <w:sz w:val="22"/>
          <w:szCs w:val="22"/>
          <w:lang w:val="hr-HR"/>
        </w:rPr>
      </w:pPr>
      <w:r w:rsidRPr="00281AF0">
        <w:rPr>
          <w:rFonts w:eastAsia="Times New Roman" w:cs="Times New Roman"/>
          <w:color w:val="002060"/>
          <w:sz w:val="22"/>
          <w:szCs w:val="22"/>
          <w:lang w:val="hr-HR"/>
        </w:rPr>
        <w:t>Izdavanje diplome o maturskom i stručnom ispitu obaviće se najkasnije do 20. juna 2023. godine.</w:t>
      </w:r>
    </w:p>
    <w:p w14:paraId="650CC810" w14:textId="77777777" w:rsidR="00BA7856" w:rsidRPr="00281AF0" w:rsidRDefault="00BA7856" w:rsidP="00BA7856">
      <w:pPr>
        <w:pStyle w:val="Title"/>
        <w:rPr>
          <w:rFonts w:asciiTheme="minorHAnsi" w:eastAsia="Times New Roman" w:hAnsiTheme="minorHAnsi" w:cstheme="minorHAnsi"/>
          <w:color w:val="002060"/>
          <w:spacing w:val="0"/>
          <w:sz w:val="22"/>
          <w:szCs w:val="22"/>
          <w:lang w:val="hr-HR" w:eastAsia="x-none"/>
        </w:rPr>
      </w:pPr>
    </w:p>
    <w:p w14:paraId="3663F19E" w14:textId="77777777" w:rsidR="002A3CB8" w:rsidRPr="00281AF0" w:rsidRDefault="002A3CB8" w:rsidP="00155CCE">
      <w:pPr>
        <w:pStyle w:val="NoSpacing"/>
        <w:rPr>
          <w:rFonts w:ascii="Book Antiqua" w:hAnsi="Book Antiqua"/>
          <w:color w:val="002060"/>
          <w:lang w:val="sr-Latn-CS"/>
        </w:rPr>
      </w:pPr>
    </w:p>
    <w:p w14:paraId="33391224" w14:textId="77777777" w:rsidR="006B482E" w:rsidRPr="00281AF0" w:rsidRDefault="006B482E" w:rsidP="00B46B1E">
      <w:pPr>
        <w:rPr>
          <w:color w:val="002060"/>
          <w:lang w:val="sr-Latn-CS"/>
        </w:rPr>
      </w:pPr>
      <w:bookmarkStart w:id="57" w:name="_Toc462350190"/>
    </w:p>
    <w:p w14:paraId="2F79BD74" w14:textId="77777777" w:rsidR="00155CCE" w:rsidRPr="00281AF0" w:rsidRDefault="00155CCE" w:rsidP="00743036">
      <w:pPr>
        <w:pStyle w:val="Heading3"/>
        <w:numPr>
          <w:ilvl w:val="1"/>
          <w:numId w:val="85"/>
        </w:numPr>
        <w:rPr>
          <w:rFonts w:asciiTheme="minorHAnsi" w:hAnsiTheme="minorHAnsi" w:cstheme="minorHAnsi"/>
          <w:color w:val="002060"/>
          <w:sz w:val="24"/>
          <w:szCs w:val="24"/>
          <w:lang w:val="sr-Latn-CS"/>
        </w:rPr>
      </w:pPr>
      <w:bookmarkStart w:id="58" w:name="_Kalendar_značajnih_dešavanja"/>
      <w:bookmarkStart w:id="59" w:name="_Toc400131795"/>
      <w:bookmarkStart w:id="60" w:name="_Toc431058528"/>
      <w:bookmarkStart w:id="61" w:name="_Toc431058822"/>
      <w:bookmarkStart w:id="62" w:name="_Toc431059537"/>
      <w:bookmarkStart w:id="63" w:name="_Toc431290877"/>
      <w:bookmarkStart w:id="64" w:name="_Toc462350191"/>
      <w:bookmarkStart w:id="65" w:name="_Toc54488618"/>
      <w:bookmarkEnd w:id="57"/>
      <w:bookmarkEnd w:id="58"/>
      <w:r w:rsidRPr="00281AF0">
        <w:rPr>
          <w:rFonts w:asciiTheme="minorHAnsi" w:hAnsiTheme="minorHAnsi" w:cstheme="minorHAnsi"/>
          <w:color w:val="002060"/>
          <w:sz w:val="24"/>
          <w:szCs w:val="24"/>
          <w:lang w:val="sr-Latn-CS"/>
        </w:rPr>
        <w:t>Kalendar značajnih dešavanja</w:t>
      </w:r>
      <w:bookmarkEnd w:id="59"/>
      <w:bookmarkEnd w:id="60"/>
      <w:bookmarkEnd w:id="61"/>
      <w:bookmarkEnd w:id="62"/>
      <w:bookmarkEnd w:id="63"/>
      <w:bookmarkEnd w:id="64"/>
      <w:bookmarkEnd w:id="65"/>
    </w:p>
    <w:tbl>
      <w:tblPr>
        <w:tblW w:w="9510" w:type="dxa"/>
        <w:tblLook w:val="04A0" w:firstRow="1" w:lastRow="0" w:firstColumn="1" w:lastColumn="0" w:noHBand="0" w:noVBand="1"/>
      </w:tblPr>
      <w:tblGrid>
        <w:gridCol w:w="4277"/>
        <w:gridCol w:w="5233"/>
      </w:tblGrid>
      <w:tr w:rsidR="00281AF0" w:rsidRPr="00281AF0" w14:paraId="0D9AD12C" w14:textId="77777777" w:rsidTr="009C105F">
        <w:trPr>
          <w:trHeight w:val="380"/>
        </w:trPr>
        <w:tc>
          <w:tcPr>
            <w:tcW w:w="4277" w:type="dxa"/>
            <w:tcBorders>
              <w:top w:val="double" w:sz="6" w:space="0" w:color="auto"/>
              <w:left w:val="double" w:sz="6" w:space="0" w:color="auto"/>
              <w:bottom w:val="single" w:sz="8" w:space="0" w:color="auto"/>
              <w:right w:val="double" w:sz="6" w:space="0" w:color="auto"/>
            </w:tcBorders>
            <w:shd w:val="clear" w:color="000000" w:fill="F2F2F2"/>
            <w:vAlign w:val="center"/>
            <w:hideMark/>
          </w:tcPr>
          <w:p w14:paraId="6C65E4D4" w14:textId="77777777" w:rsidR="009C105F" w:rsidRPr="00281AF0" w:rsidRDefault="009C105F" w:rsidP="007F1BF1">
            <w:pPr>
              <w:spacing w:after="0" w:line="240" w:lineRule="auto"/>
              <w:ind w:firstLineChars="1300" w:firstLine="2860"/>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lang w:val="sr-Latn-RS"/>
              </w:rPr>
              <w:t>Aktivnost</w:t>
            </w:r>
          </w:p>
        </w:tc>
        <w:tc>
          <w:tcPr>
            <w:tcW w:w="5233" w:type="dxa"/>
            <w:tcBorders>
              <w:top w:val="double" w:sz="6" w:space="0" w:color="auto"/>
              <w:left w:val="nil"/>
              <w:bottom w:val="single" w:sz="8" w:space="0" w:color="auto"/>
              <w:right w:val="double" w:sz="6" w:space="0" w:color="auto"/>
            </w:tcBorders>
            <w:shd w:val="clear" w:color="000000" w:fill="F2F2F2"/>
            <w:vAlign w:val="center"/>
            <w:hideMark/>
          </w:tcPr>
          <w:p w14:paraId="1C08831E" w14:textId="77777777" w:rsidR="009C105F" w:rsidRPr="00281AF0" w:rsidRDefault="009C105F" w:rsidP="007F1BF1">
            <w:pPr>
              <w:spacing w:after="0" w:line="240" w:lineRule="auto"/>
              <w:ind w:firstLineChars="600" w:firstLine="1320"/>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lang w:val="sr-Latn-RS"/>
              </w:rPr>
              <w:t>Vrijeme realizacije</w:t>
            </w:r>
          </w:p>
        </w:tc>
      </w:tr>
      <w:tr w:rsidR="00281AF0" w:rsidRPr="00281AF0" w14:paraId="58A6BF90"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07572C1A" w14:textId="77777777" w:rsidR="009C105F" w:rsidRPr="00281AF0" w:rsidRDefault="009C105F"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Proslava Dana škole</w:t>
            </w:r>
          </w:p>
        </w:tc>
        <w:tc>
          <w:tcPr>
            <w:tcW w:w="5233" w:type="dxa"/>
            <w:tcBorders>
              <w:top w:val="nil"/>
              <w:left w:val="nil"/>
              <w:bottom w:val="single" w:sz="8" w:space="0" w:color="auto"/>
              <w:right w:val="double" w:sz="6" w:space="0" w:color="auto"/>
            </w:tcBorders>
            <w:shd w:val="clear" w:color="auto" w:fill="auto"/>
            <w:vAlign w:val="center"/>
            <w:hideMark/>
          </w:tcPr>
          <w:p w14:paraId="36438DE1" w14:textId="77777777" w:rsidR="009C105F" w:rsidRPr="00281AF0" w:rsidRDefault="009C105F" w:rsidP="00CC7843">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15</w:t>
            </w:r>
            <w:r w:rsidR="00F97ABB" w:rsidRPr="00281AF0">
              <w:rPr>
                <w:rFonts w:ascii="Calibri" w:eastAsia="Times New Roman" w:hAnsi="Calibri" w:cs="Calibri"/>
                <w:color w:val="002060"/>
                <w:sz w:val="22"/>
                <w:szCs w:val="22"/>
                <w:lang w:val="sr-Latn-RS"/>
              </w:rPr>
              <w:t>.</w:t>
            </w:r>
            <w:r w:rsidRPr="00281AF0">
              <w:rPr>
                <w:rFonts w:ascii="Calibri" w:eastAsia="Times New Roman" w:hAnsi="Calibri" w:cs="Calibri"/>
                <w:color w:val="002060"/>
                <w:sz w:val="22"/>
                <w:szCs w:val="22"/>
                <w:lang w:val="sr-Latn-RS"/>
              </w:rPr>
              <w:t xml:space="preserve"> novembar 20</w:t>
            </w:r>
            <w:r w:rsidR="00B36405" w:rsidRPr="00281AF0">
              <w:rPr>
                <w:rFonts w:ascii="Calibri" w:eastAsia="Times New Roman" w:hAnsi="Calibri" w:cs="Calibri"/>
                <w:color w:val="002060"/>
                <w:sz w:val="22"/>
                <w:szCs w:val="22"/>
                <w:lang w:val="sr-Latn-RS"/>
              </w:rPr>
              <w:t>2</w:t>
            </w:r>
            <w:r w:rsidR="00CC7843" w:rsidRPr="00281AF0">
              <w:rPr>
                <w:rFonts w:ascii="Calibri" w:eastAsia="Times New Roman" w:hAnsi="Calibri" w:cs="Calibri"/>
                <w:color w:val="002060"/>
                <w:sz w:val="22"/>
                <w:szCs w:val="22"/>
                <w:lang w:val="sr-Latn-RS"/>
              </w:rPr>
              <w:t>2</w:t>
            </w:r>
            <w:r w:rsidRPr="00281AF0">
              <w:rPr>
                <w:rFonts w:ascii="Calibri" w:eastAsia="Times New Roman" w:hAnsi="Calibri" w:cs="Calibri"/>
                <w:color w:val="002060"/>
                <w:sz w:val="22"/>
                <w:szCs w:val="22"/>
                <w:lang w:val="sr-Latn-RS"/>
              </w:rPr>
              <w:t>.</w:t>
            </w:r>
            <w:r w:rsidR="00F97ABB" w:rsidRPr="00281AF0">
              <w:rPr>
                <w:rFonts w:ascii="Calibri" w:eastAsia="Times New Roman" w:hAnsi="Calibri" w:cs="Calibri"/>
                <w:color w:val="002060"/>
                <w:sz w:val="22"/>
                <w:szCs w:val="22"/>
                <w:lang w:val="sr-Latn-RS"/>
              </w:rPr>
              <w:t xml:space="preserve"> </w:t>
            </w:r>
          </w:p>
        </w:tc>
      </w:tr>
      <w:tr w:rsidR="00281AF0" w:rsidRPr="00281AF0" w14:paraId="62DCC2AF"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100FD474" w14:textId="77777777" w:rsidR="009C105F" w:rsidRPr="00281AF0" w:rsidRDefault="009C105F"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Novogodišji koncerti</w:t>
            </w:r>
          </w:p>
        </w:tc>
        <w:tc>
          <w:tcPr>
            <w:tcW w:w="5233" w:type="dxa"/>
            <w:tcBorders>
              <w:top w:val="nil"/>
              <w:left w:val="nil"/>
              <w:bottom w:val="single" w:sz="8" w:space="0" w:color="auto"/>
              <w:right w:val="double" w:sz="6" w:space="0" w:color="auto"/>
            </w:tcBorders>
            <w:shd w:val="clear" w:color="auto" w:fill="auto"/>
            <w:vAlign w:val="center"/>
            <w:hideMark/>
          </w:tcPr>
          <w:p w14:paraId="4A561126" w14:textId="77777777" w:rsidR="009C105F" w:rsidRPr="00281AF0" w:rsidRDefault="00873E68" w:rsidP="00CC7843">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2</w:t>
            </w:r>
            <w:r w:rsidR="00CC7843" w:rsidRPr="00281AF0">
              <w:rPr>
                <w:rFonts w:ascii="Calibri" w:eastAsia="Times New Roman" w:hAnsi="Calibri" w:cs="Calibri"/>
                <w:color w:val="002060"/>
                <w:sz w:val="22"/>
                <w:szCs w:val="22"/>
                <w:lang w:val="sr-Latn-RS"/>
              </w:rPr>
              <w:t>2</w:t>
            </w:r>
            <w:r w:rsidR="009C105F" w:rsidRPr="00281AF0">
              <w:rPr>
                <w:rFonts w:ascii="Calibri" w:eastAsia="Times New Roman" w:hAnsi="Calibri" w:cs="Calibri"/>
                <w:color w:val="002060"/>
                <w:sz w:val="22"/>
                <w:szCs w:val="22"/>
                <w:lang w:val="sr-Latn-RS"/>
              </w:rPr>
              <w:t xml:space="preserve">. </w:t>
            </w:r>
            <w:r w:rsidRPr="00281AF0">
              <w:rPr>
                <w:rFonts w:ascii="Calibri" w:eastAsia="Times New Roman" w:hAnsi="Calibri" w:cs="Calibri"/>
                <w:color w:val="002060"/>
                <w:sz w:val="22"/>
                <w:szCs w:val="22"/>
                <w:lang w:val="sr-Latn-RS"/>
              </w:rPr>
              <w:t xml:space="preserve">i </w:t>
            </w:r>
            <w:r w:rsidR="00BA7856" w:rsidRPr="00281AF0">
              <w:rPr>
                <w:rFonts w:ascii="Calibri" w:eastAsia="Times New Roman" w:hAnsi="Calibri" w:cs="Calibri"/>
                <w:color w:val="002060"/>
                <w:sz w:val="22"/>
                <w:szCs w:val="22"/>
                <w:lang w:val="sr-Latn-RS"/>
              </w:rPr>
              <w:t>2</w:t>
            </w:r>
            <w:r w:rsidR="00CC7843" w:rsidRPr="00281AF0">
              <w:rPr>
                <w:rFonts w:ascii="Calibri" w:eastAsia="Times New Roman" w:hAnsi="Calibri" w:cs="Calibri"/>
                <w:color w:val="002060"/>
                <w:sz w:val="22"/>
                <w:szCs w:val="22"/>
                <w:lang w:val="sr-Latn-RS"/>
              </w:rPr>
              <w:t>3</w:t>
            </w:r>
            <w:r w:rsidRPr="00281AF0">
              <w:rPr>
                <w:rFonts w:ascii="Calibri" w:eastAsia="Times New Roman" w:hAnsi="Calibri" w:cs="Calibri"/>
                <w:color w:val="002060"/>
                <w:sz w:val="22"/>
                <w:szCs w:val="22"/>
                <w:lang w:val="sr-Latn-RS"/>
              </w:rPr>
              <w:t xml:space="preserve">. </w:t>
            </w:r>
            <w:r w:rsidR="009C105F" w:rsidRPr="00281AF0">
              <w:rPr>
                <w:rFonts w:ascii="Calibri" w:eastAsia="Times New Roman" w:hAnsi="Calibri" w:cs="Calibri"/>
                <w:color w:val="002060"/>
                <w:sz w:val="22"/>
                <w:szCs w:val="22"/>
                <w:lang w:val="sr-Latn-RS"/>
              </w:rPr>
              <w:t>12. 20</w:t>
            </w:r>
            <w:r w:rsidR="00F97ABB" w:rsidRPr="00281AF0">
              <w:rPr>
                <w:rFonts w:ascii="Calibri" w:eastAsia="Times New Roman" w:hAnsi="Calibri" w:cs="Calibri"/>
                <w:color w:val="002060"/>
                <w:sz w:val="22"/>
                <w:szCs w:val="22"/>
                <w:lang w:val="sr-Latn-RS"/>
              </w:rPr>
              <w:t>2</w:t>
            </w:r>
            <w:r w:rsidR="00CC7843" w:rsidRPr="00281AF0">
              <w:rPr>
                <w:rFonts w:ascii="Calibri" w:eastAsia="Times New Roman" w:hAnsi="Calibri" w:cs="Calibri"/>
                <w:color w:val="002060"/>
                <w:sz w:val="22"/>
                <w:szCs w:val="22"/>
                <w:lang w:val="sr-Latn-RS"/>
              </w:rPr>
              <w:t>2</w:t>
            </w:r>
            <w:r w:rsidR="009C105F" w:rsidRPr="00281AF0">
              <w:rPr>
                <w:rFonts w:ascii="Calibri" w:eastAsia="Times New Roman" w:hAnsi="Calibri" w:cs="Calibri"/>
                <w:color w:val="002060"/>
                <w:sz w:val="22"/>
                <w:szCs w:val="22"/>
                <w:lang w:val="sr-Latn-RS"/>
              </w:rPr>
              <w:t>.</w:t>
            </w:r>
          </w:p>
        </w:tc>
      </w:tr>
      <w:tr w:rsidR="00281AF0" w:rsidRPr="00281AF0" w14:paraId="5AAEB9FE"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4A259249" w14:textId="77777777" w:rsidR="009C105F" w:rsidRPr="00281AF0" w:rsidRDefault="009C105F"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Koncert „Zvuci proljeća“</w:t>
            </w:r>
          </w:p>
        </w:tc>
        <w:tc>
          <w:tcPr>
            <w:tcW w:w="5233" w:type="dxa"/>
            <w:tcBorders>
              <w:top w:val="nil"/>
              <w:left w:val="nil"/>
              <w:bottom w:val="single" w:sz="8" w:space="0" w:color="auto"/>
              <w:right w:val="double" w:sz="6" w:space="0" w:color="auto"/>
            </w:tcBorders>
            <w:shd w:val="clear" w:color="auto" w:fill="auto"/>
            <w:vAlign w:val="center"/>
            <w:hideMark/>
          </w:tcPr>
          <w:p w14:paraId="1E69C4C7" w14:textId="77777777" w:rsidR="009C105F" w:rsidRPr="00281AF0" w:rsidRDefault="00C3566D"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m</w:t>
            </w:r>
            <w:r w:rsidR="009C105F" w:rsidRPr="00281AF0">
              <w:rPr>
                <w:rFonts w:ascii="Calibri" w:eastAsia="Times New Roman" w:hAnsi="Calibri" w:cs="Calibri"/>
                <w:color w:val="002060"/>
                <w:sz w:val="22"/>
                <w:szCs w:val="22"/>
                <w:lang w:val="sr-Latn-RS"/>
              </w:rPr>
              <w:t>art, april 202</w:t>
            </w:r>
            <w:r w:rsidRPr="00281AF0">
              <w:rPr>
                <w:rFonts w:ascii="Calibri" w:eastAsia="Times New Roman" w:hAnsi="Calibri" w:cs="Calibri"/>
                <w:color w:val="002060"/>
                <w:sz w:val="22"/>
                <w:szCs w:val="22"/>
                <w:lang w:val="sr-Latn-RS"/>
              </w:rPr>
              <w:t>3</w:t>
            </w:r>
            <w:r w:rsidR="009C105F" w:rsidRPr="00281AF0">
              <w:rPr>
                <w:rFonts w:ascii="Calibri" w:eastAsia="Times New Roman" w:hAnsi="Calibri" w:cs="Calibri"/>
                <w:color w:val="002060"/>
                <w:sz w:val="22"/>
                <w:szCs w:val="22"/>
                <w:lang w:val="sr-Latn-RS"/>
              </w:rPr>
              <w:t>.</w:t>
            </w:r>
          </w:p>
        </w:tc>
      </w:tr>
      <w:tr w:rsidR="00281AF0" w:rsidRPr="00281AF0" w14:paraId="7FFCB50D"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tcPr>
          <w:p w14:paraId="7C222BD9" w14:textId="77777777" w:rsidR="00A240D5" w:rsidRPr="00281AF0" w:rsidRDefault="00A240D5" w:rsidP="00F40A9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Školska takmičenјa</w:t>
            </w:r>
            <w:r w:rsidR="00067886" w:rsidRPr="00281AF0">
              <w:rPr>
                <w:rFonts w:ascii="Calibri" w:eastAsia="Times New Roman" w:hAnsi="Calibri" w:cs="Calibri"/>
                <w:color w:val="002060"/>
                <w:sz w:val="22"/>
                <w:szCs w:val="22"/>
                <w:lang w:val="sr-Latn-RS"/>
              </w:rPr>
              <w:t xml:space="preserve"> - osnovna škola</w:t>
            </w:r>
          </w:p>
        </w:tc>
        <w:tc>
          <w:tcPr>
            <w:tcW w:w="5233" w:type="dxa"/>
            <w:tcBorders>
              <w:top w:val="nil"/>
              <w:left w:val="nil"/>
              <w:bottom w:val="single" w:sz="8" w:space="0" w:color="auto"/>
              <w:right w:val="double" w:sz="6" w:space="0" w:color="auto"/>
            </w:tcBorders>
            <w:shd w:val="clear" w:color="auto" w:fill="auto"/>
            <w:vAlign w:val="center"/>
          </w:tcPr>
          <w:p w14:paraId="45F91739" w14:textId="77777777" w:rsidR="00A240D5" w:rsidRPr="00281AF0" w:rsidRDefault="00A240D5"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 xml:space="preserve">Prema Pravilniku o organizaciji školskog takmičenja </w:t>
            </w:r>
          </w:p>
        </w:tc>
      </w:tr>
      <w:tr w:rsidR="00281AF0" w:rsidRPr="00281AF0" w14:paraId="6E703CB0"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1CBAC1A4"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Školska takmičenјa</w:t>
            </w:r>
            <w:r w:rsidR="00067886" w:rsidRPr="00281AF0">
              <w:rPr>
                <w:rFonts w:ascii="Calibri" w:eastAsia="Times New Roman" w:hAnsi="Calibri" w:cs="Calibri"/>
                <w:color w:val="002060"/>
                <w:sz w:val="22"/>
                <w:szCs w:val="22"/>
                <w:lang w:val="sr-Latn-RS"/>
              </w:rPr>
              <w:t xml:space="preserve"> – srednja škola</w:t>
            </w:r>
          </w:p>
        </w:tc>
        <w:tc>
          <w:tcPr>
            <w:tcW w:w="5233" w:type="dxa"/>
            <w:tcBorders>
              <w:top w:val="nil"/>
              <w:left w:val="nil"/>
              <w:bottom w:val="single" w:sz="8" w:space="0" w:color="auto"/>
              <w:right w:val="double" w:sz="6" w:space="0" w:color="auto"/>
            </w:tcBorders>
            <w:shd w:val="clear" w:color="auto" w:fill="auto"/>
            <w:vAlign w:val="center"/>
            <w:hideMark/>
          </w:tcPr>
          <w:p w14:paraId="43A36541" w14:textId="77777777" w:rsidR="00A240D5" w:rsidRPr="00281AF0" w:rsidRDefault="00A240D5" w:rsidP="00A240D5">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Prema Pravilniku o organizaciji školskog takmičenja a u skladu sa  kalendarom  Centra za stručno obrazovanje</w:t>
            </w:r>
          </w:p>
        </w:tc>
      </w:tr>
      <w:tr w:rsidR="00281AF0" w:rsidRPr="00281AF0" w14:paraId="58CAF5E7"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62D5101D"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Festival mladih muzičara Crne Gore</w:t>
            </w:r>
          </w:p>
        </w:tc>
        <w:tc>
          <w:tcPr>
            <w:tcW w:w="5233" w:type="dxa"/>
            <w:tcBorders>
              <w:top w:val="nil"/>
              <w:left w:val="nil"/>
              <w:bottom w:val="single" w:sz="8" w:space="0" w:color="auto"/>
              <w:right w:val="double" w:sz="6" w:space="0" w:color="auto"/>
            </w:tcBorders>
            <w:shd w:val="clear" w:color="auto" w:fill="auto"/>
            <w:vAlign w:val="center"/>
            <w:hideMark/>
          </w:tcPr>
          <w:p w14:paraId="22D82332" w14:textId="77777777" w:rsidR="00A240D5" w:rsidRPr="00281AF0" w:rsidRDefault="00A240D5" w:rsidP="00C2005A">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 xml:space="preserve">Prema </w:t>
            </w:r>
            <w:r w:rsidR="00C2005A" w:rsidRPr="00281AF0">
              <w:rPr>
                <w:rFonts w:ascii="Calibri" w:eastAsia="Times New Roman" w:hAnsi="Calibri" w:cs="Calibri"/>
                <w:color w:val="002060"/>
                <w:sz w:val="22"/>
                <w:szCs w:val="22"/>
                <w:lang w:val="sr-Latn-RS"/>
              </w:rPr>
              <w:t>planu aktiva direktora muzičkih škola, ZZŠ i CSO</w:t>
            </w:r>
          </w:p>
        </w:tc>
      </w:tr>
      <w:tr w:rsidR="00281AF0" w:rsidRPr="00281AF0" w14:paraId="4ED35AD8"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7D48765B"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Međunarodna takmičenja</w:t>
            </w:r>
          </w:p>
        </w:tc>
        <w:tc>
          <w:tcPr>
            <w:tcW w:w="5233" w:type="dxa"/>
            <w:tcBorders>
              <w:top w:val="nil"/>
              <w:left w:val="nil"/>
              <w:bottom w:val="single" w:sz="8" w:space="0" w:color="auto"/>
              <w:right w:val="double" w:sz="6" w:space="0" w:color="auto"/>
            </w:tcBorders>
            <w:shd w:val="clear" w:color="auto" w:fill="auto"/>
            <w:vAlign w:val="center"/>
            <w:hideMark/>
          </w:tcPr>
          <w:p w14:paraId="5FF18049"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Prema pozivnim pismima organizatora</w:t>
            </w:r>
          </w:p>
        </w:tc>
      </w:tr>
      <w:tr w:rsidR="00281AF0" w:rsidRPr="00281AF0" w14:paraId="61CE7C01"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1D50E0A5"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Izleti učenika, stručne ekskurzije</w:t>
            </w:r>
          </w:p>
        </w:tc>
        <w:tc>
          <w:tcPr>
            <w:tcW w:w="5233" w:type="dxa"/>
            <w:tcBorders>
              <w:top w:val="nil"/>
              <w:left w:val="nil"/>
              <w:bottom w:val="single" w:sz="8" w:space="0" w:color="auto"/>
              <w:right w:val="double" w:sz="6" w:space="0" w:color="auto"/>
            </w:tcBorders>
            <w:shd w:val="clear" w:color="auto" w:fill="auto"/>
            <w:vAlign w:val="center"/>
            <w:hideMark/>
          </w:tcPr>
          <w:p w14:paraId="42C6DB0E"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Školska godina</w:t>
            </w:r>
          </w:p>
        </w:tc>
      </w:tr>
      <w:tr w:rsidR="00281AF0" w:rsidRPr="00281AF0" w14:paraId="42812D36"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49781CFC"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Maturska ekskurzija</w:t>
            </w:r>
          </w:p>
        </w:tc>
        <w:tc>
          <w:tcPr>
            <w:tcW w:w="5233" w:type="dxa"/>
            <w:tcBorders>
              <w:top w:val="nil"/>
              <w:left w:val="nil"/>
              <w:bottom w:val="single" w:sz="8" w:space="0" w:color="auto"/>
              <w:right w:val="double" w:sz="6" w:space="0" w:color="auto"/>
            </w:tcBorders>
            <w:shd w:val="clear" w:color="auto" w:fill="auto"/>
            <w:vAlign w:val="center"/>
            <w:hideMark/>
          </w:tcPr>
          <w:p w14:paraId="1FFCDB99" w14:textId="77777777" w:rsidR="00A240D5" w:rsidRPr="00281AF0" w:rsidRDefault="00A240D5"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U skladu sa pre</w:t>
            </w:r>
            <w:r w:rsidR="00067886" w:rsidRPr="00281AF0">
              <w:rPr>
                <w:rFonts w:ascii="Calibri" w:eastAsia="Times New Roman" w:hAnsi="Calibri" w:cs="Calibri"/>
                <w:color w:val="002060"/>
                <w:sz w:val="22"/>
                <w:szCs w:val="22"/>
                <w:lang w:val="sr-Latn-RS"/>
              </w:rPr>
              <w:t>porukama Ministarstva prosvjete</w:t>
            </w:r>
          </w:p>
        </w:tc>
      </w:tr>
      <w:tr w:rsidR="00281AF0" w:rsidRPr="00281AF0" w14:paraId="6347FC43"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70B04608"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Matursko veče</w:t>
            </w:r>
          </w:p>
        </w:tc>
        <w:tc>
          <w:tcPr>
            <w:tcW w:w="5233" w:type="dxa"/>
            <w:tcBorders>
              <w:top w:val="nil"/>
              <w:left w:val="nil"/>
              <w:bottom w:val="single" w:sz="8" w:space="0" w:color="auto"/>
              <w:right w:val="double" w:sz="6" w:space="0" w:color="auto"/>
            </w:tcBorders>
            <w:shd w:val="clear" w:color="auto" w:fill="auto"/>
            <w:vAlign w:val="center"/>
            <w:hideMark/>
          </w:tcPr>
          <w:p w14:paraId="357BA3CF" w14:textId="77777777" w:rsidR="00A240D5" w:rsidRPr="00281AF0" w:rsidRDefault="00A240D5"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Maj</w:t>
            </w:r>
            <w:r w:rsidR="00C3566D" w:rsidRPr="00281AF0">
              <w:rPr>
                <w:rFonts w:ascii="Calibri" w:eastAsia="Times New Roman" w:hAnsi="Calibri" w:cs="Calibri"/>
                <w:color w:val="002060"/>
                <w:sz w:val="22"/>
                <w:szCs w:val="22"/>
                <w:lang w:val="sr-Latn-RS"/>
              </w:rPr>
              <w:t xml:space="preserve">/ Jun </w:t>
            </w:r>
            <w:r w:rsidRPr="00281AF0">
              <w:rPr>
                <w:rFonts w:ascii="Calibri" w:eastAsia="Times New Roman" w:hAnsi="Calibri" w:cs="Calibri"/>
                <w:color w:val="002060"/>
                <w:sz w:val="22"/>
                <w:szCs w:val="22"/>
                <w:lang w:val="sr-Latn-RS"/>
              </w:rPr>
              <w:t xml:space="preserve"> 202</w:t>
            </w:r>
            <w:r w:rsidR="00C3566D" w:rsidRPr="00281AF0">
              <w:rPr>
                <w:rFonts w:ascii="Calibri" w:eastAsia="Times New Roman" w:hAnsi="Calibri" w:cs="Calibri"/>
                <w:color w:val="002060"/>
                <w:sz w:val="22"/>
                <w:szCs w:val="22"/>
                <w:lang w:val="sr-Latn-RS"/>
              </w:rPr>
              <w:t>3</w:t>
            </w:r>
            <w:r w:rsidRPr="00281AF0">
              <w:rPr>
                <w:rFonts w:ascii="Calibri" w:eastAsia="Times New Roman" w:hAnsi="Calibri" w:cs="Calibri"/>
                <w:color w:val="002060"/>
                <w:sz w:val="22"/>
                <w:szCs w:val="22"/>
                <w:lang w:val="sr-Latn-RS"/>
              </w:rPr>
              <w:t>.</w:t>
            </w:r>
          </w:p>
        </w:tc>
      </w:tr>
      <w:tr w:rsidR="00281AF0" w:rsidRPr="00281AF0" w14:paraId="4B7FB40B" w14:textId="77777777" w:rsidTr="009C105F">
        <w:trPr>
          <w:trHeight w:val="380"/>
        </w:trPr>
        <w:tc>
          <w:tcPr>
            <w:tcW w:w="4277" w:type="dxa"/>
            <w:tcBorders>
              <w:top w:val="nil"/>
              <w:left w:val="double" w:sz="6" w:space="0" w:color="auto"/>
              <w:bottom w:val="single" w:sz="8" w:space="0" w:color="auto"/>
              <w:right w:val="double" w:sz="6" w:space="0" w:color="auto"/>
            </w:tcBorders>
            <w:shd w:val="clear" w:color="auto" w:fill="auto"/>
            <w:vAlign w:val="center"/>
            <w:hideMark/>
          </w:tcPr>
          <w:p w14:paraId="5BA57BCB" w14:textId="77777777" w:rsidR="00A240D5" w:rsidRPr="00281AF0" w:rsidRDefault="00A240D5" w:rsidP="007F23A4">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Eksterni i interni</w:t>
            </w:r>
            <w:r w:rsidR="007F23A4" w:rsidRPr="00281AF0">
              <w:rPr>
                <w:rFonts w:ascii="Calibri" w:eastAsia="Times New Roman" w:hAnsi="Calibri" w:cs="Calibri"/>
                <w:color w:val="002060"/>
                <w:sz w:val="22"/>
                <w:szCs w:val="22"/>
                <w:lang w:val="sr-Latn-RS"/>
              </w:rPr>
              <w:t xml:space="preserve"> stručni ispit</w:t>
            </w:r>
          </w:p>
        </w:tc>
        <w:tc>
          <w:tcPr>
            <w:tcW w:w="5233" w:type="dxa"/>
            <w:tcBorders>
              <w:top w:val="nil"/>
              <w:left w:val="nil"/>
              <w:bottom w:val="single" w:sz="8" w:space="0" w:color="auto"/>
              <w:right w:val="double" w:sz="6" w:space="0" w:color="auto"/>
            </w:tcBorders>
            <w:shd w:val="clear" w:color="auto" w:fill="auto"/>
            <w:vAlign w:val="center"/>
            <w:hideMark/>
          </w:tcPr>
          <w:p w14:paraId="768AF256" w14:textId="77777777" w:rsidR="00A240D5" w:rsidRPr="00281AF0" w:rsidRDefault="00067886"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Prema</w:t>
            </w:r>
            <w:r w:rsidR="00A240D5" w:rsidRPr="00281AF0">
              <w:rPr>
                <w:rFonts w:ascii="Calibri" w:eastAsia="Times New Roman" w:hAnsi="Calibri" w:cs="Calibri"/>
                <w:color w:val="002060"/>
                <w:sz w:val="22"/>
                <w:szCs w:val="22"/>
                <w:lang w:val="sr-Latn-RS"/>
              </w:rPr>
              <w:t xml:space="preserve">  </w:t>
            </w:r>
            <w:r w:rsidR="00416E80" w:rsidRPr="00281AF0">
              <w:rPr>
                <w:rFonts w:ascii="Calibri" w:eastAsia="Times New Roman" w:hAnsi="Calibri" w:cs="Calibri"/>
                <w:color w:val="002060"/>
                <w:sz w:val="22"/>
                <w:szCs w:val="22"/>
                <w:lang w:val="sr-Latn-RS"/>
              </w:rPr>
              <w:t>školskom kalendaru</w:t>
            </w:r>
            <w:r w:rsidR="00416E80" w:rsidRPr="00281AF0">
              <w:rPr>
                <w:rFonts w:ascii="Arial" w:eastAsia="Times New Roman" w:hAnsi="Arial" w:cs="Arial"/>
                <w:color w:val="002060"/>
                <w:sz w:val="24"/>
                <w:szCs w:val="24"/>
                <w:lang w:val="sl-SI"/>
              </w:rPr>
              <w:t xml:space="preserve"> </w:t>
            </w:r>
            <w:r w:rsidR="00416E80" w:rsidRPr="00281AF0">
              <w:rPr>
                <w:rFonts w:ascii="Calibri" w:eastAsia="Times New Roman" w:hAnsi="Calibri" w:cs="Calibri"/>
                <w:color w:val="002060"/>
                <w:sz w:val="22"/>
                <w:szCs w:val="22"/>
                <w:lang w:val="sl-SI"/>
              </w:rPr>
              <w:t>za 202</w:t>
            </w:r>
            <w:r w:rsidR="00C3566D" w:rsidRPr="00281AF0">
              <w:rPr>
                <w:rFonts w:ascii="Calibri" w:eastAsia="Times New Roman" w:hAnsi="Calibri" w:cs="Calibri"/>
                <w:color w:val="002060"/>
                <w:sz w:val="22"/>
                <w:szCs w:val="22"/>
                <w:lang w:val="sl-SI"/>
              </w:rPr>
              <w:t>2</w:t>
            </w:r>
            <w:r w:rsidR="00416E80" w:rsidRPr="00281AF0">
              <w:rPr>
                <w:rFonts w:ascii="Calibri" w:eastAsia="Times New Roman" w:hAnsi="Calibri" w:cs="Calibri"/>
                <w:color w:val="002060"/>
                <w:sz w:val="22"/>
                <w:szCs w:val="22"/>
                <w:lang w:val="sl-SI"/>
              </w:rPr>
              <w:t>/202</w:t>
            </w:r>
            <w:r w:rsidR="00C3566D" w:rsidRPr="00281AF0">
              <w:rPr>
                <w:rFonts w:ascii="Calibri" w:eastAsia="Times New Roman" w:hAnsi="Calibri" w:cs="Calibri"/>
                <w:color w:val="002060"/>
                <w:sz w:val="22"/>
                <w:szCs w:val="22"/>
                <w:lang w:val="sl-SI"/>
              </w:rPr>
              <w:t>3</w:t>
            </w:r>
            <w:r w:rsidR="00416E80" w:rsidRPr="00281AF0">
              <w:rPr>
                <w:rFonts w:ascii="Calibri" w:eastAsia="Times New Roman" w:hAnsi="Calibri" w:cs="Calibri"/>
                <w:color w:val="002060"/>
                <w:sz w:val="22"/>
                <w:szCs w:val="22"/>
                <w:lang w:val="sl-SI"/>
              </w:rPr>
              <w:t>. godinu</w:t>
            </w:r>
          </w:p>
        </w:tc>
      </w:tr>
      <w:tr w:rsidR="00281AF0" w:rsidRPr="00281AF0" w14:paraId="77151A3C" w14:textId="77777777" w:rsidTr="009C105F">
        <w:trPr>
          <w:trHeight w:val="380"/>
        </w:trPr>
        <w:tc>
          <w:tcPr>
            <w:tcW w:w="4277" w:type="dxa"/>
            <w:tcBorders>
              <w:top w:val="nil"/>
              <w:left w:val="double" w:sz="6" w:space="0" w:color="auto"/>
              <w:bottom w:val="double" w:sz="6" w:space="0" w:color="auto"/>
              <w:right w:val="double" w:sz="6" w:space="0" w:color="auto"/>
            </w:tcBorders>
            <w:shd w:val="clear" w:color="auto" w:fill="auto"/>
            <w:vAlign w:val="center"/>
            <w:hideMark/>
          </w:tcPr>
          <w:p w14:paraId="7D2AEBED" w14:textId="77777777" w:rsidR="00A240D5" w:rsidRPr="00281AF0" w:rsidRDefault="00A240D5" w:rsidP="009C105F">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Kolektivni izlet na završetku školske godine</w:t>
            </w:r>
          </w:p>
        </w:tc>
        <w:tc>
          <w:tcPr>
            <w:tcW w:w="5233" w:type="dxa"/>
            <w:tcBorders>
              <w:top w:val="nil"/>
              <w:left w:val="nil"/>
              <w:bottom w:val="double" w:sz="6" w:space="0" w:color="auto"/>
              <w:right w:val="double" w:sz="6" w:space="0" w:color="auto"/>
            </w:tcBorders>
            <w:shd w:val="clear" w:color="auto" w:fill="auto"/>
            <w:vAlign w:val="center"/>
            <w:hideMark/>
          </w:tcPr>
          <w:p w14:paraId="72A9CC72" w14:textId="77777777" w:rsidR="00A240D5" w:rsidRPr="00281AF0" w:rsidRDefault="00A240D5" w:rsidP="00C3566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lang w:val="sr-Latn-RS"/>
              </w:rPr>
              <w:t>Jun 202</w:t>
            </w:r>
            <w:r w:rsidR="00C3566D" w:rsidRPr="00281AF0">
              <w:rPr>
                <w:rFonts w:ascii="Calibri" w:eastAsia="Times New Roman" w:hAnsi="Calibri" w:cs="Calibri"/>
                <w:color w:val="002060"/>
                <w:sz w:val="22"/>
                <w:szCs w:val="22"/>
                <w:lang w:val="sr-Latn-RS"/>
              </w:rPr>
              <w:t>3</w:t>
            </w:r>
            <w:r w:rsidRPr="00281AF0">
              <w:rPr>
                <w:rFonts w:ascii="Calibri" w:eastAsia="Times New Roman" w:hAnsi="Calibri" w:cs="Calibri"/>
                <w:color w:val="002060"/>
                <w:sz w:val="22"/>
                <w:szCs w:val="22"/>
                <w:lang w:val="sr-Latn-RS"/>
              </w:rPr>
              <w:t>.</w:t>
            </w:r>
          </w:p>
        </w:tc>
      </w:tr>
    </w:tbl>
    <w:p w14:paraId="7F9C747E" w14:textId="77777777" w:rsidR="00873E68" w:rsidRPr="00281AF0" w:rsidRDefault="00873E68" w:rsidP="00873E68">
      <w:pPr>
        <w:pStyle w:val="Heading3"/>
        <w:ind w:left="1224"/>
        <w:rPr>
          <w:color w:val="002060"/>
          <w:lang w:val="sr-Latn-CS"/>
        </w:rPr>
      </w:pPr>
      <w:bookmarkStart w:id="66" w:name="_Toc462350192"/>
    </w:p>
    <w:p w14:paraId="302DF9FD" w14:textId="77777777" w:rsidR="00B5594F" w:rsidRPr="00281AF0" w:rsidRDefault="00B5594F" w:rsidP="00B5594F">
      <w:pPr>
        <w:rPr>
          <w:color w:val="002060"/>
          <w:lang w:val="sr-Latn-CS"/>
        </w:rPr>
      </w:pPr>
    </w:p>
    <w:p w14:paraId="6EDC2E42" w14:textId="77777777" w:rsidR="00B5594F" w:rsidRPr="00281AF0" w:rsidRDefault="00B5594F" w:rsidP="00B5594F">
      <w:pPr>
        <w:rPr>
          <w:color w:val="002060"/>
          <w:lang w:val="sr-Latn-CS"/>
        </w:rPr>
      </w:pPr>
    </w:p>
    <w:p w14:paraId="0FE78188" w14:textId="77777777" w:rsidR="0071607D" w:rsidRPr="00281AF0" w:rsidRDefault="0071607D" w:rsidP="00B5594F">
      <w:pPr>
        <w:rPr>
          <w:color w:val="002060"/>
          <w:lang w:val="sr-Latn-CS"/>
        </w:rPr>
      </w:pPr>
    </w:p>
    <w:p w14:paraId="3F60F315" w14:textId="77777777" w:rsidR="0071607D" w:rsidRPr="00281AF0" w:rsidRDefault="0071607D" w:rsidP="00B5594F">
      <w:pPr>
        <w:rPr>
          <w:color w:val="002060"/>
          <w:lang w:val="sr-Latn-CS"/>
        </w:rPr>
      </w:pPr>
    </w:p>
    <w:p w14:paraId="055A3AB5" w14:textId="77777777" w:rsidR="001D6789" w:rsidRPr="00281AF0" w:rsidRDefault="001D6789" w:rsidP="00B5594F">
      <w:pPr>
        <w:rPr>
          <w:color w:val="002060"/>
          <w:lang w:val="sr-Latn-CS"/>
        </w:rPr>
      </w:pPr>
    </w:p>
    <w:p w14:paraId="718AEF91" w14:textId="77777777" w:rsidR="0071607D" w:rsidRPr="00281AF0" w:rsidRDefault="0071607D" w:rsidP="00B5594F">
      <w:pPr>
        <w:rPr>
          <w:color w:val="002060"/>
          <w:lang w:val="sr-Latn-CS"/>
        </w:rPr>
      </w:pPr>
    </w:p>
    <w:p w14:paraId="7A158841" w14:textId="77777777" w:rsidR="0071607D" w:rsidRPr="00281AF0" w:rsidRDefault="0071607D" w:rsidP="00B5594F">
      <w:pPr>
        <w:rPr>
          <w:color w:val="002060"/>
          <w:lang w:val="sr-Latn-CS"/>
        </w:rPr>
      </w:pPr>
    </w:p>
    <w:p w14:paraId="27192C1D" w14:textId="77777777" w:rsidR="0071607D" w:rsidRPr="00281AF0" w:rsidRDefault="0071607D" w:rsidP="00B5594F">
      <w:pPr>
        <w:rPr>
          <w:color w:val="002060"/>
          <w:lang w:val="sr-Latn-CS"/>
        </w:rPr>
      </w:pPr>
    </w:p>
    <w:p w14:paraId="0BBE09D0" w14:textId="77777777" w:rsidR="0071607D" w:rsidRPr="00281AF0" w:rsidRDefault="0071607D" w:rsidP="00B5594F">
      <w:pPr>
        <w:rPr>
          <w:color w:val="002060"/>
          <w:lang w:val="sr-Latn-CS"/>
        </w:rPr>
      </w:pPr>
    </w:p>
    <w:p w14:paraId="148B29A9" w14:textId="77777777" w:rsidR="0071607D" w:rsidRPr="00281AF0" w:rsidRDefault="0071607D" w:rsidP="00B5594F">
      <w:pPr>
        <w:rPr>
          <w:color w:val="002060"/>
          <w:lang w:val="sr-Latn-CS"/>
        </w:rPr>
      </w:pPr>
    </w:p>
    <w:p w14:paraId="39C9FB9B" w14:textId="77777777" w:rsidR="00155CCE" w:rsidRPr="00281AF0" w:rsidRDefault="00155CCE" w:rsidP="00743036">
      <w:pPr>
        <w:pStyle w:val="Heading2"/>
        <w:numPr>
          <w:ilvl w:val="1"/>
          <w:numId w:val="85"/>
        </w:numPr>
        <w:rPr>
          <w:rFonts w:asciiTheme="minorHAnsi" w:hAnsiTheme="minorHAnsi" w:cstheme="minorHAnsi"/>
          <w:b/>
          <w:color w:val="002060"/>
          <w:sz w:val="22"/>
          <w:szCs w:val="22"/>
          <w:u w:val="single"/>
          <w:lang w:val="sr-Latn-CS"/>
        </w:rPr>
      </w:pPr>
      <w:bookmarkStart w:id="67" w:name="_Raspored_časova"/>
      <w:bookmarkStart w:id="68" w:name="_Toc462350198"/>
      <w:bookmarkStart w:id="69" w:name="_Toc54488621"/>
      <w:bookmarkEnd w:id="66"/>
      <w:bookmarkEnd w:id="67"/>
      <w:r w:rsidRPr="00281AF0">
        <w:rPr>
          <w:rFonts w:asciiTheme="minorHAnsi" w:hAnsiTheme="minorHAnsi" w:cstheme="minorHAnsi"/>
          <w:b/>
          <w:color w:val="002060"/>
          <w:sz w:val="22"/>
          <w:szCs w:val="22"/>
          <w:u w:val="single"/>
          <w:lang w:val="sr-Latn-CS"/>
        </w:rPr>
        <w:lastRenderedPageBreak/>
        <w:t>Raspored časova</w:t>
      </w:r>
      <w:bookmarkEnd w:id="68"/>
      <w:bookmarkEnd w:id="69"/>
    </w:p>
    <w:p w14:paraId="14C64087" w14:textId="77777777" w:rsidR="00155CCE" w:rsidRPr="00281AF0" w:rsidRDefault="00155CCE" w:rsidP="001D6789">
      <w:pPr>
        <w:spacing w:after="160" w:line="259" w:lineRule="auto"/>
        <w:ind w:left="-170" w:right="510"/>
        <w:rPr>
          <w:rFonts w:cstheme="minorHAnsi"/>
          <w:color w:val="002060"/>
          <w:sz w:val="22"/>
          <w:szCs w:val="22"/>
          <w:lang w:val="sr-Latn-CS"/>
        </w:rPr>
      </w:pPr>
    </w:p>
    <w:p w14:paraId="14A63F02" w14:textId="34A484D7" w:rsidR="00465C60" w:rsidRPr="00281AF0" w:rsidRDefault="00465C60" w:rsidP="001D6789">
      <w:pPr>
        <w:ind w:left="-170" w:right="510"/>
        <w:jc w:val="both"/>
        <w:rPr>
          <w:rFonts w:cstheme="minorHAnsi"/>
          <w:color w:val="002060"/>
          <w:sz w:val="22"/>
          <w:szCs w:val="22"/>
          <w:lang w:val="sr-Latn-CS"/>
        </w:rPr>
      </w:pPr>
      <w:r w:rsidRPr="00281AF0">
        <w:rPr>
          <w:rFonts w:cstheme="minorHAnsi"/>
          <w:color w:val="002060"/>
          <w:sz w:val="22"/>
          <w:szCs w:val="22"/>
          <w:lang w:val="sr-Latn-CS"/>
        </w:rPr>
        <w:t>Individualna nastava se održava</w:t>
      </w:r>
      <w:r w:rsidR="009469B4">
        <w:rPr>
          <w:rFonts w:cstheme="minorHAnsi"/>
          <w:color w:val="002060"/>
          <w:sz w:val="22"/>
          <w:szCs w:val="22"/>
          <w:lang w:val="sr-Latn-CS"/>
        </w:rPr>
        <w:t xml:space="preserve"> </w:t>
      </w:r>
      <w:r w:rsidRPr="00281AF0">
        <w:rPr>
          <w:rFonts w:cstheme="minorHAnsi"/>
          <w:color w:val="002060"/>
          <w:sz w:val="22"/>
          <w:szCs w:val="22"/>
          <w:lang w:val="sr-Latn-CS"/>
        </w:rPr>
        <w:t xml:space="preserve">u skladu sa rasporedom individualne nastave koji </w:t>
      </w:r>
      <w:r w:rsidR="00D05AD8" w:rsidRPr="00281AF0">
        <w:rPr>
          <w:rFonts w:cstheme="minorHAnsi"/>
          <w:color w:val="002060"/>
          <w:sz w:val="22"/>
          <w:szCs w:val="22"/>
          <w:lang w:val="sr-Latn-CS"/>
        </w:rPr>
        <w:t xml:space="preserve">sastavljaju  </w:t>
      </w:r>
      <w:r w:rsidRPr="00281AF0">
        <w:rPr>
          <w:rFonts w:cstheme="minorHAnsi"/>
          <w:color w:val="002060"/>
          <w:sz w:val="22"/>
          <w:szCs w:val="22"/>
          <w:lang w:val="sr-Latn-CS"/>
        </w:rPr>
        <w:t>prof. Individualne nastave.</w:t>
      </w:r>
    </w:p>
    <w:p w14:paraId="48CBD989" w14:textId="77777777" w:rsidR="00465C60" w:rsidRPr="00281AF0" w:rsidRDefault="00465C60" w:rsidP="001D6789">
      <w:pPr>
        <w:spacing w:after="160" w:line="259" w:lineRule="auto"/>
        <w:ind w:left="-170" w:right="510"/>
        <w:jc w:val="both"/>
        <w:rPr>
          <w:rFonts w:cstheme="minorHAnsi"/>
          <w:color w:val="002060"/>
          <w:sz w:val="22"/>
          <w:szCs w:val="22"/>
          <w:lang w:val="sr-Latn-CS"/>
        </w:rPr>
      </w:pPr>
      <w:r w:rsidRPr="00281AF0">
        <w:rPr>
          <w:rFonts w:cstheme="minorHAnsi"/>
          <w:color w:val="002060"/>
          <w:sz w:val="22"/>
          <w:szCs w:val="22"/>
          <w:lang w:val="sr-Latn-CS"/>
        </w:rPr>
        <w:t>Odjeljenska i grupna nastava za Srednju školu održavaju se u skladu sa rasporedom časova Srednje škole.</w:t>
      </w:r>
    </w:p>
    <w:p w14:paraId="4F65443F" w14:textId="371556B1" w:rsidR="00465C60" w:rsidRPr="00281AF0" w:rsidRDefault="00465C60" w:rsidP="001D6789">
      <w:pPr>
        <w:spacing w:after="160" w:line="259" w:lineRule="auto"/>
        <w:ind w:left="-170" w:right="510"/>
        <w:jc w:val="both"/>
        <w:rPr>
          <w:rFonts w:cstheme="minorHAnsi"/>
          <w:color w:val="002060"/>
          <w:sz w:val="22"/>
          <w:szCs w:val="22"/>
          <w:lang w:val="sr-Latn-CS"/>
        </w:rPr>
      </w:pPr>
      <w:r w:rsidRPr="00281AF0">
        <w:rPr>
          <w:rFonts w:cstheme="minorHAnsi"/>
          <w:color w:val="002060"/>
          <w:sz w:val="22"/>
          <w:szCs w:val="22"/>
          <w:lang w:val="sr-Latn-CS"/>
        </w:rPr>
        <w:t xml:space="preserve">Odjeljenska i grupna nastava za Osnovnu školu održavaju se u skladu sa rasporedom časova </w:t>
      </w:r>
      <w:r w:rsidR="009469B4">
        <w:rPr>
          <w:rFonts w:cstheme="minorHAnsi"/>
          <w:color w:val="002060"/>
          <w:sz w:val="22"/>
          <w:szCs w:val="22"/>
          <w:lang w:val="sr-Latn-CS"/>
        </w:rPr>
        <w:t>koji sastavljaju</w:t>
      </w:r>
      <w:r w:rsidR="001D6789" w:rsidRPr="00281AF0">
        <w:rPr>
          <w:rFonts w:cstheme="minorHAnsi"/>
          <w:color w:val="002060"/>
          <w:sz w:val="22"/>
          <w:szCs w:val="22"/>
          <w:lang w:val="sr-Latn-CS"/>
        </w:rPr>
        <w:t xml:space="preserve"> prof. odjeljenske i grupne  nastave Osnovne škole.</w:t>
      </w:r>
    </w:p>
    <w:p w14:paraId="7AF7F8CE" w14:textId="77777777" w:rsidR="00160B91" w:rsidRPr="00281AF0" w:rsidRDefault="009F74ED" w:rsidP="00D05AD8">
      <w:pPr>
        <w:spacing w:after="160" w:line="259" w:lineRule="auto"/>
        <w:jc w:val="both"/>
        <w:rPr>
          <w:rFonts w:cstheme="minorHAnsi"/>
          <w:noProof/>
          <w:color w:val="002060"/>
          <w:sz w:val="22"/>
          <w:szCs w:val="22"/>
          <w:lang w:val="sr-Latn-CS" w:eastAsia="sr-Latn-CS"/>
        </w:rPr>
      </w:pPr>
      <w:r w:rsidRPr="00281AF0">
        <w:rPr>
          <w:rFonts w:cstheme="minorHAnsi"/>
          <w:noProof/>
          <w:color w:val="002060"/>
          <w:sz w:val="22"/>
          <w:szCs w:val="22"/>
          <w:lang w:val="sr-Latn-CS" w:eastAsia="sr-Latn-CS"/>
        </w:rPr>
        <w:t>U prilogu su:</w:t>
      </w:r>
    </w:p>
    <w:p w14:paraId="1610E176" w14:textId="77777777" w:rsidR="00D05AD8" w:rsidRPr="00281AF0" w:rsidRDefault="00D05AD8" w:rsidP="00743036">
      <w:pPr>
        <w:pStyle w:val="ListParagraph"/>
        <w:numPr>
          <w:ilvl w:val="0"/>
          <w:numId w:val="121"/>
        </w:numPr>
        <w:spacing w:after="0" w:line="360" w:lineRule="auto"/>
        <w:rPr>
          <w:rFonts w:eastAsia="Times New Roman" w:cs="Times New Roman"/>
          <w:color w:val="002060"/>
          <w:sz w:val="22"/>
          <w:szCs w:val="22"/>
          <w:lang w:val="sr-Latn-ME" w:eastAsia="sr-Latn-ME"/>
        </w:rPr>
      </w:pPr>
      <w:bookmarkStart w:id="70" w:name="_4.3._Pedagoška_evidencija"/>
      <w:bookmarkEnd w:id="70"/>
      <w:r w:rsidRPr="00281AF0">
        <w:rPr>
          <w:rFonts w:eastAsia="Times New Roman" w:cs="Times New Roman"/>
          <w:color w:val="002060"/>
          <w:sz w:val="22"/>
          <w:szCs w:val="22"/>
          <w:lang w:val="sr-Latn-ME" w:eastAsia="sr-Latn-ME"/>
        </w:rPr>
        <w:t>grupni za osnovnu školu</w:t>
      </w:r>
    </w:p>
    <w:p w14:paraId="20A631A1" w14:textId="77777777" w:rsidR="001D6789" w:rsidRPr="00281AF0" w:rsidRDefault="001D6789" w:rsidP="00743036">
      <w:pPr>
        <w:pStyle w:val="ListParagraph"/>
        <w:numPr>
          <w:ilvl w:val="0"/>
          <w:numId w:val="121"/>
        </w:numPr>
        <w:spacing w:after="0" w:line="360" w:lineRule="auto"/>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raspored časova </w:t>
      </w:r>
      <w:r w:rsidR="00D05AD8" w:rsidRPr="00281AF0">
        <w:rPr>
          <w:rFonts w:eastAsia="Times New Roman" w:cs="Times New Roman"/>
          <w:color w:val="002060"/>
          <w:sz w:val="22"/>
          <w:szCs w:val="22"/>
          <w:lang w:val="sr-Latn-ME" w:eastAsia="sr-Latn-ME"/>
        </w:rPr>
        <w:t xml:space="preserve"> za srednju školu </w:t>
      </w:r>
    </w:p>
    <w:p w14:paraId="22CAA516" w14:textId="77777777" w:rsidR="00D05AD8" w:rsidRPr="00281AF0" w:rsidRDefault="00D05AD8" w:rsidP="00743036">
      <w:pPr>
        <w:pStyle w:val="ListParagraph"/>
        <w:numPr>
          <w:ilvl w:val="0"/>
          <w:numId w:val="121"/>
        </w:numPr>
        <w:spacing w:after="0" w:line="360" w:lineRule="auto"/>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individualni za  osnovnu i srednju školu</w:t>
      </w:r>
    </w:p>
    <w:p w14:paraId="532C0E4A" w14:textId="77777777" w:rsidR="00D05AD8" w:rsidRPr="00281AF0" w:rsidRDefault="001D6789" w:rsidP="000B3716">
      <w:pPr>
        <w:pStyle w:val="ListParagraph"/>
        <w:numPr>
          <w:ilvl w:val="0"/>
          <w:numId w:val="121"/>
        </w:numPr>
        <w:spacing w:after="0" w:line="360" w:lineRule="auto"/>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objedinjeni </w:t>
      </w:r>
      <w:r w:rsidR="00D05AD8" w:rsidRPr="00281AF0">
        <w:rPr>
          <w:rFonts w:eastAsia="Times New Roman" w:cs="Times New Roman"/>
          <w:color w:val="002060"/>
          <w:sz w:val="22"/>
          <w:szCs w:val="22"/>
          <w:lang w:val="sr-Latn-ME" w:eastAsia="sr-Latn-ME"/>
        </w:rPr>
        <w:t>za grupnu i individualnu nastavu </w:t>
      </w:r>
    </w:p>
    <w:p w14:paraId="5C2D09CB" w14:textId="77777777" w:rsidR="00D05AD8" w:rsidRPr="00281AF0" w:rsidRDefault="00D05AD8" w:rsidP="00743036">
      <w:pPr>
        <w:pStyle w:val="ListParagraph"/>
        <w:numPr>
          <w:ilvl w:val="0"/>
          <w:numId w:val="121"/>
        </w:numPr>
        <w:spacing w:after="0" w:line="360" w:lineRule="auto"/>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rasp</w:t>
      </w:r>
      <w:r w:rsidR="0016797E" w:rsidRPr="00281AF0">
        <w:rPr>
          <w:rFonts w:eastAsia="Times New Roman" w:cs="Times New Roman"/>
          <w:color w:val="002060"/>
          <w:sz w:val="22"/>
          <w:szCs w:val="22"/>
          <w:lang w:val="sr-Latn-ME" w:eastAsia="sr-Latn-ME"/>
        </w:rPr>
        <w:t xml:space="preserve">ored dežurstva </w:t>
      </w:r>
    </w:p>
    <w:p w14:paraId="46DD9394" w14:textId="77777777" w:rsidR="00D05AD8" w:rsidRPr="00281AF0" w:rsidRDefault="00D05AD8" w:rsidP="00D05AD8">
      <w:pPr>
        <w:pStyle w:val="ListParagraph"/>
        <w:spacing w:after="0" w:line="240" w:lineRule="auto"/>
        <w:rPr>
          <w:rFonts w:eastAsia="Times New Roman" w:cs="Times New Roman"/>
          <w:color w:val="002060"/>
          <w:sz w:val="22"/>
          <w:szCs w:val="22"/>
          <w:lang w:val="sr-Latn-ME" w:eastAsia="sr-Latn-ME"/>
        </w:rPr>
      </w:pPr>
    </w:p>
    <w:p w14:paraId="3D735EA5" w14:textId="77777777" w:rsidR="003F3254" w:rsidRPr="00281AF0" w:rsidRDefault="00037B32" w:rsidP="00D44756">
      <w:pPr>
        <w:pStyle w:val="Heading2"/>
        <w:rPr>
          <w:rFonts w:asciiTheme="minorHAnsi" w:hAnsiTheme="minorHAnsi" w:cstheme="minorHAnsi"/>
          <w:noProof/>
          <w:color w:val="002060"/>
          <w:sz w:val="22"/>
          <w:szCs w:val="22"/>
          <w:lang w:val="sr-Latn-CS" w:eastAsia="sr-Latn-CS"/>
        </w:rPr>
      </w:pPr>
      <w:hyperlink w:anchor="_4.3._Pedagoška_evidencija" w:history="1">
        <w:r w:rsidR="00694B2C" w:rsidRPr="00281AF0">
          <w:rPr>
            <w:rStyle w:val="Hyperlink"/>
            <w:rFonts w:asciiTheme="minorHAnsi" w:hAnsiTheme="minorHAnsi" w:cstheme="minorHAnsi"/>
            <w:noProof/>
            <w:color w:val="002060"/>
            <w:sz w:val="22"/>
            <w:szCs w:val="22"/>
            <w:lang w:val="sr-Latn-CS" w:eastAsia="sr-Latn-CS"/>
          </w:rPr>
          <w:t>4.</w:t>
        </w:r>
        <w:r w:rsidR="00D44756" w:rsidRPr="00281AF0">
          <w:rPr>
            <w:rStyle w:val="Hyperlink"/>
            <w:rFonts w:asciiTheme="minorHAnsi" w:hAnsiTheme="minorHAnsi" w:cstheme="minorHAnsi"/>
            <w:noProof/>
            <w:color w:val="002060"/>
            <w:sz w:val="22"/>
            <w:szCs w:val="22"/>
            <w:lang w:val="sr-Latn-CS" w:eastAsia="sr-Latn-CS"/>
          </w:rPr>
          <w:t>3</w:t>
        </w:r>
        <w:r w:rsidR="00694B2C" w:rsidRPr="00281AF0">
          <w:rPr>
            <w:rStyle w:val="Hyperlink"/>
            <w:rFonts w:asciiTheme="minorHAnsi" w:hAnsiTheme="minorHAnsi" w:cstheme="minorHAnsi"/>
            <w:noProof/>
            <w:color w:val="002060"/>
            <w:sz w:val="22"/>
            <w:szCs w:val="22"/>
            <w:lang w:val="sr-Latn-CS" w:eastAsia="sr-Latn-CS"/>
          </w:rPr>
          <w:t>.</w:t>
        </w:r>
        <w:r w:rsidR="003F3254" w:rsidRPr="00281AF0">
          <w:rPr>
            <w:rStyle w:val="Hyperlink"/>
            <w:rFonts w:asciiTheme="minorHAnsi" w:hAnsiTheme="minorHAnsi" w:cstheme="minorHAnsi"/>
            <w:noProof/>
            <w:color w:val="002060"/>
            <w:sz w:val="22"/>
            <w:szCs w:val="22"/>
            <w:lang w:val="sr-Latn-CS" w:eastAsia="sr-Latn-CS"/>
          </w:rPr>
          <w:t xml:space="preserve"> Pedagoška evidencija i dokumentacija</w:t>
        </w:r>
      </w:hyperlink>
    </w:p>
    <w:p w14:paraId="0E02BD88" w14:textId="77777777" w:rsidR="003F3254" w:rsidRPr="00281AF0" w:rsidRDefault="003F3254" w:rsidP="003F3254">
      <w:pPr>
        <w:spacing w:after="160" w:line="259" w:lineRule="auto"/>
        <w:rPr>
          <w:rFonts w:cstheme="minorHAnsi"/>
          <w:noProof/>
          <w:color w:val="002060"/>
          <w:sz w:val="22"/>
          <w:szCs w:val="22"/>
          <w:lang w:val="sr-Latn-CS" w:eastAsia="sr-Latn-CS"/>
        </w:rPr>
      </w:pPr>
      <w:r w:rsidRPr="00281AF0">
        <w:rPr>
          <w:rFonts w:cstheme="minorHAnsi"/>
          <w:noProof/>
          <w:color w:val="002060"/>
          <w:sz w:val="22"/>
          <w:szCs w:val="22"/>
          <w:lang w:val="sr-Latn-CS" w:eastAsia="sr-Latn-CS"/>
        </w:rPr>
        <w:t>U Školi se vodi pedagoška evidencija i dokumentacija u skladu sa Pravilnikom o obliku i načinu vođenja pedagoške evidencije i sadržini javnih isprava u školama.</w:t>
      </w:r>
    </w:p>
    <w:p w14:paraId="1A2DB8DD" w14:textId="77777777" w:rsidR="000C025E" w:rsidRPr="00281AF0" w:rsidRDefault="003F3254" w:rsidP="003F3254">
      <w:pPr>
        <w:spacing w:after="160" w:line="259" w:lineRule="auto"/>
        <w:rPr>
          <w:rFonts w:cstheme="minorHAnsi"/>
          <w:noProof/>
          <w:color w:val="002060"/>
          <w:sz w:val="22"/>
          <w:szCs w:val="22"/>
          <w:lang w:val="sr-Latn-CS" w:eastAsia="sr-Latn-CS"/>
        </w:rPr>
      </w:pPr>
      <w:r w:rsidRPr="00281AF0">
        <w:rPr>
          <w:rFonts w:cstheme="minorHAnsi"/>
          <w:noProof/>
          <w:color w:val="002060"/>
          <w:sz w:val="22"/>
          <w:szCs w:val="22"/>
          <w:lang w:val="sr-Latn-CS" w:eastAsia="sr-Latn-CS"/>
        </w:rPr>
        <w:t>Nastavnici vode pedagošku evidenciju i dokumentaciju u pisanom i elektronskom obliku.</w:t>
      </w:r>
    </w:p>
    <w:bookmarkStart w:id="71" w:name="_Interno_obezbjeđivanje_kvaliteta"/>
    <w:bookmarkStart w:id="72" w:name="_4.4.Interno_obezbjeđivanje_kvalitet"/>
    <w:bookmarkStart w:id="73" w:name="_Toc462350199"/>
    <w:bookmarkStart w:id="74" w:name="_Toc54488622"/>
    <w:bookmarkEnd w:id="71"/>
    <w:bookmarkEnd w:id="72"/>
    <w:p w14:paraId="6719C170" w14:textId="77777777" w:rsidR="00155CCE" w:rsidRPr="00281AF0" w:rsidRDefault="00EC2272" w:rsidP="00D44756">
      <w:pPr>
        <w:pStyle w:val="Heading1"/>
        <w:rPr>
          <w:rFonts w:asciiTheme="minorHAnsi" w:hAnsiTheme="minorHAnsi"/>
          <w:color w:val="002060"/>
          <w:sz w:val="22"/>
          <w:szCs w:val="22"/>
        </w:rPr>
      </w:pPr>
      <w:r w:rsidRPr="00281AF0">
        <w:rPr>
          <w:rFonts w:asciiTheme="minorHAnsi" w:hAnsiTheme="minorHAnsi"/>
          <w:color w:val="002060"/>
          <w:sz w:val="22"/>
          <w:szCs w:val="22"/>
        </w:rPr>
        <w:fldChar w:fldCharType="begin"/>
      </w:r>
      <w:r w:rsidRPr="00281AF0">
        <w:rPr>
          <w:rFonts w:asciiTheme="minorHAnsi" w:hAnsiTheme="minorHAnsi"/>
          <w:color w:val="002060"/>
          <w:sz w:val="22"/>
          <w:szCs w:val="22"/>
        </w:rPr>
        <w:instrText xml:space="preserve"> HYPERLINK  \l "_4.4.Interno_obezbjeđivanje_kvalitet" </w:instrText>
      </w:r>
      <w:r w:rsidRPr="00281AF0">
        <w:rPr>
          <w:rFonts w:asciiTheme="minorHAnsi" w:hAnsiTheme="minorHAnsi"/>
          <w:color w:val="002060"/>
          <w:sz w:val="22"/>
          <w:szCs w:val="22"/>
        </w:rPr>
        <w:fldChar w:fldCharType="separate"/>
      </w:r>
      <w:r w:rsidRPr="00281AF0">
        <w:rPr>
          <w:rStyle w:val="Hyperlink"/>
          <w:rFonts w:asciiTheme="minorHAnsi" w:hAnsiTheme="minorHAnsi"/>
          <w:color w:val="002060"/>
          <w:sz w:val="22"/>
          <w:szCs w:val="22"/>
        </w:rPr>
        <w:t>5</w:t>
      </w:r>
      <w:r w:rsidR="00D44756" w:rsidRPr="00281AF0">
        <w:rPr>
          <w:rStyle w:val="Hyperlink"/>
          <w:rFonts w:asciiTheme="minorHAnsi" w:hAnsiTheme="minorHAnsi"/>
          <w:color w:val="002060"/>
          <w:sz w:val="22"/>
          <w:szCs w:val="22"/>
        </w:rPr>
        <w:t>.</w:t>
      </w:r>
      <w:r w:rsidR="006844BA" w:rsidRPr="00281AF0">
        <w:rPr>
          <w:rStyle w:val="Hyperlink"/>
          <w:rFonts w:asciiTheme="minorHAnsi" w:hAnsiTheme="minorHAnsi"/>
          <w:color w:val="002060"/>
          <w:sz w:val="22"/>
          <w:szCs w:val="22"/>
        </w:rPr>
        <w:t>Interno obezbjeđivanje kvaliteta</w:t>
      </w:r>
      <w:bookmarkEnd w:id="73"/>
      <w:bookmarkEnd w:id="74"/>
      <w:r w:rsidRPr="00281AF0">
        <w:rPr>
          <w:rFonts w:asciiTheme="minorHAnsi" w:hAnsiTheme="minorHAnsi"/>
          <w:color w:val="002060"/>
          <w:sz w:val="22"/>
          <w:szCs w:val="22"/>
        </w:rPr>
        <w:fldChar w:fldCharType="end"/>
      </w:r>
    </w:p>
    <w:p w14:paraId="621EC6A5" w14:textId="77777777" w:rsidR="000B3716" w:rsidRPr="00281AF0" w:rsidRDefault="000B3716" w:rsidP="000B3716">
      <w:pPr>
        <w:pStyle w:val="BodyText"/>
        <w:spacing w:before="57"/>
        <w:ind w:left="840"/>
        <w:rPr>
          <w:rFonts w:asciiTheme="minorHAnsi" w:hAnsiTheme="minorHAnsi"/>
          <w:color w:val="002060"/>
          <w:sz w:val="22"/>
          <w:szCs w:val="22"/>
        </w:rPr>
      </w:pPr>
      <w:r w:rsidRPr="00281AF0">
        <w:rPr>
          <w:rFonts w:asciiTheme="minorHAnsi" w:hAnsiTheme="minorHAnsi"/>
          <w:color w:val="002060"/>
          <w:sz w:val="22"/>
          <w:szCs w:val="22"/>
        </w:rPr>
        <w:t>Članovi</w:t>
      </w:r>
      <w:r w:rsidRPr="00281AF0">
        <w:rPr>
          <w:rFonts w:asciiTheme="minorHAnsi" w:hAnsiTheme="minorHAnsi"/>
          <w:color w:val="002060"/>
          <w:spacing w:val="-4"/>
          <w:sz w:val="22"/>
          <w:szCs w:val="22"/>
        </w:rPr>
        <w:t xml:space="preserve"> </w:t>
      </w:r>
      <w:r w:rsidRPr="00281AF0">
        <w:rPr>
          <w:rFonts w:asciiTheme="minorHAnsi" w:hAnsiTheme="minorHAnsi"/>
          <w:color w:val="002060"/>
          <w:sz w:val="22"/>
          <w:szCs w:val="22"/>
        </w:rPr>
        <w:t>Odbora:</w:t>
      </w:r>
    </w:p>
    <w:p w14:paraId="51B7836E"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Sanja</w:t>
      </w:r>
      <w:r w:rsidRPr="00281AF0">
        <w:rPr>
          <w:color w:val="002060"/>
          <w:spacing w:val="-2"/>
          <w:sz w:val="22"/>
          <w:szCs w:val="22"/>
        </w:rPr>
        <w:t xml:space="preserve"> </w:t>
      </w:r>
      <w:r w:rsidRPr="00281AF0">
        <w:rPr>
          <w:color w:val="002060"/>
          <w:sz w:val="22"/>
          <w:szCs w:val="22"/>
        </w:rPr>
        <w:t>Radulovic,</w:t>
      </w:r>
      <w:r w:rsidRPr="00281AF0">
        <w:rPr>
          <w:color w:val="002060"/>
          <w:spacing w:val="-1"/>
          <w:sz w:val="22"/>
          <w:szCs w:val="22"/>
        </w:rPr>
        <w:t xml:space="preserve"> </w:t>
      </w:r>
      <w:r w:rsidRPr="00281AF0">
        <w:rPr>
          <w:color w:val="002060"/>
          <w:sz w:val="22"/>
          <w:szCs w:val="22"/>
        </w:rPr>
        <w:t>direktor</w:t>
      </w:r>
    </w:p>
    <w:p w14:paraId="0839E47D"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Ana</w:t>
      </w:r>
      <w:r w:rsidRPr="00281AF0">
        <w:rPr>
          <w:color w:val="002060"/>
          <w:spacing w:val="-1"/>
          <w:sz w:val="22"/>
          <w:szCs w:val="22"/>
        </w:rPr>
        <w:t xml:space="preserve"> </w:t>
      </w:r>
      <w:r w:rsidRPr="00281AF0">
        <w:rPr>
          <w:color w:val="002060"/>
          <w:sz w:val="22"/>
          <w:szCs w:val="22"/>
        </w:rPr>
        <w:t>Bojić,</w:t>
      </w:r>
      <w:r w:rsidRPr="00281AF0">
        <w:rPr>
          <w:color w:val="002060"/>
          <w:spacing w:val="-3"/>
          <w:sz w:val="22"/>
          <w:szCs w:val="22"/>
        </w:rPr>
        <w:t xml:space="preserve"> </w:t>
      </w:r>
      <w:r w:rsidRPr="00281AF0">
        <w:rPr>
          <w:color w:val="002060"/>
          <w:sz w:val="22"/>
          <w:szCs w:val="22"/>
        </w:rPr>
        <w:t>menadžer</w:t>
      </w:r>
      <w:r w:rsidRPr="00281AF0">
        <w:rPr>
          <w:color w:val="002060"/>
          <w:spacing w:val="-1"/>
          <w:sz w:val="22"/>
          <w:szCs w:val="22"/>
        </w:rPr>
        <w:t xml:space="preserve"> </w:t>
      </w:r>
      <w:r w:rsidRPr="00281AF0">
        <w:rPr>
          <w:color w:val="002060"/>
          <w:sz w:val="22"/>
          <w:szCs w:val="22"/>
        </w:rPr>
        <w:t>za</w:t>
      </w:r>
      <w:r w:rsidRPr="00281AF0">
        <w:rPr>
          <w:color w:val="002060"/>
          <w:spacing w:val="-2"/>
          <w:sz w:val="22"/>
          <w:szCs w:val="22"/>
        </w:rPr>
        <w:t xml:space="preserve"> </w:t>
      </w:r>
      <w:r w:rsidRPr="00281AF0">
        <w:rPr>
          <w:color w:val="002060"/>
          <w:sz w:val="22"/>
          <w:szCs w:val="22"/>
        </w:rPr>
        <w:t>kvalitet</w:t>
      </w:r>
    </w:p>
    <w:p w14:paraId="2FFF3480"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Milena Popović, član odbora</w:t>
      </w:r>
    </w:p>
    <w:p w14:paraId="6C8DE8F7" w14:textId="77777777" w:rsidR="000B3716" w:rsidRPr="00281AF0" w:rsidRDefault="000B3716" w:rsidP="00743036">
      <w:pPr>
        <w:pStyle w:val="ListParagraph"/>
        <w:widowControl w:val="0"/>
        <w:numPr>
          <w:ilvl w:val="1"/>
          <w:numId w:val="122"/>
        </w:numPr>
        <w:tabs>
          <w:tab w:val="left" w:pos="1652"/>
        </w:tabs>
        <w:autoSpaceDE w:val="0"/>
        <w:autoSpaceDN w:val="0"/>
        <w:spacing w:after="0" w:line="267" w:lineRule="exact"/>
        <w:contextualSpacing w:val="0"/>
        <w:rPr>
          <w:color w:val="002060"/>
          <w:sz w:val="22"/>
          <w:szCs w:val="22"/>
        </w:rPr>
      </w:pPr>
      <w:r w:rsidRPr="00281AF0">
        <w:rPr>
          <w:color w:val="002060"/>
          <w:sz w:val="22"/>
          <w:szCs w:val="22"/>
        </w:rPr>
        <w:t>Jelena Radojičić, član odbora</w:t>
      </w:r>
    </w:p>
    <w:p w14:paraId="1B2F3D19"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Dijana</w:t>
      </w:r>
      <w:r w:rsidRPr="00281AF0">
        <w:rPr>
          <w:color w:val="002060"/>
          <w:spacing w:val="-3"/>
          <w:sz w:val="22"/>
          <w:szCs w:val="22"/>
        </w:rPr>
        <w:t xml:space="preserve"> </w:t>
      </w:r>
      <w:r w:rsidRPr="00281AF0">
        <w:rPr>
          <w:color w:val="002060"/>
          <w:sz w:val="22"/>
          <w:szCs w:val="22"/>
        </w:rPr>
        <w:t>Dendić,</w:t>
      </w:r>
      <w:r w:rsidRPr="00281AF0">
        <w:rPr>
          <w:color w:val="002060"/>
          <w:spacing w:val="-1"/>
          <w:sz w:val="22"/>
          <w:szCs w:val="22"/>
        </w:rPr>
        <w:t xml:space="preserve"> </w:t>
      </w:r>
      <w:r w:rsidRPr="00281AF0">
        <w:rPr>
          <w:color w:val="002060"/>
          <w:sz w:val="22"/>
          <w:szCs w:val="22"/>
        </w:rPr>
        <w:t>član</w:t>
      </w:r>
      <w:r w:rsidRPr="00281AF0">
        <w:rPr>
          <w:color w:val="002060"/>
          <w:spacing w:val="-4"/>
          <w:sz w:val="22"/>
          <w:szCs w:val="22"/>
        </w:rPr>
        <w:t xml:space="preserve"> </w:t>
      </w:r>
      <w:r w:rsidRPr="00281AF0">
        <w:rPr>
          <w:color w:val="002060"/>
          <w:sz w:val="22"/>
          <w:szCs w:val="22"/>
        </w:rPr>
        <w:t>odbora</w:t>
      </w:r>
    </w:p>
    <w:p w14:paraId="7E47BB2D"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Marijana Jelenić, član odora</w:t>
      </w:r>
    </w:p>
    <w:p w14:paraId="20E4980C"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Milica Đikanović, član odbora</w:t>
      </w:r>
    </w:p>
    <w:p w14:paraId="7CA9D102"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Mira Der, član odbora</w:t>
      </w:r>
    </w:p>
    <w:p w14:paraId="19C432F7" w14:textId="77777777" w:rsidR="000B3716" w:rsidRPr="00281AF0" w:rsidRDefault="000B3716" w:rsidP="00743036">
      <w:pPr>
        <w:pStyle w:val="ListParagraph"/>
        <w:widowControl w:val="0"/>
        <w:numPr>
          <w:ilvl w:val="1"/>
          <w:numId w:val="122"/>
        </w:numPr>
        <w:tabs>
          <w:tab w:val="left" w:pos="1652"/>
        </w:tabs>
        <w:autoSpaceDE w:val="0"/>
        <w:autoSpaceDN w:val="0"/>
        <w:spacing w:before="1" w:after="0" w:line="240" w:lineRule="auto"/>
        <w:ind w:hanging="361"/>
        <w:contextualSpacing w:val="0"/>
        <w:rPr>
          <w:color w:val="002060"/>
          <w:sz w:val="22"/>
          <w:szCs w:val="22"/>
        </w:rPr>
      </w:pPr>
      <w:r w:rsidRPr="00281AF0">
        <w:rPr>
          <w:color w:val="002060"/>
          <w:sz w:val="22"/>
          <w:szCs w:val="22"/>
        </w:rPr>
        <w:t>Vesna</w:t>
      </w:r>
      <w:r w:rsidRPr="00281AF0">
        <w:rPr>
          <w:color w:val="002060"/>
          <w:spacing w:val="-2"/>
          <w:sz w:val="22"/>
          <w:szCs w:val="22"/>
        </w:rPr>
        <w:t xml:space="preserve"> </w:t>
      </w:r>
      <w:r w:rsidRPr="00281AF0">
        <w:rPr>
          <w:color w:val="002060"/>
          <w:sz w:val="22"/>
          <w:szCs w:val="22"/>
        </w:rPr>
        <w:t>Šarac,</w:t>
      </w:r>
      <w:r w:rsidRPr="00281AF0">
        <w:rPr>
          <w:color w:val="002060"/>
          <w:spacing w:val="-3"/>
          <w:sz w:val="22"/>
          <w:szCs w:val="22"/>
        </w:rPr>
        <w:t xml:space="preserve"> </w:t>
      </w:r>
      <w:r w:rsidRPr="00281AF0">
        <w:rPr>
          <w:color w:val="002060"/>
          <w:sz w:val="22"/>
          <w:szCs w:val="22"/>
        </w:rPr>
        <w:t>član</w:t>
      </w:r>
      <w:r w:rsidRPr="00281AF0">
        <w:rPr>
          <w:color w:val="002060"/>
          <w:spacing w:val="-1"/>
          <w:sz w:val="22"/>
          <w:szCs w:val="22"/>
        </w:rPr>
        <w:t xml:space="preserve"> </w:t>
      </w:r>
      <w:r w:rsidRPr="00281AF0">
        <w:rPr>
          <w:color w:val="002060"/>
          <w:sz w:val="22"/>
          <w:szCs w:val="22"/>
        </w:rPr>
        <w:t>odbora</w:t>
      </w:r>
    </w:p>
    <w:p w14:paraId="16E3DD50"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Ljiljana</w:t>
      </w:r>
      <w:r w:rsidRPr="00281AF0">
        <w:rPr>
          <w:color w:val="002060"/>
          <w:spacing w:val="-1"/>
          <w:sz w:val="22"/>
          <w:szCs w:val="22"/>
        </w:rPr>
        <w:t xml:space="preserve"> </w:t>
      </w:r>
      <w:r w:rsidRPr="00281AF0">
        <w:rPr>
          <w:color w:val="002060"/>
          <w:sz w:val="22"/>
          <w:szCs w:val="22"/>
        </w:rPr>
        <w:t>Radović,</w:t>
      </w:r>
      <w:r w:rsidRPr="00281AF0">
        <w:rPr>
          <w:color w:val="002060"/>
          <w:spacing w:val="-1"/>
          <w:sz w:val="22"/>
          <w:szCs w:val="22"/>
        </w:rPr>
        <w:t xml:space="preserve"> </w:t>
      </w:r>
      <w:r w:rsidRPr="00281AF0">
        <w:rPr>
          <w:color w:val="002060"/>
          <w:sz w:val="22"/>
          <w:szCs w:val="22"/>
        </w:rPr>
        <w:t>član</w:t>
      </w:r>
      <w:r w:rsidRPr="00281AF0">
        <w:rPr>
          <w:color w:val="002060"/>
          <w:spacing w:val="-5"/>
          <w:sz w:val="22"/>
          <w:szCs w:val="22"/>
        </w:rPr>
        <w:t xml:space="preserve"> </w:t>
      </w:r>
      <w:r w:rsidRPr="00281AF0">
        <w:rPr>
          <w:color w:val="002060"/>
          <w:sz w:val="22"/>
          <w:szCs w:val="22"/>
        </w:rPr>
        <w:t>odbora</w:t>
      </w:r>
    </w:p>
    <w:p w14:paraId="3EAE06A7" w14:textId="77777777" w:rsidR="000B3716" w:rsidRPr="00281AF0" w:rsidRDefault="000B3716" w:rsidP="00743036">
      <w:pPr>
        <w:pStyle w:val="ListParagraph"/>
        <w:widowControl w:val="0"/>
        <w:numPr>
          <w:ilvl w:val="1"/>
          <w:numId w:val="122"/>
        </w:numPr>
        <w:tabs>
          <w:tab w:val="left" w:pos="1652"/>
        </w:tabs>
        <w:autoSpaceDE w:val="0"/>
        <w:autoSpaceDN w:val="0"/>
        <w:spacing w:after="0" w:line="240" w:lineRule="auto"/>
        <w:ind w:hanging="361"/>
        <w:contextualSpacing w:val="0"/>
        <w:rPr>
          <w:color w:val="002060"/>
          <w:sz w:val="22"/>
          <w:szCs w:val="22"/>
        </w:rPr>
      </w:pPr>
      <w:r w:rsidRPr="00281AF0">
        <w:rPr>
          <w:color w:val="002060"/>
          <w:sz w:val="22"/>
          <w:szCs w:val="22"/>
        </w:rPr>
        <w:t>Goran Perišić,</w:t>
      </w:r>
      <w:r w:rsidRPr="00281AF0">
        <w:rPr>
          <w:color w:val="002060"/>
          <w:spacing w:val="-1"/>
          <w:sz w:val="22"/>
          <w:szCs w:val="22"/>
        </w:rPr>
        <w:t xml:space="preserve"> </w:t>
      </w:r>
      <w:r w:rsidRPr="00281AF0">
        <w:rPr>
          <w:color w:val="002060"/>
          <w:sz w:val="22"/>
          <w:szCs w:val="22"/>
        </w:rPr>
        <w:t>član</w:t>
      </w:r>
      <w:r w:rsidRPr="00281AF0">
        <w:rPr>
          <w:color w:val="002060"/>
          <w:spacing w:val="-3"/>
          <w:sz w:val="22"/>
          <w:szCs w:val="22"/>
        </w:rPr>
        <w:t xml:space="preserve"> </w:t>
      </w:r>
      <w:r w:rsidRPr="00281AF0">
        <w:rPr>
          <w:color w:val="002060"/>
          <w:sz w:val="22"/>
          <w:szCs w:val="22"/>
        </w:rPr>
        <w:t>odbora</w:t>
      </w:r>
    </w:p>
    <w:p w14:paraId="3541FE2C" w14:textId="77777777" w:rsidR="000B3716" w:rsidRPr="00281AF0" w:rsidRDefault="000B3716" w:rsidP="00743036">
      <w:pPr>
        <w:pStyle w:val="ListParagraph"/>
        <w:widowControl w:val="0"/>
        <w:numPr>
          <w:ilvl w:val="1"/>
          <w:numId w:val="122"/>
        </w:numPr>
        <w:tabs>
          <w:tab w:val="left" w:pos="1652"/>
        </w:tabs>
        <w:autoSpaceDE w:val="0"/>
        <w:autoSpaceDN w:val="0"/>
        <w:spacing w:before="1" w:after="0" w:line="240" w:lineRule="auto"/>
        <w:ind w:hanging="361"/>
        <w:contextualSpacing w:val="0"/>
        <w:rPr>
          <w:color w:val="002060"/>
          <w:sz w:val="22"/>
          <w:szCs w:val="22"/>
        </w:rPr>
      </w:pPr>
      <w:r w:rsidRPr="00281AF0">
        <w:rPr>
          <w:color w:val="002060"/>
          <w:sz w:val="22"/>
          <w:szCs w:val="22"/>
        </w:rPr>
        <w:t>Stefan Popović, član</w:t>
      </w:r>
      <w:r w:rsidRPr="00281AF0">
        <w:rPr>
          <w:color w:val="002060"/>
          <w:spacing w:val="-4"/>
          <w:sz w:val="22"/>
          <w:szCs w:val="22"/>
        </w:rPr>
        <w:t xml:space="preserve"> </w:t>
      </w:r>
      <w:r w:rsidRPr="00281AF0">
        <w:rPr>
          <w:color w:val="002060"/>
          <w:sz w:val="22"/>
          <w:szCs w:val="22"/>
        </w:rPr>
        <w:t>odbora</w:t>
      </w:r>
    </w:p>
    <w:p w14:paraId="3FC0BF17" w14:textId="77777777" w:rsidR="000B3716" w:rsidRPr="00281AF0" w:rsidRDefault="000B3716" w:rsidP="00743036">
      <w:pPr>
        <w:pStyle w:val="ListParagraph"/>
        <w:widowControl w:val="0"/>
        <w:numPr>
          <w:ilvl w:val="1"/>
          <w:numId w:val="122"/>
        </w:numPr>
        <w:tabs>
          <w:tab w:val="left" w:pos="1652"/>
        </w:tabs>
        <w:autoSpaceDE w:val="0"/>
        <w:autoSpaceDN w:val="0"/>
        <w:spacing w:after="0" w:line="267" w:lineRule="exact"/>
        <w:ind w:hanging="361"/>
        <w:contextualSpacing w:val="0"/>
        <w:rPr>
          <w:color w:val="002060"/>
          <w:sz w:val="22"/>
          <w:szCs w:val="22"/>
        </w:rPr>
      </w:pPr>
      <w:r w:rsidRPr="00281AF0">
        <w:rPr>
          <w:color w:val="002060"/>
          <w:sz w:val="22"/>
          <w:szCs w:val="22"/>
        </w:rPr>
        <w:t>Bojan</w:t>
      </w:r>
      <w:r w:rsidRPr="00281AF0">
        <w:rPr>
          <w:color w:val="002060"/>
          <w:spacing w:val="-4"/>
          <w:sz w:val="22"/>
          <w:szCs w:val="22"/>
        </w:rPr>
        <w:t xml:space="preserve"> </w:t>
      </w:r>
      <w:r w:rsidRPr="00281AF0">
        <w:rPr>
          <w:color w:val="002060"/>
          <w:sz w:val="22"/>
          <w:szCs w:val="22"/>
        </w:rPr>
        <w:t>Drobnjak, član</w:t>
      </w:r>
      <w:r w:rsidRPr="00281AF0">
        <w:rPr>
          <w:color w:val="002060"/>
          <w:spacing w:val="-4"/>
          <w:sz w:val="22"/>
          <w:szCs w:val="22"/>
        </w:rPr>
        <w:t xml:space="preserve"> </w:t>
      </w:r>
      <w:r w:rsidRPr="00281AF0">
        <w:rPr>
          <w:color w:val="002060"/>
          <w:sz w:val="22"/>
          <w:szCs w:val="22"/>
        </w:rPr>
        <w:t>odbora</w:t>
      </w:r>
    </w:p>
    <w:p w14:paraId="606FBEC7" w14:textId="77777777" w:rsidR="000B3716" w:rsidRPr="00281AF0" w:rsidRDefault="000B3716" w:rsidP="00743036">
      <w:pPr>
        <w:pStyle w:val="ListParagraph"/>
        <w:widowControl w:val="0"/>
        <w:numPr>
          <w:ilvl w:val="1"/>
          <w:numId w:val="122"/>
        </w:numPr>
        <w:tabs>
          <w:tab w:val="left" w:pos="1652"/>
        </w:tabs>
        <w:autoSpaceDE w:val="0"/>
        <w:autoSpaceDN w:val="0"/>
        <w:spacing w:after="0" w:line="267" w:lineRule="exact"/>
        <w:ind w:hanging="361"/>
        <w:contextualSpacing w:val="0"/>
        <w:rPr>
          <w:color w:val="002060"/>
          <w:sz w:val="22"/>
          <w:szCs w:val="22"/>
        </w:rPr>
      </w:pPr>
      <w:r w:rsidRPr="00281AF0">
        <w:rPr>
          <w:color w:val="002060"/>
          <w:sz w:val="22"/>
          <w:szCs w:val="22"/>
        </w:rPr>
        <w:t>Diana Floršic Marković, član odbora</w:t>
      </w:r>
    </w:p>
    <w:p w14:paraId="39F6C7F0" w14:textId="77777777" w:rsidR="000B3716" w:rsidRPr="00281AF0" w:rsidRDefault="000B3716" w:rsidP="00743036">
      <w:pPr>
        <w:pStyle w:val="ListParagraph"/>
        <w:widowControl w:val="0"/>
        <w:numPr>
          <w:ilvl w:val="1"/>
          <w:numId w:val="122"/>
        </w:numPr>
        <w:tabs>
          <w:tab w:val="left" w:pos="1652"/>
        </w:tabs>
        <w:autoSpaceDE w:val="0"/>
        <w:autoSpaceDN w:val="0"/>
        <w:spacing w:after="0" w:line="267" w:lineRule="exact"/>
        <w:ind w:hanging="361"/>
        <w:contextualSpacing w:val="0"/>
        <w:rPr>
          <w:color w:val="002060"/>
          <w:sz w:val="22"/>
          <w:szCs w:val="22"/>
        </w:rPr>
      </w:pPr>
      <w:r w:rsidRPr="00281AF0">
        <w:rPr>
          <w:color w:val="002060"/>
          <w:sz w:val="22"/>
          <w:szCs w:val="22"/>
        </w:rPr>
        <w:t>Jelica Jošanović, član</w:t>
      </w:r>
      <w:r w:rsidRPr="00281AF0">
        <w:rPr>
          <w:color w:val="002060"/>
          <w:spacing w:val="-4"/>
          <w:sz w:val="22"/>
          <w:szCs w:val="22"/>
        </w:rPr>
        <w:t xml:space="preserve"> </w:t>
      </w:r>
      <w:r w:rsidRPr="00281AF0">
        <w:rPr>
          <w:color w:val="002060"/>
          <w:sz w:val="22"/>
          <w:szCs w:val="22"/>
        </w:rPr>
        <w:t>odbora</w:t>
      </w:r>
    </w:p>
    <w:p w14:paraId="4B610E64" w14:textId="77777777" w:rsidR="000B3716" w:rsidRPr="00281AF0" w:rsidRDefault="000B3716" w:rsidP="00743036">
      <w:pPr>
        <w:pStyle w:val="ListParagraph"/>
        <w:widowControl w:val="0"/>
        <w:numPr>
          <w:ilvl w:val="1"/>
          <w:numId w:val="122"/>
        </w:numPr>
        <w:tabs>
          <w:tab w:val="left" w:pos="1652"/>
        </w:tabs>
        <w:autoSpaceDE w:val="0"/>
        <w:autoSpaceDN w:val="0"/>
        <w:spacing w:before="1" w:after="0" w:line="240" w:lineRule="auto"/>
        <w:ind w:hanging="361"/>
        <w:contextualSpacing w:val="0"/>
        <w:rPr>
          <w:color w:val="002060"/>
          <w:sz w:val="22"/>
          <w:szCs w:val="22"/>
        </w:rPr>
        <w:sectPr w:rsidR="000B3716" w:rsidRPr="00281AF0" w:rsidSect="00F5308E">
          <w:pgSz w:w="11910" w:h="16840"/>
          <w:pgMar w:top="660" w:right="570" w:bottom="900" w:left="600" w:header="471" w:footer="702" w:gutter="0"/>
          <w:cols w:space="720"/>
        </w:sectPr>
      </w:pPr>
      <w:r w:rsidRPr="00281AF0">
        <w:rPr>
          <w:color w:val="002060"/>
          <w:sz w:val="22"/>
          <w:szCs w:val="22"/>
        </w:rPr>
        <w:t>Vera Fatić, član</w:t>
      </w:r>
      <w:r w:rsidRPr="00281AF0">
        <w:rPr>
          <w:color w:val="002060"/>
          <w:spacing w:val="-4"/>
          <w:sz w:val="22"/>
          <w:szCs w:val="22"/>
        </w:rPr>
        <w:t xml:space="preserve"> </w:t>
      </w:r>
      <w:r w:rsidRPr="00281AF0">
        <w:rPr>
          <w:color w:val="002060"/>
          <w:sz w:val="22"/>
          <w:szCs w:val="22"/>
        </w:rPr>
        <w:t>odbora</w:t>
      </w:r>
    </w:p>
    <w:p w14:paraId="6571E1C0" w14:textId="77777777" w:rsidR="000B3716" w:rsidRPr="00281AF0" w:rsidRDefault="00037B32" w:rsidP="000B3716">
      <w:pPr>
        <w:tabs>
          <w:tab w:val="left" w:pos="2256"/>
        </w:tabs>
        <w:spacing w:before="52"/>
        <w:rPr>
          <w:color w:val="002060"/>
          <w:sz w:val="24"/>
        </w:rPr>
      </w:pPr>
      <w:hyperlink w:anchor="_bookmark17" w:history="1">
        <w:r w:rsidR="000B3716" w:rsidRPr="00281AF0">
          <w:rPr>
            <w:rFonts w:ascii="Times New Roman" w:hAnsi="Times New Roman"/>
            <w:color w:val="002060"/>
            <w:sz w:val="24"/>
          </w:rPr>
          <w:tab/>
        </w:r>
        <w:r w:rsidR="000B3716" w:rsidRPr="00281AF0">
          <w:rPr>
            <w:color w:val="002060"/>
            <w:sz w:val="24"/>
            <w:u w:val="single" w:color="001F5F"/>
          </w:rPr>
          <w:t>Plan</w:t>
        </w:r>
        <w:r w:rsidR="000B3716" w:rsidRPr="00281AF0">
          <w:rPr>
            <w:color w:val="002060"/>
            <w:spacing w:val="-2"/>
            <w:sz w:val="24"/>
            <w:u w:val="single" w:color="001F5F"/>
          </w:rPr>
          <w:t xml:space="preserve"> </w:t>
        </w:r>
        <w:r w:rsidR="000B3716" w:rsidRPr="00281AF0">
          <w:rPr>
            <w:color w:val="002060"/>
            <w:sz w:val="24"/>
            <w:u w:val="single" w:color="001F5F"/>
          </w:rPr>
          <w:t>i</w:t>
        </w:r>
        <w:r w:rsidR="000B3716" w:rsidRPr="00281AF0">
          <w:rPr>
            <w:color w:val="002060"/>
            <w:spacing w:val="-5"/>
            <w:sz w:val="24"/>
            <w:u w:val="single" w:color="001F5F"/>
          </w:rPr>
          <w:t xml:space="preserve"> </w:t>
        </w:r>
        <w:r w:rsidR="000B3716" w:rsidRPr="00281AF0">
          <w:rPr>
            <w:color w:val="002060"/>
            <w:sz w:val="24"/>
            <w:u w:val="single" w:color="001F5F"/>
          </w:rPr>
          <w:t>program</w:t>
        </w:r>
        <w:r w:rsidR="000B3716" w:rsidRPr="00281AF0">
          <w:rPr>
            <w:color w:val="002060"/>
            <w:spacing w:val="-2"/>
            <w:sz w:val="24"/>
            <w:u w:val="single" w:color="001F5F"/>
          </w:rPr>
          <w:t xml:space="preserve"> </w:t>
        </w:r>
        <w:r w:rsidR="000B3716" w:rsidRPr="00281AF0">
          <w:rPr>
            <w:color w:val="002060"/>
            <w:sz w:val="24"/>
            <w:u w:val="single" w:color="001F5F"/>
          </w:rPr>
          <w:t>internog</w:t>
        </w:r>
        <w:r w:rsidR="000B3716" w:rsidRPr="00281AF0">
          <w:rPr>
            <w:color w:val="002060"/>
            <w:spacing w:val="-8"/>
            <w:sz w:val="24"/>
            <w:u w:val="single" w:color="001F5F"/>
          </w:rPr>
          <w:t xml:space="preserve"> </w:t>
        </w:r>
        <w:r w:rsidR="000B3716" w:rsidRPr="00281AF0">
          <w:rPr>
            <w:color w:val="002060"/>
            <w:sz w:val="24"/>
            <w:u w:val="single" w:color="001F5F"/>
          </w:rPr>
          <w:t>utvrđivanja</w:t>
        </w:r>
        <w:r w:rsidR="000B3716" w:rsidRPr="00281AF0">
          <w:rPr>
            <w:color w:val="002060"/>
            <w:spacing w:val="-4"/>
            <w:sz w:val="24"/>
            <w:u w:val="single" w:color="001F5F"/>
          </w:rPr>
          <w:t xml:space="preserve"> </w:t>
        </w:r>
        <w:r w:rsidR="000B3716" w:rsidRPr="00281AF0">
          <w:rPr>
            <w:color w:val="002060"/>
            <w:sz w:val="24"/>
            <w:u w:val="single" w:color="001F5F"/>
          </w:rPr>
          <w:t>kvaliteta</w:t>
        </w:r>
        <w:r w:rsidR="000B3716" w:rsidRPr="00281AF0">
          <w:rPr>
            <w:color w:val="002060"/>
            <w:spacing w:val="-3"/>
            <w:sz w:val="24"/>
            <w:u w:val="single" w:color="001F5F"/>
          </w:rPr>
          <w:t xml:space="preserve"> </w:t>
        </w:r>
        <w:r w:rsidR="000B3716" w:rsidRPr="00281AF0">
          <w:rPr>
            <w:color w:val="002060"/>
            <w:sz w:val="24"/>
            <w:u w:val="single" w:color="001F5F"/>
          </w:rPr>
          <w:t>obrazovno-vaspitnog</w:t>
        </w:r>
        <w:r w:rsidR="000B3716" w:rsidRPr="00281AF0">
          <w:rPr>
            <w:color w:val="002060"/>
            <w:spacing w:val="-5"/>
            <w:sz w:val="24"/>
            <w:u w:val="single" w:color="001F5F"/>
          </w:rPr>
          <w:t xml:space="preserve"> </w:t>
        </w:r>
        <w:r w:rsidR="000B3716" w:rsidRPr="00281AF0">
          <w:rPr>
            <w:color w:val="002060"/>
            <w:sz w:val="24"/>
            <w:u w:val="single" w:color="001F5F"/>
          </w:rPr>
          <w:t>rada</w:t>
        </w:r>
        <w:r w:rsidR="000B3716" w:rsidRPr="00281AF0">
          <w:rPr>
            <w:color w:val="002060"/>
            <w:spacing w:val="-5"/>
            <w:sz w:val="24"/>
            <w:u w:val="single" w:color="001F5F"/>
          </w:rPr>
          <w:t xml:space="preserve"> </w:t>
        </w:r>
        <w:r w:rsidR="000B3716" w:rsidRPr="00281AF0">
          <w:rPr>
            <w:color w:val="002060"/>
            <w:sz w:val="24"/>
            <w:u w:val="single" w:color="001F5F"/>
          </w:rPr>
          <w:t>za</w:t>
        </w:r>
        <w:r w:rsidR="000B3716" w:rsidRPr="00281AF0">
          <w:rPr>
            <w:color w:val="002060"/>
            <w:spacing w:val="-2"/>
            <w:sz w:val="24"/>
            <w:u w:val="single" w:color="001F5F"/>
          </w:rPr>
          <w:t xml:space="preserve"> </w:t>
        </w:r>
        <w:r w:rsidR="0071607D" w:rsidRPr="00281AF0">
          <w:rPr>
            <w:color w:val="002060"/>
            <w:spacing w:val="-2"/>
            <w:sz w:val="24"/>
            <w:u w:val="single" w:color="001F5F"/>
          </w:rPr>
          <w:t xml:space="preserve"> </w:t>
        </w:r>
        <w:r w:rsidR="000B3716" w:rsidRPr="00281AF0">
          <w:rPr>
            <w:color w:val="002060"/>
            <w:sz w:val="24"/>
            <w:u w:val="single" w:color="001F5F"/>
          </w:rPr>
          <w:t>školsku</w:t>
        </w:r>
      </w:hyperlink>
      <w:r w:rsidR="000B3716" w:rsidRPr="00281AF0">
        <w:rPr>
          <w:noProof/>
          <w:color w:val="002060"/>
          <w:lang w:val="sr-Latn-ME" w:eastAsia="sr-Latn-ME"/>
        </w:rPr>
        <mc:AlternateContent>
          <mc:Choice Requires="wps">
            <w:drawing>
              <wp:anchor distT="0" distB="0" distL="0" distR="0" simplePos="0" relativeHeight="251684352" behindDoc="1" locked="0" layoutInCell="1" allowOverlap="1" wp14:anchorId="38C354ED" wp14:editId="389DD0C7">
                <wp:simplePos x="0" y="0"/>
                <wp:positionH relativeFrom="page">
                  <wp:posOffset>1353820</wp:posOffset>
                </wp:positionH>
                <wp:positionV relativeFrom="paragraph">
                  <wp:posOffset>200660</wp:posOffset>
                </wp:positionV>
                <wp:extent cx="5696585" cy="6350"/>
                <wp:effectExtent l="127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635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8C41B" id="Rectangle 19" o:spid="_x0000_s1026" style="position:absolute;margin-left:106.6pt;margin-top:15.8pt;width:448.55pt;height:.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5m6QEAALMDAAAOAAAAZHJzL2Uyb0RvYy54bWysU12P2yAQfK/U/4B4b5ykSZqz4pyuOaWq&#10;dP2Qrv0BG4xtVMzShcS5/vouJJeL2reqL4hlYZgZhtXtsbfioCkYdJWcjMZSaKewNq6t5Pdv2zdL&#10;KUIEV4NFpyv5pIO8Xb9+tRp8qafYoa01CQZxoRx8JbsYfVkUQXW6hzBCrx03G6QeIpfUFjXBwOi9&#10;Labj8aIYkGpPqHQIvHp/asp1xm8areKXpgk6CltJ5hbzSHncpbFYr6BsCXxn1JkG/AOLHozjSy9Q&#10;9xBB7Mn8BdUbRRiwiSOFfYFNY5TOGljNZPyHmscOvM5a2JzgLzaF/werPh8e/VdK1IN/QPUjCIeb&#10;Dlyr74hw6DTUfN0kGVUMPpSXA6kIfFTshk9Y89PCPmL24NhQnwBZnThmq58uVutjFIoX54ubxXw5&#10;l0Jxb/F2nl+igPL5rKcQP2jsRZpUkvghMzYcHkJMXKB83pK5ozX11libC2p3G0viAPzos+1y/H6T&#10;6bPE623Wpc0O07ETYlrJIpOuFKFQ7rB+Yo2Ep+Rw0nnSIf2SYuDUVDL83ANpKexHxz7dTGazFLNc&#10;zObvplzQdWd33QGnGKqSUYrTdBNP0dx7Mm3HN02yaId37G1jsvAXVmeynIzsxznFKXrXdd718tfW&#10;vwEAAP//AwBQSwMEFAAGAAgAAAAhAKtmMJrfAAAACgEAAA8AAABkcnMvZG93bnJldi54bWxMj01L&#10;xDAQhu+C/yGM4M1N00KR2nQRZRFhQfbj4DFtxqa0mZQku9v992ZPepyZh3eet14vdmJn9GFwJEGs&#10;MmBIndMD9RKOh83TM7AQFWk1OUIJVwywbu7valVpd6EdnvexZymEQqUkmBjnivPQGbQqrNyMlG4/&#10;zlsV0+h7rr26pHA78TzLSm7VQOmDUTO+GezG/clK8Md2e9h0799fZuzH7fj5cR12JOXjw/L6Aizi&#10;Ev9guOkndWiSU+tOpAObJOSiyBMqoRAlsBsgRFYAa9MmL4E3Nf9fofkFAAD//wMAUEsBAi0AFAAG&#10;AAgAAAAhALaDOJL+AAAA4QEAABMAAAAAAAAAAAAAAAAAAAAAAFtDb250ZW50X1R5cGVzXS54bWxQ&#10;SwECLQAUAAYACAAAACEAOP0h/9YAAACUAQAACwAAAAAAAAAAAAAAAAAvAQAAX3JlbHMvLnJlbHNQ&#10;SwECLQAUAAYACAAAACEAGyGOZukBAACzAwAADgAAAAAAAAAAAAAAAAAuAgAAZHJzL2Uyb0RvYy54&#10;bWxQSwECLQAUAAYACAAAACEAq2Ywmt8AAAAKAQAADwAAAAAAAAAAAAAAAABDBAAAZHJzL2Rvd25y&#10;ZXYueG1sUEsFBgAAAAAEAAQA8wAAAE8FAAAAAA==&#10;" fillcolor="#4f80bc" stroked="f">
                <w10:wrap type="topAndBottom" anchorx="page"/>
              </v:rect>
            </w:pict>
          </mc:Fallback>
        </mc:AlternateContent>
      </w:r>
      <w:hyperlink w:anchor="_bookmark17" w:history="1">
        <w:r w:rsidR="000B3716" w:rsidRPr="00281AF0">
          <w:rPr>
            <w:color w:val="002060"/>
            <w:sz w:val="24"/>
            <w:u w:val="single" w:color="001F5F"/>
          </w:rPr>
          <w:t>2022/2023.</w:t>
        </w:r>
        <w:r w:rsidR="000B3716" w:rsidRPr="00281AF0">
          <w:rPr>
            <w:color w:val="002060"/>
            <w:spacing w:val="-2"/>
            <w:sz w:val="24"/>
            <w:u w:val="single" w:color="001F5F"/>
          </w:rPr>
          <w:t xml:space="preserve"> </w:t>
        </w:r>
        <w:r w:rsidR="000B3716" w:rsidRPr="00281AF0">
          <w:rPr>
            <w:color w:val="002060"/>
            <w:sz w:val="24"/>
            <w:u w:val="single" w:color="001F5F"/>
          </w:rPr>
          <w:t>godinu</w:t>
        </w:r>
      </w:hyperlink>
    </w:p>
    <w:p w14:paraId="5CEE7145" w14:textId="77777777" w:rsidR="000B3716" w:rsidRPr="00281AF0" w:rsidRDefault="000B3716" w:rsidP="000B3716">
      <w:pPr>
        <w:pStyle w:val="BodyText"/>
        <w:spacing w:before="4"/>
        <w:rPr>
          <w:color w:val="002060"/>
          <w:sz w:val="3"/>
        </w:rPr>
      </w:pPr>
    </w:p>
    <w:p w14:paraId="51E67A83" w14:textId="77777777" w:rsidR="00BE23EC" w:rsidRPr="00281AF0" w:rsidRDefault="00BE23EC" w:rsidP="00BE23EC">
      <w:pPr>
        <w:widowControl w:val="0"/>
        <w:autoSpaceDE w:val="0"/>
        <w:autoSpaceDN w:val="0"/>
        <w:spacing w:before="3" w:after="0" w:line="240" w:lineRule="auto"/>
        <w:ind w:left="1920"/>
        <w:rPr>
          <w:rFonts w:ascii="Calibri" w:eastAsia="Calibri" w:hAnsi="Calibri" w:cs="Calibri"/>
          <w:color w:val="002060"/>
          <w:sz w:val="24"/>
          <w:szCs w:val="22"/>
          <w:lang w:val="hr-HR"/>
        </w:rPr>
      </w:pPr>
    </w:p>
    <w:p w14:paraId="11F6D8D2"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3"/>
          <w:szCs w:val="22"/>
          <w:lang w:val="hr-HR"/>
        </w:rPr>
      </w:pPr>
    </w:p>
    <w:tbl>
      <w:tblPr>
        <w:tblW w:w="0" w:type="auto"/>
        <w:tblInd w:w="48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532"/>
        <w:gridCol w:w="1228"/>
        <w:gridCol w:w="2790"/>
        <w:gridCol w:w="1710"/>
        <w:gridCol w:w="1530"/>
        <w:gridCol w:w="1620"/>
      </w:tblGrid>
      <w:tr w:rsidR="00B07332" w:rsidRPr="00281AF0" w14:paraId="45ADD6A1" w14:textId="77777777" w:rsidTr="00F608B9">
        <w:trPr>
          <w:trHeight w:hRule="exact" w:val="1078"/>
        </w:trPr>
        <w:tc>
          <w:tcPr>
            <w:tcW w:w="1532" w:type="dxa"/>
            <w:shd w:val="clear" w:color="auto" w:fill="FFCCFF"/>
          </w:tcPr>
          <w:p w14:paraId="45E8B2FA"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0B26EDA0" w14:textId="77777777" w:rsidR="00BE23EC" w:rsidRPr="00281AF0" w:rsidRDefault="00BE23EC" w:rsidP="00BE23EC">
            <w:pPr>
              <w:widowControl w:val="0"/>
              <w:autoSpaceDE w:val="0"/>
              <w:autoSpaceDN w:val="0"/>
              <w:spacing w:after="0" w:line="240" w:lineRule="auto"/>
              <w:ind w:left="13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228" w:type="dxa"/>
            <w:shd w:val="clear" w:color="auto" w:fill="FFFF98"/>
          </w:tcPr>
          <w:p w14:paraId="6F76CD91"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3BB92797" w14:textId="77777777" w:rsidR="00BE23EC" w:rsidRPr="00281AF0" w:rsidRDefault="00BE23EC" w:rsidP="00BE23EC">
            <w:pPr>
              <w:widowControl w:val="0"/>
              <w:autoSpaceDE w:val="0"/>
              <w:autoSpaceDN w:val="0"/>
              <w:spacing w:after="0" w:line="240" w:lineRule="auto"/>
              <w:ind w:left="117" w:right="12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2790" w:type="dxa"/>
            <w:shd w:val="clear" w:color="auto" w:fill="FFCCFF"/>
          </w:tcPr>
          <w:p w14:paraId="4930A5B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6A516F55" w14:textId="77777777" w:rsidR="00BE23EC" w:rsidRPr="00281AF0" w:rsidRDefault="00BE23EC" w:rsidP="00BE23EC">
            <w:pPr>
              <w:widowControl w:val="0"/>
              <w:autoSpaceDE w:val="0"/>
              <w:autoSpaceDN w:val="0"/>
              <w:spacing w:after="0" w:line="240" w:lineRule="auto"/>
              <w:ind w:right="6"/>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710" w:type="dxa"/>
            <w:shd w:val="clear" w:color="auto" w:fill="FFFF98"/>
          </w:tcPr>
          <w:p w14:paraId="51290FA2" w14:textId="77777777" w:rsidR="00BE23EC" w:rsidRPr="00281AF0" w:rsidRDefault="00BE23EC" w:rsidP="00BE23EC">
            <w:pPr>
              <w:widowControl w:val="0"/>
              <w:autoSpaceDE w:val="0"/>
              <w:autoSpaceDN w:val="0"/>
              <w:spacing w:before="131" w:after="0" w:line="240" w:lineRule="auto"/>
              <w:ind w:left="532" w:right="293"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530" w:type="dxa"/>
            <w:shd w:val="clear" w:color="auto" w:fill="FFCCFF"/>
          </w:tcPr>
          <w:p w14:paraId="2F498814" w14:textId="77777777" w:rsidR="00BE23EC" w:rsidRPr="00281AF0" w:rsidRDefault="00BE23EC" w:rsidP="00BE23EC">
            <w:pPr>
              <w:widowControl w:val="0"/>
              <w:autoSpaceDE w:val="0"/>
              <w:autoSpaceDN w:val="0"/>
              <w:spacing w:after="0" w:line="240" w:lineRule="auto"/>
              <w:ind w:left="438" w:right="123" w:hanging="25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ti za</w:t>
            </w:r>
          </w:p>
          <w:p w14:paraId="32F63305" w14:textId="77777777" w:rsidR="00BE23EC" w:rsidRPr="00281AF0" w:rsidRDefault="00BE23EC" w:rsidP="00BE23EC">
            <w:pPr>
              <w:widowControl w:val="0"/>
              <w:autoSpaceDE w:val="0"/>
              <w:autoSpaceDN w:val="0"/>
              <w:spacing w:after="0" w:line="252" w:lineRule="exact"/>
              <w:ind w:left="22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procjenu</w:t>
            </w:r>
          </w:p>
        </w:tc>
        <w:tc>
          <w:tcPr>
            <w:tcW w:w="1620" w:type="dxa"/>
            <w:shd w:val="clear" w:color="auto" w:fill="FFFF98"/>
          </w:tcPr>
          <w:p w14:paraId="2A1012CC" w14:textId="77777777" w:rsidR="00BE23EC" w:rsidRPr="00281AF0" w:rsidRDefault="00BE23EC" w:rsidP="00BE23EC">
            <w:pPr>
              <w:widowControl w:val="0"/>
              <w:autoSpaceDE w:val="0"/>
              <w:autoSpaceDN w:val="0"/>
              <w:spacing w:before="131" w:after="0" w:line="240" w:lineRule="auto"/>
              <w:ind w:left="647" w:right="123" w:hanging="51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 realiza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cije</w:t>
            </w:r>
          </w:p>
        </w:tc>
      </w:tr>
      <w:tr w:rsidR="00B07332" w:rsidRPr="00281AF0" w14:paraId="2EC342C2" w14:textId="77777777" w:rsidTr="00F608B9">
        <w:trPr>
          <w:trHeight w:hRule="exact" w:val="782"/>
        </w:trPr>
        <w:tc>
          <w:tcPr>
            <w:tcW w:w="1532" w:type="dxa"/>
            <w:tcBorders>
              <w:bottom w:val="nil"/>
            </w:tcBorders>
          </w:tcPr>
          <w:p w14:paraId="390FB30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tcBorders>
              <w:bottom w:val="nil"/>
            </w:tcBorders>
          </w:tcPr>
          <w:p w14:paraId="2A53295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tcPr>
          <w:p w14:paraId="5366EC97"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18"/>
                <w:szCs w:val="22"/>
                <w:lang w:val="hr-HR"/>
              </w:rPr>
            </w:pPr>
          </w:p>
          <w:p w14:paraId="2E8F36D9" w14:textId="77777777" w:rsidR="00BE23EC" w:rsidRPr="00281AF0" w:rsidRDefault="00BE23EC" w:rsidP="00BE23EC">
            <w:pPr>
              <w:widowControl w:val="0"/>
              <w:tabs>
                <w:tab w:val="left" w:pos="460"/>
              </w:tabs>
              <w:autoSpaceDE w:val="0"/>
              <w:autoSpaceDN w:val="0"/>
              <w:spacing w:before="1" w:after="0" w:line="240" w:lineRule="auto"/>
              <w:ind w:left="10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Misija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vizija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razvoja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škole</w:t>
            </w:r>
          </w:p>
        </w:tc>
        <w:tc>
          <w:tcPr>
            <w:tcW w:w="1710" w:type="dxa"/>
            <w:tcBorders>
              <w:bottom w:val="nil"/>
            </w:tcBorders>
          </w:tcPr>
          <w:p w14:paraId="4737DC1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bottom w:val="nil"/>
            </w:tcBorders>
          </w:tcPr>
          <w:p w14:paraId="4502BC6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bottom w:val="nil"/>
            </w:tcBorders>
          </w:tcPr>
          <w:p w14:paraId="1502FD7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18F397FE" w14:textId="77777777" w:rsidTr="00F608B9">
        <w:trPr>
          <w:trHeight w:hRule="exact" w:val="748"/>
        </w:trPr>
        <w:tc>
          <w:tcPr>
            <w:tcW w:w="1532" w:type="dxa"/>
            <w:tcBorders>
              <w:top w:val="nil"/>
              <w:bottom w:val="nil"/>
            </w:tcBorders>
          </w:tcPr>
          <w:p w14:paraId="13E4D59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tcBorders>
              <w:top w:val="nil"/>
              <w:bottom w:val="nil"/>
            </w:tcBorders>
          </w:tcPr>
          <w:p w14:paraId="4CE37FF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val="restart"/>
          </w:tcPr>
          <w:p w14:paraId="4EAFF1DA" w14:textId="77777777" w:rsidR="00BE23EC" w:rsidRPr="00281AF0" w:rsidRDefault="00BE23EC" w:rsidP="00BE23EC">
            <w:pPr>
              <w:widowControl w:val="0"/>
              <w:tabs>
                <w:tab w:val="left" w:pos="460"/>
              </w:tabs>
              <w:autoSpaceDE w:val="0"/>
              <w:autoSpaceDN w:val="0"/>
              <w:spacing w:after="0" w:line="265" w:lineRule="exact"/>
              <w:ind w:left="10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Prioritetne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oblasti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razvoja</w:t>
            </w:r>
          </w:p>
          <w:p w14:paraId="4EDE25F7" w14:textId="77777777" w:rsidR="00BE23EC" w:rsidRPr="00281AF0" w:rsidRDefault="00BE23EC" w:rsidP="00BE23EC">
            <w:pPr>
              <w:widowControl w:val="0"/>
              <w:autoSpaceDE w:val="0"/>
              <w:autoSpaceDN w:val="0"/>
              <w:spacing w:before="134" w:after="0" w:line="240" w:lineRule="auto"/>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aspekta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razvoja</w:t>
            </w:r>
          </w:p>
          <w:p w14:paraId="3B63528B" w14:textId="77777777" w:rsidR="00BE23EC" w:rsidRPr="00281AF0" w:rsidRDefault="00BE23EC" w:rsidP="00BE23EC">
            <w:pPr>
              <w:widowControl w:val="0"/>
              <w:autoSpaceDE w:val="0"/>
              <w:autoSpaceDN w:val="0"/>
              <w:spacing w:before="135" w:after="0" w:line="240" w:lineRule="auto"/>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uslova,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procesa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ishoda</w:t>
            </w:r>
          </w:p>
        </w:tc>
        <w:tc>
          <w:tcPr>
            <w:tcW w:w="1710" w:type="dxa"/>
            <w:tcBorders>
              <w:top w:val="nil"/>
              <w:bottom w:val="nil"/>
            </w:tcBorders>
          </w:tcPr>
          <w:p w14:paraId="6C6261D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550F3B7" w14:textId="77777777" w:rsidR="00BE23EC" w:rsidRPr="00281AF0" w:rsidRDefault="00BE23EC" w:rsidP="00BE23EC">
            <w:pPr>
              <w:widowControl w:val="0"/>
              <w:autoSpaceDE w:val="0"/>
              <w:autoSpaceDN w:val="0"/>
              <w:spacing w:before="158" w:after="0" w:line="240" w:lineRule="auto"/>
              <w:ind w:left="136"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interno</w:t>
            </w:r>
          </w:p>
        </w:tc>
        <w:tc>
          <w:tcPr>
            <w:tcW w:w="1530" w:type="dxa"/>
            <w:tcBorders>
              <w:top w:val="nil"/>
              <w:bottom w:val="nil"/>
            </w:tcBorders>
          </w:tcPr>
          <w:p w14:paraId="5DA26F5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top w:val="nil"/>
              <w:bottom w:val="nil"/>
            </w:tcBorders>
          </w:tcPr>
          <w:p w14:paraId="3B96883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3D9F2EF1" w14:textId="77777777" w:rsidTr="00F608B9">
        <w:trPr>
          <w:trHeight w:hRule="exact" w:val="470"/>
        </w:trPr>
        <w:tc>
          <w:tcPr>
            <w:tcW w:w="1532" w:type="dxa"/>
            <w:vMerge w:val="restart"/>
            <w:tcBorders>
              <w:top w:val="nil"/>
              <w:bottom w:val="nil"/>
            </w:tcBorders>
          </w:tcPr>
          <w:p w14:paraId="541ABD1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vMerge w:val="restart"/>
            <w:tcBorders>
              <w:top w:val="nil"/>
              <w:bottom w:val="nil"/>
            </w:tcBorders>
          </w:tcPr>
          <w:p w14:paraId="20D5290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C94775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6B33778" w14:textId="77777777" w:rsidR="00BE23EC" w:rsidRPr="00281AF0" w:rsidRDefault="00BE23EC" w:rsidP="00BE23EC">
            <w:pPr>
              <w:widowControl w:val="0"/>
              <w:autoSpaceDE w:val="0"/>
              <w:autoSpaceDN w:val="0"/>
              <w:spacing w:before="147" w:after="0" w:line="240" w:lineRule="auto"/>
              <w:ind w:left="32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Program</w:t>
            </w:r>
          </w:p>
        </w:tc>
        <w:tc>
          <w:tcPr>
            <w:tcW w:w="2790" w:type="dxa"/>
            <w:vMerge/>
            <w:tcBorders>
              <w:top w:val="nil"/>
            </w:tcBorders>
          </w:tcPr>
          <w:p w14:paraId="3463E1E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vMerge w:val="restart"/>
            <w:tcBorders>
              <w:top w:val="nil"/>
              <w:bottom w:val="nil"/>
            </w:tcBorders>
          </w:tcPr>
          <w:p w14:paraId="76DDC5DC" w14:textId="77777777" w:rsidR="00BE23EC" w:rsidRPr="00281AF0" w:rsidRDefault="00BE23EC" w:rsidP="00BE23EC">
            <w:pPr>
              <w:widowControl w:val="0"/>
              <w:autoSpaceDE w:val="0"/>
              <w:autoSpaceDN w:val="0"/>
              <w:spacing w:before="81" w:after="0" w:line="240" w:lineRule="auto"/>
              <w:ind w:left="132"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utvrđivanje</w:t>
            </w:r>
          </w:p>
          <w:p w14:paraId="34FC878D" w14:textId="77777777" w:rsidR="00BE23EC" w:rsidRPr="00281AF0" w:rsidRDefault="00BE23EC" w:rsidP="00BE23EC">
            <w:pPr>
              <w:widowControl w:val="0"/>
              <w:autoSpaceDE w:val="0"/>
              <w:autoSpaceDN w:val="0"/>
              <w:spacing w:before="134" w:after="0" w:line="240" w:lineRule="auto"/>
              <w:ind w:left="135"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kvaliteta</w:t>
            </w:r>
          </w:p>
        </w:tc>
        <w:tc>
          <w:tcPr>
            <w:tcW w:w="1530" w:type="dxa"/>
            <w:vMerge w:val="restart"/>
            <w:tcBorders>
              <w:top w:val="nil"/>
              <w:bottom w:val="nil"/>
            </w:tcBorders>
          </w:tcPr>
          <w:p w14:paraId="56E90529" w14:textId="77777777" w:rsidR="00BE23EC" w:rsidRPr="00281AF0" w:rsidRDefault="00BE23EC" w:rsidP="00BE23EC">
            <w:pPr>
              <w:widowControl w:val="0"/>
              <w:autoSpaceDE w:val="0"/>
              <w:autoSpaceDN w:val="0"/>
              <w:spacing w:before="13" w:after="0" w:line="240" w:lineRule="auto"/>
              <w:ind w:left="177" w:right="179"/>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Godišnji</w:t>
            </w:r>
          </w:p>
          <w:p w14:paraId="4477E709" w14:textId="77777777" w:rsidR="00BE23EC" w:rsidRPr="00281AF0" w:rsidRDefault="00BE23EC" w:rsidP="00BE23EC">
            <w:pPr>
              <w:widowControl w:val="0"/>
              <w:autoSpaceDE w:val="0"/>
              <w:autoSpaceDN w:val="0"/>
              <w:spacing w:before="1" w:after="0" w:line="240" w:lineRule="auto"/>
              <w:ind w:left="178" w:right="179"/>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w:t>
            </w:r>
          </w:p>
          <w:p w14:paraId="46E728C0"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Cs w:val="22"/>
                <w:lang w:val="hr-HR"/>
              </w:rPr>
            </w:pPr>
          </w:p>
          <w:p w14:paraId="2D13177B" w14:textId="77777777" w:rsidR="00BE23EC" w:rsidRPr="00281AF0" w:rsidRDefault="00BE23EC" w:rsidP="00BE23EC">
            <w:pPr>
              <w:widowControl w:val="0"/>
              <w:autoSpaceDE w:val="0"/>
              <w:autoSpaceDN w:val="0"/>
              <w:spacing w:before="1" w:after="0" w:line="240" w:lineRule="auto"/>
              <w:ind w:left="177" w:right="179"/>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p>
        </w:tc>
        <w:tc>
          <w:tcPr>
            <w:tcW w:w="1620" w:type="dxa"/>
            <w:vMerge w:val="restart"/>
            <w:tcBorders>
              <w:top w:val="nil"/>
              <w:bottom w:val="nil"/>
            </w:tcBorders>
          </w:tcPr>
          <w:p w14:paraId="5078995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153BF3D2" w14:textId="77777777" w:rsidTr="00F608B9">
        <w:trPr>
          <w:trHeight w:hRule="exact" w:val="636"/>
        </w:trPr>
        <w:tc>
          <w:tcPr>
            <w:tcW w:w="1532" w:type="dxa"/>
            <w:vMerge/>
            <w:tcBorders>
              <w:top w:val="nil"/>
              <w:bottom w:val="nil"/>
            </w:tcBorders>
          </w:tcPr>
          <w:p w14:paraId="1ED89DF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28" w:type="dxa"/>
            <w:vMerge/>
            <w:tcBorders>
              <w:top w:val="nil"/>
              <w:bottom w:val="nil"/>
            </w:tcBorders>
          </w:tcPr>
          <w:p w14:paraId="773081A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2790" w:type="dxa"/>
            <w:vMerge w:val="restart"/>
          </w:tcPr>
          <w:p w14:paraId="1AEA4EEA" w14:textId="77777777" w:rsidR="00BE23EC" w:rsidRPr="00281AF0" w:rsidRDefault="00BE23EC" w:rsidP="00BE23EC">
            <w:pPr>
              <w:widowControl w:val="0"/>
              <w:tabs>
                <w:tab w:val="left" w:pos="460"/>
              </w:tabs>
              <w:autoSpaceDE w:val="0"/>
              <w:autoSpaceDN w:val="0"/>
              <w:spacing w:after="0" w:line="360" w:lineRule="auto"/>
              <w:ind w:left="460" w:right="159"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Razvojni ciljevi (konciznost,</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jasnost, razumljivost,</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specifičnost,</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ostvarljivost,</w:t>
            </w:r>
          </w:p>
          <w:p w14:paraId="29E234DC" w14:textId="77777777" w:rsidR="00BE23EC" w:rsidRPr="00281AF0" w:rsidRDefault="00BE23EC" w:rsidP="00BE23EC">
            <w:pPr>
              <w:widowControl w:val="0"/>
              <w:autoSpaceDE w:val="0"/>
              <w:autoSpaceDN w:val="0"/>
              <w:spacing w:after="0" w:line="268" w:lineRule="exact"/>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mjerljivost)</w:t>
            </w:r>
          </w:p>
        </w:tc>
        <w:tc>
          <w:tcPr>
            <w:tcW w:w="1710" w:type="dxa"/>
            <w:vMerge/>
            <w:tcBorders>
              <w:top w:val="nil"/>
              <w:bottom w:val="nil"/>
            </w:tcBorders>
          </w:tcPr>
          <w:p w14:paraId="6612AB3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530" w:type="dxa"/>
            <w:vMerge/>
            <w:tcBorders>
              <w:top w:val="nil"/>
              <w:bottom w:val="nil"/>
            </w:tcBorders>
          </w:tcPr>
          <w:p w14:paraId="753E7DB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vMerge/>
            <w:tcBorders>
              <w:top w:val="nil"/>
              <w:bottom w:val="nil"/>
            </w:tcBorders>
          </w:tcPr>
          <w:p w14:paraId="796AE76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r w:rsidR="00B07332" w:rsidRPr="00281AF0" w14:paraId="30ED04B9" w14:textId="77777777" w:rsidTr="00F608B9">
        <w:trPr>
          <w:trHeight w:hRule="exact" w:val="571"/>
        </w:trPr>
        <w:tc>
          <w:tcPr>
            <w:tcW w:w="1532" w:type="dxa"/>
            <w:tcBorders>
              <w:top w:val="nil"/>
              <w:bottom w:val="nil"/>
            </w:tcBorders>
          </w:tcPr>
          <w:p w14:paraId="380588F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tcBorders>
              <w:top w:val="nil"/>
              <w:bottom w:val="nil"/>
            </w:tcBorders>
          </w:tcPr>
          <w:p w14:paraId="47637498" w14:textId="77777777" w:rsidR="00BE23EC" w:rsidRPr="00281AF0" w:rsidRDefault="00BE23EC" w:rsidP="00BE23EC">
            <w:pPr>
              <w:widowControl w:val="0"/>
              <w:autoSpaceDE w:val="0"/>
              <w:autoSpaceDN w:val="0"/>
              <w:spacing w:after="0" w:line="249" w:lineRule="exact"/>
              <w:ind w:left="118" w:right="12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razvoja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škole</w:t>
            </w:r>
          </w:p>
        </w:tc>
        <w:tc>
          <w:tcPr>
            <w:tcW w:w="2790" w:type="dxa"/>
            <w:vMerge/>
            <w:tcBorders>
              <w:top w:val="nil"/>
            </w:tcBorders>
          </w:tcPr>
          <w:p w14:paraId="4D7CCC6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Borders>
              <w:top w:val="nil"/>
              <w:bottom w:val="nil"/>
            </w:tcBorders>
          </w:tcPr>
          <w:p w14:paraId="47BA5572" w14:textId="77777777" w:rsidR="00BE23EC" w:rsidRPr="00281AF0" w:rsidRDefault="00BE23EC" w:rsidP="00BE23EC">
            <w:pPr>
              <w:widowControl w:val="0"/>
              <w:autoSpaceDE w:val="0"/>
              <w:autoSpaceDN w:val="0"/>
              <w:spacing w:before="181" w:after="0" w:line="240" w:lineRule="auto"/>
              <w:ind w:left="133"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Menadžer za</w:t>
            </w:r>
          </w:p>
        </w:tc>
        <w:tc>
          <w:tcPr>
            <w:tcW w:w="1530" w:type="dxa"/>
            <w:tcBorders>
              <w:top w:val="nil"/>
              <w:bottom w:val="nil"/>
            </w:tcBorders>
          </w:tcPr>
          <w:p w14:paraId="526CE1EF"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0"/>
                <w:szCs w:val="22"/>
                <w:lang w:val="hr-HR"/>
              </w:rPr>
            </w:pPr>
          </w:p>
          <w:p w14:paraId="362480C4" w14:textId="77777777" w:rsidR="00BE23EC" w:rsidRPr="00281AF0" w:rsidRDefault="00BE23EC" w:rsidP="00BE23EC">
            <w:pPr>
              <w:widowControl w:val="0"/>
              <w:autoSpaceDE w:val="0"/>
              <w:autoSpaceDN w:val="0"/>
              <w:spacing w:after="0" w:line="240" w:lineRule="auto"/>
              <w:ind w:left="29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p>
        </w:tc>
        <w:tc>
          <w:tcPr>
            <w:tcW w:w="1620" w:type="dxa"/>
            <w:tcBorders>
              <w:top w:val="nil"/>
              <w:bottom w:val="nil"/>
            </w:tcBorders>
          </w:tcPr>
          <w:p w14:paraId="316CAB1B" w14:textId="77777777" w:rsidR="00BE23EC" w:rsidRPr="00281AF0" w:rsidRDefault="00BE23EC" w:rsidP="00BE23EC">
            <w:pPr>
              <w:widowControl w:val="0"/>
              <w:autoSpaceDE w:val="0"/>
              <w:autoSpaceDN w:val="0"/>
              <w:spacing w:before="114" w:after="0" w:line="240" w:lineRule="auto"/>
              <w:ind w:left="3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6D601082" w14:textId="77777777" w:rsidTr="00F608B9">
        <w:trPr>
          <w:trHeight w:hRule="exact" w:val="412"/>
        </w:trPr>
        <w:tc>
          <w:tcPr>
            <w:tcW w:w="1532" w:type="dxa"/>
            <w:vMerge w:val="restart"/>
            <w:tcBorders>
              <w:top w:val="nil"/>
              <w:bottom w:val="nil"/>
            </w:tcBorders>
          </w:tcPr>
          <w:p w14:paraId="0FDB05D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vMerge w:val="restart"/>
            <w:tcBorders>
              <w:top w:val="nil"/>
              <w:bottom w:val="nil"/>
            </w:tcBorders>
          </w:tcPr>
          <w:p w14:paraId="607C2B1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tcBorders>
              <w:top w:val="nil"/>
            </w:tcBorders>
          </w:tcPr>
          <w:p w14:paraId="168E530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vMerge w:val="restart"/>
            <w:tcBorders>
              <w:top w:val="nil"/>
              <w:bottom w:val="nil"/>
            </w:tcBorders>
          </w:tcPr>
          <w:p w14:paraId="6D14BB96" w14:textId="77777777" w:rsidR="00BE23EC" w:rsidRPr="00281AF0" w:rsidRDefault="00BE23EC" w:rsidP="00BE23EC">
            <w:pPr>
              <w:widowControl w:val="0"/>
              <w:autoSpaceDE w:val="0"/>
              <w:autoSpaceDN w:val="0"/>
              <w:spacing w:before="13" w:after="0" w:line="360" w:lineRule="auto"/>
              <w:ind w:left="431" w:right="421" w:firstLine="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Direktor</w:t>
            </w:r>
          </w:p>
        </w:tc>
        <w:tc>
          <w:tcPr>
            <w:tcW w:w="1530" w:type="dxa"/>
            <w:vMerge w:val="restart"/>
            <w:tcBorders>
              <w:top w:val="nil"/>
              <w:bottom w:val="nil"/>
            </w:tcBorders>
          </w:tcPr>
          <w:p w14:paraId="4F6D6D97"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7"/>
                <w:szCs w:val="22"/>
                <w:lang w:val="hr-HR"/>
              </w:rPr>
            </w:pPr>
          </w:p>
          <w:p w14:paraId="34121CB0" w14:textId="77777777" w:rsidR="00BE23EC" w:rsidRPr="00281AF0" w:rsidRDefault="00BE23EC" w:rsidP="00BE23EC">
            <w:pPr>
              <w:widowControl w:val="0"/>
              <w:autoSpaceDE w:val="0"/>
              <w:autoSpaceDN w:val="0"/>
              <w:spacing w:before="1" w:after="0" w:line="240" w:lineRule="auto"/>
              <w:ind w:left="23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620" w:type="dxa"/>
            <w:vMerge w:val="restart"/>
            <w:tcBorders>
              <w:top w:val="nil"/>
              <w:bottom w:val="nil"/>
            </w:tcBorders>
          </w:tcPr>
          <w:p w14:paraId="35E355D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30810D95" w14:textId="77777777" w:rsidTr="00F608B9">
        <w:trPr>
          <w:trHeight w:hRule="exact" w:val="708"/>
        </w:trPr>
        <w:tc>
          <w:tcPr>
            <w:tcW w:w="1532" w:type="dxa"/>
            <w:vMerge/>
            <w:tcBorders>
              <w:top w:val="nil"/>
              <w:bottom w:val="nil"/>
            </w:tcBorders>
          </w:tcPr>
          <w:p w14:paraId="1966466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28" w:type="dxa"/>
            <w:vMerge/>
            <w:tcBorders>
              <w:top w:val="nil"/>
              <w:bottom w:val="nil"/>
            </w:tcBorders>
          </w:tcPr>
          <w:p w14:paraId="03A7F54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2790" w:type="dxa"/>
            <w:vMerge w:val="restart"/>
          </w:tcPr>
          <w:p w14:paraId="5D7A4591" w14:textId="77777777" w:rsidR="00BE23EC" w:rsidRPr="00281AF0" w:rsidRDefault="00BE23EC" w:rsidP="00BE23EC">
            <w:pPr>
              <w:widowControl w:val="0"/>
              <w:tabs>
                <w:tab w:val="left" w:pos="460"/>
              </w:tabs>
              <w:autoSpaceDE w:val="0"/>
              <w:autoSpaceDN w:val="0"/>
              <w:spacing w:after="0" w:line="360" w:lineRule="auto"/>
              <w:ind w:left="460" w:right="215"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U Programu razvoja škole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prepoznati su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koraci,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nosioci</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aktivnosti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vrijeme</w:t>
            </w:r>
          </w:p>
          <w:p w14:paraId="36CBA72A" w14:textId="77777777" w:rsidR="00BE23EC" w:rsidRPr="00281AF0" w:rsidRDefault="00BE23EC" w:rsidP="00BE23EC">
            <w:pPr>
              <w:widowControl w:val="0"/>
              <w:autoSpaceDE w:val="0"/>
              <w:autoSpaceDN w:val="0"/>
              <w:spacing w:after="0" w:line="240" w:lineRule="auto"/>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realizacije</w:t>
            </w:r>
          </w:p>
        </w:tc>
        <w:tc>
          <w:tcPr>
            <w:tcW w:w="1710" w:type="dxa"/>
            <w:vMerge/>
            <w:tcBorders>
              <w:top w:val="nil"/>
              <w:bottom w:val="nil"/>
            </w:tcBorders>
          </w:tcPr>
          <w:p w14:paraId="3DD8C7C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530" w:type="dxa"/>
            <w:vMerge/>
            <w:tcBorders>
              <w:top w:val="nil"/>
              <w:bottom w:val="nil"/>
            </w:tcBorders>
          </w:tcPr>
          <w:p w14:paraId="40750F1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vMerge/>
            <w:tcBorders>
              <w:top w:val="nil"/>
              <w:bottom w:val="nil"/>
            </w:tcBorders>
          </w:tcPr>
          <w:p w14:paraId="65D17BA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r w:rsidR="00B07332" w:rsidRPr="00281AF0" w14:paraId="5D912FBF" w14:textId="77777777" w:rsidTr="00F608B9">
        <w:trPr>
          <w:trHeight w:hRule="exact" w:val="914"/>
        </w:trPr>
        <w:tc>
          <w:tcPr>
            <w:tcW w:w="1532" w:type="dxa"/>
            <w:tcBorders>
              <w:top w:val="nil"/>
              <w:bottom w:val="nil"/>
            </w:tcBorders>
          </w:tcPr>
          <w:p w14:paraId="61F2E026"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32"/>
                <w:szCs w:val="22"/>
                <w:lang w:val="hr-HR"/>
              </w:rPr>
            </w:pPr>
          </w:p>
          <w:p w14:paraId="3D8DF589" w14:textId="77777777" w:rsidR="00BE23EC" w:rsidRPr="00281AF0" w:rsidRDefault="00BE23EC" w:rsidP="00BE23EC">
            <w:pPr>
              <w:widowControl w:val="0"/>
              <w:autoSpaceDE w:val="0"/>
              <w:autoSpaceDN w:val="0"/>
              <w:spacing w:after="0" w:line="240" w:lineRule="auto"/>
              <w:ind w:left="1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1. Kvalitet</w:t>
            </w:r>
          </w:p>
        </w:tc>
        <w:tc>
          <w:tcPr>
            <w:tcW w:w="1228" w:type="dxa"/>
            <w:tcBorders>
              <w:top w:val="nil"/>
            </w:tcBorders>
          </w:tcPr>
          <w:p w14:paraId="0A11598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tcBorders>
              <w:top w:val="nil"/>
            </w:tcBorders>
          </w:tcPr>
          <w:p w14:paraId="56A4FBF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Borders>
              <w:top w:val="nil"/>
            </w:tcBorders>
          </w:tcPr>
          <w:p w14:paraId="1264189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top w:val="nil"/>
            </w:tcBorders>
          </w:tcPr>
          <w:p w14:paraId="2510201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top w:val="nil"/>
            </w:tcBorders>
          </w:tcPr>
          <w:p w14:paraId="76ACC86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19687F3F" w14:textId="77777777" w:rsidTr="00F608B9">
        <w:trPr>
          <w:trHeight w:hRule="exact" w:val="440"/>
        </w:trPr>
        <w:tc>
          <w:tcPr>
            <w:tcW w:w="1532" w:type="dxa"/>
            <w:tcBorders>
              <w:top w:val="nil"/>
              <w:bottom w:val="nil"/>
            </w:tcBorders>
          </w:tcPr>
          <w:p w14:paraId="25E196DE" w14:textId="77777777" w:rsidR="00BE23EC" w:rsidRPr="00281AF0" w:rsidRDefault="00BE23EC" w:rsidP="00BE23EC">
            <w:pPr>
              <w:widowControl w:val="0"/>
              <w:autoSpaceDE w:val="0"/>
              <w:autoSpaceDN w:val="0"/>
              <w:spacing w:before="18" w:after="0" w:line="240" w:lineRule="auto"/>
              <w:ind w:left="1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upravljanja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w:t>
            </w:r>
          </w:p>
        </w:tc>
        <w:tc>
          <w:tcPr>
            <w:tcW w:w="1228" w:type="dxa"/>
            <w:tcBorders>
              <w:bottom w:val="nil"/>
            </w:tcBorders>
          </w:tcPr>
          <w:p w14:paraId="5A658C6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val="restart"/>
          </w:tcPr>
          <w:p w14:paraId="04C734E4" w14:textId="77777777" w:rsidR="00BE23EC" w:rsidRPr="00281AF0" w:rsidRDefault="00BE23EC" w:rsidP="00BE23EC">
            <w:pPr>
              <w:widowControl w:val="0"/>
              <w:tabs>
                <w:tab w:val="left" w:pos="460"/>
              </w:tabs>
              <w:autoSpaceDE w:val="0"/>
              <w:autoSpaceDN w:val="0"/>
              <w:spacing w:after="0" w:line="360" w:lineRule="auto"/>
              <w:ind w:left="460" w:right="206"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Stručni organi škole rade 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skladu sa svojom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nadležnošću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definisanom</w:t>
            </w:r>
          </w:p>
          <w:p w14:paraId="6944C586" w14:textId="77777777" w:rsidR="00BE23EC" w:rsidRPr="00281AF0" w:rsidRDefault="00BE23EC" w:rsidP="00BE23EC">
            <w:pPr>
              <w:widowControl w:val="0"/>
              <w:autoSpaceDE w:val="0"/>
              <w:autoSpaceDN w:val="0"/>
              <w:spacing w:after="0" w:line="268" w:lineRule="exact"/>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Statutom</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škole</w:t>
            </w:r>
          </w:p>
        </w:tc>
        <w:tc>
          <w:tcPr>
            <w:tcW w:w="1710" w:type="dxa"/>
            <w:tcBorders>
              <w:bottom w:val="nil"/>
            </w:tcBorders>
          </w:tcPr>
          <w:p w14:paraId="0E5A967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bottom w:val="nil"/>
            </w:tcBorders>
          </w:tcPr>
          <w:p w14:paraId="444A7B6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bottom w:val="nil"/>
            </w:tcBorders>
          </w:tcPr>
          <w:p w14:paraId="786D6FD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424EBBBA" w14:textId="77777777" w:rsidTr="00F608B9">
        <w:trPr>
          <w:trHeight w:hRule="exact" w:val="536"/>
        </w:trPr>
        <w:tc>
          <w:tcPr>
            <w:tcW w:w="1532" w:type="dxa"/>
            <w:tcBorders>
              <w:top w:val="nil"/>
              <w:bottom w:val="nil"/>
            </w:tcBorders>
          </w:tcPr>
          <w:p w14:paraId="58E65C57" w14:textId="77777777" w:rsidR="00BE23EC" w:rsidRPr="00281AF0" w:rsidRDefault="00BE23EC" w:rsidP="00BE23EC">
            <w:pPr>
              <w:widowControl w:val="0"/>
              <w:autoSpaceDE w:val="0"/>
              <w:autoSpaceDN w:val="0"/>
              <w:spacing w:before="113" w:after="0" w:line="240" w:lineRule="auto"/>
              <w:ind w:left="1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rukovođenja</w:t>
            </w:r>
          </w:p>
        </w:tc>
        <w:tc>
          <w:tcPr>
            <w:tcW w:w="1228" w:type="dxa"/>
            <w:tcBorders>
              <w:top w:val="nil"/>
              <w:bottom w:val="nil"/>
            </w:tcBorders>
          </w:tcPr>
          <w:p w14:paraId="1871684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tcBorders>
              <w:top w:val="nil"/>
            </w:tcBorders>
          </w:tcPr>
          <w:p w14:paraId="51B90F4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Borders>
              <w:top w:val="nil"/>
              <w:bottom w:val="nil"/>
            </w:tcBorders>
          </w:tcPr>
          <w:p w14:paraId="438C013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top w:val="nil"/>
              <w:bottom w:val="nil"/>
            </w:tcBorders>
          </w:tcPr>
          <w:p w14:paraId="6D168BF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top w:val="nil"/>
              <w:bottom w:val="nil"/>
            </w:tcBorders>
          </w:tcPr>
          <w:p w14:paraId="15037FE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0215F37D" w14:textId="77777777" w:rsidTr="00F608B9">
        <w:trPr>
          <w:trHeight w:hRule="exact" w:val="643"/>
        </w:trPr>
        <w:tc>
          <w:tcPr>
            <w:tcW w:w="1532" w:type="dxa"/>
            <w:tcBorders>
              <w:top w:val="nil"/>
              <w:bottom w:val="nil"/>
            </w:tcBorders>
          </w:tcPr>
          <w:p w14:paraId="61849D3E" w14:textId="77777777" w:rsidR="00BE23EC" w:rsidRPr="00281AF0" w:rsidRDefault="00BE23EC" w:rsidP="00BE23EC">
            <w:pPr>
              <w:widowControl w:val="0"/>
              <w:autoSpaceDE w:val="0"/>
              <w:autoSpaceDN w:val="0"/>
              <w:spacing w:before="114" w:after="0" w:line="240" w:lineRule="auto"/>
              <w:ind w:left="22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školom</w:t>
            </w:r>
          </w:p>
        </w:tc>
        <w:tc>
          <w:tcPr>
            <w:tcW w:w="1228" w:type="dxa"/>
            <w:tcBorders>
              <w:top w:val="nil"/>
              <w:bottom w:val="nil"/>
            </w:tcBorders>
          </w:tcPr>
          <w:p w14:paraId="3791491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tcBorders>
              <w:top w:val="nil"/>
            </w:tcBorders>
          </w:tcPr>
          <w:p w14:paraId="5BADAA9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Borders>
              <w:top w:val="nil"/>
              <w:bottom w:val="nil"/>
            </w:tcBorders>
          </w:tcPr>
          <w:p w14:paraId="3076DF7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top w:val="nil"/>
              <w:bottom w:val="nil"/>
            </w:tcBorders>
          </w:tcPr>
          <w:p w14:paraId="5B66B17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tcBorders>
              <w:top w:val="nil"/>
              <w:bottom w:val="nil"/>
            </w:tcBorders>
          </w:tcPr>
          <w:p w14:paraId="0DB2092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2112E780" w14:textId="77777777" w:rsidTr="00F608B9">
        <w:trPr>
          <w:trHeight w:hRule="exact" w:val="1219"/>
        </w:trPr>
        <w:tc>
          <w:tcPr>
            <w:tcW w:w="1532" w:type="dxa"/>
            <w:vMerge w:val="restart"/>
            <w:tcBorders>
              <w:top w:val="nil"/>
              <w:bottom w:val="nil"/>
            </w:tcBorders>
          </w:tcPr>
          <w:p w14:paraId="1F2ABF7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vMerge w:val="restart"/>
            <w:tcBorders>
              <w:top w:val="nil"/>
              <w:bottom w:val="nil"/>
            </w:tcBorders>
          </w:tcPr>
          <w:p w14:paraId="4600869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D37FC1D" w14:textId="77777777" w:rsidR="00BE23EC" w:rsidRPr="00281AF0" w:rsidRDefault="00BE23EC" w:rsidP="00BE23EC">
            <w:pPr>
              <w:widowControl w:val="0"/>
              <w:autoSpaceDE w:val="0"/>
              <w:autoSpaceDN w:val="0"/>
              <w:spacing w:before="8" w:after="0" w:line="240" w:lineRule="auto"/>
              <w:rPr>
                <w:rFonts w:ascii="Calibri" w:eastAsia="Calibri" w:hAnsi="Calibri" w:cs="Calibri"/>
                <w:color w:val="002060"/>
                <w:sz w:val="17"/>
                <w:szCs w:val="22"/>
                <w:lang w:val="hr-HR"/>
              </w:rPr>
            </w:pPr>
          </w:p>
          <w:p w14:paraId="07CFB34A" w14:textId="77777777" w:rsidR="00BE23EC" w:rsidRPr="00281AF0" w:rsidRDefault="00BE23EC" w:rsidP="00BE23EC">
            <w:pPr>
              <w:widowControl w:val="0"/>
              <w:autoSpaceDE w:val="0"/>
              <w:autoSpaceDN w:val="0"/>
              <w:spacing w:after="0" w:line="400" w:lineRule="atLeast"/>
              <w:ind w:left="347" w:right="352" w:firstLine="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Rad</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stručnih</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organa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škole</w:t>
            </w:r>
          </w:p>
        </w:tc>
        <w:tc>
          <w:tcPr>
            <w:tcW w:w="2790" w:type="dxa"/>
          </w:tcPr>
          <w:p w14:paraId="461DCDB0" w14:textId="77777777" w:rsidR="00BE23EC" w:rsidRPr="00281AF0" w:rsidRDefault="00BE23EC" w:rsidP="00BE23EC">
            <w:pPr>
              <w:widowControl w:val="0"/>
              <w:tabs>
                <w:tab w:val="left" w:pos="460"/>
              </w:tabs>
              <w:autoSpaceDE w:val="0"/>
              <w:autoSpaceDN w:val="0"/>
              <w:spacing w:after="0" w:line="360" w:lineRule="auto"/>
              <w:ind w:left="460" w:right="915"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Kvalitet Plana rada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Nastavničkog</w:t>
            </w:r>
          </w:p>
          <w:p w14:paraId="0068AE6F" w14:textId="77777777" w:rsidR="00BE23EC" w:rsidRPr="00281AF0" w:rsidRDefault="00BE23EC" w:rsidP="00BE23EC">
            <w:pPr>
              <w:widowControl w:val="0"/>
              <w:autoSpaceDE w:val="0"/>
              <w:autoSpaceDN w:val="0"/>
              <w:spacing w:after="0" w:line="240" w:lineRule="auto"/>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vijeća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njegova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realizacija</w:t>
            </w:r>
          </w:p>
        </w:tc>
        <w:tc>
          <w:tcPr>
            <w:tcW w:w="1710" w:type="dxa"/>
            <w:vMerge w:val="restart"/>
            <w:tcBorders>
              <w:top w:val="nil"/>
              <w:bottom w:val="nil"/>
            </w:tcBorders>
          </w:tcPr>
          <w:p w14:paraId="4AF89577"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7"/>
                <w:szCs w:val="22"/>
                <w:lang w:val="hr-HR"/>
              </w:rPr>
            </w:pPr>
          </w:p>
          <w:p w14:paraId="3D8AD877" w14:textId="77777777" w:rsidR="00BE23EC" w:rsidRPr="00281AF0" w:rsidRDefault="00BE23EC" w:rsidP="00BE23EC">
            <w:pPr>
              <w:widowControl w:val="0"/>
              <w:autoSpaceDE w:val="0"/>
              <w:autoSpaceDN w:val="0"/>
              <w:spacing w:before="1" w:after="0" w:line="240" w:lineRule="auto"/>
              <w:ind w:left="136"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 interno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kvaliteta</w:t>
            </w:r>
          </w:p>
          <w:p w14:paraId="129F141E"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Cs w:val="22"/>
                <w:lang w:val="hr-HR"/>
              </w:rPr>
            </w:pPr>
          </w:p>
          <w:p w14:paraId="7BD36FED" w14:textId="77777777" w:rsidR="00BE23EC" w:rsidRPr="00281AF0" w:rsidRDefault="00BE23EC" w:rsidP="00BE23EC">
            <w:pPr>
              <w:widowControl w:val="0"/>
              <w:autoSpaceDE w:val="0"/>
              <w:autoSpaceDN w:val="0"/>
              <w:spacing w:after="0" w:line="240" w:lineRule="auto"/>
              <w:ind w:left="133"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Menadžer za</w:t>
            </w:r>
          </w:p>
          <w:p w14:paraId="7979DDAA" w14:textId="77777777" w:rsidR="00BE23EC" w:rsidRPr="00281AF0" w:rsidRDefault="00BE23EC" w:rsidP="00BE23EC">
            <w:pPr>
              <w:widowControl w:val="0"/>
              <w:autoSpaceDE w:val="0"/>
              <w:autoSpaceDN w:val="0"/>
              <w:spacing w:before="1" w:after="0" w:line="240" w:lineRule="auto"/>
              <w:ind w:left="134" w:right="13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w:t>
            </w:r>
          </w:p>
        </w:tc>
        <w:tc>
          <w:tcPr>
            <w:tcW w:w="1530" w:type="dxa"/>
            <w:vMerge w:val="restart"/>
            <w:tcBorders>
              <w:top w:val="nil"/>
              <w:bottom w:val="nil"/>
            </w:tcBorders>
          </w:tcPr>
          <w:p w14:paraId="5339CBA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9"/>
                <w:szCs w:val="22"/>
                <w:lang w:val="hr-HR"/>
              </w:rPr>
            </w:pPr>
          </w:p>
          <w:p w14:paraId="6B469A1C" w14:textId="77777777" w:rsidR="00BE23EC" w:rsidRPr="00281AF0" w:rsidRDefault="00BE23EC" w:rsidP="00BE23EC">
            <w:pPr>
              <w:widowControl w:val="0"/>
              <w:autoSpaceDE w:val="0"/>
              <w:autoSpaceDN w:val="0"/>
              <w:spacing w:after="0" w:line="530" w:lineRule="atLeast"/>
              <w:ind w:left="237" w:right="239"/>
              <w:jc w:val="both"/>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upitnici,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izvještaji</w:t>
            </w:r>
          </w:p>
        </w:tc>
        <w:tc>
          <w:tcPr>
            <w:tcW w:w="1620" w:type="dxa"/>
            <w:vMerge w:val="restart"/>
            <w:tcBorders>
              <w:top w:val="nil"/>
              <w:bottom w:val="nil"/>
            </w:tcBorders>
          </w:tcPr>
          <w:p w14:paraId="0E93193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C3AFBF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DE11A48"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8"/>
                <w:szCs w:val="22"/>
                <w:lang w:val="hr-HR"/>
              </w:rPr>
            </w:pPr>
          </w:p>
          <w:p w14:paraId="7FBA170A" w14:textId="28DCF3DB" w:rsidR="00BE23EC" w:rsidRPr="00281AF0" w:rsidRDefault="00F5308E" w:rsidP="00BE23EC">
            <w:pPr>
              <w:widowControl w:val="0"/>
              <w:autoSpaceDE w:val="0"/>
              <w:autoSpaceDN w:val="0"/>
              <w:spacing w:after="0" w:line="240" w:lineRule="auto"/>
              <w:ind w:left="3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2B3ED9CF" w14:textId="77777777" w:rsidTr="00F608B9">
        <w:trPr>
          <w:trHeight w:hRule="exact" w:val="895"/>
        </w:trPr>
        <w:tc>
          <w:tcPr>
            <w:tcW w:w="1532" w:type="dxa"/>
            <w:vMerge/>
            <w:tcBorders>
              <w:top w:val="nil"/>
              <w:bottom w:val="nil"/>
            </w:tcBorders>
          </w:tcPr>
          <w:p w14:paraId="6D47DF8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28" w:type="dxa"/>
            <w:vMerge/>
            <w:tcBorders>
              <w:top w:val="nil"/>
              <w:bottom w:val="nil"/>
            </w:tcBorders>
          </w:tcPr>
          <w:p w14:paraId="7958446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2790" w:type="dxa"/>
            <w:vMerge w:val="restart"/>
          </w:tcPr>
          <w:p w14:paraId="4A45A432" w14:textId="77777777" w:rsidR="00BE23EC" w:rsidRPr="00281AF0" w:rsidRDefault="00BE23EC" w:rsidP="00BE23EC">
            <w:pPr>
              <w:widowControl w:val="0"/>
              <w:tabs>
                <w:tab w:val="left" w:pos="460"/>
              </w:tabs>
              <w:autoSpaceDE w:val="0"/>
              <w:autoSpaceDN w:val="0"/>
              <w:spacing w:after="0" w:line="360" w:lineRule="auto"/>
              <w:ind w:left="460" w:right="915"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Kvalitet Plana rada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Odjeljenjskog</w:t>
            </w:r>
          </w:p>
          <w:p w14:paraId="6CB8FE95" w14:textId="77777777" w:rsidR="00BE23EC" w:rsidRPr="00281AF0" w:rsidRDefault="00BE23EC" w:rsidP="00BE23EC">
            <w:pPr>
              <w:widowControl w:val="0"/>
              <w:autoSpaceDE w:val="0"/>
              <w:autoSpaceDN w:val="0"/>
              <w:spacing w:after="0" w:line="240" w:lineRule="auto"/>
              <w:ind w:lef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vijeća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njegova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realizacija</w:t>
            </w:r>
          </w:p>
        </w:tc>
        <w:tc>
          <w:tcPr>
            <w:tcW w:w="1710" w:type="dxa"/>
            <w:vMerge/>
            <w:tcBorders>
              <w:top w:val="nil"/>
              <w:bottom w:val="nil"/>
            </w:tcBorders>
          </w:tcPr>
          <w:p w14:paraId="100B93F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530" w:type="dxa"/>
            <w:vMerge/>
            <w:tcBorders>
              <w:top w:val="nil"/>
              <w:bottom w:val="nil"/>
            </w:tcBorders>
          </w:tcPr>
          <w:p w14:paraId="27382BB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vMerge/>
            <w:tcBorders>
              <w:top w:val="nil"/>
              <w:bottom w:val="nil"/>
            </w:tcBorders>
          </w:tcPr>
          <w:p w14:paraId="30F111A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r w:rsidR="00B07332" w:rsidRPr="00281AF0" w14:paraId="19E692D5" w14:textId="77777777" w:rsidTr="00F608B9">
        <w:trPr>
          <w:trHeight w:hRule="exact" w:val="324"/>
        </w:trPr>
        <w:tc>
          <w:tcPr>
            <w:tcW w:w="1532" w:type="dxa"/>
            <w:vMerge w:val="restart"/>
            <w:tcBorders>
              <w:top w:val="nil"/>
              <w:bottom w:val="nil"/>
            </w:tcBorders>
          </w:tcPr>
          <w:p w14:paraId="25369F2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vMerge w:val="restart"/>
            <w:tcBorders>
              <w:top w:val="nil"/>
              <w:bottom w:val="nil"/>
            </w:tcBorders>
          </w:tcPr>
          <w:p w14:paraId="3B83B96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vMerge/>
            <w:tcBorders>
              <w:top w:val="nil"/>
            </w:tcBorders>
          </w:tcPr>
          <w:p w14:paraId="476BE33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vMerge w:val="restart"/>
            <w:tcBorders>
              <w:top w:val="nil"/>
              <w:bottom w:val="nil"/>
            </w:tcBorders>
          </w:tcPr>
          <w:p w14:paraId="10F9273A" w14:textId="77777777" w:rsidR="00BE23EC" w:rsidRPr="00281AF0" w:rsidRDefault="00BE23EC" w:rsidP="00BE23EC">
            <w:pPr>
              <w:widowControl w:val="0"/>
              <w:autoSpaceDE w:val="0"/>
              <w:autoSpaceDN w:val="0"/>
              <w:spacing w:after="0" w:line="249" w:lineRule="exact"/>
              <w:ind w:left="34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p w14:paraId="416298EA" w14:textId="77777777" w:rsidR="00BE23EC" w:rsidRPr="00281AF0" w:rsidRDefault="00BE23EC" w:rsidP="00BE23EC">
            <w:pPr>
              <w:widowControl w:val="0"/>
              <w:autoSpaceDE w:val="0"/>
              <w:autoSpaceDN w:val="0"/>
              <w:spacing w:after="0" w:line="240" w:lineRule="auto"/>
              <w:ind w:left="244" w:right="234" w:firstLine="5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evaluatori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koordinatori</w:t>
            </w:r>
          </w:p>
        </w:tc>
        <w:tc>
          <w:tcPr>
            <w:tcW w:w="1530" w:type="dxa"/>
            <w:vMerge w:val="restart"/>
            <w:tcBorders>
              <w:top w:val="nil"/>
              <w:bottom w:val="nil"/>
            </w:tcBorders>
          </w:tcPr>
          <w:p w14:paraId="7E910F5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vMerge w:val="restart"/>
            <w:tcBorders>
              <w:top w:val="nil"/>
            </w:tcBorders>
          </w:tcPr>
          <w:p w14:paraId="1E07522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3AA9F6D7" w14:textId="77777777" w:rsidTr="00F608B9">
        <w:trPr>
          <w:trHeight w:hRule="exact" w:val="1216"/>
        </w:trPr>
        <w:tc>
          <w:tcPr>
            <w:tcW w:w="1532" w:type="dxa"/>
            <w:vMerge/>
            <w:tcBorders>
              <w:top w:val="nil"/>
              <w:bottom w:val="nil"/>
            </w:tcBorders>
          </w:tcPr>
          <w:p w14:paraId="3D9BBCD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28" w:type="dxa"/>
            <w:vMerge/>
            <w:tcBorders>
              <w:top w:val="nil"/>
              <w:bottom w:val="nil"/>
            </w:tcBorders>
          </w:tcPr>
          <w:p w14:paraId="1AA928B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2790" w:type="dxa"/>
          </w:tcPr>
          <w:p w14:paraId="668B40A1" w14:textId="77777777" w:rsidR="00BE23EC" w:rsidRPr="00281AF0" w:rsidRDefault="00BE23EC" w:rsidP="00BE23EC">
            <w:pPr>
              <w:widowControl w:val="0"/>
              <w:tabs>
                <w:tab w:val="left" w:pos="460"/>
              </w:tabs>
              <w:autoSpaceDE w:val="0"/>
              <w:autoSpaceDN w:val="0"/>
              <w:spacing w:after="0" w:line="265" w:lineRule="exact"/>
              <w:ind w:left="10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Kvalitet</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Plana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rada</w:t>
            </w:r>
          </w:p>
          <w:p w14:paraId="073B4605" w14:textId="77777777" w:rsidR="00BE23EC" w:rsidRPr="00281AF0" w:rsidRDefault="00BE23EC" w:rsidP="00BE23EC">
            <w:pPr>
              <w:widowControl w:val="0"/>
              <w:autoSpaceDE w:val="0"/>
              <w:autoSpaceDN w:val="0"/>
              <w:spacing w:before="3" w:after="0" w:line="400" w:lineRule="atLeast"/>
              <w:ind w:left="460" w:right="33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Stručnog aktiva i njegova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realizacija</w:t>
            </w:r>
          </w:p>
        </w:tc>
        <w:tc>
          <w:tcPr>
            <w:tcW w:w="1710" w:type="dxa"/>
            <w:vMerge/>
            <w:tcBorders>
              <w:top w:val="nil"/>
              <w:bottom w:val="nil"/>
            </w:tcBorders>
          </w:tcPr>
          <w:p w14:paraId="07F9E60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530" w:type="dxa"/>
            <w:vMerge/>
            <w:tcBorders>
              <w:top w:val="nil"/>
              <w:bottom w:val="nil"/>
            </w:tcBorders>
          </w:tcPr>
          <w:p w14:paraId="18F9E3C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vMerge/>
            <w:tcBorders>
              <w:top w:val="nil"/>
            </w:tcBorders>
          </w:tcPr>
          <w:p w14:paraId="45A3DED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r w:rsidR="00B07332" w:rsidRPr="00281AF0" w14:paraId="5A25CAFC" w14:textId="77777777" w:rsidTr="00F608B9">
        <w:trPr>
          <w:trHeight w:hRule="exact" w:val="358"/>
        </w:trPr>
        <w:tc>
          <w:tcPr>
            <w:tcW w:w="1532" w:type="dxa"/>
            <w:tcBorders>
              <w:top w:val="nil"/>
              <w:bottom w:val="nil"/>
            </w:tcBorders>
          </w:tcPr>
          <w:p w14:paraId="256F6A2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tcBorders>
              <w:top w:val="nil"/>
              <w:bottom w:val="nil"/>
            </w:tcBorders>
          </w:tcPr>
          <w:p w14:paraId="3E49128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tcBorders>
              <w:bottom w:val="nil"/>
            </w:tcBorders>
          </w:tcPr>
          <w:p w14:paraId="1459424E" w14:textId="77777777" w:rsidR="00BE23EC" w:rsidRPr="00281AF0" w:rsidRDefault="00BE23EC" w:rsidP="00BE23EC">
            <w:pPr>
              <w:widowControl w:val="0"/>
              <w:tabs>
                <w:tab w:val="left" w:pos="359"/>
              </w:tabs>
              <w:autoSpaceDE w:val="0"/>
              <w:autoSpaceDN w:val="0"/>
              <w:spacing w:after="0" w:line="268" w:lineRule="exact"/>
              <w:ind w:right="14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Kvalitet</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komisija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koje</w:t>
            </w:r>
          </w:p>
        </w:tc>
        <w:tc>
          <w:tcPr>
            <w:tcW w:w="1710" w:type="dxa"/>
            <w:tcBorders>
              <w:top w:val="nil"/>
              <w:bottom w:val="nil"/>
            </w:tcBorders>
          </w:tcPr>
          <w:p w14:paraId="3F515BB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top w:val="nil"/>
              <w:bottom w:val="nil"/>
            </w:tcBorders>
          </w:tcPr>
          <w:p w14:paraId="2F3849D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vMerge w:val="restart"/>
          </w:tcPr>
          <w:p w14:paraId="1D76304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r>
      <w:tr w:rsidR="00B07332" w:rsidRPr="00281AF0" w14:paraId="14BFFB80" w14:textId="77777777" w:rsidTr="00F608B9">
        <w:trPr>
          <w:trHeight w:hRule="exact" w:val="457"/>
        </w:trPr>
        <w:tc>
          <w:tcPr>
            <w:tcW w:w="1532" w:type="dxa"/>
            <w:tcBorders>
              <w:top w:val="nil"/>
            </w:tcBorders>
          </w:tcPr>
          <w:p w14:paraId="76E9072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228" w:type="dxa"/>
            <w:tcBorders>
              <w:top w:val="nil"/>
            </w:tcBorders>
          </w:tcPr>
          <w:p w14:paraId="64C53D2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2790" w:type="dxa"/>
            <w:tcBorders>
              <w:top w:val="nil"/>
            </w:tcBorders>
          </w:tcPr>
          <w:p w14:paraId="7DC92D61" w14:textId="77777777" w:rsidR="00BE23EC" w:rsidRPr="00281AF0" w:rsidRDefault="00BE23EC" w:rsidP="00BE23EC">
            <w:pPr>
              <w:widowControl w:val="0"/>
              <w:autoSpaceDE w:val="0"/>
              <w:autoSpaceDN w:val="0"/>
              <w:spacing w:before="46" w:after="0" w:line="240" w:lineRule="auto"/>
              <w:ind w:right="60"/>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formiraju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stručni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organ</w:t>
            </w:r>
          </w:p>
        </w:tc>
        <w:tc>
          <w:tcPr>
            <w:tcW w:w="1710" w:type="dxa"/>
            <w:tcBorders>
              <w:top w:val="nil"/>
            </w:tcBorders>
          </w:tcPr>
          <w:p w14:paraId="29DEE55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530" w:type="dxa"/>
            <w:tcBorders>
              <w:top w:val="nil"/>
            </w:tcBorders>
          </w:tcPr>
          <w:p w14:paraId="6711F5D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2"/>
                <w:szCs w:val="22"/>
                <w:lang w:val="hr-HR"/>
              </w:rPr>
            </w:pPr>
          </w:p>
        </w:tc>
        <w:tc>
          <w:tcPr>
            <w:tcW w:w="1620" w:type="dxa"/>
            <w:vMerge/>
            <w:tcBorders>
              <w:top w:val="nil"/>
            </w:tcBorders>
          </w:tcPr>
          <w:p w14:paraId="3710A61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bl>
    <w:p w14:paraId="242013C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sectPr w:rsidR="00BE23EC" w:rsidRPr="00281AF0" w:rsidSect="00F5308E">
          <w:pgSz w:w="11910" w:h="16840"/>
          <w:pgMar w:top="660" w:right="428" w:bottom="900" w:left="600" w:header="471" w:footer="702" w:gutter="0"/>
          <w:cols w:space="720"/>
        </w:sectPr>
      </w:pPr>
    </w:p>
    <w:p w14:paraId="7DA273B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5C3DC11E" w14:textId="77777777" w:rsidR="00BE23EC" w:rsidRPr="00281AF0" w:rsidRDefault="00BE23EC" w:rsidP="00BE23EC">
      <w:pPr>
        <w:widowControl w:val="0"/>
        <w:autoSpaceDE w:val="0"/>
        <w:autoSpaceDN w:val="0"/>
        <w:spacing w:before="6" w:after="0" w:line="240" w:lineRule="auto"/>
        <w:rPr>
          <w:rFonts w:ascii="Calibri" w:eastAsia="Calibri" w:hAnsi="Calibri" w:cs="Calibri"/>
          <w:color w:val="002060"/>
          <w:sz w:val="20"/>
          <w:szCs w:val="22"/>
          <w:lang w:val="hr-HR"/>
        </w:rPr>
      </w:pPr>
    </w:p>
    <w:tbl>
      <w:tblPr>
        <w:tblW w:w="0" w:type="auto"/>
        <w:tblInd w:w="48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532"/>
        <w:gridCol w:w="1441"/>
        <w:gridCol w:w="3061"/>
        <w:gridCol w:w="1621"/>
        <w:gridCol w:w="1260"/>
        <w:gridCol w:w="1620"/>
      </w:tblGrid>
      <w:tr w:rsidR="00B07332" w:rsidRPr="00281AF0" w14:paraId="2E281031" w14:textId="77777777" w:rsidTr="00BE23EC">
        <w:trPr>
          <w:trHeight w:val="1038"/>
        </w:trPr>
        <w:tc>
          <w:tcPr>
            <w:tcW w:w="1532" w:type="dxa"/>
            <w:vMerge w:val="restart"/>
            <w:tcBorders>
              <w:top w:val="nil"/>
            </w:tcBorders>
          </w:tcPr>
          <w:p w14:paraId="4826782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441" w:type="dxa"/>
            <w:tcBorders>
              <w:top w:val="nil"/>
              <w:bottom w:val="nil"/>
            </w:tcBorders>
          </w:tcPr>
          <w:p w14:paraId="06DBA13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2C3C3C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B3A36C8" w14:textId="77777777" w:rsidR="00BE23EC" w:rsidRPr="00281AF0" w:rsidRDefault="00BE23EC" w:rsidP="00BE23EC">
            <w:pPr>
              <w:widowControl w:val="0"/>
              <w:autoSpaceDE w:val="0"/>
              <w:autoSpaceDN w:val="0"/>
              <w:spacing w:before="151"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Pedagoško</w:t>
            </w:r>
          </w:p>
        </w:tc>
        <w:tc>
          <w:tcPr>
            <w:tcW w:w="3061" w:type="dxa"/>
            <w:vMerge w:val="restart"/>
            <w:tcBorders>
              <w:top w:val="nil"/>
            </w:tcBorders>
          </w:tcPr>
          <w:p w14:paraId="235464CF" w14:textId="77777777" w:rsidR="00BE23EC" w:rsidRPr="00281AF0" w:rsidRDefault="00BE23EC" w:rsidP="00743036">
            <w:pPr>
              <w:widowControl w:val="0"/>
              <w:numPr>
                <w:ilvl w:val="0"/>
                <w:numId w:val="146"/>
              </w:numPr>
              <w:tabs>
                <w:tab w:val="left" w:pos="464"/>
                <w:tab w:val="left" w:pos="465"/>
              </w:tabs>
              <w:autoSpaceDE w:val="0"/>
              <w:autoSpaceDN w:val="0"/>
              <w:spacing w:after="0" w:line="276" w:lineRule="auto"/>
              <w:ind w:right="52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 Planova rada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direktorice, pomoćnice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direktorice</w:t>
            </w:r>
          </w:p>
          <w:p w14:paraId="77AC1DFB" w14:textId="77777777" w:rsidR="00BE23EC" w:rsidRPr="00281AF0" w:rsidRDefault="00BE23EC" w:rsidP="00743036">
            <w:pPr>
              <w:widowControl w:val="0"/>
              <w:numPr>
                <w:ilvl w:val="0"/>
                <w:numId w:val="146"/>
              </w:numPr>
              <w:tabs>
                <w:tab w:val="left" w:pos="464"/>
                <w:tab w:val="left" w:pos="465"/>
              </w:tabs>
              <w:autoSpaceDE w:val="0"/>
              <w:autoSpaceDN w:val="0"/>
              <w:spacing w:after="0" w:line="273" w:lineRule="auto"/>
              <w:ind w:right="91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 Plana rada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psihologa</w:t>
            </w:r>
          </w:p>
          <w:p w14:paraId="21071CA6" w14:textId="77777777" w:rsidR="00BE23EC" w:rsidRPr="00281AF0" w:rsidRDefault="00BE23EC" w:rsidP="00743036">
            <w:pPr>
              <w:widowControl w:val="0"/>
              <w:numPr>
                <w:ilvl w:val="0"/>
                <w:numId w:val="146"/>
              </w:numPr>
              <w:tabs>
                <w:tab w:val="left" w:pos="464"/>
                <w:tab w:val="left" w:pos="465"/>
              </w:tabs>
              <w:autoSpaceDE w:val="0"/>
              <w:autoSpaceDN w:val="0"/>
              <w:spacing w:before="1" w:after="0" w:line="276" w:lineRule="auto"/>
              <w:ind w:right="3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Izvještaja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pedagoško-instruktivnog</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rada direktorice,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pomoćnice</w:t>
            </w:r>
          </w:p>
          <w:p w14:paraId="28E2C687" w14:textId="77777777" w:rsidR="00BE23EC" w:rsidRPr="00281AF0" w:rsidRDefault="00BE23EC" w:rsidP="00BE23EC">
            <w:pPr>
              <w:widowControl w:val="0"/>
              <w:autoSpaceDE w:val="0"/>
              <w:autoSpaceDN w:val="0"/>
              <w:spacing w:before="1" w:after="0" w:line="240" w:lineRule="auto"/>
              <w:ind w:left="46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direktorice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psihologa</w:t>
            </w:r>
          </w:p>
        </w:tc>
        <w:tc>
          <w:tcPr>
            <w:tcW w:w="1621" w:type="dxa"/>
            <w:tcBorders>
              <w:top w:val="nil"/>
              <w:bottom w:val="nil"/>
            </w:tcBorders>
          </w:tcPr>
          <w:p w14:paraId="1EE6E1B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0" w:type="dxa"/>
            <w:vMerge w:val="restart"/>
            <w:tcBorders>
              <w:top w:val="nil"/>
            </w:tcBorders>
          </w:tcPr>
          <w:p w14:paraId="1A6D031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20" w:type="dxa"/>
            <w:tcBorders>
              <w:top w:val="nil"/>
              <w:bottom w:val="nil"/>
            </w:tcBorders>
          </w:tcPr>
          <w:p w14:paraId="631B6CC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0CAFC9A" w14:textId="77777777" w:rsidTr="00BE23EC">
        <w:trPr>
          <w:trHeight w:val="1198"/>
        </w:trPr>
        <w:tc>
          <w:tcPr>
            <w:tcW w:w="1532" w:type="dxa"/>
            <w:vMerge/>
            <w:tcBorders>
              <w:top w:val="nil"/>
            </w:tcBorders>
          </w:tcPr>
          <w:p w14:paraId="5201E6B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441" w:type="dxa"/>
            <w:tcBorders>
              <w:top w:val="nil"/>
              <w:bottom w:val="nil"/>
            </w:tcBorders>
          </w:tcPr>
          <w:p w14:paraId="2DFDD0AE" w14:textId="77777777" w:rsidR="00BE23EC" w:rsidRPr="00281AF0" w:rsidRDefault="00BE23EC" w:rsidP="00BE23EC">
            <w:pPr>
              <w:widowControl w:val="0"/>
              <w:autoSpaceDE w:val="0"/>
              <w:autoSpaceDN w:val="0"/>
              <w:spacing w:before="41" w:after="0" w:line="360" w:lineRule="auto"/>
              <w:ind w:left="104" w:right="29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instruktivni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rad</w:t>
            </w:r>
          </w:p>
          <w:p w14:paraId="7D3B6BE3" w14:textId="77777777" w:rsidR="00BE23EC" w:rsidRPr="00281AF0" w:rsidRDefault="00BE23EC" w:rsidP="00BE23EC">
            <w:pPr>
              <w:widowControl w:val="0"/>
              <w:autoSpaceDE w:val="0"/>
              <w:autoSpaceDN w:val="0"/>
              <w:spacing w:before="1"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direktorice i</w:t>
            </w:r>
          </w:p>
        </w:tc>
        <w:tc>
          <w:tcPr>
            <w:tcW w:w="3061" w:type="dxa"/>
            <w:vMerge/>
            <w:tcBorders>
              <w:top w:val="nil"/>
            </w:tcBorders>
          </w:tcPr>
          <w:p w14:paraId="6BA6EB0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1" w:type="dxa"/>
            <w:tcBorders>
              <w:top w:val="nil"/>
              <w:bottom w:val="nil"/>
            </w:tcBorders>
          </w:tcPr>
          <w:p w14:paraId="7D929C31"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 w:val="19"/>
                <w:szCs w:val="22"/>
                <w:lang w:val="hr-HR"/>
              </w:rPr>
            </w:pPr>
          </w:p>
          <w:p w14:paraId="7C7EF65D" w14:textId="77777777" w:rsidR="00BE23EC" w:rsidRPr="00281AF0" w:rsidRDefault="00BE23EC" w:rsidP="00BE23EC">
            <w:pPr>
              <w:widowControl w:val="0"/>
              <w:autoSpaceDE w:val="0"/>
              <w:autoSpaceDN w:val="0"/>
              <w:spacing w:after="0" w:line="240" w:lineRule="auto"/>
              <w:ind w:left="143" w:right="9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 interno</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kvaliteta</w:t>
            </w:r>
          </w:p>
        </w:tc>
        <w:tc>
          <w:tcPr>
            <w:tcW w:w="1260" w:type="dxa"/>
            <w:vMerge/>
            <w:tcBorders>
              <w:top w:val="nil"/>
            </w:tcBorders>
          </w:tcPr>
          <w:p w14:paraId="2DBE43A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tcBorders>
              <w:top w:val="nil"/>
              <w:bottom w:val="nil"/>
            </w:tcBorders>
          </w:tcPr>
          <w:p w14:paraId="7736068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EA45C7A"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30"/>
                <w:szCs w:val="22"/>
                <w:lang w:val="hr-HR"/>
              </w:rPr>
            </w:pPr>
          </w:p>
          <w:p w14:paraId="327C9774" w14:textId="77777777" w:rsidR="00BE23EC" w:rsidRPr="00281AF0" w:rsidRDefault="00BE23EC" w:rsidP="00BE23EC">
            <w:pPr>
              <w:widowControl w:val="0"/>
              <w:autoSpaceDE w:val="0"/>
              <w:autoSpaceDN w:val="0"/>
              <w:spacing w:after="0" w:line="240" w:lineRule="auto"/>
              <w:ind w:left="88" w:right="8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526F45E0" w14:textId="77777777" w:rsidTr="00BE23EC">
        <w:trPr>
          <w:trHeight w:val="1139"/>
        </w:trPr>
        <w:tc>
          <w:tcPr>
            <w:tcW w:w="1532" w:type="dxa"/>
            <w:vMerge/>
            <w:tcBorders>
              <w:top w:val="nil"/>
            </w:tcBorders>
          </w:tcPr>
          <w:p w14:paraId="36499A6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441" w:type="dxa"/>
            <w:tcBorders>
              <w:top w:val="nil"/>
            </w:tcBorders>
          </w:tcPr>
          <w:p w14:paraId="40B44D96" w14:textId="77777777" w:rsidR="00BE23EC" w:rsidRPr="00281AF0" w:rsidRDefault="00BE23EC" w:rsidP="00BE23EC">
            <w:pPr>
              <w:widowControl w:val="0"/>
              <w:autoSpaceDE w:val="0"/>
              <w:autoSpaceDN w:val="0"/>
              <w:spacing w:before="42"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saradnika</w:t>
            </w:r>
          </w:p>
        </w:tc>
        <w:tc>
          <w:tcPr>
            <w:tcW w:w="3061" w:type="dxa"/>
            <w:vMerge/>
            <w:tcBorders>
              <w:top w:val="nil"/>
            </w:tcBorders>
          </w:tcPr>
          <w:p w14:paraId="60113ED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1" w:type="dxa"/>
            <w:tcBorders>
              <w:top w:val="nil"/>
            </w:tcBorders>
          </w:tcPr>
          <w:p w14:paraId="10A5C08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0" w:type="dxa"/>
            <w:vMerge/>
            <w:tcBorders>
              <w:top w:val="nil"/>
            </w:tcBorders>
          </w:tcPr>
          <w:p w14:paraId="41D730B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20" w:type="dxa"/>
            <w:tcBorders>
              <w:top w:val="nil"/>
            </w:tcBorders>
          </w:tcPr>
          <w:p w14:paraId="7774AF2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C495B93" w14:textId="77777777" w:rsidTr="00BE23EC">
        <w:trPr>
          <w:trHeight w:val="2472"/>
        </w:trPr>
        <w:tc>
          <w:tcPr>
            <w:tcW w:w="1532" w:type="dxa"/>
            <w:vMerge/>
            <w:tcBorders>
              <w:top w:val="nil"/>
            </w:tcBorders>
          </w:tcPr>
          <w:p w14:paraId="11D887E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441" w:type="dxa"/>
          </w:tcPr>
          <w:p w14:paraId="3AE2877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F74360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848804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4"/>
                <w:szCs w:val="22"/>
                <w:lang w:val="hr-HR"/>
              </w:rPr>
            </w:pPr>
          </w:p>
          <w:p w14:paraId="206F162A" w14:textId="77777777" w:rsidR="00BE23EC" w:rsidRPr="00281AF0" w:rsidRDefault="00BE23EC" w:rsidP="00BE23EC">
            <w:pPr>
              <w:widowControl w:val="0"/>
              <w:autoSpaceDE w:val="0"/>
              <w:autoSpaceDN w:val="0"/>
              <w:spacing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Rad</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školskog</w:t>
            </w:r>
          </w:p>
          <w:p w14:paraId="60B21D53" w14:textId="77777777" w:rsidR="00BE23EC" w:rsidRPr="00281AF0" w:rsidRDefault="00BE23EC" w:rsidP="00BE23EC">
            <w:pPr>
              <w:widowControl w:val="0"/>
              <w:autoSpaceDE w:val="0"/>
              <w:autoSpaceDN w:val="0"/>
              <w:spacing w:before="134"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odbora</w:t>
            </w:r>
          </w:p>
        </w:tc>
        <w:tc>
          <w:tcPr>
            <w:tcW w:w="3061" w:type="dxa"/>
          </w:tcPr>
          <w:p w14:paraId="2C1BF1B7" w14:textId="77777777" w:rsidR="00BE23EC" w:rsidRPr="00281AF0" w:rsidRDefault="00BE23EC" w:rsidP="00743036">
            <w:pPr>
              <w:widowControl w:val="0"/>
              <w:numPr>
                <w:ilvl w:val="0"/>
                <w:numId w:val="145"/>
              </w:numPr>
              <w:tabs>
                <w:tab w:val="left" w:pos="464"/>
                <w:tab w:val="left" w:pos="465"/>
              </w:tabs>
              <w:autoSpaceDE w:val="0"/>
              <w:autoSpaceDN w:val="0"/>
              <w:spacing w:after="0" w:line="276" w:lineRule="auto"/>
              <w:ind w:right="10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Usklađenost Programa rada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Školskog odbora sa Opštim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zakonom o obrazovanju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Statutom</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škole</w:t>
            </w:r>
          </w:p>
          <w:p w14:paraId="4714B6EC" w14:textId="77777777" w:rsidR="00BE23EC" w:rsidRPr="00281AF0" w:rsidRDefault="00BE23EC" w:rsidP="00743036">
            <w:pPr>
              <w:widowControl w:val="0"/>
              <w:numPr>
                <w:ilvl w:val="0"/>
                <w:numId w:val="145"/>
              </w:numPr>
              <w:tabs>
                <w:tab w:val="left" w:pos="464"/>
                <w:tab w:val="left" w:pos="465"/>
              </w:tabs>
              <w:autoSpaceDE w:val="0"/>
              <w:autoSpaceDN w:val="0"/>
              <w:spacing w:after="0" w:line="276" w:lineRule="auto"/>
              <w:ind w:right="40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Školski odbor realizuje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aktivnosti 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skladu 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planiranom</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dinamikom</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w:t>
            </w:r>
          </w:p>
          <w:p w14:paraId="00BA537B" w14:textId="77777777" w:rsidR="00BE23EC" w:rsidRPr="00281AF0" w:rsidRDefault="00BE23EC" w:rsidP="00BE23EC">
            <w:pPr>
              <w:widowControl w:val="0"/>
              <w:autoSpaceDE w:val="0"/>
              <w:autoSpaceDN w:val="0"/>
              <w:spacing w:after="0" w:line="240" w:lineRule="auto"/>
              <w:ind w:left="46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Poslovnikom</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radu</w:t>
            </w:r>
          </w:p>
        </w:tc>
        <w:tc>
          <w:tcPr>
            <w:tcW w:w="1621" w:type="dxa"/>
          </w:tcPr>
          <w:p w14:paraId="07213DB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148AF5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C7C054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4"/>
                <w:szCs w:val="22"/>
                <w:lang w:val="hr-HR"/>
              </w:rPr>
            </w:pPr>
          </w:p>
          <w:p w14:paraId="3CE3FE87" w14:textId="77777777" w:rsidR="00BE23EC" w:rsidRPr="00281AF0" w:rsidRDefault="00BE23EC" w:rsidP="00BE23EC">
            <w:pPr>
              <w:widowControl w:val="0"/>
              <w:autoSpaceDE w:val="0"/>
              <w:autoSpaceDN w:val="0"/>
              <w:spacing w:after="0" w:line="240" w:lineRule="auto"/>
              <w:ind w:left="143" w:right="9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 interno</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kvaliteta</w:t>
            </w:r>
          </w:p>
        </w:tc>
        <w:tc>
          <w:tcPr>
            <w:tcW w:w="1260" w:type="dxa"/>
          </w:tcPr>
          <w:p w14:paraId="11A84F0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0ED363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7456799" w14:textId="77777777" w:rsidR="00BE23EC" w:rsidRPr="00281AF0" w:rsidRDefault="00BE23EC" w:rsidP="00BE23EC">
            <w:pPr>
              <w:widowControl w:val="0"/>
              <w:autoSpaceDE w:val="0"/>
              <w:autoSpaceDN w:val="0"/>
              <w:spacing w:before="158" w:after="0" w:line="240" w:lineRule="auto"/>
              <w:ind w:left="247" w:right="20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Školskog</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odbora</w:t>
            </w:r>
          </w:p>
        </w:tc>
        <w:tc>
          <w:tcPr>
            <w:tcW w:w="1620" w:type="dxa"/>
          </w:tcPr>
          <w:p w14:paraId="2CA411F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D528E6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32E012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6EF6E2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A60BD42" w14:textId="77777777" w:rsidR="00BE23EC" w:rsidRPr="00281AF0" w:rsidRDefault="00BE23EC" w:rsidP="00BE23EC">
            <w:pPr>
              <w:widowControl w:val="0"/>
              <w:autoSpaceDE w:val="0"/>
              <w:autoSpaceDN w:val="0"/>
              <w:spacing w:before="159" w:after="0" w:line="240" w:lineRule="auto"/>
              <w:ind w:left="88" w:right="8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bl>
    <w:p w14:paraId="254B0500"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14"/>
          <w:szCs w:val="22"/>
          <w:lang w:val="hr-HR"/>
        </w:rPr>
      </w:pPr>
    </w:p>
    <w:tbl>
      <w:tblPr>
        <w:tblW w:w="0" w:type="auto"/>
        <w:tblInd w:w="48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532"/>
        <w:gridCol w:w="1522"/>
        <w:gridCol w:w="3429"/>
        <w:gridCol w:w="1252"/>
        <w:gridCol w:w="1542"/>
        <w:gridCol w:w="1313"/>
      </w:tblGrid>
      <w:tr w:rsidR="00B07332" w:rsidRPr="00281AF0" w14:paraId="4E2F2031" w14:textId="77777777" w:rsidTr="00F608B9">
        <w:trPr>
          <w:trHeight w:val="599"/>
        </w:trPr>
        <w:tc>
          <w:tcPr>
            <w:tcW w:w="1532" w:type="dxa"/>
            <w:shd w:val="clear" w:color="auto" w:fill="FFCCFF"/>
          </w:tcPr>
          <w:p w14:paraId="4A0B885F" w14:textId="77777777" w:rsidR="00BE23EC" w:rsidRPr="00281AF0" w:rsidRDefault="00BE23EC" w:rsidP="00BE23EC">
            <w:pPr>
              <w:widowControl w:val="0"/>
              <w:autoSpaceDE w:val="0"/>
              <w:autoSpaceDN w:val="0"/>
              <w:spacing w:before="162" w:after="0" w:line="240" w:lineRule="auto"/>
              <w:ind w:left="1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522" w:type="dxa"/>
            <w:shd w:val="clear" w:color="auto" w:fill="FFFF98"/>
          </w:tcPr>
          <w:p w14:paraId="377B8745" w14:textId="77777777" w:rsidR="00BE23EC" w:rsidRPr="00281AF0" w:rsidRDefault="00BE23EC" w:rsidP="00BE23EC">
            <w:pPr>
              <w:widowControl w:val="0"/>
              <w:autoSpaceDE w:val="0"/>
              <w:autoSpaceDN w:val="0"/>
              <w:spacing w:before="162" w:after="0" w:line="240" w:lineRule="auto"/>
              <w:ind w:left="118"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429" w:type="dxa"/>
            <w:shd w:val="clear" w:color="auto" w:fill="FFCCFF"/>
          </w:tcPr>
          <w:p w14:paraId="190124FB" w14:textId="77777777" w:rsidR="00BE23EC" w:rsidRPr="00281AF0" w:rsidRDefault="00BE23EC" w:rsidP="00BE23EC">
            <w:pPr>
              <w:widowControl w:val="0"/>
              <w:autoSpaceDE w:val="0"/>
              <w:autoSpaceDN w:val="0"/>
              <w:spacing w:before="162" w:after="0" w:line="240" w:lineRule="auto"/>
              <w:ind w:left="5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252" w:type="dxa"/>
            <w:tcBorders>
              <w:bottom w:val="nil"/>
            </w:tcBorders>
            <w:shd w:val="clear" w:color="auto" w:fill="FFFF98"/>
          </w:tcPr>
          <w:p w14:paraId="5BF46C87" w14:textId="77777777" w:rsidR="00BE23EC" w:rsidRPr="00281AF0" w:rsidRDefault="00BE23EC" w:rsidP="00BE23EC">
            <w:pPr>
              <w:widowControl w:val="0"/>
              <w:autoSpaceDE w:val="0"/>
              <w:autoSpaceDN w:val="0"/>
              <w:spacing w:before="28" w:after="0" w:line="240" w:lineRule="auto"/>
              <w:ind w:left="353" w:right="103"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542" w:type="dxa"/>
            <w:tcBorders>
              <w:bottom w:val="nil"/>
            </w:tcBorders>
            <w:shd w:val="clear" w:color="auto" w:fill="FFCCFF"/>
          </w:tcPr>
          <w:p w14:paraId="4AF44B7D" w14:textId="77777777" w:rsidR="00BE23EC" w:rsidRPr="00281AF0" w:rsidRDefault="00BE23EC" w:rsidP="00BE23EC">
            <w:pPr>
              <w:widowControl w:val="0"/>
              <w:autoSpaceDE w:val="0"/>
              <w:autoSpaceDN w:val="0"/>
              <w:spacing w:before="28" w:after="0" w:line="240" w:lineRule="auto"/>
              <w:ind w:left="246" w:right="173" w:hanging="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 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procjenu</w:t>
            </w:r>
          </w:p>
        </w:tc>
        <w:tc>
          <w:tcPr>
            <w:tcW w:w="1313" w:type="dxa"/>
            <w:shd w:val="clear" w:color="auto" w:fill="FFFF98"/>
          </w:tcPr>
          <w:p w14:paraId="1900C916" w14:textId="77777777" w:rsidR="00BE23EC" w:rsidRPr="00281AF0" w:rsidRDefault="00BE23EC" w:rsidP="00BE23EC">
            <w:pPr>
              <w:widowControl w:val="0"/>
              <w:autoSpaceDE w:val="0"/>
              <w:autoSpaceDN w:val="0"/>
              <w:spacing w:before="28" w:after="0" w:line="240" w:lineRule="auto"/>
              <w:ind w:left="197" w:right="193" w:firstLine="12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realizacije</w:t>
            </w:r>
          </w:p>
        </w:tc>
      </w:tr>
      <w:tr w:rsidR="00B07332" w:rsidRPr="00281AF0" w14:paraId="66FB2E6E" w14:textId="77777777" w:rsidTr="00F608B9">
        <w:trPr>
          <w:trHeight w:val="1730"/>
        </w:trPr>
        <w:tc>
          <w:tcPr>
            <w:tcW w:w="1532" w:type="dxa"/>
            <w:tcBorders>
              <w:bottom w:val="nil"/>
            </w:tcBorders>
          </w:tcPr>
          <w:p w14:paraId="00F2D16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22" w:type="dxa"/>
            <w:tcBorders>
              <w:bottom w:val="nil"/>
            </w:tcBorders>
          </w:tcPr>
          <w:p w14:paraId="7E58B2A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2BC9FCF8" w14:textId="77777777" w:rsidR="00BE23EC" w:rsidRPr="00281AF0" w:rsidRDefault="00BE23EC" w:rsidP="00BE23EC">
            <w:pPr>
              <w:widowControl w:val="0"/>
              <w:autoSpaceDE w:val="0"/>
              <w:autoSpaceDN w:val="0"/>
              <w:spacing w:after="0" w:line="360" w:lineRule="auto"/>
              <w:ind w:left="120" w:right="116"/>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zastupljenost</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zaposlenih</w:t>
            </w:r>
          </w:p>
        </w:tc>
        <w:tc>
          <w:tcPr>
            <w:tcW w:w="3429" w:type="dxa"/>
            <w:tcBorders>
              <w:bottom w:val="nil"/>
              <w:right w:val="nil"/>
            </w:tcBorders>
          </w:tcPr>
          <w:p w14:paraId="7EFA8EBB"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16"/>
                <w:szCs w:val="22"/>
                <w:lang w:val="hr-HR"/>
              </w:rPr>
            </w:pPr>
          </w:p>
          <w:p w14:paraId="6D429790" w14:textId="77777777" w:rsidR="00BE23EC" w:rsidRPr="00281AF0" w:rsidRDefault="00BE23EC" w:rsidP="00743036">
            <w:pPr>
              <w:widowControl w:val="0"/>
              <w:numPr>
                <w:ilvl w:val="0"/>
                <w:numId w:val="144"/>
              </w:numPr>
              <w:tabs>
                <w:tab w:val="left" w:pos="466"/>
                <w:tab w:val="left" w:pos="467"/>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zastupljenost</w:t>
            </w:r>
          </w:p>
          <w:p w14:paraId="2EBD646D" w14:textId="77777777" w:rsidR="00BE23EC" w:rsidRPr="00281AF0" w:rsidRDefault="00BE23EC" w:rsidP="00BE23EC">
            <w:pPr>
              <w:widowControl w:val="0"/>
              <w:autoSpaceDE w:val="0"/>
              <w:autoSpaceDN w:val="0"/>
              <w:spacing w:before="135"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zaposlenih</w:t>
            </w:r>
          </w:p>
          <w:p w14:paraId="32C27FD7" w14:textId="77777777" w:rsidR="00BE23EC" w:rsidRPr="00281AF0" w:rsidRDefault="00BE23EC" w:rsidP="00743036">
            <w:pPr>
              <w:widowControl w:val="0"/>
              <w:numPr>
                <w:ilvl w:val="0"/>
                <w:numId w:val="144"/>
              </w:numPr>
              <w:tabs>
                <w:tab w:val="left" w:pos="466"/>
                <w:tab w:val="left" w:pos="467"/>
              </w:tabs>
              <w:autoSpaceDE w:val="0"/>
              <w:autoSpaceDN w:val="0"/>
              <w:spacing w:before="3" w:after="0" w:line="400" w:lineRule="atLeast"/>
              <w:ind w:left="466" w:right="11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Kontinuitet rada nastavnika/ca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po</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odjeljenjima/predmetima</w:t>
            </w:r>
          </w:p>
        </w:tc>
        <w:tc>
          <w:tcPr>
            <w:tcW w:w="1252" w:type="dxa"/>
            <w:tcBorders>
              <w:top w:val="nil"/>
              <w:left w:val="nil"/>
              <w:bottom w:val="nil"/>
            </w:tcBorders>
          </w:tcPr>
          <w:p w14:paraId="6AAF379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EF3950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1AA430E"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Cs w:val="22"/>
                <w:lang w:val="hr-HR"/>
              </w:rPr>
            </w:pPr>
          </w:p>
          <w:p w14:paraId="3BDB4B6D" w14:textId="77777777" w:rsidR="00BE23EC" w:rsidRPr="00281AF0" w:rsidRDefault="00BE23EC" w:rsidP="00BE23EC">
            <w:pPr>
              <w:widowControl w:val="0"/>
              <w:autoSpaceDE w:val="0"/>
              <w:autoSpaceDN w:val="0"/>
              <w:spacing w:after="0" w:line="360" w:lineRule="auto"/>
              <w:ind w:left="250" w:right="224" w:firstLine="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Sekretar</w:t>
            </w:r>
          </w:p>
        </w:tc>
        <w:tc>
          <w:tcPr>
            <w:tcW w:w="1542" w:type="dxa"/>
            <w:vMerge w:val="restart"/>
            <w:tcBorders>
              <w:top w:val="nil"/>
              <w:bottom w:val="nil"/>
              <w:right w:val="nil"/>
            </w:tcBorders>
          </w:tcPr>
          <w:p w14:paraId="66E9582E" w14:textId="77777777" w:rsidR="00BE23EC" w:rsidRPr="00281AF0" w:rsidRDefault="00BE23EC" w:rsidP="00BE23EC">
            <w:pPr>
              <w:widowControl w:val="0"/>
              <w:autoSpaceDE w:val="0"/>
              <w:autoSpaceDN w:val="0"/>
              <w:spacing w:after="0" w:line="360" w:lineRule="auto"/>
              <w:ind w:left="330" w:right="33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Ugovori 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radu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Zapisnici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upitnici</w:t>
            </w:r>
          </w:p>
          <w:p w14:paraId="20E8D6C5" w14:textId="77777777" w:rsidR="00BE23EC" w:rsidRPr="00281AF0" w:rsidRDefault="00BE23EC" w:rsidP="00BE23EC">
            <w:pPr>
              <w:widowControl w:val="0"/>
              <w:autoSpaceDE w:val="0"/>
              <w:autoSpaceDN w:val="0"/>
              <w:spacing w:after="0" w:line="240" w:lineRule="auto"/>
              <w:ind w:left="330" w:right="33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313" w:type="dxa"/>
            <w:vMerge w:val="restart"/>
            <w:tcBorders>
              <w:left w:val="nil"/>
            </w:tcBorders>
          </w:tcPr>
          <w:p w14:paraId="1F84194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9CAD79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5BCAB8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20DD37B"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 w:val="32"/>
                <w:szCs w:val="22"/>
                <w:lang w:val="hr-HR"/>
              </w:rPr>
            </w:pPr>
          </w:p>
          <w:p w14:paraId="3776E34F" w14:textId="77777777" w:rsidR="00BE23EC" w:rsidRPr="00281AF0" w:rsidRDefault="00BE23EC" w:rsidP="00BE23EC">
            <w:pPr>
              <w:widowControl w:val="0"/>
              <w:autoSpaceDE w:val="0"/>
              <w:autoSpaceDN w:val="0"/>
              <w:spacing w:after="0" w:line="240" w:lineRule="auto"/>
              <w:ind w:lef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266026A7" w14:textId="77777777" w:rsidTr="00F608B9">
        <w:trPr>
          <w:trHeight w:val="273"/>
        </w:trPr>
        <w:tc>
          <w:tcPr>
            <w:tcW w:w="1532" w:type="dxa"/>
            <w:tcBorders>
              <w:top w:val="nil"/>
              <w:bottom w:val="nil"/>
            </w:tcBorders>
          </w:tcPr>
          <w:p w14:paraId="4D311EE8" w14:textId="77777777" w:rsidR="00BE23EC" w:rsidRPr="00281AF0" w:rsidRDefault="00BE23EC" w:rsidP="00BE23EC">
            <w:pPr>
              <w:widowControl w:val="0"/>
              <w:autoSpaceDE w:val="0"/>
              <w:autoSpaceDN w:val="0"/>
              <w:spacing w:before="13" w:after="0" w:line="240" w:lineRule="exact"/>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2. Kvalitet</w:t>
            </w:r>
          </w:p>
        </w:tc>
        <w:tc>
          <w:tcPr>
            <w:tcW w:w="1522" w:type="dxa"/>
            <w:tcBorders>
              <w:top w:val="nil"/>
            </w:tcBorders>
          </w:tcPr>
          <w:p w14:paraId="707B882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429" w:type="dxa"/>
            <w:tcBorders>
              <w:top w:val="nil"/>
              <w:right w:val="nil"/>
            </w:tcBorders>
          </w:tcPr>
          <w:p w14:paraId="4E23A3F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52" w:type="dxa"/>
            <w:tcBorders>
              <w:top w:val="nil"/>
              <w:left w:val="nil"/>
              <w:bottom w:val="nil"/>
            </w:tcBorders>
          </w:tcPr>
          <w:p w14:paraId="4855824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vMerge/>
            <w:tcBorders>
              <w:top w:val="nil"/>
              <w:bottom w:val="nil"/>
              <w:right w:val="nil"/>
            </w:tcBorders>
          </w:tcPr>
          <w:p w14:paraId="1374F32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313" w:type="dxa"/>
            <w:vMerge/>
            <w:tcBorders>
              <w:top w:val="nil"/>
              <w:left w:val="nil"/>
            </w:tcBorders>
          </w:tcPr>
          <w:p w14:paraId="08A112F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r>
      <w:tr w:rsidR="00B07332" w:rsidRPr="00281AF0" w14:paraId="12A57321" w14:textId="77777777" w:rsidTr="00F608B9">
        <w:trPr>
          <w:trHeight w:val="685"/>
        </w:trPr>
        <w:tc>
          <w:tcPr>
            <w:tcW w:w="1532" w:type="dxa"/>
            <w:tcBorders>
              <w:top w:val="nil"/>
              <w:bottom w:val="nil"/>
            </w:tcBorders>
          </w:tcPr>
          <w:p w14:paraId="51B7A79D"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Cs w:val="22"/>
                <w:lang w:val="hr-HR"/>
              </w:rPr>
            </w:pPr>
          </w:p>
          <w:p w14:paraId="0DA60ECD"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kadrovskih</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w:t>
            </w:r>
          </w:p>
        </w:tc>
        <w:tc>
          <w:tcPr>
            <w:tcW w:w="1522" w:type="dxa"/>
            <w:tcBorders>
              <w:bottom w:val="nil"/>
            </w:tcBorders>
          </w:tcPr>
          <w:p w14:paraId="36927D0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429" w:type="dxa"/>
            <w:vMerge w:val="restart"/>
          </w:tcPr>
          <w:p w14:paraId="2CD2617C" w14:textId="77777777" w:rsidR="00BE23EC" w:rsidRPr="00281AF0" w:rsidRDefault="00BE23EC" w:rsidP="00743036">
            <w:pPr>
              <w:widowControl w:val="0"/>
              <w:numPr>
                <w:ilvl w:val="0"/>
                <w:numId w:val="143"/>
              </w:numPr>
              <w:tabs>
                <w:tab w:val="left" w:pos="394"/>
                <w:tab w:val="left" w:pos="395"/>
              </w:tabs>
              <w:autoSpaceDE w:val="0"/>
              <w:autoSpaceDN w:val="0"/>
              <w:spacing w:after="0" w:line="276" w:lineRule="auto"/>
              <w:ind w:left="394" w:right="100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Usklađenost Plana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profesionalnog</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razvoja</w:t>
            </w:r>
            <w:r w:rsidRPr="00281AF0">
              <w:rPr>
                <w:rFonts w:ascii="Calibri" w:eastAsia="Calibri" w:hAnsi="Calibri" w:cs="Calibri"/>
                <w:color w:val="002060"/>
                <w:spacing w:val="-7"/>
                <w:sz w:val="22"/>
                <w:szCs w:val="22"/>
                <w:lang w:val="hr-HR"/>
              </w:rPr>
              <w:t xml:space="preserve"> </w:t>
            </w:r>
            <w:r w:rsidRPr="00281AF0">
              <w:rPr>
                <w:rFonts w:ascii="Calibri" w:eastAsia="Calibri" w:hAnsi="Calibri" w:cs="Calibri"/>
                <w:color w:val="002060"/>
                <w:sz w:val="22"/>
                <w:szCs w:val="22"/>
                <w:lang w:val="hr-HR"/>
              </w:rPr>
              <w:t>nastavnika/ca</w:t>
            </w:r>
          </w:p>
          <w:p w14:paraId="1DF2AEE3" w14:textId="77777777" w:rsidR="00BE23EC" w:rsidRPr="00281AF0" w:rsidRDefault="00BE23EC" w:rsidP="00BE23EC">
            <w:pPr>
              <w:widowControl w:val="0"/>
              <w:autoSpaceDE w:val="0"/>
              <w:autoSpaceDN w:val="0"/>
              <w:spacing w:after="0" w:line="276" w:lineRule="auto"/>
              <w:ind w:left="394" w:righ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(PRNŠ) sa potrebama škole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Aktivnosti se realizuju u skladu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planom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PRNŠ</w:t>
            </w:r>
          </w:p>
          <w:p w14:paraId="022BEFF8" w14:textId="77777777" w:rsidR="00BE23EC" w:rsidRPr="00281AF0" w:rsidRDefault="00BE23EC" w:rsidP="00743036">
            <w:pPr>
              <w:widowControl w:val="0"/>
              <w:numPr>
                <w:ilvl w:val="0"/>
                <w:numId w:val="143"/>
              </w:numPr>
              <w:tabs>
                <w:tab w:val="left" w:pos="394"/>
                <w:tab w:val="left" w:pos="395"/>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Evidencija</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realizovanim</w:t>
            </w:r>
          </w:p>
          <w:p w14:paraId="6AA1A4BB" w14:textId="77777777" w:rsidR="00BE23EC" w:rsidRPr="00281AF0" w:rsidRDefault="00BE23EC" w:rsidP="00BE23EC">
            <w:pPr>
              <w:widowControl w:val="0"/>
              <w:autoSpaceDE w:val="0"/>
              <w:autoSpaceDN w:val="0"/>
              <w:spacing w:before="38" w:after="0" w:line="240" w:lineRule="auto"/>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aktivnostima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PRNŠ-a</w:t>
            </w:r>
          </w:p>
          <w:p w14:paraId="56397725" w14:textId="77777777" w:rsidR="00BE23EC" w:rsidRPr="00281AF0" w:rsidRDefault="00BE23EC" w:rsidP="00743036">
            <w:pPr>
              <w:widowControl w:val="0"/>
              <w:numPr>
                <w:ilvl w:val="0"/>
                <w:numId w:val="143"/>
              </w:numPr>
              <w:tabs>
                <w:tab w:val="left" w:pos="394"/>
                <w:tab w:val="left" w:pos="395"/>
              </w:tabs>
              <w:autoSpaceDE w:val="0"/>
              <w:autoSpaceDN w:val="0"/>
              <w:spacing w:before="41" w:after="0" w:line="276" w:lineRule="auto"/>
              <w:ind w:left="394" w:right="52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Portfolio o Profesionalnom</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razvoju nastavnika/ca,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svakog/svaku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nastavnika/cu</w:t>
            </w:r>
          </w:p>
          <w:p w14:paraId="759CB5C8" w14:textId="77777777" w:rsidR="00BE23EC" w:rsidRPr="00281AF0" w:rsidRDefault="00BE23EC" w:rsidP="00743036">
            <w:pPr>
              <w:widowControl w:val="0"/>
              <w:numPr>
                <w:ilvl w:val="0"/>
                <w:numId w:val="143"/>
              </w:numPr>
              <w:tabs>
                <w:tab w:val="left" w:pos="394"/>
                <w:tab w:val="left" w:pos="395"/>
              </w:tabs>
              <w:autoSpaceDE w:val="0"/>
              <w:autoSpaceDN w:val="0"/>
              <w:spacing w:before="1"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Realizacija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Plana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mentora</w:t>
            </w:r>
          </w:p>
          <w:p w14:paraId="17F6B6B7" w14:textId="77777777" w:rsidR="00BE23EC" w:rsidRPr="00281AF0" w:rsidRDefault="00BE23EC" w:rsidP="00743036">
            <w:pPr>
              <w:widowControl w:val="0"/>
              <w:numPr>
                <w:ilvl w:val="0"/>
                <w:numId w:val="143"/>
              </w:numPr>
              <w:tabs>
                <w:tab w:val="left" w:pos="394"/>
                <w:tab w:val="left" w:pos="395"/>
              </w:tabs>
              <w:autoSpaceDE w:val="0"/>
              <w:autoSpaceDN w:val="0"/>
              <w:spacing w:before="38" w:after="0" w:line="276" w:lineRule="auto"/>
              <w:ind w:left="394" w:right="25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Procenat broja nastavnika/ca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koji/e su dobili/e viša zvanja 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odnosu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ukupan</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broj</w:t>
            </w:r>
          </w:p>
          <w:p w14:paraId="6ECC4419" w14:textId="77777777" w:rsidR="00BE23EC" w:rsidRPr="00281AF0" w:rsidRDefault="00BE23EC" w:rsidP="00BE23EC">
            <w:pPr>
              <w:widowControl w:val="0"/>
              <w:autoSpaceDE w:val="0"/>
              <w:autoSpaceDN w:val="0"/>
              <w:spacing w:before="3" w:after="0" w:line="240" w:lineRule="auto"/>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nastavnika/ca</w:t>
            </w:r>
          </w:p>
        </w:tc>
        <w:tc>
          <w:tcPr>
            <w:tcW w:w="1252" w:type="dxa"/>
            <w:tcBorders>
              <w:top w:val="nil"/>
              <w:bottom w:val="nil"/>
            </w:tcBorders>
          </w:tcPr>
          <w:p w14:paraId="2D5D671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7347FE4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13" w:type="dxa"/>
            <w:tcBorders>
              <w:bottom w:val="nil"/>
            </w:tcBorders>
          </w:tcPr>
          <w:p w14:paraId="2BF28A0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EDCABE7" w14:textId="77777777" w:rsidTr="00F608B9">
        <w:trPr>
          <w:trHeight w:val="599"/>
        </w:trPr>
        <w:tc>
          <w:tcPr>
            <w:tcW w:w="1532" w:type="dxa"/>
            <w:tcBorders>
              <w:top w:val="nil"/>
              <w:bottom w:val="nil"/>
            </w:tcBorders>
          </w:tcPr>
          <w:p w14:paraId="703E6AE3" w14:textId="77777777" w:rsidR="00BE23EC" w:rsidRPr="00281AF0" w:rsidRDefault="00BE23EC" w:rsidP="00BE23EC">
            <w:pPr>
              <w:widowControl w:val="0"/>
              <w:autoSpaceDE w:val="0"/>
              <w:autoSpaceDN w:val="0"/>
              <w:spacing w:before="109"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materijalnih,</w:t>
            </w:r>
          </w:p>
        </w:tc>
        <w:tc>
          <w:tcPr>
            <w:tcW w:w="1522" w:type="dxa"/>
            <w:tcBorders>
              <w:top w:val="nil"/>
              <w:bottom w:val="nil"/>
            </w:tcBorders>
          </w:tcPr>
          <w:p w14:paraId="2597859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429" w:type="dxa"/>
            <w:vMerge/>
            <w:tcBorders>
              <w:top w:val="nil"/>
            </w:tcBorders>
          </w:tcPr>
          <w:p w14:paraId="40EDE1A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00F79D8B"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 w:val="25"/>
                <w:szCs w:val="22"/>
                <w:lang w:val="hr-HR"/>
              </w:rPr>
            </w:pPr>
          </w:p>
          <w:p w14:paraId="36637BFE" w14:textId="77777777" w:rsidR="00BE23EC" w:rsidRPr="00281AF0" w:rsidRDefault="00BE23EC" w:rsidP="00BE23EC">
            <w:pPr>
              <w:widowControl w:val="0"/>
              <w:autoSpaceDE w:val="0"/>
              <w:autoSpaceDN w:val="0"/>
              <w:spacing w:after="0" w:line="264"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w:t>
            </w:r>
          </w:p>
        </w:tc>
        <w:tc>
          <w:tcPr>
            <w:tcW w:w="1542" w:type="dxa"/>
            <w:tcBorders>
              <w:top w:val="nil"/>
              <w:bottom w:val="nil"/>
            </w:tcBorders>
          </w:tcPr>
          <w:p w14:paraId="2198965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13" w:type="dxa"/>
            <w:tcBorders>
              <w:top w:val="nil"/>
              <w:bottom w:val="nil"/>
            </w:tcBorders>
          </w:tcPr>
          <w:p w14:paraId="75CC6F7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0C9A32A" w14:textId="77777777" w:rsidTr="00F608B9">
        <w:trPr>
          <w:trHeight w:val="528"/>
        </w:trPr>
        <w:tc>
          <w:tcPr>
            <w:tcW w:w="1532" w:type="dxa"/>
            <w:tcBorders>
              <w:top w:val="nil"/>
              <w:bottom w:val="nil"/>
            </w:tcBorders>
          </w:tcPr>
          <w:p w14:paraId="32BB9303" w14:textId="77777777" w:rsidR="00BE23EC" w:rsidRPr="00281AF0" w:rsidRDefault="00BE23EC" w:rsidP="00BE23EC">
            <w:pPr>
              <w:widowControl w:val="0"/>
              <w:autoSpaceDE w:val="0"/>
              <w:autoSpaceDN w:val="0"/>
              <w:spacing w:before="37"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tehničkih</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p>
        </w:tc>
        <w:tc>
          <w:tcPr>
            <w:tcW w:w="1522" w:type="dxa"/>
            <w:tcBorders>
              <w:top w:val="nil"/>
              <w:bottom w:val="nil"/>
            </w:tcBorders>
          </w:tcPr>
          <w:p w14:paraId="6103A89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429" w:type="dxa"/>
            <w:vMerge/>
            <w:tcBorders>
              <w:top w:val="nil"/>
            </w:tcBorders>
          </w:tcPr>
          <w:p w14:paraId="646876A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169D1341" w14:textId="77777777" w:rsidR="00BE23EC" w:rsidRPr="00281AF0" w:rsidRDefault="00BE23EC" w:rsidP="00BE23EC">
            <w:pPr>
              <w:widowControl w:val="0"/>
              <w:autoSpaceDE w:val="0"/>
              <w:autoSpaceDN w:val="0"/>
              <w:spacing w:after="0" w:line="244"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interno</w:t>
            </w:r>
          </w:p>
          <w:p w14:paraId="22F860A2" w14:textId="77777777" w:rsidR="00BE23EC" w:rsidRPr="00281AF0" w:rsidRDefault="00BE23EC" w:rsidP="00BE23EC">
            <w:pPr>
              <w:widowControl w:val="0"/>
              <w:autoSpaceDE w:val="0"/>
              <w:autoSpaceDN w:val="0"/>
              <w:spacing w:before="1" w:after="0" w:line="264"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utvrđivanje</w:t>
            </w:r>
          </w:p>
        </w:tc>
        <w:tc>
          <w:tcPr>
            <w:tcW w:w="1542" w:type="dxa"/>
            <w:tcBorders>
              <w:top w:val="nil"/>
              <w:bottom w:val="nil"/>
            </w:tcBorders>
          </w:tcPr>
          <w:p w14:paraId="2D9FED4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13" w:type="dxa"/>
            <w:tcBorders>
              <w:top w:val="nil"/>
              <w:bottom w:val="nil"/>
            </w:tcBorders>
          </w:tcPr>
          <w:p w14:paraId="6B5ED97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9CC6448" w14:textId="77777777" w:rsidTr="00F608B9">
        <w:trPr>
          <w:trHeight w:val="493"/>
        </w:trPr>
        <w:tc>
          <w:tcPr>
            <w:tcW w:w="1532" w:type="dxa"/>
            <w:tcBorders>
              <w:top w:val="nil"/>
              <w:bottom w:val="nil"/>
            </w:tcBorders>
          </w:tcPr>
          <w:p w14:paraId="428562B1" w14:textId="77777777" w:rsidR="00BE23EC" w:rsidRPr="00281AF0" w:rsidRDefault="00BE23EC" w:rsidP="00BE23EC">
            <w:pPr>
              <w:widowControl w:val="0"/>
              <w:autoSpaceDE w:val="0"/>
              <w:autoSpaceDN w:val="0"/>
              <w:spacing w:before="37"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bezbjednosnih</w:t>
            </w:r>
          </w:p>
        </w:tc>
        <w:tc>
          <w:tcPr>
            <w:tcW w:w="1522" w:type="dxa"/>
            <w:tcBorders>
              <w:top w:val="nil"/>
              <w:bottom w:val="nil"/>
            </w:tcBorders>
          </w:tcPr>
          <w:p w14:paraId="1227F160" w14:textId="77777777" w:rsidR="00BE23EC" w:rsidRPr="00281AF0" w:rsidRDefault="00BE23EC" w:rsidP="00BE23EC">
            <w:pPr>
              <w:widowControl w:val="0"/>
              <w:autoSpaceDE w:val="0"/>
              <w:autoSpaceDN w:val="0"/>
              <w:spacing w:before="176" w:after="0" w:line="240" w:lineRule="auto"/>
              <w:ind w:left="117"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Profesionalni</w:t>
            </w:r>
          </w:p>
        </w:tc>
        <w:tc>
          <w:tcPr>
            <w:tcW w:w="3429" w:type="dxa"/>
            <w:vMerge/>
            <w:tcBorders>
              <w:top w:val="nil"/>
            </w:tcBorders>
          </w:tcPr>
          <w:p w14:paraId="2163B7E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099221EF" w14:textId="77777777" w:rsidR="00BE23EC" w:rsidRPr="00281AF0" w:rsidRDefault="00BE23EC" w:rsidP="00BE23EC">
            <w:pPr>
              <w:widowControl w:val="0"/>
              <w:autoSpaceDE w:val="0"/>
              <w:autoSpaceDN w:val="0"/>
              <w:spacing w:after="0" w:line="244"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kvaliteta</w:t>
            </w:r>
          </w:p>
        </w:tc>
        <w:tc>
          <w:tcPr>
            <w:tcW w:w="1542" w:type="dxa"/>
            <w:tcBorders>
              <w:top w:val="nil"/>
              <w:bottom w:val="nil"/>
            </w:tcBorders>
          </w:tcPr>
          <w:p w14:paraId="462C9694" w14:textId="77777777" w:rsidR="00BE23EC" w:rsidRPr="00281AF0" w:rsidRDefault="00BE23EC" w:rsidP="00BE23EC">
            <w:pPr>
              <w:widowControl w:val="0"/>
              <w:autoSpaceDE w:val="0"/>
              <w:autoSpaceDN w:val="0"/>
              <w:spacing w:after="0" w:line="244" w:lineRule="exact"/>
              <w:ind w:left="38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p>
        </w:tc>
        <w:tc>
          <w:tcPr>
            <w:tcW w:w="1313" w:type="dxa"/>
            <w:tcBorders>
              <w:top w:val="nil"/>
              <w:bottom w:val="nil"/>
            </w:tcBorders>
          </w:tcPr>
          <w:p w14:paraId="379993E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2006C15" w14:textId="77777777" w:rsidTr="00F608B9">
        <w:trPr>
          <w:trHeight w:val="1096"/>
        </w:trPr>
        <w:tc>
          <w:tcPr>
            <w:tcW w:w="1532" w:type="dxa"/>
            <w:tcBorders>
              <w:top w:val="nil"/>
              <w:bottom w:val="nil"/>
            </w:tcBorders>
          </w:tcPr>
          <w:p w14:paraId="512FE3B0" w14:textId="77777777" w:rsidR="00BE23EC" w:rsidRPr="00281AF0" w:rsidRDefault="00BE23EC" w:rsidP="00BE23EC">
            <w:pPr>
              <w:widowControl w:val="0"/>
              <w:autoSpaceDE w:val="0"/>
              <w:autoSpaceDN w:val="0"/>
              <w:spacing w:before="68"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uslova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rada</w:t>
            </w:r>
          </w:p>
          <w:p w14:paraId="353EC65B"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2"/>
                <w:szCs w:val="22"/>
                <w:lang w:val="hr-HR"/>
              </w:rPr>
            </w:pPr>
          </w:p>
          <w:p w14:paraId="444C6EB8"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škole</w:t>
            </w:r>
          </w:p>
        </w:tc>
        <w:tc>
          <w:tcPr>
            <w:tcW w:w="1522" w:type="dxa"/>
            <w:tcBorders>
              <w:top w:val="nil"/>
              <w:bottom w:val="nil"/>
            </w:tcBorders>
          </w:tcPr>
          <w:p w14:paraId="434064A2" w14:textId="77777777" w:rsidR="00BE23EC" w:rsidRPr="00281AF0" w:rsidRDefault="00BE23EC" w:rsidP="00BE23EC">
            <w:pPr>
              <w:widowControl w:val="0"/>
              <w:autoSpaceDE w:val="0"/>
              <w:autoSpaceDN w:val="0"/>
              <w:spacing w:before="73" w:after="0" w:line="360" w:lineRule="auto"/>
              <w:ind w:left="323" w:right="304" w:firstLine="2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razvoj</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zaposlenih</w:t>
            </w:r>
          </w:p>
        </w:tc>
        <w:tc>
          <w:tcPr>
            <w:tcW w:w="3429" w:type="dxa"/>
            <w:vMerge/>
            <w:tcBorders>
              <w:top w:val="nil"/>
            </w:tcBorders>
          </w:tcPr>
          <w:p w14:paraId="186161E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6AF4FC6E" w14:textId="77777777" w:rsidR="00BE23EC" w:rsidRPr="00281AF0" w:rsidRDefault="00BE23EC" w:rsidP="00BE23EC">
            <w:pPr>
              <w:widowControl w:val="0"/>
              <w:autoSpaceDE w:val="0"/>
              <w:autoSpaceDN w:val="0"/>
              <w:spacing w:before="11" w:after="0" w:line="237" w:lineRule="auto"/>
              <w:ind w:left="106" w:right="2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Menadžer</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pacing w:val="-1"/>
                <w:sz w:val="22"/>
                <w:szCs w:val="22"/>
                <w:lang w:val="hr-HR"/>
              </w:rPr>
              <w:t>za</w:t>
            </w:r>
            <w:r w:rsidRPr="00281AF0">
              <w:rPr>
                <w:rFonts w:ascii="Calibri" w:eastAsia="Calibri" w:hAnsi="Calibri" w:cs="Calibri"/>
                <w:color w:val="002060"/>
                <w:spacing w:val="-11"/>
                <w:sz w:val="22"/>
                <w:szCs w:val="22"/>
                <w:lang w:val="hr-HR"/>
              </w:rPr>
              <w:t xml:space="preserve"> </w:t>
            </w:r>
            <w:r w:rsidRPr="00281AF0">
              <w:rPr>
                <w:rFonts w:ascii="Calibri" w:eastAsia="Calibri" w:hAnsi="Calibri" w:cs="Calibri"/>
                <w:color w:val="002060"/>
                <w:sz w:val="22"/>
                <w:szCs w:val="22"/>
                <w:lang w:val="hr-HR"/>
              </w:rPr>
              <w:t>kvalitet</w:t>
            </w:r>
          </w:p>
          <w:p w14:paraId="5385064A"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2"/>
                <w:szCs w:val="22"/>
                <w:lang w:val="hr-HR"/>
              </w:rPr>
            </w:pPr>
          </w:p>
          <w:p w14:paraId="314F2850" w14:textId="77777777" w:rsidR="00BE23EC" w:rsidRPr="00281AF0" w:rsidRDefault="00BE23EC" w:rsidP="00BE23EC">
            <w:pPr>
              <w:widowControl w:val="0"/>
              <w:autoSpaceDE w:val="0"/>
              <w:autoSpaceDN w:val="0"/>
              <w:spacing w:after="0" w:line="264"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542" w:type="dxa"/>
            <w:tcBorders>
              <w:top w:val="nil"/>
              <w:bottom w:val="nil"/>
            </w:tcBorders>
          </w:tcPr>
          <w:p w14:paraId="44CA6053" w14:textId="77777777" w:rsidR="00BE23EC" w:rsidRPr="00281AF0" w:rsidRDefault="00BE23EC" w:rsidP="00BE23EC">
            <w:pPr>
              <w:widowControl w:val="0"/>
              <w:autoSpaceDE w:val="0"/>
              <w:autoSpaceDN w:val="0"/>
              <w:spacing w:before="8" w:after="0" w:line="240" w:lineRule="auto"/>
              <w:ind w:left="40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p>
          <w:p w14:paraId="22DE3322"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Cs w:val="22"/>
                <w:lang w:val="hr-HR"/>
              </w:rPr>
            </w:pPr>
          </w:p>
          <w:p w14:paraId="415C772B" w14:textId="77777777" w:rsidR="00BE23EC" w:rsidRPr="00281AF0" w:rsidRDefault="00BE23EC" w:rsidP="00BE23EC">
            <w:pPr>
              <w:widowControl w:val="0"/>
              <w:autoSpaceDE w:val="0"/>
              <w:autoSpaceDN w:val="0"/>
              <w:spacing w:after="0" w:line="240" w:lineRule="auto"/>
              <w:ind w:left="38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313" w:type="dxa"/>
            <w:tcBorders>
              <w:top w:val="nil"/>
              <w:bottom w:val="nil"/>
            </w:tcBorders>
          </w:tcPr>
          <w:p w14:paraId="135481F8" w14:textId="77777777" w:rsidR="00BE23EC" w:rsidRPr="00281AF0" w:rsidRDefault="00BE23EC" w:rsidP="00BE23EC">
            <w:pPr>
              <w:widowControl w:val="0"/>
              <w:autoSpaceDE w:val="0"/>
              <w:autoSpaceDN w:val="0"/>
              <w:spacing w:before="6" w:after="0" w:line="240" w:lineRule="auto"/>
              <w:rPr>
                <w:rFonts w:ascii="Calibri" w:eastAsia="Calibri" w:hAnsi="Calibri" w:cs="Calibri"/>
                <w:color w:val="002060"/>
                <w:sz w:val="22"/>
                <w:szCs w:val="22"/>
                <w:lang w:val="hr-HR"/>
              </w:rPr>
            </w:pPr>
          </w:p>
          <w:p w14:paraId="2C0AB64D" w14:textId="77777777" w:rsidR="00BE23EC" w:rsidRPr="00281AF0" w:rsidRDefault="00BE23EC" w:rsidP="00BE23EC">
            <w:pPr>
              <w:widowControl w:val="0"/>
              <w:autoSpaceDE w:val="0"/>
              <w:autoSpaceDN w:val="0"/>
              <w:spacing w:after="0" w:line="240" w:lineRule="auto"/>
              <w:ind w:left="17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52E0C02C" w14:textId="77777777" w:rsidTr="00F608B9">
        <w:trPr>
          <w:trHeight w:val="258"/>
        </w:trPr>
        <w:tc>
          <w:tcPr>
            <w:tcW w:w="1532" w:type="dxa"/>
            <w:tcBorders>
              <w:top w:val="nil"/>
              <w:bottom w:val="nil"/>
            </w:tcBorders>
          </w:tcPr>
          <w:p w14:paraId="553F3FB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522" w:type="dxa"/>
            <w:tcBorders>
              <w:top w:val="nil"/>
              <w:bottom w:val="nil"/>
            </w:tcBorders>
          </w:tcPr>
          <w:p w14:paraId="767D14E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3429" w:type="dxa"/>
            <w:vMerge/>
            <w:tcBorders>
              <w:top w:val="nil"/>
            </w:tcBorders>
          </w:tcPr>
          <w:p w14:paraId="379769D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46C500A7" w14:textId="77777777" w:rsidR="00BE23EC" w:rsidRPr="00281AF0" w:rsidRDefault="00BE23EC" w:rsidP="00BE23EC">
            <w:pPr>
              <w:widowControl w:val="0"/>
              <w:autoSpaceDE w:val="0"/>
              <w:autoSpaceDN w:val="0"/>
              <w:spacing w:after="0" w:line="239" w:lineRule="exact"/>
              <w:ind w:left="1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evaluatori i</w:t>
            </w:r>
          </w:p>
        </w:tc>
        <w:tc>
          <w:tcPr>
            <w:tcW w:w="1542" w:type="dxa"/>
            <w:tcBorders>
              <w:top w:val="nil"/>
              <w:bottom w:val="nil"/>
            </w:tcBorders>
          </w:tcPr>
          <w:p w14:paraId="0EB6D77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313" w:type="dxa"/>
            <w:tcBorders>
              <w:top w:val="nil"/>
              <w:bottom w:val="nil"/>
            </w:tcBorders>
          </w:tcPr>
          <w:p w14:paraId="1773DC8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r>
      <w:tr w:rsidR="00B07332" w:rsidRPr="00281AF0" w14:paraId="78E97EA0" w14:textId="77777777" w:rsidTr="00F608B9">
        <w:trPr>
          <w:trHeight w:val="258"/>
        </w:trPr>
        <w:tc>
          <w:tcPr>
            <w:tcW w:w="1532" w:type="dxa"/>
            <w:tcBorders>
              <w:top w:val="nil"/>
              <w:bottom w:val="nil"/>
            </w:tcBorders>
          </w:tcPr>
          <w:p w14:paraId="1339459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522" w:type="dxa"/>
            <w:tcBorders>
              <w:top w:val="nil"/>
              <w:bottom w:val="nil"/>
            </w:tcBorders>
          </w:tcPr>
          <w:p w14:paraId="17301B2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3429" w:type="dxa"/>
            <w:vMerge/>
            <w:tcBorders>
              <w:top w:val="nil"/>
            </w:tcBorders>
          </w:tcPr>
          <w:p w14:paraId="2B8FA5A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bottom w:val="nil"/>
            </w:tcBorders>
          </w:tcPr>
          <w:p w14:paraId="40D3C240" w14:textId="77777777" w:rsidR="00BE23EC" w:rsidRPr="004515B8" w:rsidRDefault="00BE23EC" w:rsidP="00BE23EC">
            <w:pPr>
              <w:widowControl w:val="0"/>
              <w:autoSpaceDE w:val="0"/>
              <w:autoSpaceDN w:val="0"/>
              <w:spacing w:after="0" w:line="239" w:lineRule="exact"/>
              <w:ind w:left="106"/>
              <w:rPr>
                <w:rFonts w:ascii="Calibri" w:eastAsia="Calibri" w:hAnsi="Calibri" w:cs="Calibri"/>
                <w:color w:val="002060"/>
                <w:sz w:val="22"/>
                <w:szCs w:val="22"/>
                <w:lang w:val="hr-HR"/>
              </w:rPr>
            </w:pPr>
            <w:r w:rsidRPr="004515B8">
              <w:rPr>
                <w:rFonts w:ascii="Calibri" w:eastAsia="Calibri" w:hAnsi="Calibri" w:cs="Calibri"/>
                <w:color w:val="002060"/>
                <w:sz w:val="22"/>
                <w:szCs w:val="22"/>
                <w:lang w:val="hr-HR"/>
              </w:rPr>
              <w:t>koordinato</w:t>
            </w:r>
          </w:p>
        </w:tc>
        <w:tc>
          <w:tcPr>
            <w:tcW w:w="1542" w:type="dxa"/>
            <w:tcBorders>
              <w:top w:val="nil"/>
              <w:bottom w:val="nil"/>
            </w:tcBorders>
          </w:tcPr>
          <w:p w14:paraId="16CFFA6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313" w:type="dxa"/>
            <w:tcBorders>
              <w:top w:val="nil"/>
              <w:bottom w:val="nil"/>
            </w:tcBorders>
          </w:tcPr>
          <w:p w14:paraId="43C508A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r>
      <w:tr w:rsidR="00B07332" w:rsidRPr="00281AF0" w14:paraId="50E421C8" w14:textId="77777777" w:rsidTr="00F608B9">
        <w:trPr>
          <w:trHeight w:val="1260"/>
        </w:trPr>
        <w:tc>
          <w:tcPr>
            <w:tcW w:w="1532" w:type="dxa"/>
            <w:tcBorders>
              <w:top w:val="nil"/>
            </w:tcBorders>
          </w:tcPr>
          <w:p w14:paraId="30ABB46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22" w:type="dxa"/>
            <w:tcBorders>
              <w:top w:val="nil"/>
            </w:tcBorders>
          </w:tcPr>
          <w:p w14:paraId="46351CC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429" w:type="dxa"/>
            <w:vMerge/>
            <w:tcBorders>
              <w:top w:val="nil"/>
            </w:tcBorders>
          </w:tcPr>
          <w:p w14:paraId="7E9CCE3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tcBorders>
          </w:tcPr>
          <w:p w14:paraId="609FCD00" w14:textId="77777777" w:rsidR="00BE23EC" w:rsidRPr="004515B8" w:rsidRDefault="00BE23EC" w:rsidP="00BE23EC">
            <w:pPr>
              <w:widowControl w:val="0"/>
              <w:autoSpaceDE w:val="0"/>
              <w:autoSpaceDN w:val="0"/>
              <w:spacing w:after="0" w:line="244" w:lineRule="exact"/>
              <w:ind w:left="106"/>
              <w:rPr>
                <w:rFonts w:ascii="Calibri" w:eastAsia="Calibri" w:hAnsi="Calibri" w:cs="Calibri"/>
                <w:color w:val="002060"/>
                <w:sz w:val="22"/>
                <w:szCs w:val="22"/>
                <w:lang w:val="hr-HR"/>
              </w:rPr>
            </w:pPr>
            <w:r w:rsidRPr="004515B8">
              <w:rPr>
                <w:rFonts w:ascii="Calibri" w:eastAsia="Calibri" w:hAnsi="Calibri" w:cs="Calibri"/>
                <w:color w:val="002060"/>
                <w:sz w:val="22"/>
                <w:szCs w:val="22"/>
                <w:lang w:val="hr-HR"/>
              </w:rPr>
              <w:t>ri</w:t>
            </w:r>
          </w:p>
        </w:tc>
        <w:tc>
          <w:tcPr>
            <w:tcW w:w="1542" w:type="dxa"/>
            <w:tcBorders>
              <w:top w:val="nil"/>
              <w:bottom w:val="nil"/>
            </w:tcBorders>
          </w:tcPr>
          <w:p w14:paraId="6D885BA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13" w:type="dxa"/>
            <w:tcBorders>
              <w:top w:val="nil"/>
            </w:tcBorders>
          </w:tcPr>
          <w:p w14:paraId="2332048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bl>
    <w:p w14:paraId="5AF0C9B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sectPr w:rsidR="00BE23EC" w:rsidRPr="00281AF0" w:rsidSect="00F5308E">
          <w:pgSz w:w="11910" w:h="16840"/>
          <w:pgMar w:top="660" w:right="286" w:bottom="900" w:left="600" w:header="471" w:footer="702" w:gutter="0"/>
          <w:cols w:space="720"/>
        </w:sectPr>
      </w:pPr>
    </w:p>
    <w:p w14:paraId="6277B6C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25AB6102" w14:textId="77777777" w:rsidR="00BE23EC" w:rsidRPr="00281AF0" w:rsidRDefault="00BE23EC" w:rsidP="00BE23EC">
      <w:pPr>
        <w:widowControl w:val="0"/>
        <w:autoSpaceDE w:val="0"/>
        <w:autoSpaceDN w:val="0"/>
        <w:spacing w:before="6" w:after="0" w:line="240" w:lineRule="auto"/>
        <w:rPr>
          <w:rFonts w:ascii="Calibri" w:eastAsia="Calibri" w:hAnsi="Calibri" w:cs="Calibri"/>
          <w:color w:val="002060"/>
          <w:sz w:val="20"/>
          <w:szCs w:val="22"/>
          <w:lang w:val="hr-HR"/>
        </w:rPr>
      </w:pPr>
    </w:p>
    <w:tbl>
      <w:tblPr>
        <w:tblW w:w="0" w:type="auto"/>
        <w:tblInd w:w="48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532"/>
        <w:gridCol w:w="1609"/>
        <w:gridCol w:w="3342"/>
        <w:gridCol w:w="1252"/>
        <w:gridCol w:w="1542"/>
        <w:gridCol w:w="1350"/>
      </w:tblGrid>
      <w:tr w:rsidR="00B07332" w:rsidRPr="00281AF0" w14:paraId="187F8D15" w14:textId="77777777" w:rsidTr="00BE23EC">
        <w:trPr>
          <w:trHeight w:val="299"/>
        </w:trPr>
        <w:tc>
          <w:tcPr>
            <w:tcW w:w="1532" w:type="dxa"/>
            <w:vMerge w:val="restart"/>
            <w:tcBorders>
              <w:top w:val="nil"/>
            </w:tcBorders>
          </w:tcPr>
          <w:p w14:paraId="3AB5617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top w:val="nil"/>
              <w:bottom w:val="nil"/>
            </w:tcBorders>
          </w:tcPr>
          <w:p w14:paraId="5B6906F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673D31C8" w14:textId="77777777" w:rsidR="00BE23EC" w:rsidRPr="00281AF0" w:rsidRDefault="00BE23EC" w:rsidP="00BE23EC">
            <w:pPr>
              <w:widowControl w:val="0"/>
              <w:tabs>
                <w:tab w:val="left" w:pos="394"/>
              </w:tabs>
              <w:autoSpaceDE w:val="0"/>
              <w:autoSpaceDN w:val="0"/>
              <w:spacing w:after="0" w:line="265" w:lineRule="exact"/>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Normativno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tehnička</w:t>
            </w:r>
          </w:p>
        </w:tc>
        <w:tc>
          <w:tcPr>
            <w:tcW w:w="1252" w:type="dxa"/>
            <w:tcBorders>
              <w:top w:val="nil"/>
              <w:bottom w:val="nil"/>
            </w:tcBorders>
          </w:tcPr>
          <w:p w14:paraId="31ABAFC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228260B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7EC64CD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670756A" w14:textId="77777777" w:rsidTr="00BE23EC">
        <w:trPr>
          <w:trHeight w:val="298"/>
        </w:trPr>
        <w:tc>
          <w:tcPr>
            <w:tcW w:w="1532" w:type="dxa"/>
            <w:vMerge/>
            <w:tcBorders>
              <w:top w:val="nil"/>
            </w:tcBorders>
          </w:tcPr>
          <w:p w14:paraId="70542D8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6863782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4B05170E" w14:textId="77777777" w:rsidR="00BE23EC" w:rsidRPr="00281AF0" w:rsidRDefault="00BE23EC" w:rsidP="00BE23EC">
            <w:pPr>
              <w:widowControl w:val="0"/>
              <w:autoSpaceDE w:val="0"/>
              <w:autoSpaceDN w:val="0"/>
              <w:spacing w:after="0" w:line="263"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dokumentacija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škole,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na</w:t>
            </w:r>
          </w:p>
        </w:tc>
        <w:tc>
          <w:tcPr>
            <w:tcW w:w="1252" w:type="dxa"/>
            <w:tcBorders>
              <w:top w:val="nil"/>
              <w:bottom w:val="nil"/>
            </w:tcBorders>
          </w:tcPr>
          <w:p w14:paraId="1D52585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7B13DCC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440A33C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BF68BE5" w14:textId="77777777" w:rsidTr="00BE23EC">
        <w:trPr>
          <w:trHeight w:val="299"/>
        </w:trPr>
        <w:tc>
          <w:tcPr>
            <w:tcW w:w="1532" w:type="dxa"/>
            <w:vMerge/>
            <w:tcBorders>
              <w:top w:val="nil"/>
            </w:tcBorders>
          </w:tcPr>
          <w:p w14:paraId="3355387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6764796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149289DD"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osnovu</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izvještaja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nadležnih</w:t>
            </w:r>
          </w:p>
        </w:tc>
        <w:tc>
          <w:tcPr>
            <w:tcW w:w="1252" w:type="dxa"/>
            <w:tcBorders>
              <w:top w:val="nil"/>
              <w:bottom w:val="nil"/>
            </w:tcBorders>
          </w:tcPr>
          <w:p w14:paraId="54BF992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5563845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65DA1F7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2EC9CFF" w14:textId="77777777" w:rsidTr="00BE23EC">
        <w:trPr>
          <w:trHeight w:val="453"/>
        </w:trPr>
        <w:tc>
          <w:tcPr>
            <w:tcW w:w="1532" w:type="dxa"/>
            <w:vMerge/>
            <w:tcBorders>
              <w:top w:val="nil"/>
            </w:tcBorders>
          </w:tcPr>
          <w:p w14:paraId="3C61C4B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0DC4189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36F1161A"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inspekcija</w:t>
            </w:r>
          </w:p>
        </w:tc>
        <w:tc>
          <w:tcPr>
            <w:tcW w:w="1252" w:type="dxa"/>
            <w:tcBorders>
              <w:top w:val="nil"/>
              <w:bottom w:val="nil"/>
            </w:tcBorders>
          </w:tcPr>
          <w:p w14:paraId="59E9BFD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777126C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4AEA207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2E67B7E9" w14:textId="77777777" w:rsidTr="00BE23EC">
        <w:trPr>
          <w:trHeight w:val="453"/>
        </w:trPr>
        <w:tc>
          <w:tcPr>
            <w:tcW w:w="1532" w:type="dxa"/>
            <w:vMerge/>
            <w:tcBorders>
              <w:top w:val="nil"/>
            </w:tcBorders>
          </w:tcPr>
          <w:p w14:paraId="1A4FB0B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7E3B1A4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3C6CA9D4" w14:textId="77777777" w:rsidR="00BE23EC" w:rsidRPr="00281AF0" w:rsidRDefault="00BE23EC" w:rsidP="00BE23EC">
            <w:pPr>
              <w:widowControl w:val="0"/>
              <w:tabs>
                <w:tab w:val="left" w:pos="394"/>
              </w:tabs>
              <w:autoSpaceDE w:val="0"/>
              <w:autoSpaceDN w:val="0"/>
              <w:spacing w:before="149" w:after="0" w:line="240" w:lineRule="auto"/>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Škola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obezbjeđuje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osnovne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p>
        </w:tc>
        <w:tc>
          <w:tcPr>
            <w:tcW w:w="1252" w:type="dxa"/>
            <w:tcBorders>
              <w:top w:val="nil"/>
              <w:bottom w:val="nil"/>
            </w:tcBorders>
          </w:tcPr>
          <w:p w14:paraId="2FBC0A2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5BDE2F5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75CC01A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C4DD520" w14:textId="77777777" w:rsidTr="00BE23EC">
        <w:trPr>
          <w:trHeight w:val="436"/>
        </w:trPr>
        <w:tc>
          <w:tcPr>
            <w:tcW w:w="1532" w:type="dxa"/>
            <w:vMerge/>
            <w:tcBorders>
              <w:top w:val="nil"/>
            </w:tcBorders>
          </w:tcPr>
          <w:p w14:paraId="5C073C7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1CA84EE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7FE7659A"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dodatne</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mjere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bezbjednosti</w:t>
            </w:r>
          </w:p>
        </w:tc>
        <w:tc>
          <w:tcPr>
            <w:tcW w:w="1252" w:type="dxa"/>
            <w:tcBorders>
              <w:top w:val="nil"/>
              <w:bottom w:val="nil"/>
            </w:tcBorders>
          </w:tcPr>
          <w:p w14:paraId="6B31D0E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7128602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34FE569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F4B44FA" w14:textId="77777777" w:rsidTr="00BE23EC">
        <w:trPr>
          <w:trHeight w:val="432"/>
        </w:trPr>
        <w:tc>
          <w:tcPr>
            <w:tcW w:w="1532" w:type="dxa"/>
            <w:vMerge/>
            <w:tcBorders>
              <w:top w:val="nil"/>
            </w:tcBorders>
          </w:tcPr>
          <w:p w14:paraId="70F5EB6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2555239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4E4328DA" w14:textId="77777777" w:rsidR="00BE23EC" w:rsidRPr="00281AF0" w:rsidRDefault="00BE23EC" w:rsidP="00BE23EC">
            <w:pPr>
              <w:widowControl w:val="0"/>
              <w:tabs>
                <w:tab w:val="left" w:pos="394"/>
              </w:tabs>
              <w:autoSpaceDE w:val="0"/>
              <w:autoSpaceDN w:val="0"/>
              <w:spacing w:before="166" w:after="0" w:line="247" w:lineRule="exact"/>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Vodi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evidencija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dnevnim</w:t>
            </w:r>
          </w:p>
        </w:tc>
        <w:tc>
          <w:tcPr>
            <w:tcW w:w="1252" w:type="dxa"/>
            <w:tcBorders>
              <w:top w:val="nil"/>
              <w:bottom w:val="nil"/>
            </w:tcBorders>
          </w:tcPr>
          <w:p w14:paraId="01831A9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1DA02C89" w14:textId="77777777" w:rsidR="00BE23EC" w:rsidRPr="00281AF0" w:rsidRDefault="00BE23EC" w:rsidP="00BE23EC">
            <w:pPr>
              <w:widowControl w:val="0"/>
              <w:autoSpaceDE w:val="0"/>
              <w:autoSpaceDN w:val="0"/>
              <w:spacing w:before="132" w:after="0" w:line="240" w:lineRule="auto"/>
              <w:ind w:left="553" w:right="55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w:t>
            </w:r>
          </w:p>
        </w:tc>
        <w:tc>
          <w:tcPr>
            <w:tcW w:w="1350" w:type="dxa"/>
            <w:tcBorders>
              <w:top w:val="nil"/>
              <w:bottom w:val="nil"/>
            </w:tcBorders>
          </w:tcPr>
          <w:p w14:paraId="24D94C2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BDB4E5C" w14:textId="77777777" w:rsidTr="00BE23EC">
        <w:trPr>
          <w:trHeight w:val="1232"/>
        </w:trPr>
        <w:tc>
          <w:tcPr>
            <w:tcW w:w="1532" w:type="dxa"/>
            <w:vMerge/>
            <w:tcBorders>
              <w:top w:val="nil"/>
            </w:tcBorders>
          </w:tcPr>
          <w:p w14:paraId="45A213F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75E56E94" w14:textId="77777777" w:rsidR="00BE23EC" w:rsidRPr="00281AF0" w:rsidRDefault="00BE23EC" w:rsidP="00BE23EC">
            <w:pPr>
              <w:widowControl w:val="0"/>
              <w:autoSpaceDE w:val="0"/>
              <w:autoSpaceDN w:val="0"/>
              <w:spacing w:before="92" w:after="0" w:line="360" w:lineRule="auto"/>
              <w:ind w:left="104" w:right="16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Bezbjedonosni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uslovi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rada</w:t>
            </w:r>
          </w:p>
        </w:tc>
        <w:tc>
          <w:tcPr>
            <w:tcW w:w="3342" w:type="dxa"/>
            <w:tcBorders>
              <w:top w:val="nil"/>
              <w:bottom w:val="nil"/>
            </w:tcBorders>
          </w:tcPr>
          <w:p w14:paraId="7DD02144" w14:textId="77777777" w:rsidR="00BE23EC" w:rsidRPr="00281AF0" w:rsidRDefault="00BE23EC" w:rsidP="00BE23EC">
            <w:pPr>
              <w:widowControl w:val="0"/>
              <w:autoSpaceDE w:val="0"/>
              <w:autoSpaceDN w:val="0"/>
              <w:spacing w:before="32" w:after="0" w:line="276" w:lineRule="auto"/>
              <w:ind w:left="394" w:right="35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događajima u školi, o zaštiti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bezbjednosti učenika/ca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adekvatno reaguje</w:t>
            </w:r>
          </w:p>
        </w:tc>
        <w:tc>
          <w:tcPr>
            <w:tcW w:w="1252" w:type="dxa"/>
            <w:tcBorders>
              <w:top w:val="nil"/>
              <w:bottom w:val="nil"/>
            </w:tcBorders>
          </w:tcPr>
          <w:p w14:paraId="3499377F" w14:textId="77777777" w:rsidR="00BE23EC" w:rsidRPr="00281AF0" w:rsidRDefault="00BE23EC" w:rsidP="00BE23EC">
            <w:pPr>
              <w:widowControl w:val="0"/>
              <w:autoSpaceDE w:val="0"/>
              <w:autoSpaceDN w:val="0"/>
              <w:spacing w:after="0" w:line="227" w:lineRule="exact"/>
              <w:ind w:left="341" w:right="286"/>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za</w:t>
            </w:r>
          </w:p>
          <w:p w14:paraId="74F2DE79" w14:textId="77777777" w:rsidR="00BE23EC" w:rsidRPr="00281AF0" w:rsidRDefault="00BE23EC" w:rsidP="00BE23EC">
            <w:pPr>
              <w:widowControl w:val="0"/>
              <w:autoSpaceDE w:val="0"/>
              <w:autoSpaceDN w:val="0"/>
              <w:spacing w:after="0" w:line="240" w:lineRule="auto"/>
              <w:ind w:left="111" w:right="107" w:firstLine="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interno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kvaliteta</w:t>
            </w:r>
          </w:p>
        </w:tc>
        <w:tc>
          <w:tcPr>
            <w:tcW w:w="1542" w:type="dxa"/>
            <w:tcBorders>
              <w:top w:val="nil"/>
              <w:bottom w:val="nil"/>
            </w:tcBorders>
          </w:tcPr>
          <w:p w14:paraId="244DB1E8" w14:textId="77777777" w:rsidR="00BE23EC" w:rsidRPr="00281AF0" w:rsidRDefault="00BE23EC" w:rsidP="00BE23EC">
            <w:pPr>
              <w:widowControl w:val="0"/>
              <w:autoSpaceDE w:val="0"/>
              <w:autoSpaceDN w:val="0"/>
              <w:spacing w:before="92" w:after="0" w:line="240" w:lineRule="auto"/>
              <w:ind w:left="31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korišćenja</w:t>
            </w:r>
          </w:p>
          <w:p w14:paraId="53AEE520" w14:textId="77777777" w:rsidR="00BE23EC" w:rsidRPr="00281AF0" w:rsidRDefault="00BE23EC" w:rsidP="00BE23EC">
            <w:pPr>
              <w:widowControl w:val="0"/>
              <w:autoSpaceDE w:val="0"/>
              <w:autoSpaceDN w:val="0"/>
              <w:spacing w:before="21" w:after="0" w:line="404" w:lineRule="exact"/>
              <w:ind w:left="110" w:right="103" w:firstLine="2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ulionica,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koncertne</w:t>
            </w:r>
            <w:r w:rsidRPr="00281AF0">
              <w:rPr>
                <w:rFonts w:ascii="Calibri" w:eastAsia="Calibri" w:hAnsi="Calibri" w:cs="Calibri"/>
                <w:color w:val="002060"/>
                <w:spacing w:val="-12"/>
                <w:sz w:val="22"/>
                <w:szCs w:val="22"/>
                <w:lang w:val="hr-HR"/>
              </w:rPr>
              <w:t xml:space="preserve"> </w:t>
            </w:r>
            <w:r w:rsidRPr="00281AF0">
              <w:rPr>
                <w:rFonts w:ascii="Calibri" w:eastAsia="Calibri" w:hAnsi="Calibri" w:cs="Calibri"/>
                <w:color w:val="002060"/>
                <w:sz w:val="22"/>
                <w:szCs w:val="22"/>
                <w:lang w:val="hr-HR"/>
              </w:rPr>
              <w:t>sale</w:t>
            </w:r>
          </w:p>
        </w:tc>
        <w:tc>
          <w:tcPr>
            <w:tcW w:w="1350" w:type="dxa"/>
            <w:tcBorders>
              <w:top w:val="nil"/>
              <w:bottom w:val="nil"/>
            </w:tcBorders>
          </w:tcPr>
          <w:p w14:paraId="7798E04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EE0F3F6"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8"/>
                <w:szCs w:val="22"/>
                <w:lang w:val="hr-HR"/>
              </w:rPr>
            </w:pPr>
          </w:p>
          <w:p w14:paraId="56FBFB0F" w14:textId="77777777" w:rsidR="00BE23EC" w:rsidRPr="00281AF0" w:rsidRDefault="00BE23EC" w:rsidP="00BE23EC">
            <w:pPr>
              <w:widowControl w:val="0"/>
              <w:autoSpaceDE w:val="0"/>
              <w:autoSpaceDN w:val="0"/>
              <w:spacing w:after="0" w:line="240" w:lineRule="auto"/>
              <w:ind w:right="174"/>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0D31A840" w14:textId="77777777" w:rsidTr="00BE23EC">
        <w:trPr>
          <w:trHeight w:val="328"/>
        </w:trPr>
        <w:tc>
          <w:tcPr>
            <w:tcW w:w="1532" w:type="dxa"/>
            <w:vMerge/>
            <w:tcBorders>
              <w:top w:val="nil"/>
            </w:tcBorders>
          </w:tcPr>
          <w:p w14:paraId="4759E61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5EDC721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4A12D578" w14:textId="77777777" w:rsidR="00BE23EC" w:rsidRPr="00281AF0" w:rsidRDefault="00BE23EC" w:rsidP="00BE23EC">
            <w:pPr>
              <w:widowControl w:val="0"/>
              <w:tabs>
                <w:tab w:val="left" w:pos="394"/>
              </w:tabs>
              <w:autoSpaceDE w:val="0"/>
              <w:autoSpaceDN w:val="0"/>
              <w:spacing w:before="24" w:after="0" w:line="240" w:lineRule="auto"/>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Pokrivenost</w:t>
            </w:r>
            <w:r w:rsidRPr="00281AF0">
              <w:rPr>
                <w:rFonts w:ascii="Calibri" w:eastAsia="Calibri" w:hAnsi="Calibri" w:cs="Calibri"/>
                <w:color w:val="002060"/>
                <w:spacing w:val="46"/>
                <w:sz w:val="22"/>
                <w:szCs w:val="22"/>
                <w:lang w:val="hr-HR"/>
              </w:rPr>
              <w:t xml:space="preserve"> </w:t>
            </w:r>
            <w:r w:rsidRPr="00281AF0">
              <w:rPr>
                <w:rFonts w:ascii="Calibri" w:eastAsia="Calibri" w:hAnsi="Calibri" w:cs="Calibri"/>
                <w:color w:val="002060"/>
                <w:sz w:val="22"/>
                <w:szCs w:val="22"/>
                <w:lang w:val="hr-HR"/>
              </w:rPr>
              <w:t>alarmom</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protiv</w:t>
            </w:r>
          </w:p>
        </w:tc>
        <w:tc>
          <w:tcPr>
            <w:tcW w:w="1252" w:type="dxa"/>
            <w:tcBorders>
              <w:top w:val="nil"/>
              <w:bottom w:val="nil"/>
            </w:tcBorders>
          </w:tcPr>
          <w:p w14:paraId="4F943E0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051B64F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06FC03F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24318FC" w14:textId="77777777" w:rsidTr="00BE23EC">
        <w:trPr>
          <w:trHeight w:val="299"/>
        </w:trPr>
        <w:tc>
          <w:tcPr>
            <w:tcW w:w="1532" w:type="dxa"/>
            <w:vMerge/>
            <w:tcBorders>
              <w:top w:val="nil"/>
            </w:tcBorders>
          </w:tcPr>
          <w:p w14:paraId="4510609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2056435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286158B0"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požara, provale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video</w:t>
            </w:r>
          </w:p>
        </w:tc>
        <w:tc>
          <w:tcPr>
            <w:tcW w:w="1252" w:type="dxa"/>
            <w:tcBorders>
              <w:top w:val="nil"/>
              <w:bottom w:val="nil"/>
            </w:tcBorders>
          </w:tcPr>
          <w:p w14:paraId="39941EB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026C51D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108B7CE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06491B0" w14:textId="77777777" w:rsidTr="00BE23EC">
        <w:trPr>
          <w:trHeight w:val="453"/>
        </w:trPr>
        <w:tc>
          <w:tcPr>
            <w:tcW w:w="1532" w:type="dxa"/>
            <w:vMerge/>
            <w:tcBorders>
              <w:top w:val="nil"/>
            </w:tcBorders>
          </w:tcPr>
          <w:p w14:paraId="73226A7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0A5A444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43FAE9F5"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nadzorom unutar</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 izvan</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škole</w:t>
            </w:r>
          </w:p>
        </w:tc>
        <w:tc>
          <w:tcPr>
            <w:tcW w:w="1252" w:type="dxa"/>
            <w:tcBorders>
              <w:top w:val="nil"/>
              <w:bottom w:val="nil"/>
            </w:tcBorders>
          </w:tcPr>
          <w:p w14:paraId="0BEE276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4A69AA1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52AF769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0FD4E52" w14:textId="77777777" w:rsidTr="00BE23EC">
        <w:trPr>
          <w:trHeight w:val="453"/>
        </w:trPr>
        <w:tc>
          <w:tcPr>
            <w:tcW w:w="1532" w:type="dxa"/>
            <w:vMerge/>
            <w:tcBorders>
              <w:top w:val="nil"/>
            </w:tcBorders>
          </w:tcPr>
          <w:p w14:paraId="1D35CDD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3425FD0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3068EC88" w14:textId="77777777" w:rsidR="00BE23EC" w:rsidRPr="00281AF0" w:rsidRDefault="00BE23EC" w:rsidP="00BE23EC">
            <w:pPr>
              <w:widowControl w:val="0"/>
              <w:tabs>
                <w:tab w:val="left" w:pos="394"/>
              </w:tabs>
              <w:autoSpaceDE w:val="0"/>
              <w:autoSpaceDN w:val="0"/>
              <w:spacing w:before="149" w:after="0" w:line="240" w:lineRule="auto"/>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Osvjetljenje</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školskih</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prostorija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p>
        </w:tc>
        <w:tc>
          <w:tcPr>
            <w:tcW w:w="1252" w:type="dxa"/>
            <w:tcBorders>
              <w:top w:val="nil"/>
              <w:bottom w:val="nil"/>
            </w:tcBorders>
          </w:tcPr>
          <w:p w14:paraId="4446E1F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6E57A24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32F9B76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78C5EE1" w14:textId="77777777" w:rsidTr="00BE23EC">
        <w:trPr>
          <w:trHeight w:val="453"/>
        </w:trPr>
        <w:tc>
          <w:tcPr>
            <w:tcW w:w="1532" w:type="dxa"/>
            <w:vMerge/>
            <w:tcBorders>
              <w:top w:val="nil"/>
            </w:tcBorders>
          </w:tcPr>
          <w:p w14:paraId="00B2753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bottom w:val="nil"/>
            </w:tcBorders>
          </w:tcPr>
          <w:p w14:paraId="59474EC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bottom w:val="nil"/>
            </w:tcBorders>
          </w:tcPr>
          <w:p w14:paraId="1FA681BD" w14:textId="77777777" w:rsidR="00BE23EC" w:rsidRPr="00281AF0" w:rsidRDefault="00BE23EC" w:rsidP="00BE23EC">
            <w:pPr>
              <w:widowControl w:val="0"/>
              <w:autoSpaceDE w:val="0"/>
              <w:autoSpaceDN w:val="0"/>
              <w:spacing w:after="0" w:line="264" w:lineRule="exact"/>
              <w:ind w:left="39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dvorišta</w:t>
            </w:r>
          </w:p>
        </w:tc>
        <w:tc>
          <w:tcPr>
            <w:tcW w:w="1252" w:type="dxa"/>
            <w:tcBorders>
              <w:top w:val="nil"/>
              <w:bottom w:val="nil"/>
            </w:tcBorders>
          </w:tcPr>
          <w:p w14:paraId="51CBF33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bottom w:val="nil"/>
            </w:tcBorders>
          </w:tcPr>
          <w:p w14:paraId="183F8B9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58DAA8D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FC56D83" w14:textId="77777777" w:rsidTr="00BE23EC">
        <w:trPr>
          <w:trHeight w:val="461"/>
        </w:trPr>
        <w:tc>
          <w:tcPr>
            <w:tcW w:w="1532" w:type="dxa"/>
            <w:vMerge/>
            <w:tcBorders>
              <w:top w:val="nil"/>
            </w:tcBorders>
          </w:tcPr>
          <w:p w14:paraId="3F20B39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tcBorders>
          </w:tcPr>
          <w:p w14:paraId="6497214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342" w:type="dxa"/>
            <w:tcBorders>
              <w:top w:val="nil"/>
            </w:tcBorders>
          </w:tcPr>
          <w:p w14:paraId="14E507E0" w14:textId="77777777" w:rsidR="00BE23EC" w:rsidRPr="00281AF0" w:rsidRDefault="00BE23EC" w:rsidP="00BE23EC">
            <w:pPr>
              <w:widowControl w:val="0"/>
              <w:tabs>
                <w:tab w:val="left" w:pos="394"/>
              </w:tabs>
              <w:autoSpaceDE w:val="0"/>
              <w:autoSpaceDN w:val="0"/>
              <w:spacing w:before="149" w:after="0" w:line="240" w:lineRule="auto"/>
              <w:ind w:left="3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Grijanje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školi</w:t>
            </w:r>
          </w:p>
        </w:tc>
        <w:tc>
          <w:tcPr>
            <w:tcW w:w="1252" w:type="dxa"/>
            <w:tcBorders>
              <w:top w:val="nil"/>
            </w:tcBorders>
          </w:tcPr>
          <w:p w14:paraId="316BD6B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top w:val="nil"/>
            </w:tcBorders>
          </w:tcPr>
          <w:p w14:paraId="111A23F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tcBorders>
          </w:tcPr>
          <w:p w14:paraId="32E2BEF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2B233E6B" w14:textId="77777777" w:rsidTr="00BE23EC">
        <w:trPr>
          <w:trHeight w:val="945"/>
        </w:trPr>
        <w:tc>
          <w:tcPr>
            <w:tcW w:w="1532" w:type="dxa"/>
            <w:vMerge/>
            <w:tcBorders>
              <w:top w:val="nil"/>
            </w:tcBorders>
          </w:tcPr>
          <w:p w14:paraId="14071BA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bottom w:val="nil"/>
            </w:tcBorders>
          </w:tcPr>
          <w:p w14:paraId="6FBB853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7F282C0"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9"/>
                <w:szCs w:val="22"/>
                <w:lang w:val="hr-HR"/>
              </w:rPr>
            </w:pPr>
          </w:p>
          <w:p w14:paraId="7D8EA549" w14:textId="77777777" w:rsidR="00BE23EC" w:rsidRPr="00281AF0" w:rsidRDefault="00BE23EC" w:rsidP="00BE23EC">
            <w:pPr>
              <w:widowControl w:val="0"/>
              <w:autoSpaceDE w:val="0"/>
              <w:autoSpaceDN w:val="0"/>
              <w:spacing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Sanitarno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w:t>
            </w:r>
          </w:p>
        </w:tc>
        <w:tc>
          <w:tcPr>
            <w:tcW w:w="3342" w:type="dxa"/>
            <w:vMerge w:val="restart"/>
          </w:tcPr>
          <w:p w14:paraId="6467E1CB" w14:textId="77777777" w:rsidR="00BE23EC" w:rsidRPr="00281AF0" w:rsidRDefault="00BE23EC" w:rsidP="00743036">
            <w:pPr>
              <w:widowControl w:val="0"/>
              <w:numPr>
                <w:ilvl w:val="0"/>
                <w:numId w:val="142"/>
              </w:numPr>
              <w:tabs>
                <w:tab w:val="left" w:pos="466"/>
                <w:tab w:val="left" w:pos="467"/>
              </w:tabs>
              <w:autoSpaceDE w:val="0"/>
              <w:autoSpaceDN w:val="0"/>
              <w:spacing w:after="0" w:line="276" w:lineRule="auto"/>
              <w:ind w:left="466" w:right="1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Sanitarno - higijensko stanje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školskog prostora, na osnovu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izvještaja</w:t>
            </w:r>
            <w:r w:rsidRPr="00281AF0">
              <w:rPr>
                <w:rFonts w:ascii="Calibri" w:eastAsia="Calibri" w:hAnsi="Calibri" w:cs="Calibri"/>
                <w:color w:val="002060"/>
                <w:spacing w:val="-7"/>
                <w:sz w:val="22"/>
                <w:szCs w:val="22"/>
                <w:lang w:val="hr-HR"/>
              </w:rPr>
              <w:t xml:space="preserve"> </w:t>
            </w:r>
            <w:r w:rsidRPr="00281AF0">
              <w:rPr>
                <w:rFonts w:ascii="Calibri" w:eastAsia="Calibri" w:hAnsi="Calibri" w:cs="Calibri"/>
                <w:color w:val="002060"/>
                <w:sz w:val="22"/>
                <w:szCs w:val="22"/>
                <w:lang w:val="hr-HR"/>
              </w:rPr>
              <w:t>nadležnih</w:t>
            </w:r>
            <w:r w:rsidRPr="00281AF0">
              <w:rPr>
                <w:rFonts w:ascii="Calibri" w:eastAsia="Calibri" w:hAnsi="Calibri" w:cs="Calibri"/>
                <w:color w:val="002060"/>
                <w:spacing w:val="-7"/>
                <w:sz w:val="22"/>
                <w:szCs w:val="22"/>
                <w:lang w:val="hr-HR"/>
              </w:rPr>
              <w:t xml:space="preserve"> </w:t>
            </w:r>
            <w:r w:rsidRPr="00281AF0">
              <w:rPr>
                <w:rFonts w:ascii="Calibri" w:eastAsia="Calibri" w:hAnsi="Calibri" w:cs="Calibri"/>
                <w:color w:val="002060"/>
                <w:sz w:val="22"/>
                <w:szCs w:val="22"/>
                <w:lang w:val="hr-HR"/>
              </w:rPr>
              <w:t>inspekcija</w:t>
            </w:r>
          </w:p>
          <w:p w14:paraId="004E27C1"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5"/>
                <w:szCs w:val="22"/>
                <w:lang w:val="hr-HR"/>
              </w:rPr>
            </w:pPr>
          </w:p>
          <w:p w14:paraId="5157C605" w14:textId="77777777" w:rsidR="00BE23EC" w:rsidRPr="00281AF0" w:rsidRDefault="00BE23EC" w:rsidP="00743036">
            <w:pPr>
              <w:widowControl w:val="0"/>
              <w:numPr>
                <w:ilvl w:val="0"/>
                <w:numId w:val="142"/>
              </w:numPr>
              <w:tabs>
                <w:tab w:val="left" w:pos="466"/>
                <w:tab w:val="left" w:pos="467"/>
              </w:tabs>
              <w:autoSpaceDE w:val="0"/>
              <w:autoSpaceDN w:val="0"/>
              <w:spacing w:after="0" w:line="273" w:lineRule="auto"/>
              <w:ind w:left="466" w:right="2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Higijena unutrašnjeg školskog</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prostora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 školi</w:t>
            </w:r>
          </w:p>
          <w:p w14:paraId="2F547C6B"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25"/>
                <w:szCs w:val="22"/>
                <w:lang w:val="hr-HR"/>
              </w:rPr>
            </w:pPr>
          </w:p>
          <w:p w14:paraId="5735EB7D" w14:textId="77777777" w:rsidR="00BE23EC" w:rsidRPr="00281AF0" w:rsidRDefault="00BE23EC" w:rsidP="00743036">
            <w:pPr>
              <w:widowControl w:val="0"/>
              <w:numPr>
                <w:ilvl w:val="0"/>
                <w:numId w:val="142"/>
              </w:numPr>
              <w:tabs>
                <w:tab w:val="left" w:pos="466"/>
                <w:tab w:val="left" w:pos="467"/>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Uređenost</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dvorišta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škole</w:t>
            </w:r>
          </w:p>
        </w:tc>
        <w:tc>
          <w:tcPr>
            <w:tcW w:w="1252" w:type="dxa"/>
            <w:tcBorders>
              <w:bottom w:val="nil"/>
            </w:tcBorders>
          </w:tcPr>
          <w:p w14:paraId="4A97F35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42" w:type="dxa"/>
            <w:tcBorders>
              <w:bottom w:val="nil"/>
            </w:tcBorders>
          </w:tcPr>
          <w:p w14:paraId="425F8E7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bottom w:val="nil"/>
            </w:tcBorders>
          </w:tcPr>
          <w:p w14:paraId="66E99C6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C4D5712" w14:textId="77777777" w:rsidTr="00BE23EC">
        <w:trPr>
          <w:trHeight w:val="1516"/>
        </w:trPr>
        <w:tc>
          <w:tcPr>
            <w:tcW w:w="1532" w:type="dxa"/>
            <w:vMerge/>
            <w:tcBorders>
              <w:top w:val="nil"/>
            </w:tcBorders>
          </w:tcPr>
          <w:p w14:paraId="021E5E8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top w:val="nil"/>
            </w:tcBorders>
          </w:tcPr>
          <w:p w14:paraId="621CF160" w14:textId="77777777" w:rsidR="00BE23EC" w:rsidRPr="00281AF0" w:rsidRDefault="00BE23EC" w:rsidP="00BE23EC">
            <w:pPr>
              <w:widowControl w:val="0"/>
              <w:autoSpaceDE w:val="0"/>
              <w:autoSpaceDN w:val="0"/>
              <w:spacing w:before="76" w:after="0" w:line="360" w:lineRule="auto"/>
              <w:ind w:left="104" w:right="64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higijenski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uslovi</w:t>
            </w:r>
          </w:p>
        </w:tc>
        <w:tc>
          <w:tcPr>
            <w:tcW w:w="3342" w:type="dxa"/>
            <w:vMerge/>
            <w:tcBorders>
              <w:top w:val="nil"/>
            </w:tcBorders>
          </w:tcPr>
          <w:p w14:paraId="0B64E0A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52" w:type="dxa"/>
            <w:tcBorders>
              <w:top w:val="nil"/>
            </w:tcBorders>
          </w:tcPr>
          <w:p w14:paraId="380AF295" w14:textId="77777777" w:rsidR="00BE23EC" w:rsidRPr="00281AF0" w:rsidRDefault="00BE23EC" w:rsidP="00BE23EC">
            <w:pPr>
              <w:widowControl w:val="0"/>
              <w:autoSpaceDE w:val="0"/>
              <w:autoSpaceDN w:val="0"/>
              <w:spacing w:before="8" w:after="0" w:line="240" w:lineRule="auto"/>
              <w:ind w:left="12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Komisija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w:t>
            </w:r>
          </w:p>
          <w:p w14:paraId="17091366" w14:textId="77777777" w:rsidR="00BE23EC" w:rsidRPr="00281AF0" w:rsidRDefault="00BE23EC" w:rsidP="00BE23EC">
            <w:pPr>
              <w:widowControl w:val="0"/>
              <w:autoSpaceDE w:val="0"/>
              <w:autoSpaceDN w:val="0"/>
              <w:spacing w:before="1" w:after="0" w:line="240" w:lineRule="auto"/>
              <w:ind w:left="1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Etos</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škole</w:t>
            </w:r>
          </w:p>
        </w:tc>
        <w:tc>
          <w:tcPr>
            <w:tcW w:w="1542" w:type="dxa"/>
            <w:tcBorders>
              <w:top w:val="nil"/>
            </w:tcBorders>
          </w:tcPr>
          <w:p w14:paraId="5239FEA7" w14:textId="77777777" w:rsidR="00BE23EC" w:rsidRPr="00281AF0" w:rsidRDefault="00BE23EC" w:rsidP="00BE23EC">
            <w:pPr>
              <w:widowControl w:val="0"/>
              <w:autoSpaceDE w:val="0"/>
              <w:autoSpaceDN w:val="0"/>
              <w:spacing w:before="8" w:after="0" w:line="240" w:lineRule="auto"/>
              <w:ind w:left="105" w:right="47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 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radu</w:t>
            </w:r>
          </w:p>
        </w:tc>
        <w:tc>
          <w:tcPr>
            <w:tcW w:w="1350" w:type="dxa"/>
            <w:tcBorders>
              <w:top w:val="nil"/>
            </w:tcBorders>
          </w:tcPr>
          <w:p w14:paraId="15EB3B44" w14:textId="77777777" w:rsidR="00BE23EC" w:rsidRPr="00281AF0" w:rsidRDefault="00BE23EC" w:rsidP="00BE23EC">
            <w:pPr>
              <w:widowControl w:val="0"/>
              <w:autoSpaceDE w:val="0"/>
              <w:autoSpaceDN w:val="0"/>
              <w:spacing w:before="8" w:after="0" w:line="240" w:lineRule="auto"/>
              <w:ind w:right="173"/>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2022/23</w:t>
            </w:r>
          </w:p>
        </w:tc>
      </w:tr>
    </w:tbl>
    <w:p w14:paraId="3E1256A9" w14:textId="77777777" w:rsidR="00BE23EC" w:rsidRPr="00281AF0" w:rsidRDefault="00BE23EC" w:rsidP="00BE23EC">
      <w:pPr>
        <w:widowControl w:val="0"/>
        <w:autoSpaceDE w:val="0"/>
        <w:autoSpaceDN w:val="0"/>
        <w:spacing w:after="0" w:line="240" w:lineRule="auto"/>
        <w:jc w:val="right"/>
        <w:rPr>
          <w:rFonts w:ascii="Calibri" w:eastAsia="Calibri" w:hAnsi="Calibri" w:cs="Calibri"/>
          <w:color w:val="002060"/>
          <w:sz w:val="22"/>
          <w:szCs w:val="22"/>
          <w:lang w:val="hr-HR"/>
        </w:rPr>
        <w:sectPr w:rsidR="00BE23EC" w:rsidRPr="00281AF0" w:rsidSect="004515B8">
          <w:pgSz w:w="11910" w:h="16840"/>
          <w:pgMar w:top="660" w:right="286" w:bottom="900" w:left="600" w:header="471" w:footer="702" w:gutter="0"/>
          <w:cols w:space="720"/>
        </w:sectPr>
      </w:pPr>
    </w:p>
    <w:p w14:paraId="6093547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0F1BD5C9"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0"/>
          <w:szCs w:val="22"/>
          <w:lang w:val="hr-HR"/>
        </w:rPr>
      </w:pPr>
    </w:p>
    <w:tbl>
      <w:tblPr>
        <w:tblW w:w="0" w:type="auto"/>
        <w:tblInd w:w="485"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0" w:type="dxa"/>
          <w:right w:w="0" w:type="dxa"/>
        </w:tblCellMar>
        <w:tblLook w:val="01E0" w:firstRow="1" w:lastRow="1" w:firstColumn="1" w:lastColumn="1" w:noHBand="0" w:noVBand="0"/>
      </w:tblPr>
      <w:tblGrid>
        <w:gridCol w:w="1140"/>
        <w:gridCol w:w="1530"/>
        <w:gridCol w:w="3150"/>
        <w:gridCol w:w="1980"/>
        <w:gridCol w:w="1080"/>
        <w:gridCol w:w="1530"/>
      </w:tblGrid>
      <w:tr w:rsidR="00B07332" w:rsidRPr="00281AF0" w14:paraId="101FB2F5" w14:textId="77777777" w:rsidTr="00F608B9">
        <w:trPr>
          <w:trHeight w:val="804"/>
        </w:trPr>
        <w:tc>
          <w:tcPr>
            <w:tcW w:w="1140" w:type="dxa"/>
            <w:shd w:val="clear" w:color="auto" w:fill="FFCCFF"/>
          </w:tcPr>
          <w:p w14:paraId="39E54C39"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2CA9F622" w14:textId="77777777" w:rsidR="00BE23EC" w:rsidRPr="00281AF0" w:rsidRDefault="00BE23EC" w:rsidP="00BE23EC">
            <w:pPr>
              <w:widowControl w:val="0"/>
              <w:autoSpaceDE w:val="0"/>
              <w:autoSpaceDN w:val="0"/>
              <w:spacing w:after="0" w:line="240" w:lineRule="auto"/>
              <w:ind w:left="1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530" w:type="dxa"/>
            <w:shd w:val="clear" w:color="auto" w:fill="FFFF98"/>
          </w:tcPr>
          <w:p w14:paraId="0F543E83"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2DEED7FF" w14:textId="77777777" w:rsidR="00BE23EC" w:rsidRPr="00281AF0" w:rsidRDefault="00BE23EC" w:rsidP="00BE23EC">
            <w:pPr>
              <w:widowControl w:val="0"/>
              <w:autoSpaceDE w:val="0"/>
              <w:autoSpaceDN w:val="0"/>
              <w:spacing w:after="0" w:line="240" w:lineRule="auto"/>
              <w:ind w:left="3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150" w:type="dxa"/>
            <w:shd w:val="clear" w:color="auto" w:fill="FFCCFF"/>
          </w:tcPr>
          <w:p w14:paraId="3EE11226"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5B8224B4" w14:textId="77777777" w:rsidR="00BE23EC" w:rsidRPr="00281AF0" w:rsidRDefault="00BE23EC" w:rsidP="00BE23EC">
            <w:pPr>
              <w:widowControl w:val="0"/>
              <w:autoSpaceDE w:val="0"/>
              <w:autoSpaceDN w:val="0"/>
              <w:spacing w:after="0" w:line="240" w:lineRule="auto"/>
              <w:ind w:left="4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980" w:type="dxa"/>
            <w:shd w:val="clear" w:color="auto" w:fill="FFFF98"/>
          </w:tcPr>
          <w:p w14:paraId="2AC6F29F" w14:textId="77777777" w:rsidR="00BE23EC" w:rsidRPr="00281AF0" w:rsidRDefault="00BE23EC" w:rsidP="00BE23EC">
            <w:pPr>
              <w:widowControl w:val="0"/>
              <w:autoSpaceDE w:val="0"/>
              <w:autoSpaceDN w:val="0"/>
              <w:spacing w:before="131" w:after="0" w:line="240" w:lineRule="auto"/>
              <w:ind w:left="581" w:right="336"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080" w:type="dxa"/>
            <w:shd w:val="clear" w:color="auto" w:fill="FFCCFF"/>
          </w:tcPr>
          <w:p w14:paraId="2D568073" w14:textId="77777777" w:rsidR="00BE23EC" w:rsidRPr="00281AF0" w:rsidRDefault="00BE23EC" w:rsidP="00BE23EC">
            <w:pPr>
              <w:widowControl w:val="0"/>
              <w:autoSpaceDE w:val="0"/>
              <w:autoSpaceDN w:val="0"/>
              <w:spacing w:after="0" w:line="240" w:lineRule="auto"/>
              <w:ind w:left="440" w:right="122" w:hanging="25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ti za</w:t>
            </w:r>
          </w:p>
          <w:p w14:paraId="6A8A8894" w14:textId="77777777" w:rsidR="00BE23EC" w:rsidRPr="00281AF0" w:rsidRDefault="00BE23EC" w:rsidP="00BE23EC">
            <w:pPr>
              <w:widowControl w:val="0"/>
              <w:autoSpaceDE w:val="0"/>
              <w:autoSpaceDN w:val="0"/>
              <w:spacing w:after="0" w:line="250" w:lineRule="exact"/>
              <w:ind w:left="22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procjenu</w:t>
            </w:r>
          </w:p>
        </w:tc>
        <w:tc>
          <w:tcPr>
            <w:tcW w:w="1530" w:type="dxa"/>
            <w:shd w:val="clear" w:color="auto" w:fill="FFFF98"/>
          </w:tcPr>
          <w:p w14:paraId="5FA67692" w14:textId="77777777" w:rsidR="00BE23EC" w:rsidRPr="00281AF0" w:rsidRDefault="00BE23EC" w:rsidP="00BE23EC">
            <w:pPr>
              <w:widowControl w:val="0"/>
              <w:autoSpaceDE w:val="0"/>
              <w:autoSpaceDN w:val="0"/>
              <w:spacing w:before="131" w:after="0" w:line="240" w:lineRule="auto"/>
              <w:ind w:left="243" w:right="238" w:firstLine="12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realizacije</w:t>
            </w:r>
          </w:p>
        </w:tc>
      </w:tr>
      <w:tr w:rsidR="00B07332" w:rsidRPr="00281AF0" w14:paraId="5AADAABE" w14:textId="77777777" w:rsidTr="00F608B9">
        <w:trPr>
          <w:trHeight w:val="978"/>
        </w:trPr>
        <w:tc>
          <w:tcPr>
            <w:tcW w:w="1140" w:type="dxa"/>
            <w:tcBorders>
              <w:bottom w:val="nil"/>
            </w:tcBorders>
          </w:tcPr>
          <w:p w14:paraId="2B21146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bottom w:val="nil"/>
            </w:tcBorders>
          </w:tcPr>
          <w:p w14:paraId="2F18A47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vMerge w:val="restart"/>
          </w:tcPr>
          <w:p w14:paraId="5F6B068E"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18"/>
                <w:szCs w:val="22"/>
                <w:lang w:val="hr-HR"/>
              </w:rPr>
            </w:pPr>
          </w:p>
          <w:p w14:paraId="27E769CD" w14:textId="77777777" w:rsidR="00BE23EC" w:rsidRPr="00281AF0" w:rsidRDefault="00BE23EC" w:rsidP="00743036">
            <w:pPr>
              <w:widowControl w:val="0"/>
              <w:numPr>
                <w:ilvl w:val="0"/>
                <w:numId w:val="141"/>
              </w:numPr>
              <w:tabs>
                <w:tab w:val="left" w:pos="538"/>
                <w:tab w:val="left" w:pos="539"/>
              </w:tabs>
              <w:autoSpaceDE w:val="0"/>
              <w:autoSpaceDN w:val="0"/>
              <w:spacing w:after="0" w:line="360" w:lineRule="auto"/>
              <w:ind w:left="538" w:right="5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Radna atmosfera 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kolektivu i međuljudski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odnosi u</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školi</w:t>
            </w:r>
          </w:p>
          <w:p w14:paraId="73D2ACBE" w14:textId="77777777" w:rsidR="00BE23EC" w:rsidRPr="00281AF0" w:rsidRDefault="00BE23EC" w:rsidP="00743036">
            <w:pPr>
              <w:widowControl w:val="0"/>
              <w:numPr>
                <w:ilvl w:val="0"/>
                <w:numId w:val="141"/>
              </w:numPr>
              <w:tabs>
                <w:tab w:val="left" w:pos="538"/>
                <w:tab w:val="left" w:pos="539"/>
              </w:tabs>
              <w:autoSpaceDE w:val="0"/>
              <w:autoSpaceDN w:val="0"/>
              <w:spacing w:before="1" w:after="0" w:line="360" w:lineRule="auto"/>
              <w:ind w:left="538" w:right="20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Tretman zaposlenih pri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obezbjeđivanju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ravnopravnih uslova za rad</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školi</w:t>
            </w:r>
          </w:p>
        </w:tc>
        <w:tc>
          <w:tcPr>
            <w:tcW w:w="1980" w:type="dxa"/>
            <w:tcBorders>
              <w:bottom w:val="nil"/>
            </w:tcBorders>
          </w:tcPr>
          <w:p w14:paraId="7439FBF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84382D"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9"/>
                <w:szCs w:val="22"/>
                <w:lang w:val="hr-HR"/>
              </w:rPr>
            </w:pPr>
          </w:p>
          <w:p w14:paraId="3E6C0385" w14:textId="77777777" w:rsidR="00BE23EC" w:rsidRPr="00281AF0" w:rsidRDefault="00BE23EC" w:rsidP="00BE23EC">
            <w:pPr>
              <w:widowControl w:val="0"/>
              <w:autoSpaceDE w:val="0"/>
              <w:autoSpaceDN w:val="0"/>
              <w:spacing w:after="0" w:line="240" w:lineRule="auto"/>
              <w:ind w:left="5"/>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w:t>
            </w:r>
          </w:p>
        </w:tc>
        <w:tc>
          <w:tcPr>
            <w:tcW w:w="1080" w:type="dxa"/>
            <w:tcBorders>
              <w:bottom w:val="nil"/>
            </w:tcBorders>
          </w:tcPr>
          <w:p w14:paraId="50CFD1D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bottom w:val="nil"/>
            </w:tcBorders>
          </w:tcPr>
          <w:p w14:paraId="4FB12A3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4ED53B10" w14:textId="77777777" w:rsidTr="00F608B9">
        <w:trPr>
          <w:trHeight w:val="1199"/>
        </w:trPr>
        <w:tc>
          <w:tcPr>
            <w:tcW w:w="1140" w:type="dxa"/>
            <w:tcBorders>
              <w:top w:val="nil"/>
              <w:bottom w:val="nil"/>
            </w:tcBorders>
          </w:tcPr>
          <w:p w14:paraId="537C134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59FCD6AC" w14:textId="77777777" w:rsidR="00BE23EC" w:rsidRPr="00281AF0" w:rsidRDefault="00BE23EC" w:rsidP="00BE23EC">
            <w:pPr>
              <w:widowControl w:val="0"/>
              <w:autoSpaceDE w:val="0"/>
              <w:autoSpaceDN w:val="0"/>
              <w:spacing w:before="12" w:after="0" w:line="240" w:lineRule="auto"/>
              <w:rPr>
                <w:rFonts w:ascii="Calibri" w:eastAsia="Calibri" w:hAnsi="Calibri" w:cs="Calibri"/>
                <w:color w:val="002060"/>
                <w:sz w:val="19"/>
                <w:szCs w:val="22"/>
                <w:lang w:val="hr-HR"/>
              </w:rPr>
            </w:pPr>
          </w:p>
          <w:p w14:paraId="53C467B0" w14:textId="77777777" w:rsidR="00BE23EC" w:rsidRPr="00281AF0" w:rsidRDefault="00BE23EC" w:rsidP="00BE23EC">
            <w:pPr>
              <w:widowControl w:val="0"/>
              <w:autoSpaceDE w:val="0"/>
              <w:autoSpaceDN w:val="0"/>
              <w:spacing w:after="0" w:line="240" w:lineRule="auto"/>
              <w:ind w:left="119"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Međuljudski</w:t>
            </w:r>
          </w:p>
          <w:p w14:paraId="30CAB7A9" w14:textId="77777777" w:rsidR="00BE23EC" w:rsidRPr="00281AF0" w:rsidRDefault="00BE23EC" w:rsidP="00BE23EC">
            <w:pPr>
              <w:widowControl w:val="0"/>
              <w:autoSpaceDE w:val="0"/>
              <w:autoSpaceDN w:val="0"/>
              <w:spacing w:before="134" w:after="0" w:line="240" w:lineRule="auto"/>
              <w:ind w:left="120" w:right="115"/>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odnosi</w:t>
            </w:r>
          </w:p>
        </w:tc>
        <w:tc>
          <w:tcPr>
            <w:tcW w:w="3150" w:type="dxa"/>
            <w:vMerge/>
            <w:tcBorders>
              <w:top w:val="nil"/>
            </w:tcBorders>
          </w:tcPr>
          <w:p w14:paraId="6BF4975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980" w:type="dxa"/>
            <w:tcBorders>
              <w:top w:val="nil"/>
              <w:bottom w:val="nil"/>
            </w:tcBorders>
          </w:tcPr>
          <w:p w14:paraId="21601492" w14:textId="77777777" w:rsidR="00BE23EC" w:rsidRPr="00281AF0" w:rsidRDefault="00BE23EC" w:rsidP="00BE23EC">
            <w:pPr>
              <w:widowControl w:val="0"/>
              <w:autoSpaceDE w:val="0"/>
              <w:autoSpaceDN w:val="0"/>
              <w:spacing w:before="42"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evaluator,</w:t>
            </w:r>
          </w:p>
          <w:p w14:paraId="7E01DEA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8C7C706"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2"/>
                <w:szCs w:val="22"/>
                <w:lang w:val="hr-HR"/>
              </w:rPr>
            </w:pPr>
          </w:p>
          <w:p w14:paraId="132AEB8D"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interno</w:t>
            </w:r>
          </w:p>
        </w:tc>
        <w:tc>
          <w:tcPr>
            <w:tcW w:w="1080" w:type="dxa"/>
            <w:tcBorders>
              <w:top w:val="nil"/>
              <w:bottom w:val="nil"/>
            </w:tcBorders>
          </w:tcPr>
          <w:p w14:paraId="709B46C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FF82AB9" w14:textId="77777777" w:rsidR="00BE23EC" w:rsidRPr="00281AF0" w:rsidRDefault="00BE23EC" w:rsidP="00BE23EC">
            <w:pPr>
              <w:widowControl w:val="0"/>
              <w:autoSpaceDE w:val="0"/>
              <w:autoSpaceDN w:val="0"/>
              <w:spacing w:before="177" w:after="0" w:line="240" w:lineRule="auto"/>
              <w:ind w:left="29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p>
        </w:tc>
        <w:tc>
          <w:tcPr>
            <w:tcW w:w="1530" w:type="dxa"/>
            <w:tcBorders>
              <w:top w:val="nil"/>
              <w:bottom w:val="nil"/>
            </w:tcBorders>
          </w:tcPr>
          <w:p w14:paraId="3E8BC59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328D9A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31"/>
                <w:szCs w:val="22"/>
                <w:lang w:val="hr-HR"/>
              </w:rPr>
            </w:pPr>
          </w:p>
          <w:p w14:paraId="213379D2" w14:textId="77777777" w:rsidR="00BE23EC" w:rsidRPr="00281AF0" w:rsidRDefault="00BE23EC" w:rsidP="00BE23EC">
            <w:pPr>
              <w:widowControl w:val="0"/>
              <w:autoSpaceDE w:val="0"/>
              <w:autoSpaceDN w:val="0"/>
              <w:spacing w:after="0" w:line="240" w:lineRule="auto"/>
              <w:ind w:right="220"/>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4706717E" w14:textId="77777777" w:rsidTr="00F608B9">
        <w:trPr>
          <w:trHeight w:val="391"/>
        </w:trPr>
        <w:tc>
          <w:tcPr>
            <w:tcW w:w="1140" w:type="dxa"/>
            <w:tcBorders>
              <w:top w:val="nil"/>
              <w:bottom w:val="nil"/>
            </w:tcBorders>
          </w:tcPr>
          <w:p w14:paraId="6547C37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D232A6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vMerge/>
            <w:tcBorders>
              <w:top w:val="nil"/>
            </w:tcBorders>
          </w:tcPr>
          <w:p w14:paraId="191DF69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980" w:type="dxa"/>
            <w:tcBorders>
              <w:top w:val="nil"/>
              <w:bottom w:val="nil"/>
            </w:tcBorders>
          </w:tcPr>
          <w:p w14:paraId="2D8A353B" w14:textId="77777777" w:rsidR="00BE23EC" w:rsidRPr="00281AF0" w:rsidRDefault="00BE23EC" w:rsidP="00BE23EC">
            <w:pPr>
              <w:widowControl w:val="0"/>
              <w:autoSpaceDE w:val="0"/>
              <w:autoSpaceDN w:val="0"/>
              <w:spacing w:before="42" w:after="0" w:line="240" w:lineRule="auto"/>
              <w:ind w:left="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utvrđivanje</w:t>
            </w:r>
          </w:p>
        </w:tc>
        <w:tc>
          <w:tcPr>
            <w:tcW w:w="1080" w:type="dxa"/>
            <w:tcBorders>
              <w:top w:val="nil"/>
              <w:bottom w:val="nil"/>
            </w:tcBorders>
          </w:tcPr>
          <w:p w14:paraId="2A28F69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089F19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477CA64" w14:textId="77777777" w:rsidTr="00F608B9">
        <w:trPr>
          <w:trHeight w:val="675"/>
        </w:trPr>
        <w:tc>
          <w:tcPr>
            <w:tcW w:w="1140" w:type="dxa"/>
            <w:tcBorders>
              <w:top w:val="nil"/>
              <w:bottom w:val="nil"/>
            </w:tcBorders>
          </w:tcPr>
          <w:p w14:paraId="5D3CD2B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tcBorders>
          </w:tcPr>
          <w:p w14:paraId="016D1AB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vMerge/>
            <w:tcBorders>
              <w:top w:val="nil"/>
            </w:tcBorders>
          </w:tcPr>
          <w:p w14:paraId="51A69C9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980" w:type="dxa"/>
            <w:tcBorders>
              <w:top w:val="nil"/>
            </w:tcBorders>
          </w:tcPr>
          <w:p w14:paraId="7FD2634F" w14:textId="77777777" w:rsidR="00BE23EC" w:rsidRPr="00281AF0" w:rsidRDefault="00BE23EC" w:rsidP="00BE23EC">
            <w:pPr>
              <w:widowControl w:val="0"/>
              <w:autoSpaceDE w:val="0"/>
              <w:autoSpaceDN w:val="0"/>
              <w:spacing w:before="41"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kvaliteta</w:t>
            </w:r>
          </w:p>
        </w:tc>
        <w:tc>
          <w:tcPr>
            <w:tcW w:w="1080" w:type="dxa"/>
            <w:tcBorders>
              <w:top w:val="nil"/>
            </w:tcBorders>
          </w:tcPr>
          <w:p w14:paraId="4538CF2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tcBorders>
          </w:tcPr>
          <w:p w14:paraId="2F70C66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4BE19A8D" w14:textId="77777777" w:rsidTr="00F608B9">
        <w:trPr>
          <w:trHeight w:val="305"/>
        </w:trPr>
        <w:tc>
          <w:tcPr>
            <w:tcW w:w="1140" w:type="dxa"/>
            <w:tcBorders>
              <w:top w:val="nil"/>
              <w:bottom w:val="nil"/>
            </w:tcBorders>
          </w:tcPr>
          <w:p w14:paraId="529C0C8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bottom w:val="nil"/>
            </w:tcBorders>
          </w:tcPr>
          <w:p w14:paraId="479AA68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bottom w:val="nil"/>
            </w:tcBorders>
          </w:tcPr>
          <w:p w14:paraId="12F4A946" w14:textId="77777777" w:rsidR="00BE23EC" w:rsidRPr="00281AF0" w:rsidRDefault="00BE23EC" w:rsidP="00BE23EC">
            <w:pPr>
              <w:widowControl w:val="0"/>
              <w:tabs>
                <w:tab w:val="left" w:pos="538"/>
              </w:tabs>
              <w:autoSpaceDE w:val="0"/>
              <w:autoSpaceDN w:val="0"/>
              <w:spacing w:after="0" w:line="265" w:lineRule="exact"/>
              <w:ind w:lef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Škola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ima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Pravilnik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w:t>
            </w:r>
          </w:p>
        </w:tc>
        <w:tc>
          <w:tcPr>
            <w:tcW w:w="1980" w:type="dxa"/>
            <w:tcBorders>
              <w:bottom w:val="nil"/>
            </w:tcBorders>
          </w:tcPr>
          <w:p w14:paraId="4F0E966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bottom w:val="nil"/>
            </w:tcBorders>
          </w:tcPr>
          <w:p w14:paraId="7DADD60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bottom w:val="nil"/>
            </w:tcBorders>
          </w:tcPr>
          <w:p w14:paraId="10F96D4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0E172DC8" w14:textId="77777777" w:rsidTr="00F608B9">
        <w:trPr>
          <w:trHeight w:val="309"/>
        </w:trPr>
        <w:tc>
          <w:tcPr>
            <w:tcW w:w="1140" w:type="dxa"/>
            <w:tcBorders>
              <w:top w:val="nil"/>
              <w:bottom w:val="nil"/>
            </w:tcBorders>
          </w:tcPr>
          <w:p w14:paraId="28F2ECB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A6EF12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5D256CFB" w14:textId="77777777" w:rsidR="00BE23EC" w:rsidRPr="00281AF0" w:rsidRDefault="00BE23EC" w:rsidP="00BE23EC">
            <w:pPr>
              <w:widowControl w:val="0"/>
              <w:autoSpaceDE w:val="0"/>
              <w:autoSpaceDN w:val="0"/>
              <w:spacing w:after="0" w:line="240" w:lineRule="auto"/>
              <w:ind w:right="99"/>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nagrađivanju</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pohvaljivanju</w:t>
            </w:r>
          </w:p>
        </w:tc>
        <w:tc>
          <w:tcPr>
            <w:tcW w:w="1980" w:type="dxa"/>
            <w:tcBorders>
              <w:top w:val="nil"/>
              <w:bottom w:val="nil"/>
            </w:tcBorders>
          </w:tcPr>
          <w:p w14:paraId="7FD2CBE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54E513E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7339DE6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D08243D" w14:textId="77777777" w:rsidTr="00F608B9">
        <w:trPr>
          <w:trHeight w:val="308"/>
        </w:trPr>
        <w:tc>
          <w:tcPr>
            <w:tcW w:w="1140" w:type="dxa"/>
            <w:tcBorders>
              <w:top w:val="nil"/>
              <w:bottom w:val="nil"/>
            </w:tcBorders>
          </w:tcPr>
          <w:p w14:paraId="2A44030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E353EA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2BB119A2"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zaposlenih</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jasno</w:t>
            </w:r>
          </w:p>
        </w:tc>
        <w:tc>
          <w:tcPr>
            <w:tcW w:w="1980" w:type="dxa"/>
            <w:tcBorders>
              <w:top w:val="nil"/>
              <w:bottom w:val="nil"/>
            </w:tcBorders>
          </w:tcPr>
          <w:p w14:paraId="44311F9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2B959F2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26065C1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4FC2C84" w14:textId="77777777" w:rsidTr="00F608B9">
        <w:trPr>
          <w:trHeight w:val="308"/>
        </w:trPr>
        <w:tc>
          <w:tcPr>
            <w:tcW w:w="1140" w:type="dxa"/>
            <w:tcBorders>
              <w:top w:val="nil"/>
              <w:bottom w:val="nil"/>
            </w:tcBorders>
          </w:tcPr>
          <w:p w14:paraId="1C632D5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23CF8C7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6C4CA8F7" w14:textId="77777777" w:rsidR="00BE23EC" w:rsidRPr="00281AF0" w:rsidRDefault="00BE23EC" w:rsidP="00BE23EC">
            <w:pPr>
              <w:widowControl w:val="0"/>
              <w:autoSpaceDE w:val="0"/>
              <w:autoSpaceDN w:val="0"/>
              <w:spacing w:after="0" w:line="268" w:lineRule="exact"/>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izdeferenciranim</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načinom</w:t>
            </w:r>
          </w:p>
        </w:tc>
        <w:tc>
          <w:tcPr>
            <w:tcW w:w="1980" w:type="dxa"/>
            <w:tcBorders>
              <w:top w:val="nil"/>
              <w:bottom w:val="nil"/>
            </w:tcBorders>
          </w:tcPr>
          <w:p w14:paraId="53FAEF9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5CC7127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5C1BE3B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4BE16D18" w14:textId="77777777" w:rsidTr="00F608B9">
        <w:trPr>
          <w:trHeight w:val="463"/>
        </w:trPr>
        <w:tc>
          <w:tcPr>
            <w:tcW w:w="1140" w:type="dxa"/>
            <w:tcBorders>
              <w:top w:val="nil"/>
              <w:bottom w:val="nil"/>
            </w:tcBorders>
          </w:tcPr>
          <w:p w14:paraId="4944848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649D920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0BF6EB1C"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gradiranja</w:t>
            </w:r>
          </w:p>
        </w:tc>
        <w:tc>
          <w:tcPr>
            <w:tcW w:w="1980" w:type="dxa"/>
            <w:tcBorders>
              <w:top w:val="nil"/>
              <w:bottom w:val="nil"/>
            </w:tcBorders>
          </w:tcPr>
          <w:p w14:paraId="1AA6543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79FA4B1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121F0A7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2F570320" w14:textId="77777777" w:rsidTr="00F608B9">
        <w:trPr>
          <w:trHeight w:val="463"/>
        </w:trPr>
        <w:tc>
          <w:tcPr>
            <w:tcW w:w="1140" w:type="dxa"/>
            <w:tcBorders>
              <w:top w:val="nil"/>
              <w:bottom w:val="nil"/>
            </w:tcBorders>
          </w:tcPr>
          <w:p w14:paraId="222300D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33E4311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543D0CC9" w14:textId="77777777" w:rsidR="00BE23EC" w:rsidRPr="00281AF0" w:rsidRDefault="00BE23EC" w:rsidP="00BE23EC">
            <w:pPr>
              <w:widowControl w:val="0"/>
              <w:tabs>
                <w:tab w:val="left" w:pos="538"/>
              </w:tabs>
              <w:autoSpaceDE w:val="0"/>
              <w:autoSpaceDN w:val="0"/>
              <w:spacing w:before="154" w:after="0" w:line="240" w:lineRule="auto"/>
              <w:ind w:lef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Preduzimanje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inicijativa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u</w:t>
            </w:r>
          </w:p>
        </w:tc>
        <w:tc>
          <w:tcPr>
            <w:tcW w:w="1980" w:type="dxa"/>
            <w:tcBorders>
              <w:top w:val="nil"/>
              <w:bottom w:val="nil"/>
            </w:tcBorders>
          </w:tcPr>
          <w:p w14:paraId="4520606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061EF9A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6D5D4CC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91FF854" w14:textId="77777777" w:rsidTr="00F608B9">
        <w:trPr>
          <w:trHeight w:val="307"/>
        </w:trPr>
        <w:tc>
          <w:tcPr>
            <w:tcW w:w="1140" w:type="dxa"/>
            <w:tcBorders>
              <w:top w:val="nil"/>
              <w:bottom w:val="nil"/>
            </w:tcBorders>
          </w:tcPr>
          <w:p w14:paraId="381FA94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31AE140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7E427D4B"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skladu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Pravilnikom</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w:t>
            </w:r>
          </w:p>
        </w:tc>
        <w:tc>
          <w:tcPr>
            <w:tcW w:w="1980" w:type="dxa"/>
            <w:tcBorders>
              <w:top w:val="nil"/>
              <w:bottom w:val="nil"/>
            </w:tcBorders>
          </w:tcPr>
          <w:p w14:paraId="57CDAE0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0899AE6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AC3EB2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F99264B" w14:textId="77777777" w:rsidTr="00F608B9">
        <w:trPr>
          <w:trHeight w:val="310"/>
        </w:trPr>
        <w:tc>
          <w:tcPr>
            <w:tcW w:w="1140" w:type="dxa"/>
            <w:tcBorders>
              <w:top w:val="nil"/>
              <w:bottom w:val="nil"/>
            </w:tcBorders>
          </w:tcPr>
          <w:p w14:paraId="7A866FDA" w14:textId="77777777" w:rsidR="00BE23EC" w:rsidRPr="00281AF0" w:rsidRDefault="00BE23EC" w:rsidP="00BE23EC">
            <w:pPr>
              <w:widowControl w:val="0"/>
              <w:autoSpaceDE w:val="0"/>
              <w:autoSpaceDN w:val="0"/>
              <w:spacing w:after="0" w:line="267" w:lineRule="exact"/>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3. Etos</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škole</w:t>
            </w:r>
          </w:p>
        </w:tc>
        <w:tc>
          <w:tcPr>
            <w:tcW w:w="1530" w:type="dxa"/>
            <w:tcBorders>
              <w:top w:val="nil"/>
              <w:bottom w:val="nil"/>
            </w:tcBorders>
          </w:tcPr>
          <w:p w14:paraId="127DE70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03148928" w14:textId="77777777" w:rsidR="00BE23EC" w:rsidRPr="00281AF0" w:rsidRDefault="00BE23EC" w:rsidP="00BE23EC">
            <w:pPr>
              <w:widowControl w:val="0"/>
              <w:autoSpaceDE w:val="0"/>
              <w:autoSpaceDN w:val="0"/>
              <w:spacing w:before="3" w:after="0" w:line="240" w:lineRule="auto"/>
              <w:ind w:right="99"/>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nagrađivanju</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pohvaljivanju</w:t>
            </w:r>
          </w:p>
        </w:tc>
        <w:tc>
          <w:tcPr>
            <w:tcW w:w="1980" w:type="dxa"/>
            <w:tcBorders>
              <w:top w:val="nil"/>
              <w:bottom w:val="nil"/>
            </w:tcBorders>
          </w:tcPr>
          <w:p w14:paraId="45DE6AF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00B98E3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6991F60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668C724E" w14:textId="77777777" w:rsidTr="00F608B9">
        <w:trPr>
          <w:trHeight w:val="282"/>
        </w:trPr>
        <w:tc>
          <w:tcPr>
            <w:tcW w:w="1140" w:type="dxa"/>
            <w:tcBorders>
              <w:top w:val="nil"/>
              <w:bottom w:val="nil"/>
            </w:tcBorders>
          </w:tcPr>
          <w:p w14:paraId="515EDAD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3EFD806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1E32FE21" w14:textId="77777777" w:rsidR="00BE23EC" w:rsidRPr="00281AF0" w:rsidRDefault="00BE23EC" w:rsidP="00BE23EC">
            <w:pPr>
              <w:widowControl w:val="0"/>
              <w:autoSpaceDE w:val="0"/>
              <w:autoSpaceDN w:val="0"/>
              <w:spacing w:after="0" w:line="262" w:lineRule="exact"/>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zaposlenih</w:t>
            </w:r>
          </w:p>
        </w:tc>
        <w:tc>
          <w:tcPr>
            <w:tcW w:w="1980" w:type="dxa"/>
            <w:tcBorders>
              <w:top w:val="nil"/>
              <w:bottom w:val="nil"/>
            </w:tcBorders>
          </w:tcPr>
          <w:p w14:paraId="254BF94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6EA5EE1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6EAC643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13F721F" w14:textId="77777777" w:rsidTr="00F608B9">
        <w:trPr>
          <w:trHeight w:val="1867"/>
        </w:trPr>
        <w:tc>
          <w:tcPr>
            <w:tcW w:w="1140" w:type="dxa"/>
            <w:tcBorders>
              <w:top w:val="nil"/>
              <w:bottom w:val="nil"/>
            </w:tcBorders>
          </w:tcPr>
          <w:p w14:paraId="350A17B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5F3BB6B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0DD8D62"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5"/>
                <w:szCs w:val="22"/>
                <w:lang w:val="hr-HR"/>
              </w:rPr>
            </w:pPr>
          </w:p>
          <w:p w14:paraId="1E85A898" w14:textId="77777777" w:rsidR="00BE23EC" w:rsidRPr="00281AF0" w:rsidRDefault="00BE23EC" w:rsidP="00BE23EC">
            <w:pPr>
              <w:widowControl w:val="0"/>
              <w:autoSpaceDE w:val="0"/>
              <w:autoSpaceDN w:val="0"/>
              <w:spacing w:before="1" w:after="0" w:line="400" w:lineRule="atLeast"/>
              <w:ind w:left="253" w:right="249" w:firstLine="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Uticaj</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podsticajnih</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mjera</w:t>
            </w:r>
          </w:p>
        </w:tc>
        <w:tc>
          <w:tcPr>
            <w:tcW w:w="3150" w:type="dxa"/>
            <w:tcBorders>
              <w:top w:val="nil"/>
              <w:bottom w:val="nil"/>
            </w:tcBorders>
          </w:tcPr>
          <w:p w14:paraId="08A18758"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27"/>
                <w:szCs w:val="22"/>
                <w:lang w:val="hr-HR"/>
              </w:rPr>
            </w:pPr>
          </w:p>
          <w:p w14:paraId="37D1F052" w14:textId="77777777" w:rsidR="00BE23EC" w:rsidRPr="00281AF0" w:rsidRDefault="00BE23EC" w:rsidP="00BE23EC">
            <w:pPr>
              <w:widowControl w:val="0"/>
              <w:tabs>
                <w:tab w:val="left" w:pos="538"/>
              </w:tabs>
              <w:autoSpaceDE w:val="0"/>
              <w:autoSpaceDN w:val="0"/>
              <w:spacing w:after="0" w:line="276" w:lineRule="auto"/>
              <w:ind w:left="538" w:right="313"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Times New Roman" w:cs="Calibri"/>
                <w:color w:val="002060"/>
                <w:sz w:val="22"/>
                <w:szCs w:val="22"/>
                <w:lang w:val="hr-HR"/>
              </w:rPr>
              <w:tab/>
            </w:r>
            <w:r w:rsidRPr="00281AF0">
              <w:rPr>
                <w:rFonts w:ascii="Calibri" w:eastAsia="Calibri" w:hAnsi="Calibri" w:cs="Calibri"/>
                <w:color w:val="002060"/>
                <w:sz w:val="22"/>
                <w:szCs w:val="22"/>
                <w:lang w:val="hr-HR"/>
              </w:rPr>
              <w:t>Preduzimanje inicijativa 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skladu sa Pravilnikom 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vrstama zvanja, uslovima,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načinom</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 postupkom</w:t>
            </w:r>
          </w:p>
          <w:p w14:paraId="0BFD39DB"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dodjeljivanja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zvanja</w:t>
            </w:r>
          </w:p>
        </w:tc>
        <w:tc>
          <w:tcPr>
            <w:tcW w:w="1980" w:type="dxa"/>
            <w:tcBorders>
              <w:top w:val="nil"/>
              <w:bottom w:val="nil"/>
            </w:tcBorders>
          </w:tcPr>
          <w:p w14:paraId="0CA145A7" w14:textId="77777777" w:rsidR="00BE23EC" w:rsidRPr="00281AF0" w:rsidRDefault="00BE23EC" w:rsidP="00BE23EC">
            <w:pPr>
              <w:widowControl w:val="0"/>
              <w:autoSpaceDE w:val="0"/>
              <w:autoSpaceDN w:val="0"/>
              <w:spacing w:after="0" w:line="242" w:lineRule="exact"/>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interno</w:t>
            </w:r>
          </w:p>
          <w:p w14:paraId="21F9C8E6" w14:textId="77777777" w:rsidR="00BE23EC" w:rsidRPr="00281AF0" w:rsidRDefault="00BE23EC" w:rsidP="00BE23EC">
            <w:pPr>
              <w:widowControl w:val="0"/>
              <w:autoSpaceDE w:val="0"/>
              <w:autoSpaceDN w:val="0"/>
              <w:spacing w:after="0" w:line="267" w:lineRule="exact"/>
              <w:ind w:left="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utvrđivanje</w:t>
            </w:r>
          </w:p>
          <w:p w14:paraId="069CDFFF" w14:textId="77777777" w:rsidR="00BE23EC" w:rsidRPr="00281AF0" w:rsidRDefault="00BE23EC" w:rsidP="00BE23EC">
            <w:pPr>
              <w:widowControl w:val="0"/>
              <w:autoSpaceDE w:val="0"/>
              <w:autoSpaceDN w:val="0"/>
              <w:spacing w:after="0" w:line="240" w:lineRule="auto"/>
              <w:ind w:left="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kvaliteta</w:t>
            </w:r>
          </w:p>
          <w:p w14:paraId="4B49F53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50B53D" w14:textId="77777777" w:rsidR="00BE23EC" w:rsidRPr="00281AF0" w:rsidRDefault="00BE23EC" w:rsidP="00BE23EC">
            <w:pPr>
              <w:widowControl w:val="0"/>
              <w:autoSpaceDE w:val="0"/>
              <w:autoSpaceDN w:val="0"/>
              <w:spacing w:after="0" w:line="240" w:lineRule="auto"/>
              <w:ind w:left="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Menadžer za</w:t>
            </w:r>
          </w:p>
          <w:p w14:paraId="0645CDD7" w14:textId="77777777" w:rsidR="00BE23EC" w:rsidRPr="00281AF0" w:rsidRDefault="00BE23EC" w:rsidP="00BE23EC">
            <w:pPr>
              <w:widowControl w:val="0"/>
              <w:autoSpaceDE w:val="0"/>
              <w:autoSpaceDN w:val="0"/>
              <w:spacing w:before="1" w:after="0" w:line="240" w:lineRule="auto"/>
              <w:ind w:left="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w:t>
            </w:r>
          </w:p>
        </w:tc>
        <w:tc>
          <w:tcPr>
            <w:tcW w:w="1080" w:type="dxa"/>
            <w:tcBorders>
              <w:top w:val="nil"/>
              <w:bottom w:val="nil"/>
            </w:tcBorders>
          </w:tcPr>
          <w:p w14:paraId="3EF65B2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C134A1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B0E68A3"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0"/>
                <w:szCs w:val="22"/>
                <w:lang w:val="hr-HR"/>
              </w:rPr>
            </w:pPr>
          </w:p>
          <w:p w14:paraId="52D120F6" w14:textId="77777777" w:rsidR="00BE23EC" w:rsidRPr="00281AF0" w:rsidRDefault="00BE23EC" w:rsidP="00BE23EC">
            <w:pPr>
              <w:widowControl w:val="0"/>
              <w:autoSpaceDE w:val="0"/>
              <w:autoSpaceDN w:val="0"/>
              <w:spacing w:after="0" w:line="240" w:lineRule="auto"/>
              <w:ind w:left="26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p>
          <w:p w14:paraId="3BEA5ED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94590BC" w14:textId="77777777" w:rsidR="00BE23EC" w:rsidRPr="00281AF0" w:rsidRDefault="00BE23EC" w:rsidP="00BE23EC">
            <w:pPr>
              <w:widowControl w:val="0"/>
              <w:autoSpaceDE w:val="0"/>
              <w:autoSpaceDN w:val="0"/>
              <w:spacing w:before="1" w:after="0" w:line="240" w:lineRule="auto"/>
              <w:ind w:left="23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530" w:type="dxa"/>
            <w:tcBorders>
              <w:top w:val="nil"/>
              <w:bottom w:val="nil"/>
            </w:tcBorders>
          </w:tcPr>
          <w:p w14:paraId="6CCE575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2F94C5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0F1A3C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124054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EB001B"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19"/>
                <w:szCs w:val="22"/>
                <w:lang w:val="hr-HR"/>
              </w:rPr>
            </w:pPr>
          </w:p>
          <w:p w14:paraId="1B6FF610" w14:textId="77777777" w:rsidR="00BE23EC" w:rsidRPr="00281AF0" w:rsidRDefault="00BE23EC" w:rsidP="00BE23EC">
            <w:pPr>
              <w:widowControl w:val="0"/>
              <w:autoSpaceDE w:val="0"/>
              <w:autoSpaceDN w:val="0"/>
              <w:spacing w:after="0" w:line="240" w:lineRule="auto"/>
              <w:ind w:right="220"/>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76FF78C3" w14:textId="77777777" w:rsidTr="00F608B9">
        <w:trPr>
          <w:trHeight w:val="1046"/>
        </w:trPr>
        <w:tc>
          <w:tcPr>
            <w:tcW w:w="1140" w:type="dxa"/>
            <w:tcBorders>
              <w:top w:val="nil"/>
              <w:bottom w:val="nil"/>
            </w:tcBorders>
          </w:tcPr>
          <w:p w14:paraId="6A09CC7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14F64D8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4808C20E" w14:textId="77777777" w:rsidR="00BE23EC" w:rsidRPr="00281AF0" w:rsidRDefault="00BE23EC" w:rsidP="00BE23EC">
            <w:pPr>
              <w:widowControl w:val="0"/>
              <w:autoSpaceDE w:val="0"/>
              <w:autoSpaceDN w:val="0"/>
              <w:spacing w:before="12"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nastavnika/ca</w:t>
            </w:r>
          </w:p>
          <w:p w14:paraId="13096BA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B73B3F7" w14:textId="77777777" w:rsidR="00BE23EC" w:rsidRPr="00281AF0" w:rsidRDefault="00BE23EC" w:rsidP="00BE23EC">
            <w:pPr>
              <w:widowControl w:val="0"/>
              <w:tabs>
                <w:tab w:val="left" w:pos="538"/>
              </w:tabs>
              <w:autoSpaceDE w:val="0"/>
              <w:autoSpaceDN w:val="0"/>
              <w:spacing w:before="188" w:after="0" w:line="240" w:lineRule="auto"/>
              <w:ind w:lef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Preduzimanje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inicijativa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u</w:t>
            </w:r>
          </w:p>
        </w:tc>
        <w:tc>
          <w:tcPr>
            <w:tcW w:w="1980" w:type="dxa"/>
            <w:tcBorders>
              <w:top w:val="nil"/>
              <w:bottom w:val="nil"/>
            </w:tcBorders>
          </w:tcPr>
          <w:p w14:paraId="50CC03D0" w14:textId="77777777" w:rsidR="00BE23EC" w:rsidRPr="00281AF0" w:rsidRDefault="00BE23EC" w:rsidP="00BE23EC">
            <w:pPr>
              <w:widowControl w:val="0"/>
              <w:autoSpaceDE w:val="0"/>
              <w:autoSpaceDN w:val="0"/>
              <w:spacing w:after="0" w:line="255" w:lineRule="exact"/>
              <w:ind w:left="38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p w14:paraId="3DBB30C8" w14:textId="77777777" w:rsidR="00BE23EC" w:rsidRPr="00281AF0" w:rsidRDefault="00BE23EC" w:rsidP="00BE23EC">
            <w:pPr>
              <w:widowControl w:val="0"/>
              <w:autoSpaceDE w:val="0"/>
              <w:autoSpaceDN w:val="0"/>
              <w:spacing w:after="0" w:line="240" w:lineRule="auto"/>
              <w:ind w:left="295" w:right="275" w:firstLine="5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evaluatori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koordinatori</w:t>
            </w:r>
          </w:p>
        </w:tc>
        <w:tc>
          <w:tcPr>
            <w:tcW w:w="1080" w:type="dxa"/>
            <w:tcBorders>
              <w:top w:val="nil"/>
              <w:bottom w:val="nil"/>
            </w:tcBorders>
          </w:tcPr>
          <w:p w14:paraId="514B49E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505F670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7748AA9" w14:textId="77777777" w:rsidTr="00F608B9">
        <w:trPr>
          <w:trHeight w:val="308"/>
        </w:trPr>
        <w:tc>
          <w:tcPr>
            <w:tcW w:w="1140" w:type="dxa"/>
            <w:tcBorders>
              <w:top w:val="nil"/>
              <w:bottom w:val="nil"/>
            </w:tcBorders>
          </w:tcPr>
          <w:p w14:paraId="41C8C42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4E19FAF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55BE8830"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skladu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Pravilnikom</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w:t>
            </w:r>
          </w:p>
        </w:tc>
        <w:tc>
          <w:tcPr>
            <w:tcW w:w="1980" w:type="dxa"/>
            <w:tcBorders>
              <w:top w:val="nil"/>
              <w:bottom w:val="nil"/>
            </w:tcBorders>
          </w:tcPr>
          <w:p w14:paraId="097B6FD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5F7E026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02F73A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63550795" w14:textId="77777777" w:rsidTr="00F608B9">
        <w:trPr>
          <w:trHeight w:val="308"/>
        </w:trPr>
        <w:tc>
          <w:tcPr>
            <w:tcW w:w="1140" w:type="dxa"/>
            <w:tcBorders>
              <w:top w:val="nil"/>
              <w:bottom w:val="nil"/>
            </w:tcBorders>
          </w:tcPr>
          <w:p w14:paraId="0CF849B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2C2FDA6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42DB5A3E" w14:textId="77777777" w:rsidR="00BE23EC" w:rsidRPr="00281AF0" w:rsidRDefault="00BE23EC" w:rsidP="00BE23EC">
            <w:pPr>
              <w:widowControl w:val="0"/>
              <w:autoSpaceDE w:val="0"/>
              <w:autoSpaceDN w:val="0"/>
              <w:spacing w:after="0" w:line="268" w:lineRule="exact"/>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programu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organizaciji</w:t>
            </w:r>
          </w:p>
        </w:tc>
        <w:tc>
          <w:tcPr>
            <w:tcW w:w="1980" w:type="dxa"/>
            <w:tcBorders>
              <w:top w:val="nil"/>
              <w:bottom w:val="nil"/>
            </w:tcBorders>
          </w:tcPr>
          <w:p w14:paraId="7421E3C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532C084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5B478F6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607A9FE0" w14:textId="77777777" w:rsidTr="00F608B9">
        <w:trPr>
          <w:trHeight w:val="309"/>
        </w:trPr>
        <w:tc>
          <w:tcPr>
            <w:tcW w:w="1140" w:type="dxa"/>
            <w:tcBorders>
              <w:top w:val="nil"/>
              <w:bottom w:val="nil"/>
            </w:tcBorders>
          </w:tcPr>
          <w:p w14:paraId="5010BC9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2D1ECD8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11C0BA59"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oblika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struĉnog</w:t>
            </w:r>
          </w:p>
        </w:tc>
        <w:tc>
          <w:tcPr>
            <w:tcW w:w="1980" w:type="dxa"/>
            <w:tcBorders>
              <w:top w:val="nil"/>
              <w:bottom w:val="nil"/>
            </w:tcBorders>
          </w:tcPr>
          <w:p w14:paraId="29B9A22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518F7AE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0869DE1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289E3D43" w14:textId="77777777" w:rsidTr="00F608B9">
        <w:trPr>
          <w:trHeight w:val="463"/>
        </w:trPr>
        <w:tc>
          <w:tcPr>
            <w:tcW w:w="1140" w:type="dxa"/>
            <w:tcBorders>
              <w:top w:val="nil"/>
              <w:bottom w:val="nil"/>
            </w:tcBorders>
          </w:tcPr>
          <w:p w14:paraId="5B544E0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4C436EB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51FA3C97" w14:textId="77777777" w:rsidR="00BE23EC" w:rsidRPr="00281AF0" w:rsidRDefault="00BE23EC" w:rsidP="00BE23EC">
            <w:pPr>
              <w:widowControl w:val="0"/>
              <w:autoSpaceDE w:val="0"/>
              <w:autoSpaceDN w:val="0"/>
              <w:spacing w:after="0" w:line="240" w:lineRule="auto"/>
              <w:ind w:right="166"/>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usavršavanja</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nastavnika/ca</w:t>
            </w:r>
          </w:p>
        </w:tc>
        <w:tc>
          <w:tcPr>
            <w:tcW w:w="1980" w:type="dxa"/>
            <w:tcBorders>
              <w:top w:val="nil"/>
              <w:bottom w:val="nil"/>
            </w:tcBorders>
          </w:tcPr>
          <w:p w14:paraId="07F340D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1A0BB66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4E62352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191215D" w14:textId="77777777" w:rsidTr="00F608B9">
        <w:trPr>
          <w:trHeight w:val="463"/>
        </w:trPr>
        <w:tc>
          <w:tcPr>
            <w:tcW w:w="1140" w:type="dxa"/>
            <w:tcBorders>
              <w:top w:val="nil"/>
              <w:bottom w:val="nil"/>
            </w:tcBorders>
          </w:tcPr>
          <w:p w14:paraId="59A1053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1152BD1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2E2D0395" w14:textId="77777777" w:rsidR="00BE23EC" w:rsidRPr="00281AF0" w:rsidRDefault="00BE23EC" w:rsidP="00BE23EC">
            <w:pPr>
              <w:widowControl w:val="0"/>
              <w:tabs>
                <w:tab w:val="left" w:pos="538"/>
              </w:tabs>
              <w:autoSpaceDE w:val="0"/>
              <w:autoSpaceDN w:val="0"/>
              <w:spacing w:before="154" w:after="0" w:line="240" w:lineRule="auto"/>
              <w:ind w:left="17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Realizacija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Plana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programa</w:t>
            </w:r>
          </w:p>
        </w:tc>
        <w:tc>
          <w:tcPr>
            <w:tcW w:w="1980" w:type="dxa"/>
            <w:tcBorders>
              <w:top w:val="nil"/>
              <w:bottom w:val="nil"/>
            </w:tcBorders>
          </w:tcPr>
          <w:p w14:paraId="0FEF380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6744662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460F3C8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41D0963C" w14:textId="77777777" w:rsidTr="00F608B9">
        <w:trPr>
          <w:trHeight w:val="308"/>
        </w:trPr>
        <w:tc>
          <w:tcPr>
            <w:tcW w:w="1140" w:type="dxa"/>
            <w:tcBorders>
              <w:top w:val="nil"/>
              <w:bottom w:val="nil"/>
            </w:tcBorders>
          </w:tcPr>
          <w:p w14:paraId="47B9DA5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3FF9B7C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6A0C69BE"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profesionalnog</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razvoja</w:t>
            </w:r>
          </w:p>
        </w:tc>
        <w:tc>
          <w:tcPr>
            <w:tcW w:w="1980" w:type="dxa"/>
            <w:tcBorders>
              <w:top w:val="nil"/>
              <w:bottom w:val="nil"/>
            </w:tcBorders>
          </w:tcPr>
          <w:p w14:paraId="7941820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6127195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340513A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677D4FE9" w14:textId="77777777" w:rsidTr="00F608B9">
        <w:trPr>
          <w:trHeight w:val="308"/>
        </w:trPr>
        <w:tc>
          <w:tcPr>
            <w:tcW w:w="1140" w:type="dxa"/>
            <w:tcBorders>
              <w:top w:val="nil"/>
              <w:bottom w:val="nil"/>
            </w:tcBorders>
          </w:tcPr>
          <w:p w14:paraId="7A20531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4520644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bottom w:val="nil"/>
            </w:tcBorders>
          </w:tcPr>
          <w:p w14:paraId="06B41093" w14:textId="77777777" w:rsidR="00BE23EC" w:rsidRPr="00281AF0" w:rsidRDefault="00BE23EC" w:rsidP="00BE23EC">
            <w:pPr>
              <w:widowControl w:val="0"/>
              <w:autoSpaceDE w:val="0"/>
              <w:autoSpaceDN w:val="0"/>
              <w:spacing w:after="0" w:line="268" w:lineRule="exact"/>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nastavnika/ca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nivou</w:t>
            </w:r>
          </w:p>
        </w:tc>
        <w:tc>
          <w:tcPr>
            <w:tcW w:w="1980" w:type="dxa"/>
            <w:tcBorders>
              <w:top w:val="nil"/>
              <w:bottom w:val="nil"/>
            </w:tcBorders>
          </w:tcPr>
          <w:p w14:paraId="44EC98E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bottom w:val="nil"/>
            </w:tcBorders>
          </w:tcPr>
          <w:p w14:paraId="43B2333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bottom w:val="nil"/>
            </w:tcBorders>
          </w:tcPr>
          <w:p w14:paraId="26640E1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06DC422A" w14:textId="77777777" w:rsidTr="00F608B9">
        <w:trPr>
          <w:trHeight w:val="313"/>
        </w:trPr>
        <w:tc>
          <w:tcPr>
            <w:tcW w:w="1140" w:type="dxa"/>
            <w:tcBorders>
              <w:top w:val="nil"/>
            </w:tcBorders>
          </w:tcPr>
          <w:p w14:paraId="4D6F896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tcBorders>
          </w:tcPr>
          <w:p w14:paraId="4AF6A2C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50" w:type="dxa"/>
            <w:tcBorders>
              <w:top w:val="nil"/>
            </w:tcBorders>
          </w:tcPr>
          <w:p w14:paraId="72D0C519" w14:textId="77777777" w:rsidR="00BE23EC" w:rsidRPr="00281AF0" w:rsidRDefault="00BE23EC" w:rsidP="00BE23EC">
            <w:pPr>
              <w:widowControl w:val="0"/>
              <w:autoSpaceDE w:val="0"/>
              <w:autoSpaceDN w:val="0"/>
              <w:spacing w:after="0" w:line="240" w:lineRule="auto"/>
              <w:ind w:left="53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škole</w:t>
            </w:r>
          </w:p>
        </w:tc>
        <w:tc>
          <w:tcPr>
            <w:tcW w:w="1980" w:type="dxa"/>
            <w:tcBorders>
              <w:top w:val="nil"/>
            </w:tcBorders>
          </w:tcPr>
          <w:p w14:paraId="4E26517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80" w:type="dxa"/>
            <w:tcBorders>
              <w:top w:val="nil"/>
            </w:tcBorders>
          </w:tcPr>
          <w:p w14:paraId="2F10D03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530" w:type="dxa"/>
            <w:tcBorders>
              <w:top w:val="nil"/>
            </w:tcBorders>
          </w:tcPr>
          <w:p w14:paraId="330FF95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bl>
    <w:p w14:paraId="4AE2FF6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sectPr w:rsidR="00BE23EC" w:rsidRPr="00281AF0" w:rsidSect="004515B8">
          <w:pgSz w:w="11910" w:h="16840"/>
          <w:pgMar w:top="660" w:right="428" w:bottom="900" w:left="600" w:header="471" w:footer="702" w:gutter="0"/>
          <w:cols w:space="720"/>
        </w:sectPr>
      </w:pPr>
    </w:p>
    <w:p w14:paraId="016CEA7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4A6B74C0"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0"/>
          <w:szCs w:val="22"/>
          <w:lang w:val="hr-HR"/>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710"/>
        <w:gridCol w:w="3420"/>
        <w:gridCol w:w="1530"/>
        <w:gridCol w:w="1379"/>
        <w:gridCol w:w="1051"/>
      </w:tblGrid>
      <w:tr w:rsidR="00B07332" w:rsidRPr="00281AF0" w14:paraId="349E8948" w14:textId="77777777" w:rsidTr="003137EA">
        <w:trPr>
          <w:trHeight w:val="932"/>
        </w:trPr>
        <w:tc>
          <w:tcPr>
            <w:tcW w:w="1440" w:type="dxa"/>
            <w:shd w:val="clear" w:color="auto" w:fill="FFCCFF"/>
          </w:tcPr>
          <w:p w14:paraId="176AD95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791FEF7C" w14:textId="77777777" w:rsidR="00BE23EC" w:rsidRPr="00281AF0" w:rsidRDefault="00BE23EC" w:rsidP="00F608B9">
            <w:pPr>
              <w:widowControl w:val="0"/>
              <w:autoSpaceDE w:val="0"/>
              <w:autoSpaceDN w:val="0"/>
              <w:spacing w:after="0" w:line="240" w:lineRule="auto"/>
              <w:ind w:left="336" w:right="367" w:hanging="4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oblast</w:t>
            </w:r>
          </w:p>
        </w:tc>
        <w:tc>
          <w:tcPr>
            <w:tcW w:w="1710" w:type="dxa"/>
            <w:shd w:val="clear" w:color="auto" w:fill="FFFF98"/>
          </w:tcPr>
          <w:p w14:paraId="593359F0"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220E29A0" w14:textId="77777777" w:rsidR="00BE23EC" w:rsidRPr="00281AF0" w:rsidRDefault="00BE23EC" w:rsidP="00BE23EC">
            <w:pPr>
              <w:widowControl w:val="0"/>
              <w:autoSpaceDE w:val="0"/>
              <w:autoSpaceDN w:val="0"/>
              <w:spacing w:after="0" w:line="240" w:lineRule="auto"/>
              <w:ind w:left="37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420" w:type="dxa"/>
            <w:shd w:val="clear" w:color="auto" w:fill="FFCCFF"/>
          </w:tcPr>
          <w:p w14:paraId="145FA603"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34706E1F" w14:textId="77777777" w:rsidR="00BE23EC" w:rsidRPr="00281AF0" w:rsidRDefault="00BE23EC" w:rsidP="00BE23EC">
            <w:pPr>
              <w:widowControl w:val="0"/>
              <w:autoSpaceDE w:val="0"/>
              <w:autoSpaceDN w:val="0"/>
              <w:spacing w:after="0" w:line="240" w:lineRule="auto"/>
              <w:ind w:left="85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530" w:type="dxa"/>
            <w:shd w:val="clear" w:color="auto" w:fill="FFFF98"/>
          </w:tcPr>
          <w:p w14:paraId="583D7B78"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49B68D20" w14:textId="77777777" w:rsidR="00BE23EC" w:rsidRPr="00281AF0" w:rsidRDefault="00BE23EC" w:rsidP="00BE23EC">
            <w:pPr>
              <w:widowControl w:val="0"/>
              <w:autoSpaceDE w:val="0"/>
              <w:autoSpaceDN w:val="0"/>
              <w:spacing w:after="0" w:line="240" w:lineRule="auto"/>
              <w:ind w:left="361" w:right="104" w:hanging="22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379" w:type="dxa"/>
            <w:shd w:val="clear" w:color="auto" w:fill="FFCCFF"/>
          </w:tcPr>
          <w:p w14:paraId="7B50D8FE"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67A17657" w14:textId="35E37A22" w:rsidR="00BE23EC" w:rsidRPr="00281AF0" w:rsidRDefault="00BE23EC" w:rsidP="00BE23EC">
            <w:pPr>
              <w:widowControl w:val="0"/>
              <w:autoSpaceDE w:val="0"/>
              <w:autoSpaceDN w:val="0"/>
              <w:spacing w:after="0" w:line="240" w:lineRule="auto"/>
              <w:ind w:left="275" w:right="105" w:hanging="14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nti za</w:t>
            </w:r>
          </w:p>
          <w:p w14:paraId="3845E15D" w14:textId="77777777" w:rsidR="00BE23EC" w:rsidRPr="00281AF0" w:rsidRDefault="00BE23EC" w:rsidP="00BE23EC">
            <w:pPr>
              <w:widowControl w:val="0"/>
              <w:autoSpaceDE w:val="0"/>
              <w:autoSpaceDN w:val="0"/>
              <w:spacing w:after="0" w:line="250" w:lineRule="exact"/>
              <w:ind w:left="14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procjenu</w:t>
            </w:r>
          </w:p>
        </w:tc>
        <w:tc>
          <w:tcPr>
            <w:tcW w:w="1051" w:type="dxa"/>
            <w:shd w:val="clear" w:color="auto" w:fill="FFFF98"/>
          </w:tcPr>
          <w:p w14:paraId="6BE38CFE"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13A4CECF" w14:textId="77777777" w:rsidR="00BE23EC" w:rsidRPr="00281AF0" w:rsidRDefault="00BE23EC" w:rsidP="00BE23EC">
            <w:pPr>
              <w:widowControl w:val="0"/>
              <w:autoSpaceDE w:val="0"/>
              <w:autoSpaceDN w:val="0"/>
              <w:spacing w:after="0" w:line="240" w:lineRule="auto"/>
              <w:ind w:left="230" w:right="200" w:firstLine="6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realizacije</w:t>
            </w:r>
          </w:p>
        </w:tc>
      </w:tr>
      <w:tr w:rsidR="00B07332" w:rsidRPr="00281AF0" w14:paraId="03F71D20" w14:textId="77777777" w:rsidTr="003137EA">
        <w:trPr>
          <w:trHeight w:val="1760"/>
        </w:trPr>
        <w:tc>
          <w:tcPr>
            <w:tcW w:w="1440" w:type="dxa"/>
            <w:vMerge w:val="restart"/>
          </w:tcPr>
          <w:p w14:paraId="41055DD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5ED839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3DD9E6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811D25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EC045E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1467C0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810A22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128D5C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69E406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01A3A8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943243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FD1BC3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C2E0FB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E1F121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904DD6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AAFBB3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2AD5F2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027596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09D3A7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AD847FD"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 w:val="30"/>
                <w:szCs w:val="22"/>
                <w:lang w:val="hr-HR"/>
              </w:rPr>
            </w:pPr>
          </w:p>
          <w:p w14:paraId="764E7233" w14:textId="6F598327" w:rsidR="00BE23EC" w:rsidRPr="00281AF0" w:rsidRDefault="00BE23EC" w:rsidP="00BE23EC">
            <w:pPr>
              <w:widowControl w:val="0"/>
              <w:autoSpaceDE w:val="0"/>
              <w:autoSpaceDN w:val="0"/>
              <w:spacing w:after="0" w:line="480" w:lineRule="auto"/>
              <w:ind w:left="107" w:right="37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4. Podrška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koju škola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pruža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učenicim</w:t>
            </w:r>
            <w:r w:rsidR="003137EA" w:rsidRPr="00281AF0">
              <w:rPr>
                <w:rFonts w:ascii="Calibri" w:eastAsia="Calibri" w:hAnsi="Calibri" w:cs="Calibri"/>
                <w:color w:val="002060"/>
                <w:sz w:val="22"/>
                <w:szCs w:val="22"/>
                <w:lang w:val="hr-HR"/>
              </w:rPr>
              <w:t>a</w:t>
            </w:r>
          </w:p>
        </w:tc>
        <w:tc>
          <w:tcPr>
            <w:tcW w:w="1710" w:type="dxa"/>
          </w:tcPr>
          <w:p w14:paraId="3A7FFEB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28"/>
                <w:szCs w:val="20"/>
                <w:lang w:val="hr-HR"/>
              </w:rPr>
            </w:pPr>
          </w:p>
          <w:p w14:paraId="5B5AC95B" w14:textId="77777777" w:rsidR="00BE23EC" w:rsidRPr="00281AF0" w:rsidRDefault="00BE23EC" w:rsidP="00BE23EC">
            <w:pPr>
              <w:widowControl w:val="0"/>
              <w:autoSpaceDE w:val="0"/>
              <w:autoSpaceDN w:val="0"/>
              <w:spacing w:after="0" w:line="360" w:lineRule="auto"/>
              <w:ind w:left="216" w:right="202" w:hanging="4"/>
              <w:jc w:val="center"/>
              <w:rPr>
                <w:rFonts w:ascii="Calibri" w:eastAsia="Calibri" w:hAnsi="Calibri" w:cs="Calibri"/>
                <w:color w:val="002060"/>
                <w:sz w:val="22"/>
                <w:szCs w:val="22"/>
                <w:lang w:val="hr-HR"/>
              </w:rPr>
            </w:pPr>
            <w:r w:rsidRPr="00281AF0">
              <w:rPr>
                <w:rFonts w:ascii="Calibri" w:eastAsia="Calibri" w:hAnsi="Calibri" w:cs="Calibri"/>
                <w:color w:val="002060"/>
                <w:sz w:val="20"/>
                <w:szCs w:val="20"/>
                <w:lang w:val="hr-HR"/>
              </w:rPr>
              <w:t>Stručna</w:t>
            </w:r>
            <w:r w:rsidRPr="00281AF0">
              <w:rPr>
                <w:rFonts w:ascii="Calibri" w:eastAsia="Calibri" w:hAnsi="Calibri" w:cs="Calibri"/>
                <w:color w:val="002060"/>
                <w:spacing w:val="1"/>
                <w:sz w:val="20"/>
                <w:szCs w:val="20"/>
                <w:lang w:val="hr-HR"/>
              </w:rPr>
              <w:t xml:space="preserve"> </w:t>
            </w:r>
            <w:r w:rsidRPr="00281AF0">
              <w:rPr>
                <w:rFonts w:ascii="Calibri" w:eastAsia="Calibri" w:hAnsi="Calibri" w:cs="Calibri"/>
                <w:color w:val="002060"/>
                <w:sz w:val="20"/>
                <w:szCs w:val="20"/>
                <w:lang w:val="hr-HR"/>
              </w:rPr>
              <w:t>zastupljenost</w:t>
            </w:r>
            <w:r w:rsidRPr="00281AF0">
              <w:rPr>
                <w:rFonts w:ascii="Calibri" w:eastAsia="Calibri" w:hAnsi="Calibri" w:cs="Calibri"/>
                <w:color w:val="002060"/>
                <w:spacing w:val="-47"/>
                <w:sz w:val="20"/>
                <w:szCs w:val="20"/>
                <w:lang w:val="hr-HR"/>
              </w:rPr>
              <w:t xml:space="preserve"> </w:t>
            </w:r>
            <w:r w:rsidRPr="00281AF0">
              <w:rPr>
                <w:rFonts w:ascii="Calibri" w:eastAsia="Calibri" w:hAnsi="Calibri" w:cs="Calibri"/>
                <w:color w:val="002060"/>
                <w:sz w:val="20"/>
                <w:szCs w:val="20"/>
                <w:lang w:val="hr-HR"/>
              </w:rPr>
              <w:t>zaposlenih</w:t>
            </w:r>
          </w:p>
        </w:tc>
        <w:tc>
          <w:tcPr>
            <w:tcW w:w="3420" w:type="dxa"/>
          </w:tcPr>
          <w:p w14:paraId="1ACBFBC1" w14:textId="77777777" w:rsidR="00BE23EC" w:rsidRPr="00281AF0" w:rsidRDefault="00BE23EC" w:rsidP="00743036">
            <w:pPr>
              <w:widowControl w:val="0"/>
              <w:numPr>
                <w:ilvl w:val="0"/>
                <w:numId w:val="140"/>
              </w:numPr>
              <w:tabs>
                <w:tab w:val="left" w:pos="468"/>
                <w:tab w:val="left" w:pos="469"/>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zastupljenost</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zaposlenih</w:t>
            </w:r>
          </w:p>
          <w:p w14:paraId="1E85D99B" w14:textId="77777777" w:rsidR="00BE23EC" w:rsidRPr="00281AF0" w:rsidRDefault="00BE23EC" w:rsidP="00743036">
            <w:pPr>
              <w:widowControl w:val="0"/>
              <w:numPr>
                <w:ilvl w:val="0"/>
                <w:numId w:val="140"/>
              </w:numPr>
              <w:tabs>
                <w:tab w:val="left" w:pos="468"/>
                <w:tab w:val="left" w:pos="469"/>
              </w:tabs>
              <w:autoSpaceDE w:val="0"/>
              <w:autoSpaceDN w:val="0"/>
              <w:spacing w:before="135" w:after="0" w:line="360" w:lineRule="auto"/>
              <w:ind w:right="44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Kontinuitet rada nastavnika/ca po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odjeljenjima/predmetima</w:t>
            </w:r>
          </w:p>
        </w:tc>
        <w:tc>
          <w:tcPr>
            <w:tcW w:w="1530" w:type="dxa"/>
          </w:tcPr>
          <w:p w14:paraId="0FF9D58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E810A5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7774A5B"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766C644A" w14:textId="77777777" w:rsidR="00BE23EC" w:rsidRPr="00281AF0" w:rsidRDefault="00BE23EC" w:rsidP="00BE23EC">
            <w:pPr>
              <w:widowControl w:val="0"/>
              <w:autoSpaceDE w:val="0"/>
              <w:autoSpaceDN w:val="0"/>
              <w:spacing w:after="0" w:line="360" w:lineRule="auto"/>
              <w:ind w:left="253" w:right="224" w:firstLine="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Sekretar</w:t>
            </w:r>
          </w:p>
        </w:tc>
        <w:tc>
          <w:tcPr>
            <w:tcW w:w="1379" w:type="dxa"/>
          </w:tcPr>
          <w:p w14:paraId="375065EA" w14:textId="77777777" w:rsidR="00BE23EC" w:rsidRPr="00281AF0" w:rsidRDefault="00BE23EC" w:rsidP="00BE23EC">
            <w:pPr>
              <w:widowControl w:val="0"/>
              <w:autoSpaceDE w:val="0"/>
              <w:autoSpaceDN w:val="0"/>
              <w:spacing w:after="0" w:line="360" w:lineRule="auto"/>
              <w:ind w:left="155" w:right="140" w:firstLine="33"/>
              <w:jc w:val="both"/>
              <w:rPr>
                <w:rFonts w:ascii="Calibri" w:eastAsia="Calibri" w:hAnsi="Calibri" w:cs="Calibri"/>
                <w:color w:val="002060"/>
                <w:sz w:val="20"/>
                <w:szCs w:val="20"/>
                <w:lang w:val="hr-HR"/>
              </w:rPr>
            </w:pPr>
            <w:r w:rsidRPr="00281AF0">
              <w:rPr>
                <w:rFonts w:ascii="Calibri" w:eastAsia="Calibri" w:hAnsi="Calibri" w:cs="Calibri"/>
                <w:color w:val="002060"/>
                <w:sz w:val="20"/>
                <w:szCs w:val="20"/>
                <w:lang w:val="hr-HR"/>
              </w:rPr>
              <w:t>Ugovori</w:t>
            </w:r>
            <w:r w:rsidRPr="00281AF0">
              <w:rPr>
                <w:rFonts w:ascii="Calibri" w:eastAsia="Calibri" w:hAnsi="Calibri" w:cs="Calibri"/>
                <w:color w:val="002060"/>
                <w:spacing w:val="-48"/>
                <w:sz w:val="20"/>
                <w:szCs w:val="20"/>
                <w:lang w:val="hr-HR"/>
              </w:rPr>
              <w:t xml:space="preserve"> </w:t>
            </w:r>
            <w:r w:rsidRPr="00281AF0">
              <w:rPr>
                <w:rFonts w:ascii="Calibri" w:eastAsia="Calibri" w:hAnsi="Calibri" w:cs="Calibri"/>
                <w:color w:val="002060"/>
                <w:sz w:val="20"/>
                <w:szCs w:val="20"/>
                <w:lang w:val="hr-HR"/>
              </w:rPr>
              <w:t>o radu</w:t>
            </w:r>
            <w:r w:rsidRPr="00281AF0">
              <w:rPr>
                <w:rFonts w:ascii="Calibri" w:eastAsia="Calibri" w:hAnsi="Calibri" w:cs="Calibri"/>
                <w:color w:val="002060"/>
                <w:spacing w:val="1"/>
                <w:sz w:val="20"/>
                <w:szCs w:val="20"/>
                <w:lang w:val="hr-HR"/>
              </w:rPr>
              <w:t xml:space="preserve"> </w:t>
            </w:r>
            <w:r w:rsidRPr="00281AF0">
              <w:rPr>
                <w:rFonts w:ascii="Calibri" w:eastAsia="Calibri" w:hAnsi="Calibri" w:cs="Calibri"/>
                <w:color w:val="002060"/>
                <w:sz w:val="20"/>
                <w:szCs w:val="20"/>
                <w:lang w:val="hr-HR"/>
              </w:rPr>
              <w:t>Zapisnici</w:t>
            </w:r>
            <w:r w:rsidRPr="00281AF0">
              <w:rPr>
                <w:rFonts w:ascii="Calibri" w:eastAsia="Calibri" w:hAnsi="Calibri" w:cs="Calibri"/>
                <w:color w:val="002060"/>
                <w:spacing w:val="-48"/>
                <w:sz w:val="20"/>
                <w:szCs w:val="20"/>
                <w:lang w:val="hr-HR"/>
              </w:rPr>
              <w:t xml:space="preserve"> </w:t>
            </w:r>
            <w:r w:rsidRPr="00281AF0">
              <w:rPr>
                <w:rFonts w:ascii="Calibri" w:eastAsia="Calibri" w:hAnsi="Calibri" w:cs="Calibri"/>
                <w:color w:val="002060"/>
                <w:sz w:val="20"/>
                <w:szCs w:val="20"/>
                <w:lang w:val="hr-HR"/>
              </w:rPr>
              <w:t>upitnici</w:t>
            </w:r>
          </w:p>
          <w:p w14:paraId="2262A5BD" w14:textId="77777777" w:rsidR="00BE23EC" w:rsidRPr="00281AF0" w:rsidRDefault="00BE23EC" w:rsidP="00BE23EC">
            <w:pPr>
              <w:widowControl w:val="0"/>
              <w:autoSpaceDE w:val="0"/>
              <w:autoSpaceDN w:val="0"/>
              <w:spacing w:after="0" w:line="240" w:lineRule="auto"/>
              <w:ind w:left="157"/>
              <w:rPr>
                <w:rFonts w:ascii="Calibri" w:eastAsia="Calibri" w:hAnsi="Calibri" w:cs="Calibri"/>
                <w:color w:val="002060"/>
                <w:sz w:val="22"/>
                <w:szCs w:val="22"/>
                <w:lang w:val="hr-HR"/>
              </w:rPr>
            </w:pPr>
            <w:r w:rsidRPr="00281AF0">
              <w:rPr>
                <w:rFonts w:ascii="Calibri" w:eastAsia="Calibri" w:hAnsi="Calibri" w:cs="Calibri"/>
                <w:color w:val="002060"/>
                <w:sz w:val="20"/>
                <w:szCs w:val="20"/>
                <w:lang w:val="hr-HR"/>
              </w:rPr>
              <w:t>izvještaji</w:t>
            </w:r>
          </w:p>
        </w:tc>
        <w:tc>
          <w:tcPr>
            <w:tcW w:w="1051" w:type="dxa"/>
          </w:tcPr>
          <w:p w14:paraId="3D7D146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285B8D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F10299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A18E692"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16"/>
                <w:szCs w:val="22"/>
                <w:lang w:val="hr-HR"/>
              </w:rPr>
            </w:pPr>
          </w:p>
          <w:p w14:paraId="78522F8D" w14:textId="77777777" w:rsidR="00BE23EC" w:rsidRPr="00281AF0" w:rsidRDefault="00BE23EC" w:rsidP="00BE23EC">
            <w:pPr>
              <w:widowControl w:val="0"/>
              <w:autoSpaceDE w:val="0"/>
              <w:autoSpaceDN w:val="0"/>
              <w:spacing w:after="0" w:line="240" w:lineRule="auto"/>
              <w:ind w:left="128" w:right="11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1EEC22E0" w14:textId="77777777" w:rsidTr="003137EA">
        <w:trPr>
          <w:trHeight w:val="3319"/>
        </w:trPr>
        <w:tc>
          <w:tcPr>
            <w:tcW w:w="1440" w:type="dxa"/>
            <w:vMerge/>
            <w:tcBorders>
              <w:top w:val="nil"/>
            </w:tcBorders>
          </w:tcPr>
          <w:p w14:paraId="3A25137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Pr>
          <w:p w14:paraId="3B698B7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B17FAAB" w14:textId="77777777" w:rsidR="00BE23EC" w:rsidRPr="00281AF0" w:rsidRDefault="00BE23EC" w:rsidP="00BE23EC">
            <w:pPr>
              <w:widowControl w:val="0"/>
              <w:autoSpaceDE w:val="0"/>
              <w:autoSpaceDN w:val="0"/>
              <w:spacing w:before="179" w:after="0" w:line="360" w:lineRule="auto"/>
              <w:ind w:left="170" w:right="157" w:hanging="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Podrška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učenicima koji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zaostaju 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savladavanju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nastavnog</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gradiva</w:t>
            </w:r>
          </w:p>
        </w:tc>
        <w:tc>
          <w:tcPr>
            <w:tcW w:w="3420" w:type="dxa"/>
          </w:tcPr>
          <w:p w14:paraId="41F852EE"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8"/>
                <w:szCs w:val="22"/>
                <w:lang w:val="hr-HR"/>
              </w:rPr>
            </w:pPr>
          </w:p>
          <w:p w14:paraId="6E924202" w14:textId="153BC0DB" w:rsidR="00BE23EC" w:rsidRPr="00281AF0" w:rsidRDefault="00BE23EC" w:rsidP="00743036">
            <w:pPr>
              <w:widowControl w:val="0"/>
              <w:numPr>
                <w:ilvl w:val="0"/>
                <w:numId w:val="139"/>
              </w:numPr>
              <w:tabs>
                <w:tab w:val="left" w:pos="396"/>
                <w:tab w:val="left" w:pos="397"/>
              </w:tabs>
              <w:autoSpaceDE w:val="0"/>
              <w:autoSpaceDN w:val="0"/>
              <w:spacing w:after="0" w:line="278" w:lineRule="auto"/>
              <w:ind w:right="11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Stručni aktivi će utvrditi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program rada</w:t>
            </w:r>
            <w:r w:rsidR="00F608B9" w:rsidRPr="00281AF0">
              <w:rPr>
                <w:rFonts w:ascii="Calibri" w:eastAsia="Calibri" w:hAnsi="Calibri" w:cs="Calibri"/>
                <w:color w:val="002060"/>
                <w:sz w:val="22"/>
                <w:szCs w:val="22"/>
                <w:lang w:val="hr-HR"/>
              </w:rPr>
              <w:t xml:space="preserve"> </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učenicima</w:t>
            </w:r>
          </w:p>
          <w:p w14:paraId="7BFB46DA" w14:textId="77777777" w:rsidR="00BE23EC" w:rsidRPr="00281AF0" w:rsidRDefault="00BE23EC" w:rsidP="00BE23EC">
            <w:pPr>
              <w:widowControl w:val="0"/>
              <w:autoSpaceDE w:val="0"/>
              <w:autoSpaceDN w:val="0"/>
              <w:spacing w:after="0" w:line="265" w:lineRule="exact"/>
              <w:ind w:lef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koji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sporije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napreduju</w:t>
            </w:r>
          </w:p>
          <w:p w14:paraId="71DA0A69" w14:textId="77777777" w:rsidR="00BE23EC" w:rsidRPr="00281AF0" w:rsidRDefault="00BE23EC" w:rsidP="00743036">
            <w:pPr>
              <w:widowControl w:val="0"/>
              <w:numPr>
                <w:ilvl w:val="0"/>
                <w:numId w:val="139"/>
              </w:numPr>
              <w:tabs>
                <w:tab w:val="left" w:pos="396"/>
                <w:tab w:val="left" w:pos="397"/>
              </w:tabs>
              <w:autoSpaceDE w:val="0"/>
              <w:autoSpaceDN w:val="0"/>
              <w:spacing w:before="39" w:after="0" w:line="276" w:lineRule="auto"/>
              <w:ind w:right="105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Dopunska nastava će se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planirati i realizovati, 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čemu</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će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voditi evidencija</w:t>
            </w:r>
          </w:p>
          <w:p w14:paraId="54CE49AA" w14:textId="5CDABFED" w:rsidR="00BE23EC" w:rsidRPr="00281AF0" w:rsidRDefault="00BE23EC" w:rsidP="00743036">
            <w:pPr>
              <w:widowControl w:val="0"/>
              <w:numPr>
                <w:ilvl w:val="0"/>
                <w:numId w:val="139"/>
              </w:numPr>
              <w:tabs>
                <w:tab w:val="left" w:pos="396"/>
                <w:tab w:val="left" w:pos="397"/>
              </w:tabs>
              <w:autoSpaceDE w:val="0"/>
              <w:autoSpaceDN w:val="0"/>
              <w:spacing w:after="0" w:line="276" w:lineRule="auto"/>
              <w:ind w:right="62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-Biće zastupljen savjetodavni rad</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w:t>
            </w:r>
            <w:r w:rsidR="00F608B9" w:rsidRPr="00281AF0">
              <w:rPr>
                <w:rFonts w:ascii="Calibri" w:eastAsia="Calibri" w:hAnsi="Calibri" w:cs="Calibri"/>
                <w:color w:val="002060"/>
                <w:sz w:val="22"/>
                <w:szCs w:val="22"/>
                <w:lang w:val="hr-HR"/>
              </w:rPr>
              <w:t xml:space="preserve"> pedagoga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učenicima</w:t>
            </w:r>
          </w:p>
          <w:p w14:paraId="08ECF1C7" w14:textId="77777777" w:rsidR="00BE23EC" w:rsidRPr="00281AF0" w:rsidRDefault="00BE23EC" w:rsidP="00BE23EC">
            <w:pPr>
              <w:widowControl w:val="0"/>
              <w:autoSpaceDE w:val="0"/>
              <w:autoSpaceDN w:val="0"/>
              <w:spacing w:before="1" w:after="0" w:line="240" w:lineRule="auto"/>
              <w:ind w:lef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koji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zaostaju</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savladavanju</w:t>
            </w:r>
          </w:p>
          <w:p w14:paraId="05040BCE" w14:textId="77777777" w:rsidR="00BE23EC" w:rsidRPr="00281AF0" w:rsidRDefault="00BE23EC" w:rsidP="00BE23EC">
            <w:pPr>
              <w:widowControl w:val="0"/>
              <w:autoSpaceDE w:val="0"/>
              <w:autoSpaceDN w:val="0"/>
              <w:spacing w:before="39" w:after="0" w:line="240" w:lineRule="auto"/>
              <w:ind w:lef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nastavnog</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gradiva</w:t>
            </w:r>
          </w:p>
        </w:tc>
        <w:tc>
          <w:tcPr>
            <w:tcW w:w="1530" w:type="dxa"/>
          </w:tcPr>
          <w:p w14:paraId="07458D45" w14:textId="77777777" w:rsidR="00BE23EC" w:rsidRPr="00281AF0" w:rsidRDefault="00BE23EC" w:rsidP="00BE23EC">
            <w:pPr>
              <w:widowControl w:val="0"/>
              <w:autoSpaceDE w:val="0"/>
              <w:autoSpaceDN w:val="0"/>
              <w:spacing w:before="179" w:after="0" w:line="240" w:lineRule="auto"/>
              <w:ind w:left="118" w:right="107" w:firstLine="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interno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kvaliteta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Menadžer</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 kvalitet</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Nastavnici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evaluatori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koordinato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ri</w:t>
            </w:r>
          </w:p>
          <w:p w14:paraId="124942B9" w14:textId="77777777" w:rsidR="00BE23EC" w:rsidRPr="00281AF0" w:rsidRDefault="00BE23EC" w:rsidP="00BE23EC">
            <w:pPr>
              <w:widowControl w:val="0"/>
              <w:autoSpaceDE w:val="0"/>
              <w:autoSpaceDN w:val="0"/>
              <w:spacing w:after="0" w:line="240" w:lineRule="auto"/>
              <w:ind w:left="180" w:right="165"/>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Pedagog</w:t>
            </w:r>
          </w:p>
        </w:tc>
        <w:tc>
          <w:tcPr>
            <w:tcW w:w="1379" w:type="dxa"/>
          </w:tcPr>
          <w:p w14:paraId="1F915E9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6E6A73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9A9B315" w14:textId="77777777" w:rsidR="00BE23EC" w:rsidRPr="00281AF0" w:rsidRDefault="00BE23EC" w:rsidP="00BE23EC">
            <w:pPr>
              <w:widowControl w:val="0"/>
              <w:autoSpaceDE w:val="0"/>
              <w:autoSpaceDN w:val="0"/>
              <w:spacing w:before="180" w:after="0" w:line="240" w:lineRule="auto"/>
              <w:ind w:left="138" w:right="12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uĉenike</w:t>
            </w:r>
          </w:p>
          <w:p w14:paraId="7E481F1E"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Cs w:val="22"/>
                <w:lang w:val="hr-HR"/>
              </w:rPr>
            </w:pPr>
          </w:p>
          <w:p w14:paraId="2FDEB0B8" w14:textId="77777777" w:rsidR="00BE23EC" w:rsidRPr="00281AF0" w:rsidRDefault="00BE23EC" w:rsidP="00BE23EC">
            <w:pPr>
              <w:widowControl w:val="0"/>
              <w:autoSpaceDE w:val="0"/>
              <w:autoSpaceDN w:val="0"/>
              <w:spacing w:after="0" w:line="240" w:lineRule="auto"/>
              <w:ind w:left="1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p>
          <w:p w14:paraId="0D2E4F33" w14:textId="77777777" w:rsidR="00BE23EC" w:rsidRPr="00281AF0" w:rsidRDefault="00BE23EC" w:rsidP="00BE23EC">
            <w:pPr>
              <w:widowControl w:val="0"/>
              <w:autoSpaceDE w:val="0"/>
              <w:autoSpaceDN w:val="0"/>
              <w:spacing w:after="0" w:line="240" w:lineRule="auto"/>
              <w:ind w:left="143" w:right="12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evidencij</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radu</w:t>
            </w:r>
          </w:p>
        </w:tc>
        <w:tc>
          <w:tcPr>
            <w:tcW w:w="1051" w:type="dxa"/>
          </w:tcPr>
          <w:p w14:paraId="44A10E8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1B710F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7125E8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6C0F42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3633BD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0FC2989"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25"/>
                <w:szCs w:val="22"/>
                <w:lang w:val="hr-HR"/>
              </w:rPr>
            </w:pPr>
          </w:p>
          <w:p w14:paraId="54D2329A" w14:textId="77777777" w:rsidR="00BE23EC" w:rsidRPr="00281AF0" w:rsidRDefault="00BE23EC" w:rsidP="00BE23EC">
            <w:pPr>
              <w:widowControl w:val="0"/>
              <w:autoSpaceDE w:val="0"/>
              <w:autoSpaceDN w:val="0"/>
              <w:spacing w:after="0" w:line="240" w:lineRule="auto"/>
              <w:ind w:left="128" w:right="11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1034E8D1" w14:textId="77777777" w:rsidTr="003137EA">
        <w:trPr>
          <w:trHeight w:val="1980"/>
        </w:trPr>
        <w:tc>
          <w:tcPr>
            <w:tcW w:w="1440" w:type="dxa"/>
            <w:vMerge/>
            <w:tcBorders>
              <w:top w:val="nil"/>
            </w:tcBorders>
          </w:tcPr>
          <w:p w14:paraId="6402B88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Pr>
          <w:p w14:paraId="576ED682" w14:textId="77777777" w:rsidR="00BE23EC" w:rsidRPr="00281AF0" w:rsidRDefault="00BE23EC" w:rsidP="00BE23EC">
            <w:pPr>
              <w:widowControl w:val="0"/>
              <w:autoSpaceDE w:val="0"/>
              <w:autoSpaceDN w:val="0"/>
              <w:spacing w:before="181" w:after="0" w:line="360" w:lineRule="auto"/>
              <w:ind w:left="108" w:right="31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Podrška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učenicima sa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smetnjama 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razvoju</w:t>
            </w:r>
          </w:p>
        </w:tc>
        <w:tc>
          <w:tcPr>
            <w:tcW w:w="3420" w:type="dxa"/>
          </w:tcPr>
          <w:p w14:paraId="67421B68" w14:textId="4F01CE46" w:rsidR="00BE23EC" w:rsidRPr="00281AF0" w:rsidRDefault="00BE23EC" w:rsidP="00743036">
            <w:pPr>
              <w:widowControl w:val="0"/>
              <w:numPr>
                <w:ilvl w:val="0"/>
                <w:numId w:val="138"/>
              </w:numPr>
              <w:tabs>
                <w:tab w:val="left" w:pos="396"/>
                <w:tab w:val="left" w:pos="397"/>
              </w:tabs>
              <w:autoSpaceDE w:val="0"/>
              <w:autoSpaceDN w:val="0"/>
              <w:spacing w:before="162" w:after="0" w:line="276" w:lineRule="auto"/>
              <w:ind w:right="4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Individualni razvojni obrazovni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program (IROP) urađen je za svako</w:t>
            </w:r>
            <w:r w:rsidR="00F608B9" w:rsidRPr="00281AF0">
              <w:rPr>
                <w:rFonts w:ascii="Calibri" w:eastAsia="Calibri" w:hAnsi="Calibri" w:cs="Calibri"/>
                <w:color w:val="002060"/>
                <w:sz w:val="22"/>
                <w:szCs w:val="22"/>
                <w:lang w:val="hr-HR"/>
              </w:rPr>
              <w:t xml:space="preserve"> </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dijete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smetnjama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razvoju</w:t>
            </w:r>
          </w:p>
          <w:p w14:paraId="6E22443D" w14:textId="083070DF" w:rsidR="00BE23EC" w:rsidRPr="00281AF0" w:rsidRDefault="00F608B9" w:rsidP="00743036">
            <w:pPr>
              <w:widowControl w:val="0"/>
              <w:numPr>
                <w:ilvl w:val="0"/>
                <w:numId w:val="138"/>
              </w:numPr>
              <w:tabs>
                <w:tab w:val="left" w:pos="396"/>
                <w:tab w:val="left" w:pos="397"/>
              </w:tabs>
              <w:autoSpaceDE w:val="0"/>
              <w:autoSpaceDN w:val="0"/>
              <w:spacing w:before="3"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 xml:space="preserve">Pedagog </w:t>
            </w:r>
            <w:r w:rsidR="00BE23EC" w:rsidRPr="00281AF0">
              <w:rPr>
                <w:rFonts w:ascii="Calibri" w:eastAsia="Calibri" w:hAnsi="Calibri" w:cs="Calibri"/>
                <w:color w:val="002060"/>
                <w:sz w:val="22"/>
                <w:szCs w:val="22"/>
                <w:lang w:val="hr-HR"/>
              </w:rPr>
              <w:t>će</w:t>
            </w:r>
            <w:r w:rsidR="00BE23EC" w:rsidRPr="00281AF0">
              <w:rPr>
                <w:rFonts w:ascii="Calibri" w:eastAsia="Calibri" w:hAnsi="Calibri" w:cs="Calibri"/>
                <w:color w:val="002060"/>
                <w:spacing w:val="49"/>
                <w:sz w:val="22"/>
                <w:szCs w:val="22"/>
                <w:lang w:val="hr-HR"/>
              </w:rPr>
              <w:t xml:space="preserve"> </w:t>
            </w:r>
            <w:r w:rsidR="00BE23EC" w:rsidRPr="00281AF0">
              <w:rPr>
                <w:rFonts w:ascii="Calibri" w:eastAsia="Calibri" w:hAnsi="Calibri" w:cs="Calibri"/>
                <w:color w:val="002060"/>
                <w:sz w:val="22"/>
                <w:szCs w:val="22"/>
                <w:lang w:val="hr-HR"/>
              </w:rPr>
              <w:t>pratiti</w:t>
            </w:r>
            <w:r w:rsidR="00BE23EC" w:rsidRPr="00281AF0">
              <w:rPr>
                <w:rFonts w:ascii="Calibri" w:eastAsia="Calibri" w:hAnsi="Calibri" w:cs="Calibri"/>
                <w:color w:val="002060"/>
                <w:spacing w:val="-1"/>
                <w:sz w:val="22"/>
                <w:szCs w:val="22"/>
                <w:lang w:val="hr-HR"/>
              </w:rPr>
              <w:t xml:space="preserve"> </w:t>
            </w:r>
            <w:r w:rsidR="00BE23EC" w:rsidRPr="00281AF0">
              <w:rPr>
                <w:rFonts w:ascii="Calibri" w:eastAsia="Calibri" w:hAnsi="Calibri" w:cs="Calibri"/>
                <w:color w:val="002060"/>
                <w:sz w:val="22"/>
                <w:szCs w:val="22"/>
                <w:lang w:val="hr-HR"/>
              </w:rPr>
              <w:t>djecu</w:t>
            </w:r>
            <w:r w:rsidR="00BE23EC" w:rsidRPr="00281AF0">
              <w:rPr>
                <w:rFonts w:ascii="Calibri" w:eastAsia="Calibri" w:hAnsi="Calibri" w:cs="Calibri"/>
                <w:color w:val="002060"/>
                <w:spacing w:val="-2"/>
                <w:sz w:val="22"/>
                <w:szCs w:val="22"/>
                <w:lang w:val="hr-HR"/>
              </w:rPr>
              <w:t xml:space="preserve"> </w:t>
            </w:r>
            <w:r w:rsidR="00BE23EC" w:rsidRPr="00281AF0">
              <w:rPr>
                <w:rFonts w:ascii="Calibri" w:eastAsia="Calibri" w:hAnsi="Calibri" w:cs="Calibri"/>
                <w:color w:val="002060"/>
                <w:sz w:val="22"/>
                <w:szCs w:val="22"/>
                <w:lang w:val="hr-HR"/>
              </w:rPr>
              <w:t>sa</w:t>
            </w:r>
          </w:p>
          <w:p w14:paraId="33A0C1BC" w14:textId="77777777" w:rsidR="00BE23EC" w:rsidRPr="00281AF0" w:rsidRDefault="00BE23EC" w:rsidP="00BE23EC">
            <w:pPr>
              <w:widowControl w:val="0"/>
              <w:autoSpaceDE w:val="0"/>
              <w:autoSpaceDN w:val="0"/>
              <w:spacing w:before="39" w:after="0" w:line="240" w:lineRule="auto"/>
              <w:ind w:lef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smetnjama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u razvoju radi</w:t>
            </w:r>
          </w:p>
        </w:tc>
        <w:tc>
          <w:tcPr>
            <w:tcW w:w="1530" w:type="dxa"/>
          </w:tcPr>
          <w:p w14:paraId="3935209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6300BC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C40EA13"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5"/>
                <w:szCs w:val="22"/>
                <w:lang w:val="hr-HR"/>
              </w:rPr>
            </w:pPr>
          </w:p>
          <w:p w14:paraId="21609C64" w14:textId="77777777" w:rsidR="00BE23EC" w:rsidRPr="00281AF0" w:rsidRDefault="00BE23EC" w:rsidP="00BE23EC">
            <w:pPr>
              <w:widowControl w:val="0"/>
              <w:autoSpaceDE w:val="0"/>
              <w:autoSpaceDN w:val="0"/>
              <w:spacing w:after="0" w:line="240" w:lineRule="auto"/>
              <w:ind w:left="27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Pedagog</w:t>
            </w:r>
          </w:p>
        </w:tc>
        <w:tc>
          <w:tcPr>
            <w:tcW w:w="1379" w:type="dxa"/>
          </w:tcPr>
          <w:p w14:paraId="125C78B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51" w:type="dxa"/>
          </w:tcPr>
          <w:p w14:paraId="00904D9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AFD616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58EE4E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5EFEBC5" w14:textId="77777777" w:rsidR="00BE23EC" w:rsidRPr="00281AF0" w:rsidRDefault="00BE23EC" w:rsidP="00BE23EC">
            <w:pPr>
              <w:widowControl w:val="0"/>
              <w:autoSpaceDE w:val="0"/>
              <w:autoSpaceDN w:val="0"/>
              <w:spacing w:before="182" w:after="0" w:line="240" w:lineRule="auto"/>
              <w:ind w:left="128" w:right="11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6AF187AD" w14:textId="77777777" w:rsidTr="003137EA">
        <w:trPr>
          <w:trHeight w:val="1112"/>
        </w:trPr>
        <w:tc>
          <w:tcPr>
            <w:tcW w:w="1440" w:type="dxa"/>
            <w:vMerge/>
            <w:tcBorders>
              <w:top w:val="nil"/>
            </w:tcBorders>
          </w:tcPr>
          <w:p w14:paraId="58D4645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Pr>
          <w:p w14:paraId="6719D284"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7"/>
                <w:szCs w:val="22"/>
                <w:lang w:val="hr-HR"/>
              </w:rPr>
            </w:pPr>
          </w:p>
          <w:p w14:paraId="64ADF049" w14:textId="77777777" w:rsidR="00BE23EC" w:rsidRPr="00281AF0" w:rsidRDefault="00BE23EC" w:rsidP="00BE23EC">
            <w:pPr>
              <w:widowControl w:val="0"/>
              <w:autoSpaceDE w:val="0"/>
              <w:autoSpaceDN w:val="0"/>
              <w:spacing w:after="0" w:line="360" w:lineRule="auto"/>
              <w:ind w:left="108" w:right="325"/>
              <w:rPr>
                <w:rFonts w:ascii="Calibri" w:eastAsia="Calibri" w:hAnsi="Calibri" w:cs="Calibri"/>
                <w:color w:val="002060"/>
                <w:sz w:val="20"/>
                <w:szCs w:val="20"/>
                <w:lang w:val="hr-HR"/>
              </w:rPr>
            </w:pPr>
            <w:r w:rsidRPr="00281AF0">
              <w:rPr>
                <w:rFonts w:ascii="Calibri" w:eastAsia="Calibri" w:hAnsi="Calibri" w:cs="Calibri"/>
                <w:color w:val="002060"/>
                <w:sz w:val="20"/>
                <w:szCs w:val="20"/>
                <w:lang w:val="hr-HR"/>
              </w:rPr>
              <w:t>Vannastavne</w:t>
            </w:r>
            <w:r w:rsidRPr="00281AF0">
              <w:rPr>
                <w:rFonts w:ascii="Calibri" w:eastAsia="Calibri" w:hAnsi="Calibri" w:cs="Calibri"/>
                <w:color w:val="002060"/>
                <w:spacing w:val="-47"/>
                <w:sz w:val="20"/>
                <w:szCs w:val="20"/>
                <w:lang w:val="hr-HR"/>
              </w:rPr>
              <w:t xml:space="preserve"> </w:t>
            </w:r>
            <w:r w:rsidRPr="00281AF0">
              <w:rPr>
                <w:rFonts w:ascii="Calibri" w:eastAsia="Calibri" w:hAnsi="Calibri" w:cs="Calibri"/>
                <w:color w:val="002060"/>
                <w:sz w:val="20"/>
                <w:szCs w:val="20"/>
                <w:lang w:val="hr-HR"/>
              </w:rPr>
              <w:t>aktivnosti</w:t>
            </w:r>
          </w:p>
        </w:tc>
        <w:tc>
          <w:tcPr>
            <w:tcW w:w="3420" w:type="dxa"/>
          </w:tcPr>
          <w:p w14:paraId="056D5FB4" w14:textId="77777777" w:rsidR="00BE23EC" w:rsidRPr="00281AF0" w:rsidRDefault="00BE23EC" w:rsidP="00743036">
            <w:pPr>
              <w:widowControl w:val="0"/>
              <w:numPr>
                <w:ilvl w:val="0"/>
                <w:numId w:val="137"/>
              </w:numPr>
              <w:tabs>
                <w:tab w:val="left" w:pos="396"/>
                <w:tab w:val="left" w:pos="397"/>
              </w:tabs>
              <w:autoSpaceDE w:val="0"/>
              <w:autoSpaceDN w:val="0"/>
              <w:spacing w:before="1"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Programi</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vannastavnih</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aktivnosti</w:t>
            </w:r>
          </w:p>
          <w:p w14:paraId="4FFD3ACE" w14:textId="77777777" w:rsidR="00BE23EC" w:rsidRPr="00281AF0" w:rsidRDefault="00BE23EC" w:rsidP="00743036">
            <w:pPr>
              <w:widowControl w:val="0"/>
              <w:numPr>
                <w:ilvl w:val="0"/>
                <w:numId w:val="137"/>
              </w:numPr>
              <w:tabs>
                <w:tab w:val="left" w:pos="396"/>
                <w:tab w:val="left" w:pos="397"/>
              </w:tabs>
              <w:autoSpaceDE w:val="0"/>
              <w:autoSpaceDN w:val="0"/>
              <w:spacing w:before="41"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Evidencija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održavanja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vannastavnih</w:t>
            </w:r>
          </w:p>
          <w:p w14:paraId="40C5D670" w14:textId="77777777" w:rsidR="00BE23EC" w:rsidRPr="00281AF0" w:rsidRDefault="00BE23EC" w:rsidP="00BE23EC">
            <w:pPr>
              <w:widowControl w:val="0"/>
              <w:autoSpaceDE w:val="0"/>
              <w:autoSpaceDN w:val="0"/>
              <w:spacing w:before="38" w:after="0" w:line="240" w:lineRule="auto"/>
              <w:ind w:lef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aktivnosti</w:t>
            </w:r>
          </w:p>
        </w:tc>
        <w:tc>
          <w:tcPr>
            <w:tcW w:w="1530" w:type="dxa"/>
          </w:tcPr>
          <w:p w14:paraId="00C06C38"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17"/>
                <w:szCs w:val="22"/>
                <w:lang w:val="hr-HR"/>
              </w:rPr>
            </w:pPr>
          </w:p>
          <w:p w14:paraId="7104588A" w14:textId="5DADBA48" w:rsidR="00BE23EC" w:rsidRPr="00281AF0" w:rsidRDefault="00BE23EC" w:rsidP="00BE23EC">
            <w:pPr>
              <w:widowControl w:val="0"/>
              <w:autoSpaceDE w:val="0"/>
              <w:autoSpaceDN w:val="0"/>
              <w:spacing w:after="0" w:line="240" w:lineRule="auto"/>
              <w:ind w:left="116" w:right="99" w:firstLine="16"/>
              <w:jc w:val="both"/>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Komisija</w:t>
            </w:r>
            <w:r w:rsidR="00F608B9" w:rsidRPr="00281AF0">
              <w:rPr>
                <w:rFonts w:ascii="Calibri" w:eastAsia="Calibri" w:hAnsi="Calibri" w:cs="Calibri"/>
                <w:color w:val="002060"/>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vannastavne</w:t>
            </w:r>
            <w:r w:rsidRPr="00281AF0">
              <w:rPr>
                <w:rFonts w:ascii="Calibri" w:eastAsia="Calibri" w:hAnsi="Calibri" w:cs="Calibri"/>
                <w:color w:val="002060"/>
                <w:spacing w:val="-11"/>
                <w:sz w:val="22"/>
                <w:szCs w:val="22"/>
                <w:lang w:val="hr-HR"/>
              </w:rPr>
              <w:t xml:space="preserve"> </w:t>
            </w:r>
            <w:r w:rsidRPr="00281AF0">
              <w:rPr>
                <w:rFonts w:ascii="Calibri" w:eastAsia="Calibri" w:hAnsi="Calibri" w:cs="Calibri"/>
                <w:color w:val="002060"/>
                <w:sz w:val="22"/>
                <w:szCs w:val="22"/>
                <w:lang w:val="hr-HR"/>
              </w:rPr>
              <w:t>aktivnosti</w:t>
            </w:r>
          </w:p>
        </w:tc>
        <w:tc>
          <w:tcPr>
            <w:tcW w:w="1379" w:type="dxa"/>
          </w:tcPr>
          <w:p w14:paraId="4EC588D0"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28"/>
                <w:szCs w:val="22"/>
                <w:lang w:val="hr-HR"/>
              </w:rPr>
            </w:pPr>
          </w:p>
          <w:p w14:paraId="0B1E817C" w14:textId="77777777" w:rsidR="00BE23EC" w:rsidRPr="00281AF0" w:rsidRDefault="00BE23EC" w:rsidP="00BE23EC">
            <w:pPr>
              <w:widowControl w:val="0"/>
              <w:autoSpaceDE w:val="0"/>
              <w:autoSpaceDN w:val="0"/>
              <w:spacing w:after="0" w:line="240" w:lineRule="auto"/>
              <w:ind w:left="109" w:right="16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 radu</w:t>
            </w:r>
          </w:p>
        </w:tc>
        <w:tc>
          <w:tcPr>
            <w:tcW w:w="1051" w:type="dxa"/>
          </w:tcPr>
          <w:p w14:paraId="2C5A376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C0D5872" w14:textId="77777777" w:rsidR="00BE23EC" w:rsidRPr="00281AF0" w:rsidRDefault="00BE23EC" w:rsidP="00BE23EC">
            <w:pPr>
              <w:widowControl w:val="0"/>
              <w:autoSpaceDE w:val="0"/>
              <w:autoSpaceDN w:val="0"/>
              <w:spacing w:before="7" w:after="0" w:line="240" w:lineRule="auto"/>
              <w:rPr>
                <w:rFonts w:ascii="Calibri" w:eastAsia="Calibri" w:hAnsi="Calibri" w:cs="Calibri"/>
                <w:color w:val="002060"/>
                <w:sz w:val="28"/>
                <w:szCs w:val="22"/>
                <w:lang w:val="hr-HR"/>
              </w:rPr>
            </w:pPr>
          </w:p>
          <w:p w14:paraId="4706CCF4" w14:textId="77777777" w:rsidR="00BE23EC" w:rsidRPr="00281AF0" w:rsidRDefault="00BE23EC" w:rsidP="00BE23EC">
            <w:pPr>
              <w:widowControl w:val="0"/>
              <w:autoSpaceDE w:val="0"/>
              <w:autoSpaceDN w:val="0"/>
              <w:spacing w:before="1" w:after="0" w:line="240" w:lineRule="auto"/>
              <w:ind w:left="128" w:right="11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4EDF024E" w14:textId="77777777" w:rsidTr="003137EA">
        <w:trPr>
          <w:trHeight w:val="3398"/>
        </w:trPr>
        <w:tc>
          <w:tcPr>
            <w:tcW w:w="1440" w:type="dxa"/>
            <w:vMerge/>
            <w:tcBorders>
              <w:top w:val="nil"/>
            </w:tcBorders>
          </w:tcPr>
          <w:p w14:paraId="4EEEEC4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0" w:type="dxa"/>
          </w:tcPr>
          <w:p w14:paraId="3EEB90D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E20B6F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818DFC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D4E97DB"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3"/>
                <w:szCs w:val="22"/>
                <w:lang w:val="hr-HR"/>
              </w:rPr>
            </w:pPr>
          </w:p>
          <w:p w14:paraId="7B24AB69" w14:textId="31C7ABFD" w:rsidR="00BE23EC" w:rsidRPr="00281AF0" w:rsidRDefault="00BE23EC" w:rsidP="00BE23EC">
            <w:pPr>
              <w:widowControl w:val="0"/>
              <w:autoSpaceDE w:val="0"/>
              <w:autoSpaceDN w:val="0"/>
              <w:spacing w:after="0" w:line="360" w:lineRule="auto"/>
              <w:ind w:left="108" w:right="72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Prava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dužnos</w:t>
            </w:r>
            <w:r w:rsidR="00F608B9" w:rsidRPr="00281AF0">
              <w:rPr>
                <w:rFonts w:ascii="Calibri" w:eastAsia="Calibri" w:hAnsi="Calibri" w:cs="Calibri"/>
                <w:color w:val="002060"/>
                <w:sz w:val="22"/>
                <w:szCs w:val="22"/>
                <w:lang w:val="hr-HR"/>
              </w:rPr>
              <w:t>ti</w:t>
            </w:r>
            <w:r w:rsidRPr="00281AF0">
              <w:rPr>
                <w:rFonts w:ascii="Calibri" w:eastAsia="Calibri" w:hAnsi="Calibri" w:cs="Calibri"/>
                <w:color w:val="002060"/>
                <w:sz w:val="22"/>
                <w:szCs w:val="22"/>
                <w:lang w:val="hr-HR"/>
              </w:rPr>
              <w:t>učenika</w:t>
            </w:r>
          </w:p>
        </w:tc>
        <w:tc>
          <w:tcPr>
            <w:tcW w:w="3420" w:type="dxa"/>
          </w:tcPr>
          <w:p w14:paraId="0CB896E5" w14:textId="0E3AACD5" w:rsidR="00BE23EC" w:rsidRPr="00281AF0" w:rsidRDefault="00BE23EC" w:rsidP="00F608B9">
            <w:pPr>
              <w:widowControl w:val="0"/>
              <w:numPr>
                <w:ilvl w:val="0"/>
                <w:numId w:val="136"/>
              </w:numPr>
              <w:tabs>
                <w:tab w:val="left" w:pos="468"/>
                <w:tab w:val="left" w:pos="469"/>
              </w:tabs>
              <w:autoSpaceDE w:val="0"/>
              <w:autoSpaceDN w:val="0"/>
              <w:spacing w:after="0" w:line="265" w:lineRule="exact"/>
              <w:ind w:left="432"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Učenici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su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upoznati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svojim pravima</w:t>
            </w:r>
            <w:r w:rsidR="00F608B9" w:rsidRPr="00281AF0">
              <w:rPr>
                <w:rFonts w:ascii="Calibri" w:eastAsia="Calibri" w:hAnsi="Calibri" w:cs="Calibri"/>
                <w:color w:val="002060"/>
                <w:sz w:val="22"/>
                <w:szCs w:val="22"/>
                <w:lang w:val="hr-HR"/>
              </w:rPr>
              <w:t xml:space="preserve"> </w:t>
            </w:r>
            <w:r w:rsidRPr="00281AF0">
              <w:rPr>
                <w:rFonts w:ascii="Calibri" w:eastAsia="Calibri" w:hAnsi="Calibri" w:cs="Calibri"/>
                <w:color w:val="002060"/>
                <w:sz w:val="22"/>
                <w:szCs w:val="22"/>
                <w:lang w:val="hr-HR"/>
              </w:rPr>
              <w:t>i obavezama</w:t>
            </w:r>
          </w:p>
          <w:p w14:paraId="20819986" w14:textId="77777777" w:rsidR="00BE23EC" w:rsidRPr="00281AF0" w:rsidRDefault="00BE23EC" w:rsidP="00F608B9">
            <w:pPr>
              <w:widowControl w:val="0"/>
              <w:numPr>
                <w:ilvl w:val="0"/>
                <w:numId w:val="136"/>
              </w:numPr>
              <w:tabs>
                <w:tab w:val="left" w:pos="468"/>
                <w:tab w:val="left" w:pos="469"/>
              </w:tabs>
              <w:autoSpaceDE w:val="0"/>
              <w:autoSpaceDN w:val="0"/>
              <w:spacing w:before="41" w:after="0" w:line="273" w:lineRule="auto"/>
              <w:ind w:left="432" w:right="29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Učenici su informisani o organizaciji</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rada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škole</w:t>
            </w:r>
          </w:p>
          <w:p w14:paraId="26EB645A" w14:textId="77777777" w:rsidR="00BE23EC" w:rsidRPr="00281AF0" w:rsidRDefault="00BE23EC" w:rsidP="00F608B9">
            <w:pPr>
              <w:widowControl w:val="0"/>
              <w:numPr>
                <w:ilvl w:val="0"/>
                <w:numId w:val="136"/>
              </w:numPr>
              <w:tabs>
                <w:tab w:val="left" w:pos="468"/>
                <w:tab w:val="left" w:pos="469"/>
              </w:tabs>
              <w:autoSpaceDE w:val="0"/>
              <w:autoSpaceDN w:val="0"/>
              <w:spacing w:before="5" w:after="0" w:line="240" w:lineRule="auto"/>
              <w:ind w:left="432"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Podsticanje</w:t>
            </w:r>
            <w:r w:rsidRPr="00281AF0">
              <w:rPr>
                <w:rFonts w:ascii="Calibri" w:eastAsia="Calibri" w:hAnsi="Calibri" w:cs="Calibri"/>
                <w:color w:val="002060"/>
                <w:spacing w:val="44"/>
                <w:sz w:val="22"/>
                <w:szCs w:val="22"/>
                <w:lang w:val="hr-HR"/>
              </w:rPr>
              <w:t xml:space="preserve"> </w:t>
            </w:r>
            <w:r w:rsidRPr="00281AF0">
              <w:rPr>
                <w:rFonts w:ascii="Calibri" w:eastAsia="Calibri" w:hAnsi="Calibri" w:cs="Calibri"/>
                <w:color w:val="002060"/>
                <w:sz w:val="22"/>
                <w:szCs w:val="22"/>
                <w:lang w:val="hr-HR"/>
              </w:rPr>
              <w:t>inicijativa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uĉenika/ca</w:t>
            </w:r>
          </w:p>
          <w:p w14:paraId="2F758CCA" w14:textId="6B936D57" w:rsidR="00BE23EC" w:rsidRPr="00281AF0" w:rsidRDefault="00BE23EC" w:rsidP="00F608B9">
            <w:pPr>
              <w:widowControl w:val="0"/>
              <w:numPr>
                <w:ilvl w:val="0"/>
                <w:numId w:val="136"/>
              </w:numPr>
              <w:tabs>
                <w:tab w:val="left" w:pos="468"/>
                <w:tab w:val="left" w:pos="469"/>
              </w:tabs>
              <w:autoSpaceDE w:val="0"/>
              <w:autoSpaceDN w:val="0"/>
              <w:spacing w:before="41" w:after="0" w:line="276" w:lineRule="auto"/>
              <w:ind w:left="432" w:right="58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Primjena Pravilnika o načinu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postupku dodjeljivanja pohvala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nagrada i</w:t>
            </w:r>
            <w:r w:rsidR="00F608B9" w:rsidRPr="00281AF0">
              <w:rPr>
                <w:rFonts w:ascii="Calibri" w:eastAsia="Calibri" w:hAnsi="Calibri" w:cs="Calibri"/>
                <w:color w:val="002060"/>
                <w:sz w:val="22"/>
                <w:szCs w:val="22"/>
                <w:lang w:val="hr-HR"/>
              </w:rPr>
              <w:t xml:space="preserve"> </w:t>
            </w:r>
            <w:r w:rsidRPr="00281AF0">
              <w:rPr>
                <w:rFonts w:ascii="Calibri" w:eastAsia="Calibri" w:hAnsi="Calibri" w:cs="Calibri"/>
                <w:color w:val="002060"/>
                <w:sz w:val="22"/>
                <w:szCs w:val="22"/>
                <w:lang w:val="hr-HR"/>
              </w:rPr>
              <w:t>vaspitnim mjerama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učenike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školi</w:t>
            </w:r>
          </w:p>
          <w:p w14:paraId="4BA6EEC9" w14:textId="77777777" w:rsidR="00BE23EC" w:rsidRPr="00281AF0" w:rsidRDefault="00BE23EC" w:rsidP="00F608B9">
            <w:pPr>
              <w:widowControl w:val="0"/>
              <w:numPr>
                <w:ilvl w:val="0"/>
                <w:numId w:val="136"/>
              </w:numPr>
              <w:tabs>
                <w:tab w:val="left" w:pos="468"/>
                <w:tab w:val="left" w:pos="469"/>
              </w:tabs>
              <w:autoSpaceDE w:val="0"/>
              <w:autoSpaceDN w:val="0"/>
              <w:spacing w:after="0" w:line="267" w:lineRule="exact"/>
              <w:ind w:left="432"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Vodi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evidencija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 pohvalama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p>
          <w:p w14:paraId="5E2360D8" w14:textId="77777777" w:rsidR="00BE23EC" w:rsidRPr="00281AF0" w:rsidRDefault="00BE23EC" w:rsidP="00F608B9">
            <w:pPr>
              <w:widowControl w:val="0"/>
              <w:autoSpaceDE w:val="0"/>
              <w:autoSpaceDN w:val="0"/>
              <w:spacing w:before="41" w:after="0" w:line="240" w:lineRule="auto"/>
              <w:ind w:left="43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nagradama</w:t>
            </w:r>
          </w:p>
        </w:tc>
        <w:tc>
          <w:tcPr>
            <w:tcW w:w="1530" w:type="dxa"/>
          </w:tcPr>
          <w:p w14:paraId="0E4737C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79" w:type="dxa"/>
          </w:tcPr>
          <w:p w14:paraId="5D33AA0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051" w:type="dxa"/>
          </w:tcPr>
          <w:p w14:paraId="220FAFF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bl>
    <w:p w14:paraId="01DBE0B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sectPr w:rsidR="00BE23EC" w:rsidRPr="00281AF0" w:rsidSect="004515B8">
          <w:pgSz w:w="11910" w:h="16840"/>
          <w:pgMar w:top="660" w:right="428" w:bottom="900" w:left="600" w:header="471" w:footer="702" w:gutter="0"/>
          <w:cols w:space="720"/>
        </w:sectPr>
      </w:pPr>
    </w:p>
    <w:p w14:paraId="6B47A94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37363E3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36FCEB7E"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5"/>
          <w:szCs w:val="22"/>
          <w:lang w:val="hr-HR"/>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609"/>
        <w:gridCol w:w="3162"/>
        <w:gridCol w:w="1713"/>
        <w:gridCol w:w="1261"/>
        <w:gridCol w:w="1350"/>
      </w:tblGrid>
      <w:tr w:rsidR="00B07332" w:rsidRPr="00281AF0" w14:paraId="779389A8" w14:textId="77777777" w:rsidTr="00BE23EC">
        <w:trPr>
          <w:trHeight w:val="1075"/>
        </w:trPr>
        <w:tc>
          <w:tcPr>
            <w:tcW w:w="1532" w:type="dxa"/>
            <w:shd w:val="clear" w:color="auto" w:fill="FFCCFF"/>
          </w:tcPr>
          <w:p w14:paraId="1FE306C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63870CFA" w14:textId="77777777" w:rsidR="00BE23EC" w:rsidRPr="00281AF0" w:rsidRDefault="00BE23EC" w:rsidP="00BE23EC">
            <w:pPr>
              <w:widowControl w:val="0"/>
              <w:autoSpaceDE w:val="0"/>
              <w:autoSpaceDN w:val="0"/>
              <w:spacing w:after="0" w:line="240" w:lineRule="auto"/>
              <w:ind w:left="1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609" w:type="dxa"/>
            <w:shd w:val="clear" w:color="auto" w:fill="FFFF98"/>
          </w:tcPr>
          <w:p w14:paraId="4F09BE1E"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43CF62EF" w14:textId="77777777" w:rsidR="00BE23EC" w:rsidRPr="00281AF0" w:rsidRDefault="00BE23EC" w:rsidP="00BE23EC">
            <w:pPr>
              <w:widowControl w:val="0"/>
              <w:autoSpaceDE w:val="0"/>
              <w:autoSpaceDN w:val="0"/>
              <w:spacing w:after="0" w:line="240" w:lineRule="auto"/>
              <w:ind w:left="3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162" w:type="dxa"/>
            <w:shd w:val="clear" w:color="auto" w:fill="FFCCFF"/>
          </w:tcPr>
          <w:p w14:paraId="06134318"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2C01A226" w14:textId="77777777" w:rsidR="00BE23EC" w:rsidRPr="00281AF0" w:rsidRDefault="00BE23EC" w:rsidP="00BE23EC">
            <w:pPr>
              <w:widowControl w:val="0"/>
              <w:autoSpaceDE w:val="0"/>
              <w:autoSpaceDN w:val="0"/>
              <w:spacing w:after="0" w:line="240" w:lineRule="auto"/>
              <w:ind w:left="4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713" w:type="dxa"/>
            <w:shd w:val="clear" w:color="auto" w:fill="FFFF98"/>
          </w:tcPr>
          <w:p w14:paraId="55B648A5"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4D0DCEA9" w14:textId="77777777" w:rsidR="00BE23EC" w:rsidRPr="00281AF0" w:rsidRDefault="00BE23EC" w:rsidP="00BE23EC">
            <w:pPr>
              <w:widowControl w:val="0"/>
              <w:autoSpaceDE w:val="0"/>
              <w:autoSpaceDN w:val="0"/>
              <w:spacing w:after="0" w:line="240" w:lineRule="auto"/>
              <w:ind w:left="581" w:right="336"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261" w:type="dxa"/>
            <w:shd w:val="clear" w:color="auto" w:fill="FFCCFF"/>
          </w:tcPr>
          <w:p w14:paraId="25BE18BD"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0"/>
                <w:szCs w:val="22"/>
                <w:lang w:val="hr-HR"/>
              </w:rPr>
            </w:pPr>
          </w:p>
          <w:p w14:paraId="08C7E15B" w14:textId="77777777" w:rsidR="00BE23EC" w:rsidRPr="00281AF0" w:rsidRDefault="00BE23EC" w:rsidP="00BE23EC">
            <w:pPr>
              <w:widowControl w:val="0"/>
              <w:autoSpaceDE w:val="0"/>
              <w:autoSpaceDN w:val="0"/>
              <w:spacing w:after="0" w:line="270" w:lineRule="atLeast"/>
              <w:ind w:left="124" w:right="12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Instrument</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i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procjenu</w:t>
            </w:r>
          </w:p>
        </w:tc>
        <w:tc>
          <w:tcPr>
            <w:tcW w:w="1350" w:type="dxa"/>
            <w:shd w:val="clear" w:color="auto" w:fill="FFFF98"/>
          </w:tcPr>
          <w:p w14:paraId="771D199A"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Cs w:val="22"/>
                <w:lang w:val="hr-HR"/>
              </w:rPr>
            </w:pPr>
          </w:p>
          <w:p w14:paraId="326C15F8" w14:textId="77777777" w:rsidR="00BE23EC" w:rsidRPr="00281AF0" w:rsidRDefault="00BE23EC" w:rsidP="00BE23EC">
            <w:pPr>
              <w:widowControl w:val="0"/>
              <w:autoSpaceDE w:val="0"/>
              <w:autoSpaceDN w:val="0"/>
              <w:spacing w:after="0" w:line="240" w:lineRule="auto"/>
              <w:ind w:left="197" w:right="193" w:firstLine="9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w:t>
            </w:r>
            <w:r w:rsidRPr="00281AF0">
              <w:rPr>
                <w:rFonts w:ascii="Calibri" w:eastAsia="Calibri" w:hAnsi="Calibri" w:cs="Calibri"/>
                <w:color w:val="002060"/>
                <w:spacing w:val="-11"/>
                <w:sz w:val="22"/>
                <w:szCs w:val="22"/>
                <w:lang w:val="hr-HR"/>
              </w:rPr>
              <w:t xml:space="preserve"> </w:t>
            </w:r>
            <w:r w:rsidRPr="00281AF0">
              <w:rPr>
                <w:rFonts w:ascii="Calibri" w:eastAsia="Calibri" w:hAnsi="Calibri" w:cs="Calibri"/>
                <w:color w:val="002060"/>
                <w:sz w:val="22"/>
                <w:szCs w:val="22"/>
                <w:lang w:val="hr-HR"/>
              </w:rPr>
              <w:t>cije</w:t>
            </w:r>
          </w:p>
        </w:tc>
      </w:tr>
      <w:tr w:rsidR="00B07332" w:rsidRPr="00281AF0" w14:paraId="60CB5E58" w14:textId="77777777" w:rsidTr="00BE23EC">
        <w:trPr>
          <w:trHeight w:val="3513"/>
        </w:trPr>
        <w:tc>
          <w:tcPr>
            <w:tcW w:w="1532" w:type="dxa"/>
            <w:tcBorders>
              <w:bottom w:val="nil"/>
            </w:tcBorders>
          </w:tcPr>
          <w:p w14:paraId="7214E59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bottom w:val="nil"/>
            </w:tcBorders>
          </w:tcPr>
          <w:p w14:paraId="26B7EF7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96AE24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477982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B1512C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27DDA0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122C6F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E37CBF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97E81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7AEB64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492D2E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FB1A1F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CA0380F" w14:textId="77777777" w:rsidR="00BE23EC" w:rsidRPr="00281AF0" w:rsidRDefault="00BE23EC" w:rsidP="00BE23EC">
            <w:pPr>
              <w:widowControl w:val="0"/>
              <w:autoSpaceDE w:val="0"/>
              <w:autoSpaceDN w:val="0"/>
              <w:spacing w:before="10" w:after="0" w:line="240" w:lineRule="auto"/>
              <w:rPr>
                <w:rFonts w:ascii="Calibri" w:eastAsia="Calibri" w:hAnsi="Calibri" w:cs="Calibri"/>
                <w:color w:val="002060"/>
                <w:szCs w:val="22"/>
                <w:lang w:val="hr-HR"/>
              </w:rPr>
            </w:pPr>
          </w:p>
          <w:p w14:paraId="4993666C" w14:textId="77777777" w:rsidR="00BE23EC" w:rsidRPr="00281AF0" w:rsidRDefault="00BE23EC" w:rsidP="00BE23EC">
            <w:pPr>
              <w:widowControl w:val="0"/>
              <w:autoSpaceDE w:val="0"/>
              <w:autoSpaceDN w:val="0"/>
              <w:spacing w:after="0" w:line="240" w:lineRule="auto"/>
              <w:ind w:left="35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Aktivnosti</w:t>
            </w:r>
          </w:p>
        </w:tc>
        <w:tc>
          <w:tcPr>
            <w:tcW w:w="3162" w:type="dxa"/>
            <w:vMerge w:val="restart"/>
          </w:tcPr>
          <w:p w14:paraId="36CD284F" w14:textId="77777777" w:rsidR="00BE23EC" w:rsidRPr="00281AF0" w:rsidRDefault="00BE23EC" w:rsidP="00743036">
            <w:pPr>
              <w:widowControl w:val="0"/>
              <w:numPr>
                <w:ilvl w:val="0"/>
                <w:numId w:val="135"/>
              </w:numPr>
              <w:tabs>
                <w:tab w:val="left" w:pos="466"/>
                <w:tab w:val="left" w:pos="467"/>
              </w:tabs>
              <w:autoSpaceDE w:val="0"/>
              <w:autoSpaceDN w:val="0"/>
              <w:spacing w:after="0" w:line="360" w:lineRule="auto"/>
              <w:ind w:left="466" w:right="34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Savjet roditelja 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konstituisan po zakonu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svoje odluke donosi 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osnovu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Poslovnika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o radu</w:t>
            </w:r>
          </w:p>
          <w:p w14:paraId="779027D3" w14:textId="77777777" w:rsidR="00BE23EC" w:rsidRPr="00281AF0" w:rsidRDefault="00BE23EC" w:rsidP="00743036">
            <w:pPr>
              <w:widowControl w:val="0"/>
              <w:numPr>
                <w:ilvl w:val="0"/>
                <w:numId w:val="135"/>
              </w:numPr>
              <w:tabs>
                <w:tab w:val="left" w:pos="466"/>
                <w:tab w:val="left" w:pos="467"/>
              </w:tabs>
              <w:autoSpaceDE w:val="0"/>
              <w:autoSpaceDN w:val="0"/>
              <w:spacing w:after="0" w:line="360" w:lineRule="auto"/>
              <w:ind w:left="466" w:right="31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Program rada Savjeta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roditelja je usklađen 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nadležnostima propisanim</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Opštim zakonom 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obrazovanju (ĉl. 95)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Statutom</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škole</w:t>
            </w:r>
          </w:p>
          <w:p w14:paraId="7054D4A4" w14:textId="77777777" w:rsidR="00BE23EC" w:rsidRPr="00281AF0" w:rsidRDefault="00BE23EC" w:rsidP="00743036">
            <w:pPr>
              <w:widowControl w:val="0"/>
              <w:numPr>
                <w:ilvl w:val="0"/>
                <w:numId w:val="135"/>
              </w:numPr>
              <w:tabs>
                <w:tab w:val="left" w:pos="466"/>
                <w:tab w:val="left" w:pos="467"/>
              </w:tabs>
              <w:autoSpaceDE w:val="0"/>
              <w:autoSpaceDN w:val="0"/>
              <w:spacing w:after="0" w:line="360" w:lineRule="auto"/>
              <w:ind w:left="466" w:right="31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Prilikom donošenja odluka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 koje je potrebna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saglasnost roditelja, škola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traži mišljenje Savjeta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roditelja</w:t>
            </w:r>
          </w:p>
          <w:p w14:paraId="016E95B0" w14:textId="77777777" w:rsidR="00BE23EC" w:rsidRPr="00281AF0" w:rsidRDefault="00BE23EC" w:rsidP="00743036">
            <w:pPr>
              <w:widowControl w:val="0"/>
              <w:numPr>
                <w:ilvl w:val="0"/>
                <w:numId w:val="135"/>
              </w:numPr>
              <w:tabs>
                <w:tab w:val="left" w:pos="467"/>
              </w:tabs>
              <w:autoSpaceDE w:val="0"/>
              <w:autoSpaceDN w:val="0"/>
              <w:spacing w:after="0" w:line="360" w:lineRule="auto"/>
              <w:ind w:left="466" w:right="712"/>
              <w:jc w:val="both"/>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Program rada Savjeta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roditelja realizuje se 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skladu</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utvrđenom</w:t>
            </w:r>
          </w:p>
          <w:p w14:paraId="0A712907" w14:textId="77777777" w:rsidR="00BE23EC" w:rsidRPr="00281AF0" w:rsidRDefault="00BE23EC" w:rsidP="00BE23EC">
            <w:pPr>
              <w:widowControl w:val="0"/>
              <w:autoSpaceDE w:val="0"/>
              <w:autoSpaceDN w:val="0"/>
              <w:spacing w:after="0" w:line="267" w:lineRule="exact"/>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dinamikom</w:t>
            </w:r>
          </w:p>
        </w:tc>
        <w:tc>
          <w:tcPr>
            <w:tcW w:w="1713" w:type="dxa"/>
            <w:tcBorders>
              <w:bottom w:val="nil"/>
            </w:tcBorders>
          </w:tcPr>
          <w:p w14:paraId="323FABD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bottom w:val="nil"/>
            </w:tcBorders>
          </w:tcPr>
          <w:p w14:paraId="4FB0223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31DAF0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4CF5D5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23C408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C851D5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9C279F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4CE459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850563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D0799A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79F4FB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5C1554D"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27"/>
                <w:szCs w:val="22"/>
                <w:lang w:val="hr-HR"/>
              </w:rPr>
            </w:pPr>
          </w:p>
          <w:p w14:paraId="24F24B8F" w14:textId="77777777" w:rsidR="00BE23EC" w:rsidRPr="00281AF0" w:rsidRDefault="00BE23EC" w:rsidP="00BE23EC">
            <w:pPr>
              <w:widowControl w:val="0"/>
              <w:autoSpaceDE w:val="0"/>
              <w:autoSpaceDN w:val="0"/>
              <w:spacing w:after="0" w:line="240" w:lineRule="auto"/>
              <w:ind w:left="25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-upitnici</w:t>
            </w:r>
          </w:p>
        </w:tc>
        <w:tc>
          <w:tcPr>
            <w:tcW w:w="1350" w:type="dxa"/>
            <w:tcBorders>
              <w:bottom w:val="nil"/>
            </w:tcBorders>
          </w:tcPr>
          <w:p w14:paraId="7E49659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3499976" w14:textId="77777777" w:rsidTr="00BE23EC">
        <w:trPr>
          <w:trHeight w:val="1031"/>
        </w:trPr>
        <w:tc>
          <w:tcPr>
            <w:tcW w:w="1532" w:type="dxa"/>
            <w:tcBorders>
              <w:top w:val="nil"/>
              <w:bottom w:val="nil"/>
            </w:tcBorders>
          </w:tcPr>
          <w:p w14:paraId="74EF45FC" w14:textId="77777777" w:rsidR="00BE23EC" w:rsidRPr="00281AF0" w:rsidRDefault="00BE23EC" w:rsidP="00BE23EC">
            <w:pPr>
              <w:widowControl w:val="0"/>
              <w:autoSpaceDE w:val="0"/>
              <w:autoSpaceDN w:val="0"/>
              <w:spacing w:after="0" w:line="253" w:lineRule="exact"/>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5. Saradnja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sa</w:t>
            </w:r>
          </w:p>
          <w:p w14:paraId="1A5CC39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3C8592F"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roditeljima,</w:t>
            </w:r>
          </w:p>
        </w:tc>
        <w:tc>
          <w:tcPr>
            <w:tcW w:w="1609" w:type="dxa"/>
            <w:tcBorders>
              <w:top w:val="nil"/>
              <w:bottom w:val="nil"/>
            </w:tcBorders>
          </w:tcPr>
          <w:p w14:paraId="68125E67" w14:textId="77777777" w:rsidR="00BE23EC" w:rsidRPr="00281AF0" w:rsidRDefault="00BE23EC" w:rsidP="00BE23EC">
            <w:pPr>
              <w:widowControl w:val="0"/>
              <w:autoSpaceDE w:val="0"/>
              <w:autoSpaceDN w:val="0"/>
              <w:spacing w:before="100" w:after="0" w:line="360" w:lineRule="auto"/>
              <w:ind w:left="424" w:right="404" w:firstLine="5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Savjeta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roditelja</w:t>
            </w:r>
          </w:p>
        </w:tc>
        <w:tc>
          <w:tcPr>
            <w:tcW w:w="3162" w:type="dxa"/>
            <w:vMerge/>
            <w:tcBorders>
              <w:top w:val="nil"/>
            </w:tcBorders>
          </w:tcPr>
          <w:p w14:paraId="23BC78D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1074F819" w14:textId="77777777" w:rsidR="00BE23EC" w:rsidRPr="00281AF0" w:rsidRDefault="00BE23EC" w:rsidP="00BE23EC">
            <w:pPr>
              <w:widowControl w:val="0"/>
              <w:autoSpaceDE w:val="0"/>
              <w:autoSpaceDN w:val="0"/>
              <w:spacing w:before="100" w:after="0" w:line="360" w:lineRule="auto"/>
              <w:ind w:left="475" w:right="455" w:firstLine="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Sekretar</w:t>
            </w:r>
          </w:p>
        </w:tc>
        <w:tc>
          <w:tcPr>
            <w:tcW w:w="1261" w:type="dxa"/>
            <w:tcBorders>
              <w:top w:val="nil"/>
              <w:bottom w:val="nil"/>
            </w:tcBorders>
          </w:tcPr>
          <w:p w14:paraId="725E93B2" w14:textId="77777777" w:rsidR="00BE23EC" w:rsidRPr="00281AF0" w:rsidRDefault="00BE23EC" w:rsidP="00BE23EC">
            <w:pPr>
              <w:widowControl w:val="0"/>
              <w:autoSpaceDE w:val="0"/>
              <w:autoSpaceDN w:val="0"/>
              <w:spacing w:before="170" w:after="0" w:line="400" w:lineRule="atLeast"/>
              <w:ind w:left="174" w:right="157" w:firstLine="4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-kutija 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prijedloge</w:t>
            </w:r>
          </w:p>
        </w:tc>
        <w:tc>
          <w:tcPr>
            <w:tcW w:w="1350" w:type="dxa"/>
            <w:tcBorders>
              <w:top w:val="nil"/>
              <w:bottom w:val="nil"/>
            </w:tcBorders>
          </w:tcPr>
          <w:p w14:paraId="315511D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79A60D0" w14:textId="77777777" w:rsidR="00BE23EC" w:rsidRPr="00281AF0" w:rsidRDefault="00BE23EC" w:rsidP="00BE23EC">
            <w:pPr>
              <w:widowControl w:val="0"/>
              <w:autoSpaceDE w:val="0"/>
              <w:autoSpaceDN w:val="0"/>
              <w:spacing w:before="2" w:after="0" w:line="240" w:lineRule="auto"/>
              <w:rPr>
                <w:rFonts w:ascii="Calibri" w:eastAsia="Calibri" w:hAnsi="Calibri" w:cs="Calibri"/>
                <w:color w:val="002060"/>
                <w:sz w:val="19"/>
                <w:szCs w:val="22"/>
                <w:lang w:val="hr-HR"/>
              </w:rPr>
            </w:pPr>
          </w:p>
          <w:p w14:paraId="6880E121" w14:textId="77777777" w:rsidR="00BE23EC" w:rsidRPr="00281AF0" w:rsidRDefault="00BE23EC" w:rsidP="00BE23EC">
            <w:pPr>
              <w:widowControl w:val="0"/>
              <w:autoSpaceDE w:val="0"/>
              <w:autoSpaceDN w:val="0"/>
              <w:spacing w:after="0" w:line="240" w:lineRule="auto"/>
              <w:ind w:right="171"/>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 2022/23</w:t>
            </w:r>
          </w:p>
        </w:tc>
      </w:tr>
      <w:tr w:rsidR="00B07332" w:rsidRPr="00281AF0" w14:paraId="35C9C7CD" w14:textId="77777777" w:rsidTr="00BE23EC">
        <w:trPr>
          <w:trHeight w:val="436"/>
        </w:trPr>
        <w:tc>
          <w:tcPr>
            <w:tcW w:w="1532" w:type="dxa"/>
            <w:tcBorders>
              <w:top w:val="nil"/>
              <w:bottom w:val="nil"/>
            </w:tcBorders>
          </w:tcPr>
          <w:p w14:paraId="299121FB" w14:textId="77777777" w:rsidR="00BE23EC" w:rsidRPr="00281AF0" w:rsidRDefault="00BE23EC" w:rsidP="00BE23EC">
            <w:pPr>
              <w:widowControl w:val="0"/>
              <w:autoSpaceDE w:val="0"/>
              <w:autoSpaceDN w:val="0"/>
              <w:spacing w:before="18"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drugim</w:t>
            </w:r>
          </w:p>
        </w:tc>
        <w:tc>
          <w:tcPr>
            <w:tcW w:w="1609" w:type="dxa"/>
            <w:tcBorders>
              <w:top w:val="nil"/>
              <w:bottom w:val="nil"/>
            </w:tcBorders>
          </w:tcPr>
          <w:p w14:paraId="3FD1530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vMerge/>
            <w:tcBorders>
              <w:top w:val="nil"/>
            </w:tcBorders>
          </w:tcPr>
          <w:p w14:paraId="5C6C14C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396513B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top w:val="nil"/>
              <w:bottom w:val="nil"/>
            </w:tcBorders>
          </w:tcPr>
          <w:p w14:paraId="75B1567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2F50473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45D32579" w14:textId="77777777" w:rsidTr="00BE23EC">
        <w:trPr>
          <w:trHeight w:val="527"/>
        </w:trPr>
        <w:tc>
          <w:tcPr>
            <w:tcW w:w="1532" w:type="dxa"/>
            <w:tcBorders>
              <w:top w:val="nil"/>
              <w:bottom w:val="nil"/>
            </w:tcBorders>
          </w:tcPr>
          <w:p w14:paraId="1902D8BE" w14:textId="77777777" w:rsidR="00BE23EC" w:rsidRPr="00281AF0" w:rsidRDefault="00BE23EC" w:rsidP="00BE23EC">
            <w:pPr>
              <w:widowControl w:val="0"/>
              <w:autoSpaceDE w:val="0"/>
              <w:autoSpaceDN w:val="0"/>
              <w:spacing w:before="109"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ustanovama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p>
        </w:tc>
        <w:tc>
          <w:tcPr>
            <w:tcW w:w="1609" w:type="dxa"/>
            <w:tcBorders>
              <w:top w:val="nil"/>
              <w:bottom w:val="nil"/>
            </w:tcBorders>
          </w:tcPr>
          <w:p w14:paraId="1D41BFA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vMerge/>
            <w:tcBorders>
              <w:top w:val="nil"/>
            </w:tcBorders>
          </w:tcPr>
          <w:p w14:paraId="7E61255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6FE2F1C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top w:val="nil"/>
              <w:bottom w:val="nil"/>
            </w:tcBorders>
          </w:tcPr>
          <w:p w14:paraId="7062DB9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1B8E86B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0CEA3B0" w14:textId="77777777" w:rsidTr="00BE23EC">
        <w:trPr>
          <w:trHeight w:val="526"/>
        </w:trPr>
        <w:tc>
          <w:tcPr>
            <w:tcW w:w="1532" w:type="dxa"/>
            <w:tcBorders>
              <w:top w:val="nil"/>
              <w:bottom w:val="nil"/>
            </w:tcBorders>
          </w:tcPr>
          <w:p w14:paraId="50516A9F" w14:textId="77777777" w:rsidR="00BE23EC" w:rsidRPr="00281AF0" w:rsidRDefault="00BE23EC" w:rsidP="00BE23EC">
            <w:pPr>
              <w:widowControl w:val="0"/>
              <w:autoSpaceDE w:val="0"/>
              <w:autoSpaceDN w:val="0"/>
              <w:spacing w:before="109"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lokalnom</w:t>
            </w:r>
          </w:p>
        </w:tc>
        <w:tc>
          <w:tcPr>
            <w:tcW w:w="1609" w:type="dxa"/>
            <w:tcBorders>
              <w:top w:val="nil"/>
              <w:bottom w:val="nil"/>
            </w:tcBorders>
          </w:tcPr>
          <w:p w14:paraId="5E74438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vMerge/>
            <w:tcBorders>
              <w:top w:val="nil"/>
            </w:tcBorders>
          </w:tcPr>
          <w:p w14:paraId="2D4F963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6142A5B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top w:val="nil"/>
              <w:bottom w:val="nil"/>
            </w:tcBorders>
          </w:tcPr>
          <w:p w14:paraId="54DBCF8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0FB5E99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E5EC96B" w14:textId="77777777" w:rsidTr="00BE23EC">
        <w:trPr>
          <w:trHeight w:val="1567"/>
        </w:trPr>
        <w:tc>
          <w:tcPr>
            <w:tcW w:w="1532" w:type="dxa"/>
            <w:tcBorders>
              <w:top w:val="nil"/>
              <w:bottom w:val="nil"/>
            </w:tcBorders>
          </w:tcPr>
          <w:p w14:paraId="226A775F" w14:textId="77777777" w:rsidR="00BE23EC" w:rsidRPr="00281AF0" w:rsidRDefault="00BE23EC" w:rsidP="00BE23EC">
            <w:pPr>
              <w:widowControl w:val="0"/>
              <w:autoSpaceDE w:val="0"/>
              <w:autoSpaceDN w:val="0"/>
              <w:spacing w:before="108"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zajednicom</w:t>
            </w:r>
          </w:p>
        </w:tc>
        <w:tc>
          <w:tcPr>
            <w:tcW w:w="1609" w:type="dxa"/>
            <w:tcBorders>
              <w:top w:val="nil"/>
            </w:tcBorders>
          </w:tcPr>
          <w:p w14:paraId="6972489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vMerge/>
            <w:tcBorders>
              <w:top w:val="nil"/>
            </w:tcBorders>
          </w:tcPr>
          <w:p w14:paraId="60576A7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tcBorders>
          </w:tcPr>
          <w:p w14:paraId="149D795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top w:val="nil"/>
            </w:tcBorders>
          </w:tcPr>
          <w:p w14:paraId="78447AA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tcBorders>
          </w:tcPr>
          <w:p w14:paraId="7621810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2F1FFD01" w14:textId="77777777" w:rsidTr="00BE23EC">
        <w:trPr>
          <w:trHeight w:val="1692"/>
        </w:trPr>
        <w:tc>
          <w:tcPr>
            <w:tcW w:w="1532" w:type="dxa"/>
            <w:tcBorders>
              <w:top w:val="nil"/>
              <w:bottom w:val="nil"/>
            </w:tcBorders>
          </w:tcPr>
          <w:p w14:paraId="156207C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bottom w:val="nil"/>
            </w:tcBorders>
          </w:tcPr>
          <w:p w14:paraId="6CD14B8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44AC1D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2FB72FB"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17"/>
                <w:szCs w:val="22"/>
                <w:lang w:val="hr-HR"/>
              </w:rPr>
            </w:pPr>
          </w:p>
          <w:p w14:paraId="7376D628" w14:textId="77777777" w:rsidR="00BE23EC" w:rsidRPr="00281AF0" w:rsidRDefault="00BE23EC" w:rsidP="00BE23EC">
            <w:pPr>
              <w:widowControl w:val="0"/>
              <w:autoSpaceDE w:val="0"/>
              <w:autoSpaceDN w:val="0"/>
              <w:spacing w:after="0" w:line="400" w:lineRule="atLeast"/>
              <w:ind w:left="311" w:right="271" w:hanging="2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Saradnja sa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roditeljima</w:t>
            </w:r>
          </w:p>
        </w:tc>
        <w:tc>
          <w:tcPr>
            <w:tcW w:w="3162" w:type="dxa"/>
            <w:tcBorders>
              <w:bottom w:val="nil"/>
            </w:tcBorders>
          </w:tcPr>
          <w:p w14:paraId="3102A79B" w14:textId="77777777" w:rsidR="00BE23EC" w:rsidRPr="00281AF0" w:rsidRDefault="00BE23EC" w:rsidP="00743036">
            <w:pPr>
              <w:widowControl w:val="0"/>
              <w:numPr>
                <w:ilvl w:val="0"/>
                <w:numId w:val="134"/>
              </w:numPr>
              <w:tabs>
                <w:tab w:val="left" w:pos="466"/>
                <w:tab w:val="left" w:pos="467"/>
              </w:tabs>
              <w:autoSpaceDE w:val="0"/>
              <w:autoSpaceDN w:val="0"/>
              <w:spacing w:before="109" w:after="0" w:line="276" w:lineRule="auto"/>
              <w:ind w:left="466" w:right="71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 svakom rasporedu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definisan</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je termin za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roditelje.</w:t>
            </w:r>
          </w:p>
          <w:p w14:paraId="4DE4AE83"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5"/>
                <w:szCs w:val="22"/>
                <w:lang w:val="hr-HR"/>
              </w:rPr>
            </w:pPr>
          </w:p>
          <w:p w14:paraId="5907C330" w14:textId="77777777" w:rsidR="00BE23EC" w:rsidRPr="00281AF0" w:rsidRDefault="00BE23EC" w:rsidP="00743036">
            <w:pPr>
              <w:widowControl w:val="0"/>
              <w:numPr>
                <w:ilvl w:val="0"/>
                <w:numId w:val="134"/>
              </w:numPr>
              <w:tabs>
                <w:tab w:val="left" w:pos="466"/>
                <w:tab w:val="left" w:pos="467"/>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Roditelji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će</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biti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informisani</w:t>
            </w:r>
          </w:p>
        </w:tc>
        <w:tc>
          <w:tcPr>
            <w:tcW w:w="1713" w:type="dxa"/>
            <w:tcBorders>
              <w:bottom w:val="nil"/>
            </w:tcBorders>
          </w:tcPr>
          <w:p w14:paraId="19D7DBFC" w14:textId="77777777" w:rsidR="00BE23EC" w:rsidRPr="00281AF0" w:rsidRDefault="00BE23EC" w:rsidP="00BE23EC">
            <w:pPr>
              <w:widowControl w:val="0"/>
              <w:autoSpaceDE w:val="0"/>
              <w:autoSpaceDN w:val="0"/>
              <w:spacing w:before="80" w:after="0" w:line="240" w:lineRule="auto"/>
              <w:ind w:left="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Tim za interno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utvrđivanje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kvaliteta</w:t>
            </w:r>
          </w:p>
          <w:p w14:paraId="091F1A55"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Cs w:val="22"/>
                <w:lang w:val="hr-HR"/>
              </w:rPr>
            </w:pPr>
          </w:p>
          <w:p w14:paraId="0941E2CF" w14:textId="77777777" w:rsidR="00BE23EC" w:rsidRPr="00281AF0" w:rsidRDefault="00BE23EC" w:rsidP="00BE23EC">
            <w:pPr>
              <w:widowControl w:val="0"/>
              <w:autoSpaceDE w:val="0"/>
              <w:autoSpaceDN w:val="0"/>
              <w:spacing w:after="0" w:line="240" w:lineRule="auto"/>
              <w:ind w:left="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Menadžer za</w:t>
            </w:r>
          </w:p>
          <w:p w14:paraId="3FA6CDF4" w14:textId="77777777" w:rsidR="00BE23EC" w:rsidRPr="00281AF0" w:rsidRDefault="00BE23EC" w:rsidP="00BE23EC">
            <w:pPr>
              <w:widowControl w:val="0"/>
              <w:autoSpaceDE w:val="0"/>
              <w:autoSpaceDN w:val="0"/>
              <w:spacing w:before="1" w:after="0" w:line="249" w:lineRule="exact"/>
              <w:ind w:left="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kvalitet</w:t>
            </w:r>
          </w:p>
        </w:tc>
        <w:tc>
          <w:tcPr>
            <w:tcW w:w="1261" w:type="dxa"/>
            <w:tcBorders>
              <w:bottom w:val="nil"/>
            </w:tcBorders>
          </w:tcPr>
          <w:p w14:paraId="7D37F0A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618A09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9D5C45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8DAA86D"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17"/>
                <w:szCs w:val="22"/>
                <w:lang w:val="hr-HR"/>
              </w:rPr>
            </w:pPr>
          </w:p>
          <w:p w14:paraId="777C67D6" w14:textId="77777777" w:rsidR="00BE23EC" w:rsidRPr="00281AF0" w:rsidRDefault="00BE23EC" w:rsidP="00BE23EC">
            <w:pPr>
              <w:widowControl w:val="0"/>
              <w:autoSpaceDE w:val="0"/>
              <w:autoSpaceDN w:val="0"/>
              <w:spacing w:before="1" w:after="0" w:line="240" w:lineRule="auto"/>
              <w:ind w:left="124" w:right="12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Raspored</w:t>
            </w:r>
          </w:p>
          <w:p w14:paraId="7AA881E3" w14:textId="77777777" w:rsidR="00BE23EC" w:rsidRPr="00281AF0" w:rsidRDefault="00BE23EC" w:rsidP="00BE23EC">
            <w:pPr>
              <w:widowControl w:val="0"/>
              <w:autoSpaceDE w:val="0"/>
              <w:autoSpaceDN w:val="0"/>
              <w:spacing w:after="0" w:line="240" w:lineRule="auto"/>
              <w:ind w:left="123" w:right="12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časova</w:t>
            </w:r>
          </w:p>
        </w:tc>
        <w:tc>
          <w:tcPr>
            <w:tcW w:w="1350" w:type="dxa"/>
            <w:tcBorders>
              <w:bottom w:val="nil"/>
            </w:tcBorders>
          </w:tcPr>
          <w:p w14:paraId="2D8BD92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9157D9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880B37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C71EEB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9DFC084" w14:textId="77777777" w:rsidR="00BE23EC" w:rsidRPr="00281AF0" w:rsidRDefault="00BE23EC" w:rsidP="00BE23EC">
            <w:pPr>
              <w:widowControl w:val="0"/>
              <w:autoSpaceDE w:val="0"/>
              <w:autoSpaceDN w:val="0"/>
              <w:spacing w:before="6" w:after="0" w:line="240" w:lineRule="auto"/>
              <w:rPr>
                <w:rFonts w:ascii="Calibri" w:eastAsia="Calibri" w:hAnsi="Calibri" w:cs="Calibri"/>
                <w:color w:val="002060"/>
                <w:sz w:val="17"/>
                <w:szCs w:val="22"/>
                <w:lang w:val="hr-HR"/>
              </w:rPr>
            </w:pPr>
          </w:p>
          <w:p w14:paraId="57E9604B" w14:textId="77777777" w:rsidR="00BE23EC" w:rsidRPr="00281AF0" w:rsidRDefault="00BE23EC" w:rsidP="00BE23EC">
            <w:pPr>
              <w:widowControl w:val="0"/>
              <w:autoSpaceDE w:val="0"/>
              <w:autoSpaceDN w:val="0"/>
              <w:spacing w:after="0" w:line="240" w:lineRule="auto"/>
              <w:ind w:right="174"/>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2C354CCA" w14:textId="77777777" w:rsidTr="00BE23EC">
        <w:trPr>
          <w:trHeight w:val="268"/>
        </w:trPr>
        <w:tc>
          <w:tcPr>
            <w:tcW w:w="1532" w:type="dxa"/>
            <w:tcBorders>
              <w:top w:val="nil"/>
              <w:bottom w:val="nil"/>
            </w:tcBorders>
          </w:tcPr>
          <w:p w14:paraId="7939EE7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609" w:type="dxa"/>
            <w:tcBorders>
              <w:top w:val="nil"/>
              <w:bottom w:val="nil"/>
            </w:tcBorders>
          </w:tcPr>
          <w:p w14:paraId="3E7D788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3162" w:type="dxa"/>
            <w:tcBorders>
              <w:top w:val="nil"/>
              <w:bottom w:val="nil"/>
            </w:tcBorders>
          </w:tcPr>
          <w:p w14:paraId="6E84FF0C" w14:textId="77777777" w:rsidR="00BE23EC" w:rsidRPr="00281AF0" w:rsidRDefault="00BE23EC" w:rsidP="00BE23EC">
            <w:pPr>
              <w:widowControl w:val="0"/>
              <w:autoSpaceDE w:val="0"/>
              <w:autoSpaceDN w:val="0"/>
              <w:spacing w:after="0" w:line="229" w:lineRule="exact"/>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postignućima</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ponašanju</w:t>
            </w:r>
          </w:p>
        </w:tc>
        <w:tc>
          <w:tcPr>
            <w:tcW w:w="1713" w:type="dxa"/>
            <w:tcBorders>
              <w:top w:val="nil"/>
              <w:bottom w:val="nil"/>
            </w:tcBorders>
          </w:tcPr>
          <w:p w14:paraId="7F3957C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261" w:type="dxa"/>
            <w:tcBorders>
              <w:top w:val="nil"/>
              <w:bottom w:val="nil"/>
            </w:tcBorders>
          </w:tcPr>
          <w:p w14:paraId="55EA822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c>
          <w:tcPr>
            <w:tcW w:w="1350" w:type="dxa"/>
            <w:tcBorders>
              <w:top w:val="nil"/>
              <w:bottom w:val="nil"/>
            </w:tcBorders>
          </w:tcPr>
          <w:p w14:paraId="208F156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8"/>
                <w:szCs w:val="22"/>
                <w:lang w:val="hr-HR"/>
              </w:rPr>
            </w:pPr>
          </w:p>
        </w:tc>
      </w:tr>
      <w:tr w:rsidR="00B07332" w:rsidRPr="00281AF0" w14:paraId="131704B4" w14:textId="77777777" w:rsidTr="00BE23EC">
        <w:trPr>
          <w:trHeight w:val="310"/>
        </w:trPr>
        <w:tc>
          <w:tcPr>
            <w:tcW w:w="1532" w:type="dxa"/>
            <w:tcBorders>
              <w:top w:val="nil"/>
              <w:bottom w:val="nil"/>
            </w:tcBorders>
          </w:tcPr>
          <w:p w14:paraId="13CFAD9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top w:val="nil"/>
              <w:bottom w:val="nil"/>
            </w:tcBorders>
          </w:tcPr>
          <w:p w14:paraId="214322E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tcBorders>
              <w:top w:val="nil"/>
              <w:bottom w:val="nil"/>
            </w:tcBorders>
          </w:tcPr>
          <w:p w14:paraId="279F5987" w14:textId="77777777" w:rsidR="00BE23EC" w:rsidRPr="00281AF0" w:rsidRDefault="00BE23EC" w:rsidP="00BE23EC">
            <w:pPr>
              <w:widowControl w:val="0"/>
              <w:autoSpaceDE w:val="0"/>
              <w:autoSpaceDN w:val="0"/>
              <w:spacing w:before="1"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djece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drugim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aktuelnim</w:t>
            </w:r>
          </w:p>
        </w:tc>
        <w:tc>
          <w:tcPr>
            <w:tcW w:w="1713" w:type="dxa"/>
            <w:tcBorders>
              <w:top w:val="nil"/>
              <w:bottom w:val="nil"/>
            </w:tcBorders>
          </w:tcPr>
          <w:p w14:paraId="273A66D0" w14:textId="77777777" w:rsidR="00BE23EC" w:rsidRPr="00281AF0" w:rsidRDefault="00BE23EC" w:rsidP="00BE23EC">
            <w:pPr>
              <w:widowControl w:val="0"/>
              <w:autoSpaceDE w:val="0"/>
              <w:autoSpaceDN w:val="0"/>
              <w:spacing w:after="0" w:line="268" w:lineRule="exact"/>
              <w:ind w:left="39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261" w:type="dxa"/>
            <w:tcBorders>
              <w:top w:val="nil"/>
              <w:bottom w:val="nil"/>
            </w:tcBorders>
          </w:tcPr>
          <w:p w14:paraId="0686FA1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033493C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DB6196D" w14:textId="77777777" w:rsidTr="00BE23EC">
        <w:trPr>
          <w:trHeight w:val="310"/>
        </w:trPr>
        <w:tc>
          <w:tcPr>
            <w:tcW w:w="1532" w:type="dxa"/>
            <w:tcBorders>
              <w:top w:val="nil"/>
            </w:tcBorders>
          </w:tcPr>
          <w:p w14:paraId="751C301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top w:val="nil"/>
            </w:tcBorders>
          </w:tcPr>
          <w:p w14:paraId="556D531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3162" w:type="dxa"/>
            <w:tcBorders>
              <w:top w:val="nil"/>
            </w:tcBorders>
          </w:tcPr>
          <w:p w14:paraId="5E18B147" w14:textId="77777777" w:rsidR="00BE23EC" w:rsidRPr="00281AF0" w:rsidRDefault="00BE23EC" w:rsidP="00BE23EC">
            <w:pPr>
              <w:widowControl w:val="0"/>
              <w:autoSpaceDE w:val="0"/>
              <w:autoSpaceDN w:val="0"/>
              <w:spacing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pitanjima</w:t>
            </w:r>
          </w:p>
        </w:tc>
        <w:tc>
          <w:tcPr>
            <w:tcW w:w="1713" w:type="dxa"/>
            <w:tcBorders>
              <w:top w:val="nil"/>
            </w:tcBorders>
          </w:tcPr>
          <w:p w14:paraId="7455E58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261" w:type="dxa"/>
            <w:tcBorders>
              <w:top w:val="nil"/>
            </w:tcBorders>
          </w:tcPr>
          <w:p w14:paraId="1E536C1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tcBorders>
          </w:tcPr>
          <w:p w14:paraId="0166BEE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bl>
    <w:p w14:paraId="2DFA5A51"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sectPr w:rsidR="00BE23EC" w:rsidRPr="00281AF0" w:rsidSect="004515B8">
          <w:pgSz w:w="11910" w:h="16840"/>
          <w:pgMar w:top="660" w:right="286" w:bottom="900" w:left="600" w:header="471" w:footer="702" w:gutter="0"/>
          <w:cols w:space="720"/>
        </w:sectPr>
      </w:pPr>
    </w:p>
    <w:p w14:paraId="7867B40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3D738D19"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0"/>
          <w:szCs w:val="22"/>
          <w:lang w:val="hr-HR"/>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609"/>
        <w:gridCol w:w="3162"/>
        <w:gridCol w:w="1713"/>
        <w:gridCol w:w="1350"/>
        <w:gridCol w:w="1262"/>
      </w:tblGrid>
      <w:tr w:rsidR="00B07332" w:rsidRPr="00281AF0" w14:paraId="5B2B316E" w14:textId="77777777" w:rsidTr="00BE23EC">
        <w:trPr>
          <w:trHeight w:val="600"/>
        </w:trPr>
        <w:tc>
          <w:tcPr>
            <w:tcW w:w="1532" w:type="dxa"/>
            <w:shd w:val="clear" w:color="auto" w:fill="FFCCFF"/>
          </w:tcPr>
          <w:p w14:paraId="14F8D66B" w14:textId="77777777" w:rsidR="00BE23EC" w:rsidRPr="00281AF0" w:rsidRDefault="00BE23EC" w:rsidP="00BE23EC">
            <w:pPr>
              <w:widowControl w:val="0"/>
              <w:autoSpaceDE w:val="0"/>
              <w:autoSpaceDN w:val="0"/>
              <w:spacing w:before="162" w:after="0" w:line="240" w:lineRule="auto"/>
              <w:ind w:left="1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609" w:type="dxa"/>
            <w:shd w:val="clear" w:color="auto" w:fill="FFFF98"/>
          </w:tcPr>
          <w:p w14:paraId="294694A6" w14:textId="77777777" w:rsidR="00BE23EC" w:rsidRPr="00281AF0" w:rsidRDefault="00BE23EC" w:rsidP="00BE23EC">
            <w:pPr>
              <w:widowControl w:val="0"/>
              <w:autoSpaceDE w:val="0"/>
              <w:autoSpaceDN w:val="0"/>
              <w:spacing w:before="162" w:after="0" w:line="240" w:lineRule="auto"/>
              <w:ind w:left="3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162" w:type="dxa"/>
            <w:shd w:val="clear" w:color="auto" w:fill="FFCCFF"/>
          </w:tcPr>
          <w:p w14:paraId="13C16C9D" w14:textId="77777777" w:rsidR="00BE23EC" w:rsidRPr="00281AF0" w:rsidRDefault="00BE23EC" w:rsidP="00BE23EC">
            <w:pPr>
              <w:widowControl w:val="0"/>
              <w:autoSpaceDE w:val="0"/>
              <w:autoSpaceDN w:val="0"/>
              <w:spacing w:before="162" w:after="0" w:line="240" w:lineRule="auto"/>
              <w:ind w:left="4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713" w:type="dxa"/>
            <w:shd w:val="clear" w:color="auto" w:fill="FFFF98"/>
          </w:tcPr>
          <w:p w14:paraId="7E70815F" w14:textId="77777777" w:rsidR="00BE23EC" w:rsidRPr="00281AF0" w:rsidRDefault="00BE23EC" w:rsidP="00BE23EC">
            <w:pPr>
              <w:widowControl w:val="0"/>
              <w:autoSpaceDE w:val="0"/>
              <w:autoSpaceDN w:val="0"/>
              <w:spacing w:before="28" w:after="0" w:line="240" w:lineRule="auto"/>
              <w:ind w:left="581" w:right="336"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350" w:type="dxa"/>
            <w:shd w:val="clear" w:color="auto" w:fill="FFCCFF"/>
          </w:tcPr>
          <w:p w14:paraId="3D201E83" w14:textId="77777777" w:rsidR="00BE23EC" w:rsidRPr="00281AF0" w:rsidRDefault="00BE23EC" w:rsidP="00BE23EC">
            <w:pPr>
              <w:widowControl w:val="0"/>
              <w:autoSpaceDE w:val="0"/>
              <w:autoSpaceDN w:val="0"/>
              <w:spacing w:before="28" w:after="0" w:line="240" w:lineRule="auto"/>
              <w:ind w:left="150" w:right="103" w:firstLine="1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procjenu</w:t>
            </w:r>
          </w:p>
        </w:tc>
        <w:tc>
          <w:tcPr>
            <w:tcW w:w="1262" w:type="dxa"/>
            <w:shd w:val="clear" w:color="auto" w:fill="FFFF98"/>
          </w:tcPr>
          <w:p w14:paraId="143F4AF4" w14:textId="77777777" w:rsidR="00BE23EC" w:rsidRPr="00281AF0" w:rsidRDefault="00BE23EC" w:rsidP="00BE23EC">
            <w:pPr>
              <w:widowControl w:val="0"/>
              <w:autoSpaceDE w:val="0"/>
              <w:autoSpaceDN w:val="0"/>
              <w:spacing w:before="28" w:after="0" w:line="240" w:lineRule="auto"/>
              <w:ind w:left="178" w:right="163" w:firstLine="7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realizacije</w:t>
            </w:r>
          </w:p>
        </w:tc>
      </w:tr>
      <w:tr w:rsidR="00B07332" w:rsidRPr="00281AF0" w14:paraId="3FAC8277" w14:textId="77777777" w:rsidTr="00BE23EC">
        <w:trPr>
          <w:trHeight w:val="5640"/>
        </w:trPr>
        <w:tc>
          <w:tcPr>
            <w:tcW w:w="1532" w:type="dxa"/>
            <w:vMerge w:val="restart"/>
          </w:tcPr>
          <w:p w14:paraId="23142B0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7C415E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889B8C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68387E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F01BDA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0D5789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87F6F2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BD702A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28DAD5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03EBE6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21CA98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09F730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00CEA7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A8B10E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41325B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D9A83C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BBDEF7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097717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CE954B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E6328C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D201FC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46EF13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28134E"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4"/>
                <w:szCs w:val="22"/>
                <w:lang w:val="hr-HR"/>
              </w:rPr>
            </w:pPr>
          </w:p>
          <w:p w14:paraId="6F79991C" w14:textId="77777777" w:rsidR="00BE23EC" w:rsidRPr="00281AF0" w:rsidRDefault="00BE23EC" w:rsidP="00BE23EC">
            <w:pPr>
              <w:widowControl w:val="0"/>
              <w:autoSpaceDE w:val="0"/>
              <w:autoSpaceDN w:val="0"/>
              <w:spacing w:before="1" w:after="0" w:line="480" w:lineRule="auto"/>
              <w:ind w:left="107" w:right="41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6. Nastava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učenje</w:t>
            </w:r>
          </w:p>
        </w:tc>
        <w:tc>
          <w:tcPr>
            <w:tcW w:w="1609" w:type="dxa"/>
          </w:tcPr>
          <w:p w14:paraId="26F3B81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EEA1A0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5F4756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E49A12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9B824B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866631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AF5446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E4ECADD" w14:textId="77777777" w:rsidR="00BE23EC" w:rsidRPr="00281AF0" w:rsidRDefault="00BE23EC" w:rsidP="00BE23EC">
            <w:pPr>
              <w:widowControl w:val="0"/>
              <w:autoSpaceDE w:val="0"/>
              <w:autoSpaceDN w:val="0"/>
              <w:spacing w:before="2" w:after="0" w:line="240" w:lineRule="auto"/>
              <w:rPr>
                <w:rFonts w:ascii="Calibri" w:eastAsia="Calibri" w:hAnsi="Calibri" w:cs="Calibri"/>
                <w:color w:val="002060"/>
                <w:sz w:val="27"/>
                <w:szCs w:val="22"/>
                <w:lang w:val="hr-HR"/>
              </w:rPr>
            </w:pPr>
          </w:p>
          <w:p w14:paraId="7FC93BC6" w14:textId="77777777" w:rsidR="00BE23EC" w:rsidRPr="00281AF0" w:rsidRDefault="00BE23EC" w:rsidP="00BE23EC">
            <w:pPr>
              <w:widowControl w:val="0"/>
              <w:autoSpaceDE w:val="0"/>
              <w:autoSpaceDN w:val="0"/>
              <w:spacing w:after="0" w:line="360" w:lineRule="auto"/>
              <w:ind w:left="114" w:right="107" w:hanging="5"/>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Organizacija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nastave/učenja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 času</w:t>
            </w:r>
          </w:p>
        </w:tc>
        <w:tc>
          <w:tcPr>
            <w:tcW w:w="3162" w:type="dxa"/>
          </w:tcPr>
          <w:p w14:paraId="660723AC" w14:textId="77777777" w:rsidR="00BE23EC" w:rsidRPr="00281AF0" w:rsidRDefault="00BE23EC" w:rsidP="00743036">
            <w:pPr>
              <w:widowControl w:val="0"/>
              <w:numPr>
                <w:ilvl w:val="0"/>
                <w:numId w:val="133"/>
              </w:numPr>
              <w:tabs>
                <w:tab w:val="left" w:pos="466"/>
                <w:tab w:val="left" w:pos="467"/>
              </w:tabs>
              <w:autoSpaceDE w:val="0"/>
              <w:autoSpaceDN w:val="0"/>
              <w:spacing w:after="0" w:line="265" w:lineRule="exact"/>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Cilj</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časa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je istaknut</w:t>
            </w:r>
          </w:p>
          <w:p w14:paraId="3AF06A5B" w14:textId="77777777" w:rsidR="00BE23EC" w:rsidRPr="00281AF0" w:rsidRDefault="00BE23EC" w:rsidP="00743036">
            <w:pPr>
              <w:widowControl w:val="0"/>
              <w:numPr>
                <w:ilvl w:val="0"/>
                <w:numId w:val="133"/>
              </w:numPr>
              <w:tabs>
                <w:tab w:val="left" w:pos="517"/>
                <w:tab w:val="left" w:pos="518"/>
              </w:tabs>
              <w:autoSpaceDE w:val="0"/>
              <w:autoSpaceDN w:val="0"/>
              <w:spacing w:before="134" w:after="0" w:line="360" w:lineRule="auto"/>
              <w:ind w:left="466" w:right="39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b/>
              <w:t>Metode nastave/učenja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oblici rada u odnosu 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ciljeve</w:t>
            </w:r>
          </w:p>
          <w:p w14:paraId="342CFBFA" w14:textId="77777777" w:rsidR="00BE23EC" w:rsidRPr="00281AF0" w:rsidRDefault="00BE23EC" w:rsidP="00743036">
            <w:pPr>
              <w:widowControl w:val="0"/>
              <w:numPr>
                <w:ilvl w:val="0"/>
                <w:numId w:val="133"/>
              </w:numPr>
              <w:tabs>
                <w:tab w:val="left" w:pos="518"/>
              </w:tabs>
              <w:autoSpaceDE w:val="0"/>
              <w:autoSpaceDN w:val="0"/>
              <w:spacing w:after="0" w:line="360" w:lineRule="auto"/>
              <w:ind w:left="466" w:right="459"/>
              <w:jc w:val="both"/>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b/>
              <w:t>Aktivnosti učenika/ca su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prilagođene ostvarivanju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ciljeva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časa</w:t>
            </w:r>
          </w:p>
          <w:p w14:paraId="3CCB7445" w14:textId="77777777" w:rsidR="00BE23EC" w:rsidRPr="00281AF0" w:rsidRDefault="00BE23EC" w:rsidP="00743036">
            <w:pPr>
              <w:widowControl w:val="0"/>
              <w:numPr>
                <w:ilvl w:val="0"/>
                <w:numId w:val="133"/>
              </w:numPr>
              <w:tabs>
                <w:tab w:val="left" w:pos="517"/>
                <w:tab w:val="left" w:pos="518"/>
              </w:tabs>
              <w:autoSpaceDE w:val="0"/>
              <w:autoSpaceDN w:val="0"/>
              <w:spacing w:after="0" w:line="360" w:lineRule="auto"/>
              <w:ind w:left="466" w:right="31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b/>
              <w:t>Komunikacija između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nastavnika/ca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učenika/ca</w:t>
            </w:r>
          </w:p>
          <w:p w14:paraId="64385BB9" w14:textId="77777777" w:rsidR="00BE23EC" w:rsidRPr="00281AF0" w:rsidRDefault="00BE23EC" w:rsidP="00743036">
            <w:pPr>
              <w:widowControl w:val="0"/>
              <w:numPr>
                <w:ilvl w:val="0"/>
                <w:numId w:val="133"/>
              </w:numPr>
              <w:tabs>
                <w:tab w:val="left" w:pos="517"/>
                <w:tab w:val="left" w:pos="518"/>
              </w:tabs>
              <w:autoSpaceDE w:val="0"/>
              <w:autoSpaceDN w:val="0"/>
              <w:spacing w:after="0" w:line="360" w:lineRule="auto"/>
              <w:ind w:left="466" w:right="12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b/>
              <w:t>Raspoloživo vrijeme na ĉasu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se koristi za….</w:t>
            </w:r>
          </w:p>
          <w:p w14:paraId="6123AE2F" w14:textId="77777777" w:rsidR="00BE23EC" w:rsidRPr="00281AF0" w:rsidRDefault="00BE23EC" w:rsidP="00743036">
            <w:pPr>
              <w:widowControl w:val="0"/>
              <w:numPr>
                <w:ilvl w:val="0"/>
                <w:numId w:val="133"/>
              </w:numPr>
              <w:tabs>
                <w:tab w:val="left" w:pos="466"/>
                <w:tab w:val="left" w:pos="467"/>
              </w:tabs>
              <w:autoSpaceDE w:val="0"/>
              <w:autoSpaceDN w:val="0"/>
              <w:spacing w:after="0" w:line="360" w:lineRule="auto"/>
              <w:ind w:left="466" w:right="18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Ostvarenost ciljeva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zadataka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časa</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je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provjerljiva</w:t>
            </w:r>
          </w:p>
          <w:p w14:paraId="30DE2315" w14:textId="77777777" w:rsidR="00BE23EC" w:rsidRPr="00281AF0" w:rsidRDefault="00BE23EC" w:rsidP="00BE23EC">
            <w:pPr>
              <w:widowControl w:val="0"/>
              <w:autoSpaceDE w:val="0"/>
              <w:autoSpaceDN w:val="0"/>
              <w:spacing w:before="1"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kroz…..</w:t>
            </w:r>
          </w:p>
        </w:tc>
        <w:tc>
          <w:tcPr>
            <w:tcW w:w="1713" w:type="dxa"/>
          </w:tcPr>
          <w:p w14:paraId="54F4A69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8A786A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E6B84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73820F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F55347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2C99A0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B26191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F9D637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3FCC8F5" w14:textId="77777777" w:rsidR="00BE23EC" w:rsidRPr="00281AF0" w:rsidRDefault="00BE23EC" w:rsidP="00BE23EC">
            <w:pPr>
              <w:widowControl w:val="0"/>
              <w:autoSpaceDE w:val="0"/>
              <w:autoSpaceDN w:val="0"/>
              <w:spacing w:before="198" w:after="0" w:line="240" w:lineRule="auto"/>
              <w:ind w:left="394" w:right="317" w:firstLine="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evaluatori</w:t>
            </w:r>
          </w:p>
          <w:p w14:paraId="33B62FD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5697A8" w14:textId="77777777" w:rsidR="00BE23EC" w:rsidRPr="00281AF0" w:rsidRDefault="00BE23EC" w:rsidP="00BE23EC">
            <w:pPr>
              <w:widowControl w:val="0"/>
              <w:autoSpaceDE w:val="0"/>
              <w:autoSpaceDN w:val="0"/>
              <w:spacing w:before="135" w:after="0" w:line="240" w:lineRule="auto"/>
              <w:ind w:left="4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Pedagog</w:t>
            </w:r>
          </w:p>
        </w:tc>
        <w:tc>
          <w:tcPr>
            <w:tcW w:w="1350" w:type="dxa"/>
          </w:tcPr>
          <w:p w14:paraId="6805039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3677F9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4958AA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7F4421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098530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EB547B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B8D4F6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72D3D3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D9397B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22F3A3E" w14:textId="77777777" w:rsidR="00BE23EC" w:rsidRPr="00281AF0" w:rsidRDefault="00BE23EC" w:rsidP="00BE23EC">
            <w:pPr>
              <w:widowControl w:val="0"/>
              <w:autoSpaceDE w:val="0"/>
              <w:autoSpaceDN w:val="0"/>
              <w:spacing w:before="2" w:after="0" w:line="240" w:lineRule="auto"/>
              <w:rPr>
                <w:rFonts w:ascii="Calibri" w:eastAsia="Calibri" w:hAnsi="Calibri" w:cs="Calibri"/>
                <w:color w:val="002060"/>
                <w:sz w:val="16"/>
                <w:szCs w:val="22"/>
                <w:lang w:val="hr-HR"/>
              </w:rPr>
            </w:pPr>
          </w:p>
          <w:p w14:paraId="28DA274E" w14:textId="77777777" w:rsidR="00BE23EC" w:rsidRPr="00281AF0" w:rsidRDefault="00BE23EC" w:rsidP="00BE23EC">
            <w:pPr>
              <w:widowControl w:val="0"/>
              <w:autoSpaceDE w:val="0"/>
              <w:autoSpaceDN w:val="0"/>
              <w:spacing w:before="1" w:after="0" w:line="240" w:lineRule="auto"/>
              <w:ind w:left="28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262" w:type="dxa"/>
          </w:tcPr>
          <w:p w14:paraId="5422997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E65C0D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0A4FAA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431027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7380CE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C54084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ECE907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589FF8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A1D8C8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AA4FBBF"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665AAD05" w14:textId="77777777" w:rsidR="00BE23EC" w:rsidRPr="00281AF0" w:rsidRDefault="00BE23EC" w:rsidP="00BE23EC">
            <w:pPr>
              <w:widowControl w:val="0"/>
              <w:autoSpaceDE w:val="0"/>
              <w:autoSpaceDN w:val="0"/>
              <w:spacing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1B166EFD" w14:textId="77777777" w:rsidTr="00BE23EC">
        <w:trPr>
          <w:trHeight w:val="2546"/>
        </w:trPr>
        <w:tc>
          <w:tcPr>
            <w:tcW w:w="1532" w:type="dxa"/>
            <w:vMerge/>
            <w:tcBorders>
              <w:top w:val="nil"/>
            </w:tcBorders>
          </w:tcPr>
          <w:p w14:paraId="5815ED6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Pr>
          <w:p w14:paraId="5C41E1B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67CD3A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D104B6"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6"/>
                <w:szCs w:val="22"/>
                <w:lang w:val="hr-HR"/>
              </w:rPr>
            </w:pPr>
          </w:p>
          <w:p w14:paraId="36AE9FCC" w14:textId="77777777" w:rsidR="00BE23EC" w:rsidRPr="00281AF0" w:rsidRDefault="00BE23EC" w:rsidP="00BE23EC">
            <w:pPr>
              <w:widowControl w:val="0"/>
              <w:autoSpaceDE w:val="0"/>
              <w:autoSpaceDN w:val="0"/>
              <w:spacing w:after="0" w:line="360" w:lineRule="auto"/>
              <w:ind w:left="453" w:right="331" w:hanging="10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Planiranje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nastave</w:t>
            </w:r>
          </w:p>
        </w:tc>
        <w:tc>
          <w:tcPr>
            <w:tcW w:w="3162" w:type="dxa"/>
          </w:tcPr>
          <w:p w14:paraId="64351B3E" w14:textId="77777777" w:rsidR="00BE23EC" w:rsidRPr="00281AF0" w:rsidRDefault="00BE23EC" w:rsidP="00743036">
            <w:pPr>
              <w:widowControl w:val="0"/>
              <w:numPr>
                <w:ilvl w:val="0"/>
                <w:numId w:val="132"/>
              </w:numPr>
              <w:tabs>
                <w:tab w:val="left" w:pos="466"/>
                <w:tab w:val="left" w:pos="467"/>
              </w:tabs>
              <w:autoSpaceDE w:val="0"/>
              <w:autoSpaceDN w:val="0"/>
              <w:spacing w:before="71" w:after="0" w:line="276" w:lineRule="auto"/>
              <w:ind w:left="466" w:right="2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Godišnji planovi rada će biti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usklađeni sa obrazovnim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programom</w:t>
            </w:r>
          </w:p>
          <w:p w14:paraId="6462F3F6"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5"/>
                <w:szCs w:val="22"/>
                <w:lang w:val="hr-HR"/>
              </w:rPr>
            </w:pPr>
          </w:p>
          <w:p w14:paraId="4336076C" w14:textId="77777777" w:rsidR="00BE23EC" w:rsidRPr="00281AF0" w:rsidRDefault="00BE23EC" w:rsidP="00743036">
            <w:pPr>
              <w:widowControl w:val="0"/>
              <w:numPr>
                <w:ilvl w:val="0"/>
                <w:numId w:val="132"/>
              </w:numPr>
              <w:tabs>
                <w:tab w:val="left" w:pos="466"/>
                <w:tab w:val="left" w:pos="467"/>
              </w:tabs>
              <w:autoSpaceDE w:val="0"/>
              <w:autoSpaceDN w:val="0"/>
              <w:spacing w:before="1" w:after="0" w:line="276" w:lineRule="auto"/>
              <w:ind w:left="466" w:right="4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Slobodni dio predmetnog</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programa je razmatran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usvojen</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sjednicama</w:t>
            </w:r>
          </w:p>
          <w:p w14:paraId="0AC79906" w14:textId="77777777" w:rsidR="00BE23EC" w:rsidRPr="00281AF0" w:rsidRDefault="00BE23EC" w:rsidP="00BE23EC">
            <w:pPr>
              <w:widowControl w:val="0"/>
              <w:autoSpaceDE w:val="0"/>
              <w:autoSpaceDN w:val="0"/>
              <w:spacing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stručnih</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aktiva</w:t>
            </w:r>
          </w:p>
        </w:tc>
        <w:tc>
          <w:tcPr>
            <w:tcW w:w="1713" w:type="dxa"/>
          </w:tcPr>
          <w:p w14:paraId="2646260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C2E239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117A55B" w14:textId="77777777" w:rsidR="00BE23EC" w:rsidRPr="00281AF0" w:rsidRDefault="00BE23EC" w:rsidP="00BE23EC">
            <w:pPr>
              <w:widowControl w:val="0"/>
              <w:autoSpaceDE w:val="0"/>
              <w:autoSpaceDN w:val="0"/>
              <w:spacing w:before="194" w:after="0" w:line="240" w:lineRule="auto"/>
              <w:ind w:left="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p w14:paraId="432F5DB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B2AFE2A"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2"/>
                <w:szCs w:val="22"/>
                <w:lang w:val="hr-HR"/>
              </w:rPr>
            </w:pPr>
          </w:p>
          <w:p w14:paraId="0B654C14" w14:textId="77777777" w:rsidR="00BE23EC" w:rsidRPr="00281AF0" w:rsidRDefault="00BE23EC" w:rsidP="00BE23EC">
            <w:pPr>
              <w:widowControl w:val="0"/>
              <w:autoSpaceDE w:val="0"/>
              <w:autoSpaceDN w:val="0"/>
              <w:spacing w:after="0" w:line="240" w:lineRule="auto"/>
              <w:ind w:left="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aktivi</w:t>
            </w:r>
          </w:p>
        </w:tc>
        <w:tc>
          <w:tcPr>
            <w:tcW w:w="1350" w:type="dxa"/>
          </w:tcPr>
          <w:p w14:paraId="4824654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74ED9C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705272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BBB8258" w14:textId="77777777" w:rsidR="00BE23EC" w:rsidRPr="00281AF0" w:rsidRDefault="00BE23EC" w:rsidP="00BE23EC">
            <w:pPr>
              <w:widowControl w:val="0"/>
              <w:autoSpaceDE w:val="0"/>
              <w:autoSpaceDN w:val="0"/>
              <w:spacing w:before="194" w:after="0" w:line="240" w:lineRule="auto"/>
              <w:ind w:left="2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Godišnji</w:t>
            </w:r>
          </w:p>
          <w:p w14:paraId="738443E1" w14:textId="77777777" w:rsidR="00BE23EC" w:rsidRPr="00281AF0" w:rsidRDefault="00BE23EC" w:rsidP="00BE23EC">
            <w:pPr>
              <w:widowControl w:val="0"/>
              <w:autoSpaceDE w:val="0"/>
              <w:autoSpaceDN w:val="0"/>
              <w:spacing w:before="1" w:after="0" w:line="240" w:lineRule="auto"/>
              <w:ind w:left="3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planovi</w:t>
            </w:r>
          </w:p>
        </w:tc>
        <w:tc>
          <w:tcPr>
            <w:tcW w:w="1262" w:type="dxa"/>
          </w:tcPr>
          <w:p w14:paraId="342D0DB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F75075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7A876B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4DF34F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1FF52C0" w14:textId="77777777" w:rsidR="00BE23EC" w:rsidRPr="00281AF0" w:rsidRDefault="00BE23EC" w:rsidP="00BE23EC">
            <w:pPr>
              <w:widowControl w:val="0"/>
              <w:autoSpaceDE w:val="0"/>
              <w:autoSpaceDN w:val="0"/>
              <w:spacing w:before="195"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6B786B69" w14:textId="77777777" w:rsidTr="00BE23EC">
        <w:trPr>
          <w:trHeight w:val="1879"/>
        </w:trPr>
        <w:tc>
          <w:tcPr>
            <w:tcW w:w="1532" w:type="dxa"/>
            <w:vMerge/>
            <w:tcBorders>
              <w:top w:val="nil"/>
            </w:tcBorders>
          </w:tcPr>
          <w:p w14:paraId="46AC8E3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Pr>
          <w:p w14:paraId="64D8B78F"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27"/>
                <w:szCs w:val="22"/>
                <w:lang w:val="hr-HR"/>
              </w:rPr>
            </w:pPr>
          </w:p>
          <w:p w14:paraId="6906D225" w14:textId="77777777" w:rsidR="00BE23EC" w:rsidRPr="00281AF0" w:rsidRDefault="00BE23EC" w:rsidP="00BE23EC">
            <w:pPr>
              <w:widowControl w:val="0"/>
              <w:autoSpaceDE w:val="0"/>
              <w:autoSpaceDN w:val="0"/>
              <w:spacing w:after="0" w:line="360" w:lineRule="auto"/>
              <w:ind w:left="263" w:right="260" w:hanging="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Pisane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pripreme za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čas</w:t>
            </w:r>
          </w:p>
        </w:tc>
        <w:tc>
          <w:tcPr>
            <w:tcW w:w="3162" w:type="dxa"/>
          </w:tcPr>
          <w:p w14:paraId="45B8D68B" w14:textId="77777777" w:rsidR="00BE23EC" w:rsidRPr="00281AF0" w:rsidRDefault="00BE23EC" w:rsidP="00743036">
            <w:pPr>
              <w:widowControl w:val="0"/>
              <w:numPr>
                <w:ilvl w:val="0"/>
                <w:numId w:val="131"/>
              </w:numPr>
              <w:tabs>
                <w:tab w:val="left" w:pos="360"/>
              </w:tabs>
              <w:autoSpaceDE w:val="0"/>
              <w:autoSpaceDN w:val="0"/>
              <w:spacing w:before="23" w:after="0" w:line="240" w:lineRule="auto"/>
              <w:ind w:right="634" w:hanging="467"/>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Redovnost</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aktuelnost</w:t>
            </w:r>
          </w:p>
          <w:p w14:paraId="5F0B6B0F" w14:textId="77777777" w:rsidR="00BE23EC" w:rsidRPr="00281AF0" w:rsidRDefault="00BE23EC" w:rsidP="00BE23EC">
            <w:pPr>
              <w:widowControl w:val="0"/>
              <w:autoSpaceDE w:val="0"/>
              <w:autoSpaceDN w:val="0"/>
              <w:spacing w:before="41" w:after="0" w:line="240" w:lineRule="auto"/>
              <w:ind w:right="590"/>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pisanih</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priprema za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čas</w:t>
            </w:r>
          </w:p>
          <w:p w14:paraId="5417131D" w14:textId="77777777" w:rsidR="00BE23EC" w:rsidRPr="00281AF0" w:rsidRDefault="00BE23EC" w:rsidP="00743036">
            <w:pPr>
              <w:widowControl w:val="0"/>
              <w:numPr>
                <w:ilvl w:val="0"/>
                <w:numId w:val="131"/>
              </w:numPr>
              <w:tabs>
                <w:tab w:val="left" w:pos="466"/>
                <w:tab w:val="left" w:pos="467"/>
              </w:tabs>
              <w:autoSpaceDE w:val="0"/>
              <w:autoSpaceDN w:val="0"/>
              <w:spacing w:before="39" w:after="0" w:line="276" w:lineRule="auto"/>
              <w:ind w:left="466" w:right="67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Priprema je didaktičko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metodički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osmišljena</w:t>
            </w:r>
          </w:p>
          <w:p w14:paraId="14451242" w14:textId="77777777" w:rsidR="00BE23EC" w:rsidRPr="00281AF0" w:rsidRDefault="00BE23EC" w:rsidP="00743036">
            <w:pPr>
              <w:widowControl w:val="0"/>
              <w:numPr>
                <w:ilvl w:val="0"/>
                <w:numId w:val="131"/>
              </w:numPr>
              <w:tabs>
                <w:tab w:val="left" w:pos="466"/>
                <w:tab w:val="left" w:pos="467"/>
              </w:tabs>
              <w:autoSpaceDE w:val="0"/>
              <w:autoSpaceDN w:val="0"/>
              <w:spacing w:before="1"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Realizacija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pisane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pripreme</w:t>
            </w:r>
          </w:p>
          <w:p w14:paraId="38DA35D5" w14:textId="77777777" w:rsidR="00BE23EC" w:rsidRPr="00281AF0" w:rsidRDefault="00BE23EC" w:rsidP="00BE23EC">
            <w:pPr>
              <w:widowControl w:val="0"/>
              <w:autoSpaceDE w:val="0"/>
              <w:autoSpaceDN w:val="0"/>
              <w:spacing w:before="42"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čas je………..</w:t>
            </w:r>
          </w:p>
        </w:tc>
        <w:tc>
          <w:tcPr>
            <w:tcW w:w="1713" w:type="dxa"/>
          </w:tcPr>
          <w:p w14:paraId="26500DA3"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6827F736"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6043BA04" w14:textId="77777777" w:rsidR="00BE23EC" w:rsidRPr="00281AF0" w:rsidRDefault="00BE23EC" w:rsidP="00BE23EC">
            <w:pPr>
              <w:widowControl w:val="0"/>
              <w:autoSpaceDE w:val="0"/>
              <w:autoSpaceDN w:val="0"/>
              <w:spacing w:before="9" w:after="0" w:line="240" w:lineRule="auto"/>
              <w:jc w:val="center"/>
              <w:rPr>
                <w:rFonts w:ascii="Calibri" w:eastAsia="Calibri" w:hAnsi="Calibri" w:cs="Calibri"/>
                <w:color w:val="002060"/>
                <w:szCs w:val="22"/>
                <w:lang w:val="hr-HR"/>
              </w:rPr>
            </w:pPr>
          </w:p>
          <w:p w14:paraId="21441EC5" w14:textId="77777777" w:rsidR="00BE23EC" w:rsidRPr="00281AF0" w:rsidRDefault="00BE23EC" w:rsidP="00BE23EC">
            <w:pPr>
              <w:widowControl w:val="0"/>
              <w:tabs>
                <w:tab w:val="left" w:pos="571"/>
              </w:tabs>
              <w:autoSpaceDE w:val="0"/>
              <w:autoSpaceDN w:val="0"/>
              <w:spacing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350" w:type="dxa"/>
          </w:tcPr>
          <w:p w14:paraId="4D5D33F2"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27"/>
                <w:szCs w:val="22"/>
                <w:lang w:val="hr-HR"/>
              </w:rPr>
            </w:pPr>
          </w:p>
          <w:p w14:paraId="0B9EB697" w14:textId="77777777" w:rsidR="00BE23EC" w:rsidRPr="00281AF0" w:rsidRDefault="00BE23EC" w:rsidP="00BE23EC">
            <w:pPr>
              <w:widowControl w:val="0"/>
              <w:tabs>
                <w:tab w:val="left" w:pos="558"/>
              </w:tabs>
              <w:autoSpaceDE w:val="0"/>
              <w:autoSpaceDN w:val="0"/>
              <w:spacing w:after="0" w:line="360" w:lineRule="auto"/>
              <w:ind w:left="198" w:right="12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Pisana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priprem</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a za čas</w:t>
            </w:r>
          </w:p>
        </w:tc>
        <w:tc>
          <w:tcPr>
            <w:tcW w:w="1262" w:type="dxa"/>
          </w:tcPr>
          <w:p w14:paraId="62CF730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B7BD76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902CBA0"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32"/>
                <w:szCs w:val="22"/>
                <w:lang w:val="hr-HR"/>
              </w:rPr>
            </w:pPr>
          </w:p>
          <w:p w14:paraId="2B4AB116" w14:textId="77777777" w:rsidR="00BE23EC" w:rsidRPr="00281AF0" w:rsidRDefault="00BE23EC" w:rsidP="00BE23EC">
            <w:pPr>
              <w:widowControl w:val="0"/>
              <w:autoSpaceDE w:val="0"/>
              <w:autoSpaceDN w:val="0"/>
              <w:spacing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7BF9EAEC" w14:textId="77777777" w:rsidTr="00BE23EC">
        <w:trPr>
          <w:trHeight w:val="3398"/>
        </w:trPr>
        <w:tc>
          <w:tcPr>
            <w:tcW w:w="1532" w:type="dxa"/>
            <w:vMerge/>
            <w:tcBorders>
              <w:top w:val="nil"/>
            </w:tcBorders>
          </w:tcPr>
          <w:p w14:paraId="05BD93D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Pr>
          <w:p w14:paraId="54DE040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44CBD8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10E1F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5B920A9"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3"/>
                <w:szCs w:val="22"/>
                <w:lang w:val="hr-HR"/>
              </w:rPr>
            </w:pPr>
          </w:p>
          <w:p w14:paraId="5A26D71F" w14:textId="77777777" w:rsidR="00BE23EC" w:rsidRPr="00281AF0" w:rsidRDefault="00BE23EC" w:rsidP="00BE23EC">
            <w:pPr>
              <w:widowControl w:val="0"/>
              <w:autoSpaceDE w:val="0"/>
              <w:autoSpaceDN w:val="0"/>
              <w:spacing w:after="0" w:line="360" w:lineRule="auto"/>
              <w:ind w:left="104" w:right="622"/>
              <w:jc w:val="both"/>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Upotreba</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nastavnih</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sredstava</w:t>
            </w:r>
          </w:p>
        </w:tc>
        <w:tc>
          <w:tcPr>
            <w:tcW w:w="3162" w:type="dxa"/>
          </w:tcPr>
          <w:p w14:paraId="1F17B77A" w14:textId="77777777" w:rsidR="00BE23EC" w:rsidRPr="00281AF0" w:rsidRDefault="00BE23EC" w:rsidP="00743036">
            <w:pPr>
              <w:widowControl w:val="0"/>
              <w:numPr>
                <w:ilvl w:val="0"/>
                <w:numId w:val="130"/>
              </w:numPr>
              <w:tabs>
                <w:tab w:val="left" w:pos="466"/>
                <w:tab w:val="left" w:pos="467"/>
              </w:tabs>
              <w:autoSpaceDE w:val="0"/>
              <w:autoSpaceDN w:val="0"/>
              <w:spacing w:after="0" w:line="276" w:lineRule="auto"/>
              <w:ind w:left="466" w:right="3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Škola raspolaže potrebnim</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nastavnim sredstvima 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djelimično stručnom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literaturom</w:t>
            </w:r>
          </w:p>
          <w:p w14:paraId="6BE6766B" w14:textId="77777777" w:rsidR="00BE23EC" w:rsidRPr="00281AF0" w:rsidRDefault="00BE23EC" w:rsidP="00743036">
            <w:pPr>
              <w:widowControl w:val="0"/>
              <w:numPr>
                <w:ilvl w:val="0"/>
                <w:numId w:val="130"/>
              </w:numPr>
              <w:tabs>
                <w:tab w:val="left" w:pos="466"/>
                <w:tab w:val="left" w:pos="467"/>
              </w:tabs>
              <w:autoSpaceDE w:val="0"/>
              <w:autoSpaceDN w:val="0"/>
              <w:spacing w:after="0" w:line="276" w:lineRule="auto"/>
              <w:ind w:left="466" w:right="74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 nastavi se koriste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raspoloživa nastavna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sredstva za realizaciju</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planiranih</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ishoda</w:t>
            </w:r>
          </w:p>
          <w:p w14:paraId="0359E26F" w14:textId="77777777" w:rsidR="00BE23EC" w:rsidRPr="00281AF0" w:rsidRDefault="00BE23EC" w:rsidP="00743036">
            <w:pPr>
              <w:widowControl w:val="0"/>
              <w:numPr>
                <w:ilvl w:val="0"/>
                <w:numId w:val="130"/>
              </w:numPr>
              <w:tabs>
                <w:tab w:val="left" w:pos="359"/>
                <w:tab w:val="left" w:pos="467"/>
              </w:tabs>
              <w:autoSpaceDE w:val="0"/>
              <w:autoSpaceDN w:val="0"/>
              <w:spacing w:after="0" w:line="240" w:lineRule="auto"/>
              <w:ind w:right="946" w:hanging="467"/>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nastavi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koriste</w:t>
            </w:r>
          </w:p>
          <w:p w14:paraId="2A505DAB" w14:textId="77777777" w:rsidR="00BE23EC" w:rsidRPr="00281AF0" w:rsidRDefault="00BE23EC" w:rsidP="00BE23EC">
            <w:pPr>
              <w:widowControl w:val="0"/>
              <w:autoSpaceDE w:val="0"/>
              <w:autoSpaceDN w:val="0"/>
              <w:spacing w:before="36" w:after="0" w:line="240" w:lineRule="auto"/>
              <w:ind w:right="961"/>
              <w:jc w:val="right"/>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odobreni udžbenici</w:t>
            </w:r>
          </w:p>
          <w:p w14:paraId="68263C70" w14:textId="77777777" w:rsidR="00BE23EC" w:rsidRPr="00281AF0" w:rsidRDefault="00BE23EC" w:rsidP="00743036">
            <w:pPr>
              <w:widowControl w:val="0"/>
              <w:numPr>
                <w:ilvl w:val="0"/>
                <w:numId w:val="130"/>
              </w:numPr>
              <w:tabs>
                <w:tab w:val="left" w:pos="517"/>
                <w:tab w:val="left" w:pos="518"/>
              </w:tabs>
              <w:autoSpaceDE w:val="0"/>
              <w:autoSpaceDN w:val="0"/>
              <w:spacing w:before="42" w:after="0" w:line="240" w:lineRule="auto"/>
              <w:ind w:left="517" w:hanging="41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nastavi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koriste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računari</w:t>
            </w:r>
          </w:p>
        </w:tc>
        <w:tc>
          <w:tcPr>
            <w:tcW w:w="1713" w:type="dxa"/>
          </w:tcPr>
          <w:p w14:paraId="1DE9944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4EAC18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0F78C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598C26F"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4067DDE3" w14:textId="77777777" w:rsidR="00BE23EC" w:rsidRPr="00281AF0" w:rsidRDefault="00BE23EC" w:rsidP="00BE23EC">
            <w:pPr>
              <w:widowControl w:val="0"/>
              <w:autoSpaceDE w:val="0"/>
              <w:autoSpaceDN w:val="0"/>
              <w:spacing w:before="11" w:after="0" w:line="240" w:lineRule="auto"/>
              <w:jc w:val="center"/>
              <w:rPr>
                <w:rFonts w:ascii="Calibri" w:eastAsia="Calibri" w:hAnsi="Calibri" w:cs="Calibri"/>
                <w:color w:val="002060"/>
                <w:sz w:val="28"/>
                <w:szCs w:val="22"/>
                <w:lang w:val="hr-HR"/>
              </w:rPr>
            </w:pPr>
          </w:p>
          <w:p w14:paraId="6BB824D4" w14:textId="77777777" w:rsidR="00BE23EC" w:rsidRPr="00281AF0" w:rsidRDefault="00BE23EC" w:rsidP="00BE23EC">
            <w:pPr>
              <w:widowControl w:val="0"/>
              <w:tabs>
                <w:tab w:val="left" w:pos="359"/>
              </w:tabs>
              <w:autoSpaceDE w:val="0"/>
              <w:autoSpaceDN w:val="0"/>
              <w:spacing w:after="0" w:line="240" w:lineRule="auto"/>
              <w:ind w:right="24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Komisija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za</w:t>
            </w:r>
          </w:p>
          <w:p w14:paraId="1269D147" w14:textId="77777777" w:rsidR="00BE23EC" w:rsidRPr="00281AF0" w:rsidRDefault="00BE23EC" w:rsidP="00BE23EC">
            <w:pPr>
              <w:widowControl w:val="0"/>
              <w:autoSpaceDE w:val="0"/>
              <w:autoSpaceDN w:val="0"/>
              <w:spacing w:after="0" w:line="240" w:lineRule="auto"/>
              <w:ind w:right="29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Etos</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škole</w:t>
            </w:r>
          </w:p>
        </w:tc>
        <w:tc>
          <w:tcPr>
            <w:tcW w:w="1350" w:type="dxa"/>
          </w:tcPr>
          <w:p w14:paraId="008E58C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FF1794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DC76E1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6D75C2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EF5DD18"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8"/>
                <w:szCs w:val="22"/>
                <w:lang w:val="hr-HR"/>
              </w:rPr>
            </w:pPr>
          </w:p>
          <w:p w14:paraId="092F8E4E" w14:textId="77777777" w:rsidR="00BE23EC" w:rsidRPr="00281AF0" w:rsidRDefault="00BE23EC" w:rsidP="00BE23EC">
            <w:pPr>
              <w:widowControl w:val="0"/>
              <w:tabs>
                <w:tab w:val="left" w:pos="462"/>
              </w:tabs>
              <w:autoSpaceDE w:val="0"/>
              <w:autoSpaceDN w:val="0"/>
              <w:spacing w:after="0" w:line="240" w:lineRule="auto"/>
              <w:ind w:left="462" w:right="104"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 o radu</w:t>
            </w:r>
          </w:p>
        </w:tc>
        <w:tc>
          <w:tcPr>
            <w:tcW w:w="1262" w:type="dxa"/>
          </w:tcPr>
          <w:p w14:paraId="0072FCB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6568D3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17362E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2A6E00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6ED8D1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24B7531"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8"/>
                <w:szCs w:val="22"/>
                <w:lang w:val="hr-HR"/>
              </w:rPr>
            </w:pPr>
          </w:p>
          <w:p w14:paraId="63DBA29A" w14:textId="77777777" w:rsidR="00BE23EC" w:rsidRPr="00281AF0" w:rsidRDefault="00BE23EC" w:rsidP="00BE23EC">
            <w:pPr>
              <w:widowControl w:val="0"/>
              <w:autoSpaceDE w:val="0"/>
              <w:autoSpaceDN w:val="0"/>
              <w:spacing w:after="0" w:line="240" w:lineRule="auto"/>
              <w:ind w:left="111" w:right="11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2022/23</w:t>
            </w:r>
          </w:p>
        </w:tc>
      </w:tr>
    </w:tbl>
    <w:p w14:paraId="3DB65F0A"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sectPr w:rsidR="00BE23EC" w:rsidRPr="00281AF0" w:rsidSect="004515B8">
          <w:pgSz w:w="11910" w:h="16840"/>
          <w:pgMar w:top="660" w:right="428" w:bottom="900" w:left="600" w:header="471" w:footer="702" w:gutter="0"/>
          <w:cols w:space="720"/>
        </w:sectPr>
      </w:pPr>
    </w:p>
    <w:p w14:paraId="1868CD7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079FF97F"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0"/>
          <w:szCs w:val="22"/>
          <w:lang w:val="hr-HR"/>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609"/>
        <w:gridCol w:w="3162"/>
        <w:gridCol w:w="1713"/>
        <w:gridCol w:w="1350"/>
        <w:gridCol w:w="1262"/>
      </w:tblGrid>
      <w:tr w:rsidR="00B07332" w:rsidRPr="00281AF0" w14:paraId="5790E456" w14:textId="77777777" w:rsidTr="00BE23EC">
        <w:trPr>
          <w:trHeight w:val="4027"/>
        </w:trPr>
        <w:tc>
          <w:tcPr>
            <w:tcW w:w="1532" w:type="dxa"/>
            <w:vMerge w:val="restart"/>
          </w:tcPr>
          <w:p w14:paraId="1F3342B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Pr>
          <w:p w14:paraId="0C94696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49CBAA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BB2A7B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FD9C12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FD481C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683DCD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BBB7E92" w14:textId="77777777" w:rsidR="00BE23EC" w:rsidRPr="00281AF0" w:rsidRDefault="00BE23EC" w:rsidP="00BE23EC">
            <w:pPr>
              <w:widowControl w:val="0"/>
              <w:autoSpaceDE w:val="0"/>
              <w:autoSpaceDN w:val="0"/>
              <w:spacing w:before="198" w:after="0" w:line="240" w:lineRule="auto"/>
              <w:ind w:lef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Ocjenjivanje</w:t>
            </w:r>
          </w:p>
        </w:tc>
        <w:tc>
          <w:tcPr>
            <w:tcW w:w="3162" w:type="dxa"/>
          </w:tcPr>
          <w:p w14:paraId="32F35A71"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33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Ocjenjivanje je u skladu sa</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zakonom</w:t>
            </w:r>
          </w:p>
          <w:p w14:paraId="3CE16BC1"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46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Ocjenjivanje je redovno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blagovremeno</w:t>
            </w:r>
          </w:p>
          <w:p w14:paraId="2EEFA8A0"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22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Ocjenjivanje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je</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raznovrsno</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jasno</w:t>
            </w:r>
          </w:p>
          <w:p w14:paraId="3B24CFFA"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7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Ocjenjivanje je javno 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obrazloženo</w:t>
            </w:r>
          </w:p>
          <w:p w14:paraId="0E4B7919"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15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Nastavnik/ca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redovno</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prati</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evidentira postignuća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učenika</w:t>
            </w:r>
          </w:p>
          <w:p w14:paraId="00716E4E" w14:textId="77777777" w:rsidR="00BE23EC" w:rsidRPr="00281AF0" w:rsidRDefault="00BE23EC" w:rsidP="00743036">
            <w:pPr>
              <w:widowControl w:val="0"/>
              <w:numPr>
                <w:ilvl w:val="0"/>
                <w:numId w:val="129"/>
              </w:numPr>
              <w:tabs>
                <w:tab w:val="left" w:pos="466"/>
                <w:tab w:val="left" w:pos="467"/>
              </w:tabs>
              <w:autoSpaceDE w:val="0"/>
              <w:autoSpaceDN w:val="0"/>
              <w:spacing w:after="0" w:line="240" w:lineRule="auto"/>
              <w:ind w:left="466" w:right="20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Ocjene u odjeljenjskoj knjizi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kompatibilne su 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pokazanim</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znanjem</w:t>
            </w:r>
          </w:p>
          <w:p w14:paraId="1AA15EFC" w14:textId="77777777" w:rsidR="00BE23EC" w:rsidRPr="00281AF0" w:rsidRDefault="00BE23EC" w:rsidP="00BE23EC">
            <w:pPr>
              <w:widowControl w:val="0"/>
              <w:autoSpaceDE w:val="0"/>
              <w:autoSpaceDN w:val="0"/>
              <w:spacing w:after="0" w:line="251" w:lineRule="exact"/>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učenika/ca</w:t>
            </w:r>
          </w:p>
        </w:tc>
        <w:tc>
          <w:tcPr>
            <w:tcW w:w="1713" w:type="dxa"/>
          </w:tcPr>
          <w:p w14:paraId="3BC5A95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8FD372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53956C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3C26C4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4BFC54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C009342"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2D1E099E" w14:textId="77777777" w:rsidR="00BE23EC" w:rsidRPr="00281AF0" w:rsidRDefault="00BE23EC" w:rsidP="00BE23EC">
            <w:pPr>
              <w:widowControl w:val="0"/>
              <w:autoSpaceDE w:val="0"/>
              <w:autoSpaceDN w:val="0"/>
              <w:spacing w:before="8" w:after="0" w:line="240" w:lineRule="auto"/>
              <w:jc w:val="center"/>
              <w:rPr>
                <w:rFonts w:ascii="Calibri" w:eastAsia="Calibri" w:hAnsi="Calibri" w:cs="Calibri"/>
                <w:color w:val="002060"/>
                <w:szCs w:val="22"/>
                <w:lang w:val="hr-HR"/>
              </w:rPr>
            </w:pPr>
          </w:p>
          <w:p w14:paraId="7463C68A" w14:textId="77777777" w:rsidR="00BE23EC" w:rsidRPr="00281AF0" w:rsidRDefault="00BE23EC" w:rsidP="00BE23EC">
            <w:pPr>
              <w:widowControl w:val="0"/>
              <w:tabs>
                <w:tab w:val="left" w:pos="499"/>
              </w:tabs>
              <w:autoSpaceDE w:val="0"/>
              <w:autoSpaceDN w:val="0"/>
              <w:spacing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350" w:type="dxa"/>
            <w:vMerge w:val="restart"/>
          </w:tcPr>
          <w:p w14:paraId="32C49BA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B94823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B54D11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FE77B3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E6F98F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A4D2D3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DCBF111"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3EBF67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E5AEC2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12355F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3A6840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62303F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85AE56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21F8AB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F1A6B3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38F44A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A491B7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1B0C1C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5061B8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65ABAAD"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5"/>
                <w:szCs w:val="22"/>
                <w:lang w:val="hr-HR"/>
              </w:rPr>
            </w:pPr>
          </w:p>
          <w:p w14:paraId="31B82DE7" w14:textId="77777777" w:rsidR="00BE23EC" w:rsidRPr="00281AF0" w:rsidRDefault="00BE23EC" w:rsidP="00743036">
            <w:pPr>
              <w:widowControl w:val="0"/>
              <w:numPr>
                <w:ilvl w:val="0"/>
                <w:numId w:val="128"/>
              </w:numPr>
              <w:tabs>
                <w:tab w:val="left" w:pos="462"/>
                <w:tab w:val="left" w:pos="463"/>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Dnevnici</w:t>
            </w:r>
          </w:p>
          <w:p w14:paraId="01C5D375"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2"/>
                <w:szCs w:val="22"/>
                <w:lang w:val="hr-HR"/>
              </w:rPr>
            </w:pPr>
          </w:p>
          <w:p w14:paraId="1D4DEF7F" w14:textId="77777777" w:rsidR="00BE23EC" w:rsidRPr="00281AF0" w:rsidRDefault="00BE23EC" w:rsidP="00743036">
            <w:pPr>
              <w:widowControl w:val="0"/>
              <w:numPr>
                <w:ilvl w:val="0"/>
                <w:numId w:val="128"/>
              </w:numPr>
              <w:tabs>
                <w:tab w:val="left" w:pos="462"/>
                <w:tab w:val="left" w:pos="463"/>
              </w:tabs>
              <w:autoSpaceDE w:val="0"/>
              <w:autoSpaceDN w:val="0"/>
              <w:spacing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MEIS</w:t>
            </w:r>
          </w:p>
          <w:p w14:paraId="51E99342"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5"/>
                <w:szCs w:val="22"/>
                <w:lang w:val="hr-HR"/>
              </w:rPr>
            </w:pPr>
          </w:p>
          <w:p w14:paraId="08C33DB2" w14:textId="77777777" w:rsidR="00BE23EC" w:rsidRPr="00281AF0" w:rsidRDefault="00BE23EC" w:rsidP="00743036">
            <w:pPr>
              <w:widowControl w:val="0"/>
              <w:numPr>
                <w:ilvl w:val="0"/>
                <w:numId w:val="128"/>
              </w:numPr>
              <w:tabs>
                <w:tab w:val="left" w:pos="462"/>
                <w:tab w:val="left" w:pos="463"/>
              </w:tabs>
              <w:autoSpaceDE w:val="0"/>
              <w:autoSpaceDN w:val="0"/>
              <w:spacing w:after="0" w:line="240" w:lineRule="auto"/>
              <w:ind w:right="1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Zapisnici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sa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sjednica</w:t>
            </w:r>
          </w:p>
        </w:tc>
        <w:tc>
          <w:tcPr>
            <w:tcW w:w="1262" w:type="dxa"/>
          </w:tcPr>
          <w:p w14:paraId="45228CA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97B15A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1FB3F0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EACC2D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4BB4B6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049A41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428B3C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8851C87" w14:textId="77777777" w:rsidR="00BE23EC" w:rsidRPr="00281AF0" w:rsidRDefault="00BE23EC" w:rsidP="00BE23EC">
            <w:pPr>
              <w:widowControl w:val="0"/>
              <w:autoSpaceDE w:val="0"/>
              <w:autoSpaceDN w:val="0"/>
              <w:spacing w:before="8" w:after="0" w:line="240" w:lineRule="auto"/>
              <w:rPr>
                <w:rFonts w:ascii="Calibri" w:eastAsia="Calibri" w:hAnsi="Calibri" w:cs="Calibri"/>
                <w:color w:val="002060"/>
                <w:szCs w:val="22"/>
                <w:lang w:val="hr-HR"/>
              </w:rPr>
            </w:pPr>
          </w:p>
          <w:p w14:paraId="15A434F9" w14:textId="77777777" w:rsidR="00BE23EC" w:rsidRPr="00281AF0" w:rsidRDefault="00BE23EC" w:rsidP="00BE23EC">
            <w:pPr>
              <w:widowControl w:val="0"/>
              <w:autoSpaceDE w:val="0"/>
              <w:autoSpaceDN w:val="0"/>
              <w:spacing w:before="1"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4644D3BA" w14:textId="77777777" w:rsidTr="00BE23EC">
        <w:trPr>
          <w:trHeight w:val="2471"/>
        </w:trPr>
        <w:tc>
          <w:tcPr>
            <w:tcW w:w="1532" w:type="dxa"/>
            <w:vMerge/>
            <w:tcBorders>
              <w:top w:val="nil"/>
            </w:tcBorders>
          </w:tcPr>
          <w:p w14:paraId="6C9493B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Pr>
          <w:p w14:paraId="1AF33FC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0E2719D" w14:textId="77777777" w:rsidR="00BE23EC" w:rsidRPr="00281AF0" w:rsidRDefault="00BE23EC" w:rsidP="00BE23EC">
            <w:pPr>
              <w:widowControl w:val="0"/>
              <w:autoSpaceDE w:val="0"/>
              <w:autoSpaceDN w:val="0"/>
              <w:spacing w:before="5" w:after="0" w:line="240" w:lineRule="auto"/>
              <w:rPr>
                <w:rFonts w:ascii="Calibri" w:eastAsia="Calibri" w:hAnsi="Calibri" w:cs="Calibri"/>
                <w:color w:val="002060"/>
                <w:sz w:val="28"/>
                <w:szCs w:val="22"/>
                <w:lang w:val="hr-HR"/>
              </w:rPr>
            </w:pPr>
          </w:p>
          <w:p w14:paraId="0A2D4FFB" w14:textId="77777777" w:rsidR="00BE23EC" w:rsidRPr="00281AF0" w:rsidRDefault="00BE23EC" w:rsidP="00BE23EC">
            <w:pPr>
              <w:widowControl w:val="0"/>
              <w:autoSpaceDE w:val="0"/>
              <w:autoSpaceDN w:val="0"/>
              <w:spacing w:after="0" w:line="276" w:lineRule="auto"/>
              <w:ind w:left="104" w:right="28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Uslovi za rad</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 koje može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da utiče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nastavnik</w:t>
            </w:r>
          </w:p>
        </w:tc>
        <w:tc>
          <w:tcPr>
            <w:tcW w:w="3162" w:type="dxa"/>
          </w:tcPr>
          <w:p w14:paraId="07620FA7" w14:textId="77777777" w:rsidR="00BE23EC" w:rsidRPr="00281AF0" w:rsidRDefault="00BE23EC" w:rsidP="00743036">
            <w:pPr>
              <w:widowControl w:val="0"/>
              <w:numPr>
                <w:ilvl w:val="0"/>
                <w:numId w:val="127"/>
              </w:numPr>
              <w:tabs>
                <w:tab w:val="left" w:pos="466"/>
                <w:tab w:val="left" w:pos="467"/>
              </w:tabs>
              <w:autoSpaceDE w:val="0"/>
              <w:autoSpaceDN w:val="0"/>
              <w:spacing w:after="0" w:line="276" w:lineRule="auto"/>
              <w:ind w:left="466" w:right="11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Prostor u kome se odvija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vaspitno-obrazovni proces 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podsticajan</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za učenje</w:t>
            </w:r>
          </w:p>
          <w:p w14:paraId="57FF32E0" w14:textId="77777777" w:rsidR="00BE23EC" w:rsidRPr="00281AF0" w:rsidRDefault="00BE23EC" w:rsidP="00743036">
            <w:pPr>
              <w:widowControl w:val="0"/>
              <w:numPr>
                <w:ilvl w:val="0"/>
                <w:numId w:val="127"/>
              </w:numPr>
              <w:tabs>
                <w:tab w:val="left" w:pos="466"/>
                <w:tab w:val="left" w:pos="467"/>
              </w:tabs>
              <w:autoSpaceDE w:val="0"/>
              <w:autoSpaceDN w:val="0"/>
              <w:spacing w:after="0" w:line="276" w:lineRule="auto"/>
              <w:ind w:left="466" w:right="60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Nastavnik/ca pokreće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inicijative za nabavku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nastavnih sredstava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potrebnih</w:t>
            </w:r>
            <w:r w:rsidRPr="00281AF0">
              <w:rPr>
                <w:rFonts w:ascii="Calibri" w:eastAsia="Calibri" w:hAnsi="Calibri" w:cs="Calibri"/>
                <w:color w:val="002060"/>
                <w:spacing w:val="-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realizaciju</w:t>
            </w:r>
          </w:p>
          <w:p w14:paraId="744F9C38" w14:textId="77777777" w:rsidR="00BE23EC" w:rsidRPr="00281AF0" w:rsidRDefault="00BE23EC" w:rsidP="00BE23EC">
            <w:pPr>
              <w:widowControl w:val="0"/>
              <w:autoSpaceDE w:val="0"/>
              <w:autoSpaceDN w:val="0"/>
              <w:spacing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obrazovnih</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ciljeva</w:t>
            </w:r>
          </w:p>
        </w:tc>
        <w:tc>
          <w:tcPr>
            <w:tcW w:w="1713" w:type="dxa"/>
          </w:tcPr>
          <w:p w14:paraId="2D28F49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73C6CEC"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042B5D53" w14:textId="77777777" w:rsidR="00BE23EC" w:rsidRPr="00281AF0" w:rsidRDefault="00BE23EC" w:rsidP="00BE23EC">
            <w:pPr>
              <w:widowControl w:val="0"/>
              <w:autoSpaceDE w:val="0"/>
              <w:autoSpaceDN w:val="0"/>
              <w:spacing w:before="11" w:after="0" w:line="240" w:lineRule="auto"/>
              <w:jc w:val="center"/>
              <w:rPr>
                <w:rFonts w:ascii="Calibri" w:eastAsia="Calibri" w:hAnsi="Calibri" w:cs="Calibri"/>
                <w:color w:val="002060"/>
                <w:sz w:val="23"/>
                <w:szCs w:val="22"/>
                <w:lang w:val="hr-HR"/>
              </w:rPr>
            </w:pPr>
          </w:p>
          <w:p w14:paraId="0EA7E67D" w14:textId="77777777" w:rsidR="00BE23EC" w:rsidRPr="00281AF0" w:rsidRDefault="00BE23EC" w:rsidP="00BE23EC">
            <w:pPr>
              <w:widowControl w:val="0"/>
              <w:tabs>
                <w:tab w:val="left" w:pos="521"/>
                <w:tab w:val="left" w:pos="522"/>
              </w:tabs>
              <w:autoSpaceDE w:val="0"/>
              <w:autoSpaceDN w:val="0"/>
              <w:spacing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Nastavnik</w:t>
            </w:r>
          </w:p>
          <w:p w14:paraId="5A41F8C3" w14:textId="77777777" w:rsidR="00BE23EC" w:rsidRPr="00281AF0" w:rsidRDefault="00BE23EC" w:rsidP="00BE23EC">
            <w:pPr>
              <w:widowControl w:val="0"/>
              <w:autoSpaceDE w:val="0"/>
              <w:autoSpaceDN w:val="0"/>
              <w:spacing w:before="1" w:after="0" w:line="240" w:lineRule="auto"/>
              <w:jc w:val="center"/>
              <w:rPr>
                <w:rFonts w:ascii="Calibri" w:eastAsia="Calibri" w:hAnsi="Calibri" w:cs="Calibri"/>
                <w:color w:val="002060"/>
                <w:sz w:val="22"/>
                <w:szCs w:val="22"/>
                <w:lang w:val="hr-HR"/>
              </w:rPr>
            </w:pPr>
          </w:p>
          <w:p w14:paraId="2FF14940" w14:textId="77777777" w:rsidR="00BE23EC" w:rsidRPr="00281AF0" w:rsidRDefault="00BE23EC" w:rsidP="00BE23EC">
            <w:pPr>
              <w:widowControl w:val="0"/>
              <w:tabs>
                <w:tab w:val="left" w:pos="466"/>
                <w:tab w:val="left" w:pos="467"/>
              </w:tabs>
              <w:autoSpaceDE w:val="0"/>
              <w:autoSpaceDN w:val="0"/>
              <w:spacing w:after="0" w:line="240" w:lineRule="auto"/>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Direktorica</w:t>
            </w:r>
          </w:p>
        </w:tc>
        <w:tc>
          <w:tcPr>
            <w:tcW w:w="1350" w:type="dxa"/>
            <w:vMerge/>
            <w:tcBorders>
              <w:top w:val="nil"/>
            </w:tcBorders>
          </w:tcPr>
          <w:p w14:paraId="5693F21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62" w:type="dxa"/>
          </w:tcPr>
          <w:p w14:paraId="04BC48E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B639627" w14:textId="77777777" w:rsidTr="00BE23EC">
        <w:trPr>
          <w:trHeight w:val="4015"/>
        </w:trPr>
        <w:tc>
          <w:tcPr>
            <w:tcW w:w="1532" w:type="dxa"/>
          </w:tcPr>
          <w:p w14:paraId="597B674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Pr>
          <w:p w14:paraId="6E36E1E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A85D24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ADFF862"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D48893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2C5C77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88320EA"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8"/>
                <w:szCs w:val="22"/>
                <w:lang w:val="hr-HR"/>
              </w:rPr>
            </w:pPr>
          </w:p>
          <w:p w14:paraId="49927977" w14:textId="77777777" w:rsidR="00BE23EC" w:rsidRPr="00281AF0" w:rsidRDefault="00BE23EC" w:rsidP="00BE23EC">
            <w:pPr>
              <w:widowControl w:val="0"/>
              <w:autoSpaceDE w:val="0"/>
              <w:autoSpaceDN w:val="0"/>
              <w:spacing w:after="0" w:line="273" w:lineRule="auto"/>
              <w:ind w:left="104" w:right="304"/>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Rad stručnog</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aktiva</w:t>
            </w:r>
          </w:p>
        </w:tc>
        <w:tc>
          <w:tcPr>
            <w:tcW w:w="3162" w:type="dxa"/>
          </w:tcPr>
          <w:p w14:paraId="134A9683" w14:textId="77777777" w:rsidR="00BE23EC" w:rsidRPr="00281AF0" w:rsidRDefault="00BE23EC" w:rsidP="00743036">
            <w:pPr>
              <w:widowControl w:val="0"/>
              <w:numPr>
                <w:ilvl w:val="0"/>
                <w:numId w:val="126"/>
              </w:numPr>
              <w:tabs>
                <w:tab w:val="left" w:pos="466"/>
                <w:tab w:val="left" w:pos="467"/>
              </w:tabs>
              <w:autoSpaceDE w:val="0"/>
              <w:autoSpaceDN w:val="0"/>
              <w:spacing w:after="0" w:line="265" w:lineRule="exact"/>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rada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Stručnog</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aktiva</w:t>
            </w:r>
          </w:p>
          <w:p w14:paraId="2F7CCF9F" w14:textId="77777777" w:rsidR="00BE23EC" w:rsidRPr="00281AF0" w:rsidRDefault="00BE23EC" w:rsidP="00743036">
            <w:pPr>
              <w:widowControl w:val="0"/>
              <w:numPr>
                <w:ilvl w:val="0"/>
                <w:numId w:val="126"/>
              </w:numPr>
              <w:tabs>
                <w:tab w:val="left" w:pos="466"/>
                <w:tab w:val="left" w:pos="467"/>
              </w:tabs>
              <w:autoSpaceDE w:val="0"/>
              <w:autoSpaceDN w:val="0"/>
              <w:spacing w:before="41" w:after="0" w:line="276" w:lineRule="auto"/>
              <w:ind w:left="466" w:right="20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 sjednicama Aktiva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analizira se uspjeh</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učenika/ca i predlažu mjere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njegovo poboljšanje</w:t>
            </w:r>
          </w:p>
          <w:p w14:paraId="6235CACB" w14:textId="77777777" w:rsidR="00BE23EC" w:rsidRPr="00281AF0" w:rsidRDefault="00BE23EC" w:rsidP="00743036">
            <w:pPr>
              <w:widowControl w:val="0"/>
              <w:numPr>
                <w:ilvl w:val="0"/>
                <w:numId w:val="126"/>
              </w:numPr>
              <w:tabs>
                <w:tab w:val="left" w:pos="466"/>
                <w:tab w:val="left" w:pos="467"/>
              </w:tabs>
              <w:autoSpaceDE w:val="0"/>
              <w:autoSpaceDN w:val="0"/>
              <w:spacing w:after="0" w:line="276" w:lineRule="auto"/>
              <w:ind w:left="466" w:right="30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Razmatraju se pitanja od</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važnosti za obrazovno</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vaspitni rad i organizuju</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ogledni</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časovi</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hospitacije</w:t>
            </w:r>
          </w:p>
          <w:p w14:paraId="44B1CB40" w14:textId="77777777" w:rsidR="00BE23EC" w:rsidRPr="00281AF0" w:rsidRDefault="00BE23EC" w:rsidP="00743036">
            <w:pPr>
              <w:widowControl w:val="0"/>
              <w:numPr>
                <w:ilvl w:val="0"/>
                <w:numId w:val="126"/>
              </w:numPr>
              <w:tabs>
                <w:tab w:val="left" w:pos="466"/>
                <w:tab w:val="left" w:pos="467"/>
              </w:tabs>
              <w:autoSpaceDE w:val="0"/>
              <w:autoSpaceDN w:val="0"/>
              <w:spacing w:after="0" w:line="276" w:lineRule="auto"/>
              <w:ind w:left="466" w:right="17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rada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Stručnog</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aktiva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realizuje predviđenom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dinamikom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uz</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ućešće svih</w:t>
            </w:r>
          </w:p>
          <w:p w14:paraId="73CF399A" w14:textId="77777777" w:rsidR="00BE23EC" w:rsidRPr="00281AF0" w:rsidRDefault="00BE23EC" w:rsidP="00BE23EC">
            <w:pPr>
              <w:widowControl w:val="0"/>
              <w:autoSpaceDE w:val="0"/>
              <w:autoSpaceDN w:val="0"/>
              <w:spacing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članova</w:t>
            </w:r>
          </w:p>
        </w:tc>
        <w:tc>
          <w:tcPr>
            <w:tcW w:w="1713" w:type="dxa"/>
          </w:tcPr>
          <w:p w14:paraId="6FE1C39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319D21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09ECDB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7747F41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E6C4983"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3B4CE5C1" w14:textId="77777777" w:rsidR="00BE23EC" w:rsidRPr="00281AF0" w:rsidRDefault="00BE23EC" w:rsidP="00BE23EC">
            <w:pPr>
              <w:widowControl w:val="0"/>
              <w:autoSpaceDE w:val="0"/>
              <w:autoSpaceDN w:val="0"/>
              <w:spacing w:before="3" w:after="0" w:line="240" w:lineRule="auto"/>
              <w:jc w:val="center"/>
              <w:rPr>
                <w:rFonts w:ascii="Calibri" w:eastAsia="Calibri" w:hAnsi="Calibri" w:cs="Calibri"/>
                <w:color w:val="002060"/>
                <w:szCs w:val="22"/>
                <w:lang w:val="hr-HR"/>
              </w:rPr>
            </w:pPr>
          </w:p>
          <w:p w14:paraId="1016FBAD" w14:textId="77777777" w:rsidR="00BE23EC" w:rsidRPr="00281AF0" w:rsidRDefault="00BE23EC" w:rsidP="00BE23EC">
            <w:pPr>
              <w:widowControl w:val="0"/>
              <w:tabs>
                <w:tab w:val="left" w:pos="878"/>
              </w:tabs>
              <w:autoSpaceDE w:val="0"/>
              <w:autoSpaceDN w:val="0"/>
              <w:spacing w:after="0" w:line="240" w:lineRule="auto"/>
              <w:ind w:right="153"/>
              <w:jc w:val="center"/>
              <w:rPr>
                <w:rFonts w:ascii="Calibri" w:eastAsia="Calibri" w:hAnsi="Calibri" w:cs="Calibri"/>
                <w:color w:val="002060"/>
                <w:spacing w:val="1"/>
                <w:sz w:val="22"/>
                <w:szCs w:val="22"/>
                <w:lang w:val="hr-HR"/>
              </w:rPr>
            </w:pPr>
            <w:r w:rsidRPr="00281AF0">
              <w:rPr>
                <w:rFonts w:ascii="Calibri" w:eastAsia="Calibri" w:hAnsi="Calibri" w:cs="Calibri"/>
                <w:color w:val="002060"/>
                <w:sz w:val="22"/>
                <w:szCs w:val="22"/>
                <w:lang w:val="hr-HR"/>
              </w:rPr>
              <w:t>Rukovo</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dioci</w:t>
            </w:r>
          </w:p>
          <w:p w14:paraId="5CC1D82A" w14:textId="77777777" w:rsidR="00BE23EC" w:rsidRPr="00281AF0" w:rsidRDefault="00BE23EC" w:rsidP="00BE23EC">
            <w:pPr>
              <w:widowControl w:val="0"/>
              <w:tabs>
                <w:tab w:val="left" w:pos="878"/>
              </w:tabs>
              <w:autoSpaceDE w:val="0"/>
              <w:autoSpaceDN w:val="0"/>
              <w:spacing w:after="0" w:line="240" w:lineRule="auto"/>
              <w:ind w:right="153"/>
              <w:jc w:val="center"/>
              <w:rPr>
                <w:rFonts w:ascii="Calibri" w:eastAsia="Calibri" w:hAnsi="Calibri" w:cs="Calibri"/>
                <w:color w:val="002060"/>
                <w:spacing w:val="1"/>
                <w:sz w:val="22"/>
                <w:szCs w:val="22"/>
                <w:lang w:val="hr-HR"/>
              </w:rPr>
            </w:pPr>
          </w:p>
          <w:p w14:paraId="138EA591" w14:textId="77777777" w:rsidR="00BE23EC" w:rsidRPr="00281AF0" w:rsidRDefault="00BE23EC" w:rsidP="00BE23EC">
            <w:pPr>
              <w:widowControl w:val="0"/>
              <w:tabs>
                <w:tab w:val="left" w:pos="878"/>
              </w:tabs>
              <w:autoSpaceDE w:val="0"/>
              <w:autoSpaceDN w:val="0"/>
              <w:spacing w:after="0" w:line="240" w:lineRule="auto"/>
              <w:ind w:right="153"/>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Aktiva</w:t>
            </w:r>
          </w:p>
        </w:tc>
        <w:tc>
          <w:tcPr>
            <w:tcW w:w="1350" w:type="dxa"/>
            <w:vMerge/>
            <w:tcBorders>
              <w:top w:val="nil"/>
            </w:tcBorders>
          </w:tcPr>
          <w:p w14:paraId="62726B2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62" w:type="dxa"/>
          </w:tcPr>
          <w:p w14:paraId="5A85182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EFC3C00"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D96AFCD"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8E3499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528A8137"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268BFBA4"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3418231"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32"/>
                <w:szCs w:val="22"/>
                <w:lang w:val="hr-HR"/>
              </w:rPr>
            </w:pPr>
          </w:p>
          <w:p w14:paraId="632C73CE" w14:textId="77777777" w:rsidR="00BE23EC" w:rsidRPr="00281AF0" w:rsidRDefault="00BE23EC" w:rsidP="00BE23EC">
            <w:pPr>
              <w:widowControl w:val="0"/>
              <w:autoSpaceDE w:val="0"/>
              <w:autoSpaceDN w:val="0"/>
              <w:spacing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5C8AD2D7" w14:textId="77777777" w:rsidTr="00BE23EC">
        <w:trPr>
          <w:trHeight w:val="1106"/>
        </w:trPr>
        <w:tc>
          <w:tcPr>
            <w:tcW w:w="1532" w:type="dxa"/>
          </w:tcPr>
          <w:p w14:paraId="76843AB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Pr>
          <w:p w14:paraId="49CD9BE8"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19"/>
                <w:szCs w:val="22"/>
                <w:lang w:val="hr-HR"/>
              </w:rPr>
            </w:pPr>
          </w:p>
          <w:p w14:paraId="6FE2DEE2" w14:textId="77777777" w:rsidR="00BE23EC" w:rsidRPr="00281AF0" w:rsidRDefault="00BE23EC" w:rsidP="00BE23EC">
            <w:pPr>
              <w:widowControl w:val="0"/>
              <w:autoSpaceDE w:val="0"/>
              <w:autoSpaceDN w:val="0"/>
              <w:spacing w:after="0" w:line="273" w:lineRule="auto"/>
              <w:ind w:left="104" w:right="585"/>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Dopunska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nastava</w:t>
            </w:r>
          </w:p>
        </w:tc>
        <w:tc>
          <w:tcPr>
            <w:tcW w:w="3162" w:type="dxa"/>
          </w:tcPr>
          <w:p w14:paraId="6D8D6881" w14:textId="77777777" w:rsidR="00BE23EC" w:rsidRPr="00281AF0" w:rsidRDefault="00BE23EC" w:rsidP="00BE23EC">
            <w:pPr>
              <w:widowControl w:val="0"/>
              <w:tabs>
                <w:tab w:val="left" w:pos="466"/>
              </w:tabs>
              <w:autoSpaceDE w:val="0"/>
              <w:autoSpaceDN w:val="0"/>
              <w:spacing w:before="176" w:after="0" w:line="273" w:lineRule="auto"/>
              <w:ind w:left="466" w:right="146"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Dopunska nastava se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planira,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realizuje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r w:rsidRPr="00281AF0">
              <w:rPr>
                <w:rFonts w:ascii="Calibri" w:eastAsia="Calibri" w:hAnsi="Calibri" w:cs="Calibri"/>
                <w:color w:val="002060"/>
                <w:spacing w:val="-5"/>
                <w:sz w:val="22"/>
                <w:szCs w:val="22"/>
                <w:lang w:val="hr-HR"/>
              </w:rPr>
              <w:t xml:space="preserve"> </w:t>
            </w:r>
            <w:r w:rsidRPr="00281AF0">
              <w:rPr>
                <w:rFonts w:ascii="Calibri" w:eastAsia="Calibri" w:hAnsi="Calibri" w:cs="Calibri"/>
                <w:color w:val="002060"/>
                <w:sz w:val="22"/>
                <w:szCs w:val="22"/>
                <w:lang w:val="hr-HR"/>
              </w:rPr>
              <w:t>evidentira</w:t>
            </w:r>
          </w:p>
          <w:p w14:paraId="64EF05FC" w14:textId="77777777" w:rsidR="00BE23EC" w:rsidRPr="00281AF0" w:rsidRDefault="00BE23EC" w:rsidP="00BE23EC">
            <w:pPr>
              <w:widowControl w:val="0"/>
              <w:autoSpaceDE w:val="0"/>
              <w:autoSpaceDN w:val="0"/>
              <w:spacing w:before="5"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odjeljenskim</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knjigama</w:t>
            </w:r>
          </w:p>
        </w:tc>
        <w:tc>
          <w:tcPr>
            <w:tcW w:w="1713" w:type="dxa"/>
          </w:tcPr>
          <w:p w14:paraId="40C58EC1"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760265C4" w14:textId="77777777" w:rsidR="00BE23EC" w:rsidRPr="00281AF0" w:rsidRDefault="00BE23EC" w:rsidP="00BE23EC">
            <w:pPr>
              <w:widowControl w:val="0"/>
              <w:tabs>
                <w:tab w:val="left" w:pos="499"/>
              </w:tabs>
              <w:autoSpaceDE w:val="0"/>
              <w:autoSpaceDN w:val="0"/>
              <w:spacing w:before="145" w:after="0" w:line="240" w:lineRule="auto"/>
              <w:ind w:left="139"/>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350" w:type="dxa"/>
            <w:vMerge/>
            <w:tcBorders>
              <w:top w:val="nil"/>
            </w:tcBorders>
          </w:tcPr>
          <w:p w14:paraId="5507005F"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62" w:type="dxa"/>
          </w:tcPr>
          <w:p w14:paraId="08A6133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663B91CC"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2"/>
                <w:szCs w:val="22"/>
                <w:lang w:val="hr-HR"/>
              </w:rPr>
            </w:pPr>
          </w:p>
          <w:p w14:paraId="16552C22" w14:textId="77777777" w:rsidR="00BE23EC" w:rsidRPr="00281AF0" w:rsidRDefault="00BE23EC" w:rsidP="00BE23EC">
            <w:pPr>
              <w:widowControl w:val="0"/>
              <w:autoSpaceDE w:val="0"/>
              <w:autoSpaceDN w:val="0"/>
              <w:spacing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281B8C3E" w14:textId="77777777" w:rsidTr="00BE23EC">
        <w:trPr>
          <w:trHeight w:val="1106"/>
        </w:trPr>
        <w:tc>
          <w:tcPr>
            <w:tcW w:w="1532" w:type="dxa"/>
          </w:tcPr>
          <w:p w14:paraId="54C76EA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Pr>
          <w:p w14:paraId="01EDC442" w14:textId="77777777" w:rsidR="00BE23EC" w:rsidRPr="00281AF0" w:rsidRDefault="00BE23EC" w:rsidP="00BE23EC">
            <w:pPr>
              <w:widowControl w:val="0"/>
              <w:autoSpaceDE w:val="0"/>
              <w:autoSpaceDN w:val="0"/>
              <w:spacing w:before="9" w:after="0" w:line="240" w:lineRule="auto"/>
              <w:rPr>
                <w:rFonts w:ascii="Calibri" w:eastAsia="Calibri" w:hAnsi="Calibri" w:cs="Calibri"/>
                <w:color w:val="002060"/>
                <w:sz w:val="19"/>
                <w:szCs w:val="22"/>
                <w:lang w:val="hr-HR"/>
              </w:rPr>
            </w:pPr>
          </w:p>
          <w:p w14:paraId="198ED08D" w14:textId="77777777" w:rsidR="00BE23EC" w:rsidRPr="00281AF0" w:rsidRDefault="00BE23EC" w:rsidP="00BE23EC">
            <w:pPr>
              <w:widowControl w:val="0"/>
              <w:autoSpaceDE w:val="0"/>
              <w:autoSpaceDN w:val="0"/>
              <w:spacing w:after="0" w:line="273" w:lineRule="auto"/>
              <w:ind w:left="104" w:right="70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Dodatna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nastava</w:t>
            </w:r>
          </w:p>
        </w:tc>
        <w:tc>
          <w:tcPr>
            <w:tcW w:w="3162" w:type="dxa"/>
          </w:tcPr>
          <w:p w14:paraId="16E36A06" w14:textId="77777777" w:rsidR="00BE23EC" w:rsidRPr="00281AF0" w:rsidRDefault="00BE23EC" w:rsidP="00BE23EC">
            <w:pPr>
              <w:widowControl w:val="0"/>
              <w:tabs>
                <w:tab w:val="left" w:pos="466"/>
              </w:tabs>
              <w:autoSpaceDE w:val="0"/>
              <w:autoSpaceDN w:val="0"/>
              <w:spacing w:before="176" w:after="0" w:line="273" w:lineRule="auto"/>
              <w:ind w:left="466" w:right="207" w:hanging="36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w:t>
            </w:r>
            <w:r w:rsidRPr="00281AF0">
              <w:rPr>
                <w:rFonts w:ascii="Times New Roman" w:eastAsia="Calibri" w:hAnsi="Calibri" w:cs="Calibri"/>
                <w:color w:val="002060"/>
                <w:sz w:val="22"/>
                <w:szCs w:val="22"/>
                <w:lang w:val="hr-HR"/>
              </w:rPr>
              <w:tab/>
            </w:r>
            <w:r w:rsidRPr="00281AF0">
              <w:rPr>
                <w:rFonts w:ascii="Calibri" w:eastAsia="Calibri" w:hAnsi="Calibri" w:cs="Calibri"/>
                <w:color w:val="002060"/>
                <w:sz w:val="22"/>
                <w:szCs w:val="22"/>
                <w:lang w:val="hr-HR"/>
              </w:rPr>
              <w:t>Dodatna</w:t>
            </w:r>
            <w:r w:rsidRPr="00281AF0">
              <w:rPr>
                <w:rFonts w:ascii="Calibri" w:eastAsia="Calibri" w:hAnsi="Calibri" w:cs="Calibri"/>
                <w:color w:val="002060"/>
                <w:spacing w:val="-7"/>
                <w:sz w:val="22"/>
                <w:szCs w:val="22"/>
                <w:lang w:val="hr-HR"/>
              </w:rPr>
              <w:t xml:space="preserve"> </w:t>
            </w:r>
            <w:r w:rsidRPr="00281AF0">
              <w:rPr>
                <w:rFonts w:ascii="Calibri" w:eastAsia="Calibri" w:hAnsi="Calibri" w:cs="Calibri"/>
                <w:color w:val="002060"/>
                <w:sz w:val="22"/>
                <w:szCs w:val="22"/>
                <w:lang w:val="hr-HR"/>
              </w:rPr>
              <w:t>nastava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planira,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realizuje i evidentira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u</w:t>
            </w:r>
          </w:p>
          <w:p w14:paraId="2D672686" w14:textId="77777777" w:rsidR="00BE23EC" w:rsidRPr="00281AF0" w:rsidRDefault="00BE23EC" w:rsidP="00BE23EC">
            <w:pPr>
              <w:widowControl w:val="0"/>
              <w:autoSpaceDE w:val="0"/>
              <w:autoSpaceDN w:val="0"/>
              <w:spacing w:before="5"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odjeljenskim</w:t>
            </w:r>
            <w:r w:rsidRPr="00281AF0">
              <w:rPr>
                <w:rFonts w:ascii="Calibri" w:eastAsia="Calibri" w:hAnsi="Calibri" w:cs="Calibri"/>
                <w:color w:val="002060"/>
                <w:spacing w:val="-10"/>
                <w:sz w:val="22"/>
                <w:szCs w:val="22"/>
                <w:lang w:val="hr-HR"/>
              </w:rPr>
              <w:t xml:space="preserve"> </w:t>
            </w:r>
            <w:r w:rsidRPr="00281AF0">
              <w:rPr>
                <w:rFonts w:ascii="Calibri" w:eastAsia="Calibri" w:hAnsi="Calibri" w:cs="Calibri"/>
                <w:color w:val="002060"/>
                <w:sz w:val="22"/>
                <w:szCs w:val="22"/>
                <w:lang w:val="hr-HR"/>
              </w:rPr>
              <w:t>knjigama</w:t>
            </w:r>
          </w:p>
        </w:tc>
        <w:tc>
          <w:tcPr>
            <w:tcW w:w="1713" w:type="dxa"/>
          </w:tcPr>
          <w:p w14:paraId="693D9AF3"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7B6E45EC" w14:textId="77777777" w:rsidR="00BE23EC" w:rsidRPr="00281AF0" w:rsidRDefault="00BE23EC" w:rsidP="00BE23EC">
            <w:pPr>
              <w:widowControl w:val="0"/>
              <w:tabs>
                <w:tab w:val="left" w:pos="499"/>
              </w:tabs>
              <w:autoSpaceDE w:val="0"/>
              <w:autoSpaceDN w:val="0"/>
              <w:spacing w:before="145" w:after="0" w:line="240" w:lineRule="auto"/>
              <w:ind w:left="139"/>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350" w:type="dxa"/>
            <w:vMerge/>
            <w:tcBorders>
              <w:top w:val="nil"/>
            </w:tcBorders>
          </w:tcPr>
          <w:p w14:paraId="507D734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262" w:type="dxa"/>
          </w:tcPr>
          <w:p w14:paraId="77BC776E"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43EB4D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44AC7BF0" w14:textId="77777777" w:rsidR="00BE23EC" w:rsidRPr="00281AF0" w:rsidRDefault="00BE23EC" w:rsidP="00BE23EC">
            <w:pPr>
              <w:widowControl w:val="0"/>
              <w:autoSpaceDE w:val="0"/>
              <w:autoSpaceDN w:val="0"/>
              <w:spacing w:before="146" w:after="0" w:line="240" w:lineRule="auto"/>
              <w:ind w:left="111" w:right="111"/>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bl>
    <w:p w14:paraId="43DFE923"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sectPr w:rsidR="00BE23EC" w:rsidRPr="00281AF0" w:rsidSect="004515B8">
          <w:pgSz w:w="11910" w:h="16840"/>
          <w:pgMar w:top="660" w:right="286" w:bottom="900" w:left="600" w:header="471" w:footer="702" w:gutter="0"/>
          <w:cols w:space="720"/>
        </w:sectPr>
      </w:pPr>
    </w:p>
    <w:p w14:paraId="7FFFA98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0"/>
          <w:szCs w:val="22"/>
          <w:lang w:val="hr-HR"/>
        </w:rPr>
      </w:pPr>
    </w:p>
    <w:p w14:paraId="0E1844CB"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20"/>
          <w:szCs w:val="22"/>
          <w:lang w:val="hr-HR"/>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609"/>
        <w:gridCol w:w="3162"/>
        <w:gridCol w:w="1713"/>
        <w:gridCol w:w="1350"/>
        <w:gridCol w:w="1353"/>
      </w:tblGrid>
      <w:tr w:rsidR="00B07332" w:rsidRPr="00281AF0" w14:paraId="605FDEDD" w14:textId="77777777" w:rsidTr="00BE23EC">
        <w:trPr>
          <w:trHeight w:val="600"/>
        </w:trPr>
        <w:tc>
          <w:tcPr>
            <w:tcW w:w="1532" w:type="dxa"/>
            <w:shd w:val="clear" w:color="auto" w:fill="FFCCFF"/>
          </w:tcPr>
          <w:p w14:paraId="5413C6A2" w14:textId="77777777" w:rsidR="00BE23EC" w:rsidRPr="00281AF0" w:rsidRDefault="00BE23EC" w:rsidP="00BE23EC">
            <w:pPr>
              <w:widowControl w:val="0"/>
              <w:autoSpaceDE w:val="0"/>
              <w:autoSpaceDN w:val="0"/>
              <w:spacing w:before="162" w:after="0" w:line="240" w:lineRule="auto"/>
              <w:ind w:left="14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Ključna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oblast</w:t>
            </w:r>
          </w:p>
        </w:tc>
        <w:tc>
          <w:tcPr>
            <w:tcW w:w="1609" w:type="dxa"/>
            <w:shd w:val="clear" w:color="auto" w:fill="FFFF98"/>
          </w:tcPr>
          <w:p w14:paraId="15B8191C" w14:textId="77777777" w:rsidR="00BE23EC" w:rsidRPr="00281AF0" w:rsidRDefault="00BE23EC" w:rsidP="00BE23EC">
            <w:pPr>
              <w:widowControl w:val="0"/>
              <w:autoSpaceDE w:val="0"/>
              <w:autoSpaceDN w:val="0"/>
              <w:spacing w:before="162" w:after="0" w:line="240" w:lineRule="auto"/>
              <w:ind w:left="118"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Indikatori</w:t>
            </w:r>
          </w:p>
        </w:tc>
        <w:tc>
          <w:tcPr>
            <w:tcW w:w="3162" w:type="dxa"/>
            <w:shd w:val="clear" w:color="auto" w:fill="FFCCFF"/>
          </w:tcPr>
          <w:p w14:paraId="52A7FBFF" w14:textId="77777777" w:rsidR="00BE23EC" w:rsidRPr="00281AF0" w:rsidRDefault="00BE23EC" w:rsidP="00BE23EC">
            <w:pPr>
              <w:widowControl w:val="0"/>
              <w:autoSpaceDE w:val="0"/>
              <w:autoSpaceDN w:val="0"/>
              <w:spacing w:before="162" w:after="0" w:line="240" w:lineRule="auto"/>
              <w:ind w:left="4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Podindikatori</w:t>
            </w:r>
            <w:r w:rsidRPr="00281AF0">
              <w:rPr>
                <w:rFonts w:ascii="Calibri" w:eastAsia="Calibri" w:hAnsi="Calibri" w:cs="Calibri"/>
                <w:color w:val="002060"/>
                <w:spacing w:val="-6"/>
                <w:sz w:val="22"/>
                <w:szCs w:val="22"/>
                <w:lang w:val="hr-HR"/>
              </w:rPr>
              <w:t xml:space="preserve"> </w:t>
            </w:r>
            <w:r w:rsidRPr="00281AF0">
              <w:rPr>
                <w:rFonts w:ascii="Calibri" w:eastAsia="Calibri" w:hAnsi="Calibri" w:cs="Calibri"/>
                <w:color w:val="002060"/>
                <w:sz w:val="22"/>
                <w:szCs w:val="22"/>
                <w:lang w:val="hr-HR"/>
              </w:rPr>
              <w:t>(aktivnosti)</w:t>
            </w:r>
          </w:p>
        </w:tc>
        <w:tc>
          <w:tcPr>
            <w:tcW w:w="1713" w:type="dxa"/>
            <w:shd w:val="clear" w:color="auto" w:fill="FFFF98"/>
          </w:tcPr>
          <w:p w14:paraId="117B41A7" w14:textId="77777777" w:rsidR="00BE23EC" w:rsidRPr="00281AF0" w:rsidRDefault="00BE23EC" w:rsidP="00BE23EC">
            <w:pPr>
              <w:widowControl w:val="0"/>
              <w:autoSpaceDE w:val="0"/>
              <w:autoSpaceDN w:val="0"/>
              <w:spacing w:before="28" w:after="0" w:line="240" w:lineRule="auto"/>
              <w:ind w:left="581" w:right="336" w:hanging="22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Odgovorna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osoba</w:t>
            </w:r>
          </w:p>
        </w:tc>
        <w:tc>
          <w:tcPr>
            <w:tcW w:w="1350" w:type="dxa"/>
            <w:shd w:val="clear" w:color="auto" w:fill="FFCCFF"/>
          </w:tcPr>
          <w:p w14:paraId="4092593E" w14:textId="77777777" w:rsidR="00BE23EC" w:rsidRPr="00281AF0" w:rsidRDefault="00BE23EC" w:rsidP="00BE23EC">
            <w:pPr>
              <w:widowControl w:val="0"/>
              <w:autoSpaceDE w:val="0"/>
              <w:autoSpaceDN w:val="0"/>
              <w:spacing w:before="28" w:after="0" w:line="240" w:lineRule="auto"/>
              <w:ind w:left="150" w:right="103" w:firstLine="1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Instrumenti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za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procjenu</w:t>
            </w:r>
          </w:p>
        </w:tc>
        <w:tc>
          <w:tcPr>
            <w:tcW w:w="1353" w:type="dxa"/>
            <w:shd w:val="clear" w:color="auto" w:fill="FFFF98"/>
          </w:tcPr>
          <w:p w14:paraId="4976747E" w14:textId="77777777" w:rsidR="00BE23EC" w:rsidRPr="00281AF0" w:rsidRDefault="00BE23EC" w:rsidP="00BE23EC">
            <w:pPr>
              <w:widowControl w:val="0"/>
              <w:autoSpaceDE w:val="0"/>
              <w:autoSpaceDN w:val="0"/>
              <w:spacing w:before="28" w:after="0" w:line="240" w:lineRule="auto"/>
              <w:ind w:left="223" w:right="209" w:firstLine="6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Vrijeme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realizacije</w:t>
            </w:r>
          </w:p>
        </w:tc>
      </w:tr>
      <w:tr w:rsidR="00B07332" w:rsidRPr="00281AF0" w14:paraId="09A27F54" w14:textId="77777777" w:rsidTr="00BE23EC">
        <w:trPr>
          <w:trHeight w:val="347"/>
        </w:trPr>
        <w:tc>
          <w:tcPr>
            <w:tcW w:w="1532" w:type="dxa"/>
            <w:tcBorders>
              <w:bottom w:val="nil"/>
            </w:tcBorders>
          </w:tcPr>
          <w:p w14:paraId="58F59D00"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bottom w:val="nil"/>
            </w:tcBorders>
          </w:tcPr>
          <w:p w14:paraId="6194E53C" w14:textId="77777777" w:rsidR="00BE23EC" w:rsidRPr="00281AF0" w:rsidRDefault="00BE23EC" w:rsidP="00BE23EC">
            <w:pPr>
              <w:widowControl w:val="0"/>
              <w:autoSpaceDE w:val="0"/>
              <w:autoSpaceDN w:val="0"/>
              <w:spacing w:after="0" w:line="265" w:lineRule="exact"/>
              <w:ind w:left="119"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Postignuća</w:t>
            </w:r>
          </w:p>
        </w:tc>
        <w:tc>
          <w:tcPr>
            <w:tcW w:w="3162" w:type="dxa"/>
            <w:vMerge w:val="restart"/>
          </w:tcPr>
          <w:p w14:paraId="282B1FA4" w14:textId="77777777" w:rsidR="00BE23EC" w:rsidRPr="00281AF0" w:rsidRDefault="00BE23EC" w:rsidP="00743036">
            <w:pPr>
              <w:widowControl w:val="0"/>
              <w:numPr>
                <w:ilvl w:val="0"/>
                <w:numId w:val="125"/>
              </w:numPr>
              <w:tabs>
                <w:tab w:val="left" w:pos="466"/>
                <w:tab w:val="left" w:pos="467"/>
              </w:tabs>
              <w:autoSpaceDE w:val="0"/>
              <w:autoSpaceDN w:val="0"/>
              <w:spacing w:after="0" w:line="360" w:lineRule="auto"/>
              <w:ind w:left="466" w:right="143"/>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Uspjeh na provjeri znanja na</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kolokvijumima i ispitima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se</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koristi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za internu</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evaluaciju</w:t>
            </w:r>
          </w:p>
          <w:p w14:paraId="19699F30" w14:textId="77777777" w:rsidR="00BE23EC" w:rsidRPr="00281AF0" w:rsidRDefault="00BE23EC" w:rsidP="00743036">
            <w:pPr>
              <w:widowControl w:val="0"/>
              <w:numPr>
                <w:ilvl w:val="0"/>
                <w:numId w:val="125"/>
              </w:numPr>
              <w:tabs>
                <w:tab w:val="left" w:pos="466"/>
                <w:tab w:val="left" w:pos="467"/>
              </w:tabs>
              <w:autoSpaceDE w:val="0"/>
              <w:autoSpaceDN w:val="0"/>
              <w:spacing w:after="0" w:line="267" w:lineRule="exact"/>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Ostvarenost</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ciljeva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i</w:t>
            </w:r>
          </w:p>
          <w:p w14:paraId="040CA84B" w14:textId="77777777" w:rsidR="00BE23EC" w:rsidRPr="00281AF0" w:rsidRDefault="00BE23EC" w:rsidP="00BE23EC">
            <w:pPr>
              <w:widowControl w:val="0"/>
              <w:autoSpaceDE w:val="0"/>
              <w:autoSpaceDN w:val="0"/>
              <w:spacing w:after="0" w:line="400" w:lineRule="atLeast"/>
              <w:ind w:left="466" w:right="162"/>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zadataka časa je provjerljiva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kroz</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ishode.</w:t>
            </w:r>
          </w:p>
        </w:tc>
        <w:tc>
          <w:tcPr>
            <w:tcW w:w="1713" w:type="dxa"/>
            <w:tcBorders>
              <w:bottom w:val="nil"/>
            </w:tcBorders>
          </w:tcPr>
          <w:p w14:paraId="74A0ED0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bottom w:val="nil"/>
            </w:tcBorders>
          </w:tcPr>
          <w:p w14:paraId="5CB2370D"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3" w:type="dxa"/>
            <w:tcBorders>
              <w:bottom w:val="nil"/>
            </w:tcBorders>
          </w:tcPr>
          <w:p w14:paraId="3BF6E45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3C54C88E" w14:textId="77777777" w:rsidTr="00BE23EC">
        <w:trPr>
          <w:trHeight w:val="359"/>
        </w:trPr>
        <w:tc>
          <w:tcPr>
            <w:tcW w:w="1532" w:type="dxa"/>
            <w:tcBorders>
              <w:top w:val="nil"/>
              <w:bottom w:val="nil"/>
            </w:tcBorders>
          </w:tcPr>
          <w:p w14:paraId="39FB62F4"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r w:rsidRPr="00281AF0">
              <w:rPr>
                <w:rFonts w:ascii="Times New Roman" w:eastAsia="Calibri" w:hAnsi="Calibri" w:cs="Calibri"/>
                <w:color w:val="002060"/>
                <w:sz w:val="20"/>
                <w:szCs w:val="22"/>
                <w:lang w:val="hr-HR"/>
              </w:rPr>
              <w:t xml:space="preserve">    </w:t>
            </w:r>
          </w:p>
        </w:tc>
        <w:tc>
          <w:tcPr>
            <w:tcW w:w="1609" w:type="dxa"/>
            <w:tcBorders>
              <w:top w:val="nil"/>
              <w:bottom w:val="nil"/>
            </w:tcBorders>
          </w:tcPr>
          <w:p w14:paraId="7C0FEF46" w14:textId="77777777" w:rsidR="00BE23EC" w:rsidRPr="00281AF0" w:rsidRDefault="00BE23EC" w:rsidP="00BE23EC">
            <w:pPr>
              <w:widowControl w:val="0"/>
              <w:autoSpaceDE w:val="0"/>
              <w:autoSpaceDN w:val="0"/>
              <w:spacing w:before="42" w:after="0" w:line="240" w:lineRule="auto"/>
              <w:ind w:left="119"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znanja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p>
        </w:tc>
        <w:tc>
          <w:tcPr>
            <w:tcW w:w="3162" w:type="dxa"/>
            <w:vMerge/>
            <w:tcBorders>
              <w:top w:val="nil"/>
            </w:tcBorders>
          </w:tcPr>
          <w:p w14:paraId="0A5B38F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68A4D17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1604A07E"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3" w:type="dxa"/>
            <w:tcBorders>
              <w:top w:val="nil"/>
              <w:bottom w:val="nil"/>
            </w:tcBorders>
          </w:tcPr>
          <w:p w14:paraId="4A8DC895"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1EBFAF86" w14:textId="77777777" w:rsidTr="00BE23EC">
        <w:trPr>
          <w:trHeight w:val="809"/>
        </w:trPr>
        <w:tc>
          <w:tcPr>
            <w:tcW w:w="1532" w:type="dxa"/>
            <w:tcBorders>
              <w:top w:val="nil"/>
              <w:bottom w:val="nil"/>
            </w:tcBorders>
          </w:tcPr>
          <w:p w14:paraId="1B9ED3EB" w14:textId="77777777" w:rsidR="00BE23EC" w:rsidRPr="00281AF0" w:rsidRDefault="00BE23EC" w:rsidP="00BE23EC">
            <w:pPr>
              <w:widowControl w:val="0"/>
              <w:autoSpaceDE w:val="0"/>
              <w:autoSpaceDN w:val="0"/>
              <w:spacing w:before="1" w:after="0" w:line="240" w:lineRule="auto"/>
              <w:rPr>
                <w:rFonts w:ascii="Calibri" w:eastAsia="Calibri" w:hAnsi="Calibri" w:cs="Calibri"/>
                <w:color w:val="002060"/>
                <w:sz w:val="25"/>
                <w:szCs w:val="22"/>
                <w:lang w:val="hr-HR"/>
              </w:rPr>
            </w:pPr>
          </w:p>
          <w:p w14:paraId="37349A2A"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7. Postignuća</w:t>
            </w:r>
          </w:p>
        </w:tc>
        <w:tc>
          <w:tcPr>
            <w:tcW w:w="1609" w:type="dxa"/>
            <w:tcBorders>
              <w:top w:val="nil"/>
              <w:bottom w:val="nil"/>
            </w:tcBorders>
          </w:tcPr>
          <w:p w14:paraId="780B1525" w14:textId="77777777" w:rsidR="00BE23EC" w:rsidRPr="00281AF0" w:rsidRDefault="00BE23EC" w:rsidP="00BE23EC">
            <w:pPr>
              <w:widowControl w:val="0"/>
              <w:autoSpaceDE w:val="0"/>
              <w:autoSpaceDN w:val="0"/>
              <w:spacing w:before="76" w:after="0" w:line="240" w:lineRule="auto"/>
              <w:ind w:left="119"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vještina</w:t>
            </w:r>
          </w:p>
          <w:p w14:paraId="5C372F1D" w14:textId="77777777" w:rsidR="00BE23EC" w:rsidRPr="00281AF0" w:rsidRDefault="00BE23EC" w:rsidP="00BE23EC">
            <w:pPr>
              <w:widowControl w:val="0"/>
              <w:autoSpaceDE w:val="0"/>
              <w:autoSpaceDN w:val="0"/>
              <w:spacing w:before="132" w:after="0" w:line="240" w:lineRule="auto"/>
              <w:ind w:left="120"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učenika</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prema</w:t>
            </w:r>
          </w:p>
        </w:tc>
        <w:tc>
          <w:tcPr>
            <w:tcW w:w="3162" w:type="dxa"/>
            <w:vMerge/>
            <w:tcBorders>
              <w:top w:val="nil"/>
            </w:tcBorders>
          </w:tcPr>
          <w:p w14:paraId="4C17635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384B11D1" w14:textId="77777777" w:rsidR="00BE23EC" w:rsidRPr="00281AF0" w:rsidRDefault="00BE23EC" w:rsidP="00BE23EC">
            <w:pPr>
              <w:widowControl w:val="0"/>
              <w:autoSpaceDE w:val="0"/>
              <w:autoSpaceDN w:val="0"/>
              <w:spacing w:before="11" w:after="0" w:line="237" w:lineRule="auto"/>
              <w:ind w:left="394" w:right="317" w:firstLine="50"/>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evaluatori</w:t>
            </w:r>
          </w:p>
        </w:tc>
        <w:tc>
          <w:tcPr>
            <w:tcW w:w="1350" w:type="dxa"/>
            <w:tcBorders>
              <w:top w:val="nil"/>
              <w:bottom w:val="nil"/>
            </w:tcBorders>
          </w:tcPr>
          <w:p w14:paraId="32F75984" w14:textId="77777777" w:rsidR="00BE23EC" w:rsidRPr="00281AF0" w:rsidRDefault="00BE23EC" w:rsidP="00BE23EC">
            <w:pPr>
              <w:widowControl w:val="0"/>
              <w:autoSpaceDE w:val="0"/>
              <w:autoSpaceDN w:val="0"/>
              <w:spacing w:before="6" w:after="0" w:line="240" w:lineRule="auto"/>
              <w:rPr>
                <w:rFonts w:ascii="Calibri" w:eastAsia="Calibri" w:hAnsi="Calibri" w:cs="Calibri"/>
                <w:color w:val="002060"/>
                <w:sz w:val="22"/>
                <w:szCs w:val="22"/>
                <w:lang w:val="hr-HR"/>
              </w:rPr>
            </w:pPr>
          </w:p>
          <w:p w14:paraId="5631E795" w14:textId="77777777" w:rsidR="00BE23EC" w:rsidRPr="00281AF0" w:rsidRDefault="00BE23EC" w:rsidP="00BE23EC">
            <w:pPr>
              <w:widowControl w:val="0"/>
              <w:autoSpaceDE w:val="0"/>
              <w:autoSpaceDN w:val="0"/>
              <w:spacing w:after="0" w:line="240" w:lineRule="auto"/>
              <w:ind w:left="208" w:right="20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Izvještaji</w:t>
            </w:r>
          </w:p>
        </w:tc>
        <w:tc>
          <w:tcPr>
            <w:tcW w:w="1353" w:type="dxa"/>
            <w:tcBorders>
              <w:top w:val="nil"/>
              <w:bottom w:val="nil"/>
            </w:tcBorders>
          </w:tcPr>
          <w:p w14:paraId="538E15A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0CE2397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17"/>
                <w:szCs w:val="22"/>
                <w:lang w:val="hr-HR"/>
              </w:rPr>
            </w:pPr>
          </w:p>
          <w:p w14:paraId="5DC30C67" w14:textId="77777777" w:rsidR="00BE23EC" w:rsidRPr="00281AF0" w:rsidRDefault="00BE23EC" w:rsidP="00BE23EC">
            <w:pPr>
              <w:widowControl w:val="0"/>
              <w:autoSpaceDE w:val="0"/>
              <w:autoSpaceDN w:val="0"/>
              <w:spacing w:after="0" w:line="240" w:lineRule="auto"/>
              <w:ind w:left="157" w:right="15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620BA449" w14:textId="77777777" w:rsidTr="00BE23EC">
        <w:trPr>
          <w:trHeight w:val="444"/>
        </w:trPr>
        <w:tc>
          <w:tcPr>
            <w:tcW w:w="1532" w:type="dxa"/>
            <w:tcBorders>
              <w:top w:val="nil"/>
              <w:bottom w:val="nil"/>
            </w:tcBorders>
          </w:tcPr>
          <w:p w14:paraId="3ABD74EE" w14:textId="77777777" w:rsidR="00BE23EC" w:rsidRPr="00281AF0" w:rsidRDefault="00BE23EC" w:rsidP="00BE23EC">
            <w:pPr>
              <w:widowControl w:val="0"/>
              <w:autoSpaceDE w:val="0"/>
              <w:autoSpaceDN w:val="0"/>
              <w:spacing w:before="24"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znanja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w:t>
            </w:r>
          </w:p>
        </w:tc>
        <w:tc>
          <w:tcPr>
            <w:tcW w:w="1609" w:type="dxa"/>
            <w:tcBorders>
              <w:top w:val="nil"/>
              <w:bottom w:val="nil"/>
            </w:tcBorders>
          </w:tcPr>
          <w:p w14:paraId="113BB2B8" w14:textId="77777777" w:rsidR="00BE23EC" w:rsidRPr="00281AF0" w:rsidRDefault="00BE23EC" w:rsidP="00BE23EC">
            <w:pPr>
              <w:widowControl w:val="0"/>
              <w:autoSpaceDE w:val="0"/>
              <w:autoSpaceDN w:val="0"/>
              <w:spacing w:before="60" w:after="0" w:line="240" w:lineRule="auto"/>
              <w:ind w:left="119"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obrazovnim</w:t>
            </w:r>
          </w:p>
        </w:tc>
        <w:tc>
          <w:tcPr>
            <w:tcW w:w="3162" w:type="dxa"/>
            <w:vMerge/>
            <w:tcBorders>
              <w:top w:val="nil"/>
            </w:tcBorders>
          </w:tcPr>
          <w:p w14:paraId="3A43F1AB"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5B9B0922" w14:textId="77777777" w:rsidR="00BE23EC" w:rsidRPr="00281AF0" w:rsidRDefault="00BE23EC" w:rsidP="00BE23EC">
            <w:pPr>
              <w:widowControl w:val="0"/>
              <w:autoSpaceDE w:val="0"/>
              <w:autoSpaceDN w:val="0"/>
              <w:spacing w:before="127" w:after="0" w:line="240" w:lineRule="auto"/>
              <w:ind w:left="2"/>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Pedagog</w:t>
            </w:r>
          </w:p>
        </w:tc>
        <w:tc>
          <w:tcPr>
            <w:tcW w:w="1350" w:type="dxa"/>
            <w:tcBorders>
              <w:top w:val="nil"/>
              <w:bottom w:val="nil"/>
            </w:tcBorders>
          </w:tcPr>
          <w:p w14:paraId="65BA394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3" w:type="dxa"/>
            <w:tcBorders>
              <w:top w:val="nil"/>
              <w:bottom w:val="nil"/>
            </w:tcBorders>
          </w:tcPr>
          <w:p w14:paraId="3434A0D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0A569449" w14:textId="77777777" w:rsidTr="00BE23EC">
        <w:trPr>
          <w:trHeight w:val="414"/>
        </w:trPr>
        <w:tc>
          <w:tcPr>
            <w:tcW w:w="1532" w:type="dxa"/>
            <w:tcBorders>
              <w:top w:val="nil"/>
              <w:bottom w:val="nil"/>
            </w:tcBorders>
          </w:tcPr>
          <w:p w14:paraId="73AA5D3B" w14:textId="77777777" w:rsidR="00BE23EC" w:rsidRPr="00281AF0" w:rsidRDefault="00BE23EC" w:rsidP="00BE23EC">
            <w:pPr>
              <w:widowControl w:val="0"/>
              <w:autoSpaceDE w:val="0"/>
              <w:autoSpaceDN w:val="0"/>
              <w:spacing w:before="107"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vještina</w:t>
            </w:r>
          </w:p>
        </w:tc>
        <w:tc>
          <w:tcPr>
            <w:tcW w:w="1609" w:type="dxa"/>
            <w:tcBorders>
              <w:top w:val="nil"/>
            </w:tcBorders>
          </w:tcPr>
          <w:p w14:paraId="69C7A308" w14:textId="77777777" w:rsidR="00BE23EC" w:rsidRPr="00281AF0" w:rsidRDefault="00BE23EC" w:rsidP="00BE23EC">
            <w:pPr>
              <w:widowControl w:val="0"/>
              <w:autoSpaceDE w:val="0"/>
              <w:autoSpaceDN w:val="0"/>
              <w:spacing w:before="8" w:after="0" w:line="240" w:lineRule="auto"/>
              <w:ind w:left="120"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standardima</w:t>
            </w:r>
          </w:p>
        </w:tc>
        <w:tc>
          <w:tcPr>
            <w:tcW w:w="3162" w:type="dxa"/>
            <w:vMerge/>
            <w:tcBorders>
              <w:top w:val="nil"/>
            </w:tcBorders>
          </w:tcPr>
          <w:p w14:paraId="2AC65AD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tcBorders>
          </w:tcPr>
          <w:p w14:paraId="1697203B"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tcBorders>
          </w:tcPr>
          <w:p w14:paraId="3EBC272A"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3" w:type="dxa"/>
            <w:tcBorders>
              <w:top w:val="nil"/>
            </w:tcBorders>
          </w:tcPr>
          <w:p w14:paraId="533744C8"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7D14EFD0" w14:textId="77777777" w:rsidTr="00BE23EC">
        <w:trPr>
          <w:trHeight w:val="1303"/>
        </w:trPr>
        <w:tc>
          <w:tcPr>
            <w:tcW w:w="1532" w:type="dxa"/>
            <w:tcBorders>
              <w:top w:val="nil"/>
              <w:bottom w:val="nil"/>
            </w:tcBorders>
          </w:tcPr>
          <w:p w14:paraId="36837003"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18"/>
                <w:szCs w:val="22"/>
                <w:lang w:val="hr-HR"/>
              </w:rPr>
            </w:pPr>
          </w:p>
          <w:p w14:paraId="6B6D0578"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učenika</w:t>
            </w:r>
          </w:p>
          <w:p w14:paraId="5077B964"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Cs w:val="22"/>
                <w:lang w:val="hr-HR"/>
              </w:rPr>
            </w:pPr>
          </w:p>
          <w:p w14:paraId="1C100147" w14:textId="77777777" w:rsidR="00BE23EC" w:rsidRPr="00281AF0" w:rsidRDefault="00BE23EC" w:rsidP="00BE23EC">
            <w:pPr>
              <w:widowControl w:val="0"/>
              <w:autoSpaceDE w:val="0"/>
              <w:autoSpaceDN w:val="0"/>
              <w:spacing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prema</w:t>
            </w:r>
          </w:p>
        </w:tc>
        <w:tc>
          <w:tcPr>
            <w:tcW w:w="1609" w:type="dxa"/>
            <w:tcBorders>
              <w:bottom w:val="nil"/>
            </w:tcBorders>
          </w:tcPr>
          <w:p w14:paraId="2D0DD35E" w14:textId="77777777" w:rsidR="00BE23EC" w:rsidRPr="00281AF0" w:rsidRDefault="00BE23EC" w:rsidP="00BE23EC">
            <w:pPr>
              <w:widowControl w:val="0"/>
              <w:autoSpaceDE w:val="0"/>
              <w:autoSpaceDN w:val="0"/>
              <w:spacing w:before="2" w:after="0" w:line="240" w:lineRule="auto"/>
              <w:rPr>
                <w:rFonts w:ascii="Calibri" w:eastAsia="Calibri" w:hAnsi="Calibri" w:cs="Calibri"/>
                <w:color w:val="002060"/>
                <w:sz w:val="28"/>
                <w:szCs w:val="22"/>
                <w:lang w:val="hr-HR"/>
              </w:rPr>
            </w:pPr>
          </w:p>
          <w:p w14:paraId="06727712" w14:textId="77777777" w:rsidR="00BE23EC" w:rsidRPr="00281AF0" w:rsidRDefault="00BE23EC" w:rsidP="00BE23EC">
            <w:pPr>
              <w:widowControl w:val="0"/>
              <w:autoSpaceDE w:val="0"/>
              <w:autoSpaceDN w:val="0"/>
              <w:spacing w:before="1" w:after="0" w:line="360" w:lineRule="auto"/>
              <w:ind w:left="453" w:right="331" w:hanging="10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Planiranje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nastave</w:t>
            </w:r>
          </w:p>
        </w:tc>
        <w:tc>
          <w:tcPr>
            <w:tcW w:w="3162" w:type="dxa"/>
            <w:vMerge w:val="restart"/>
          </w:tcPr>
          <w:p w14:paraId="704EB0AC"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Cs w:val="22"/>
                <w:lang w:val="hr-HR"/>
              </w:rPr>
            </w:pPr>
          </w:p>
          <w:p w14:paraId="15DCAD19" w14:textId="77777777" w:rsidR="00BE23EC" w:rsidRPr="00281AF0" w:rsidRDefault="00BE23EC" w:rsidP="00743036">
            <w:pPr>
              <w:widowControl w:val="0"/>
              <w:numPr>
                <w:ilvl w:val="0"/>
                <w:numId w:val="124"/>
              </w:numPr>
              <w:tabs>
                <w:tab w:val="left" w:pos="466"/>
                <w:tab w:val="left" w:pos="467"/>
              </w:tabs>
              <w:autoSpaceDE w:val="0"/>
              <w:autoSpaceDN w:val="0"/>
              <w:spacing w:after="0" w:line="278" w:lineRule="auto"/>
              <w:ind w:left="466" w:right="49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Postignuća na državnom</w:t>
            </w:r>
            <w:r w:rsidRPr="00281AF0">
              <w:rPr>
                <w:rFonts w:ascii="Calibri" w:eastAsia="Calibri" w:hAnsi="Calibri" w:cs="Calibri"/>
                <w:color w:val="002060"/>
                <w:spacing w:val="-48"/>
                <w:sz w:val="22"/>
                <w:szCs w:val="22"/>
                <w:lang w:val="hr-HR"/>
              </w:rPr>
              <w:t xml:space="preserve"> </w:t>
            </w:r>
            <w:r w:rsidRPr="00281AF0">
              <w:rPr>
                <w:rFonts w:ascii="Calibri" w:eastAsia="Calibri" w:hAnsi="Calibri" w:cs="Calibri"/>
                <w:color w:val="002060"/>
                <w:sz w:val="22"/>
                <w:szCs w:val="22"/>
                <w:lang w:val="hr-HR"/>
              </w:rPr>
              <w:t>takmičenju</w:t>
            </w:r>
          </w:p>
          <w:p w14:paraId="4DE9603D" w14:textId="77777777" w:rsidR="00BE23EC" w:rsidRPr="00281AF0" w:rsidRDefault="00BE23EC" w:rsidP="00743036">
            <w:pPr>
              <w:widowControl w:val="0"/>
              <w:numPr>
                <w:ilvl w:val="0"/>
                <w:numId w:val="124"/>
              </w:numPr>
              <w:tabs>
                <w:tab w:val="left" w:pos="466"/>
                <w:tab w:val="left" w:pos="467"/>
              </w:tabs>
              <w:autoSpaceDE w:val="0"/>
              <w:autoSpaceDN w:val="0"/>
              <w:spacing w:after="0" w:line="265" w:lineRule="exact"/>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Postignuća</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učenika/ca</w:t>
            </w:r>
            <w:r w:rsidRPr="00281AF0">
              <w:rPr>
                <w:rFonts w:ascii="Calibri" w:eastAsia="Calibri" w:hAnsi="Calibri" w:cs="Calibri"/>
                <w:color w:val="002060"/>
                <w:spacing w:val="-4"/>
                <w:sz w:val="22"/>
                <w:szCs w:val="22"/>
                <w:lang w:val="hr-HR"/>
              </w:rPr>
              <w:t xml:space="preserve"> </w:t>
            </w:r>
            <w:r w:rsidRPr="00281AF0">
              <w:rPr>
                <w:rFonts w:ascii="Calibri" w:eastAsia="Calibri" w:hAnsi="Calibri" w:cs="Calibri"/>
                <w:color w:val="002060"/>
                <w:sz w:val="22"/>
                <w:szCs w:val="22"/>
                <w:lang w:val="hr-HR"/>
              </w:rPr>
              <w:t>na</w:t>
            </w:r>
          </w:p>
          <w:p w14:paraId="0D1DDAEE" w14:textId="77777777" w:rsidR="00BE23EC" w:rsidRPr="00281AF0" w:rsidRDefault="00BE23EC" w:rsidP="00BE23EC">
            <w:pPr>
              <w:widowControl w:val="0"/>
              <w:autoSpaceDE w:val="0"/>
              <w:autoSpaceDN w:val="0"/>
              <w:spacing w:before="39" w:after="0" w:line="240" w:lineRule="auto"/>
              <w:ind w:left="46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ostalim</w:t>
            </w:r>
            <w:r w:rsidRPr="00281AF0">
              <w:rPr>
                <w:rFonts w:ascii="Calibri" w:eastAsia="Calibri" w:hAnsi="Calibri" w:cs="Calibri"/>
                <w:color w:val="002060"/>
                <w:spacing w:val="-1"/>
                <w:sz w:val="22"/>
                <w:szCs w:val="22"/>
                <w:lang w:val="hr-HR"/>
              </w:rPr>
              <w:t xml:space="preserve"> </w:t>
            </w:r>
            <w:r w:rsidRPr="00281AF0">
              <w:rPr>
                <w:rFonts w:ascii="Calibri" w:eastAsia="Calibri" w:hAnsi="Calibri" w:cs="Calibri"/>
                <w:color w:val="002060"/>
                <w:sz w:val="22"/>
                <w:szCs w:val="22"/>
                <w:lang w:val="hr-HR"/>
              </w:rPr>
              <w:t>nivoima</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takmičenja</w:t>
            </w:r>
          </w:p>
        </w:tc>
        <w:tc>
          <w:tcPr>
            <w:tcW w:w="1713" w:type="dxa"/>
            <w:tcBorders>
              <w:bottom w:val="nil"/>
            </w:tcBorders>
          </w:tcPr>
          <w:p w14:paraId="4D649CF9" w14:textId="77777777" w:rsidR="00BE23EC" w:rsidRPr="00281AF0" w:rsidRDefault="00BE23EC" w:rsidP="00BE23EC">
            <w:pPr>
              <w:widowControl w:val="0"/>
              <w:autoSpaceDE w:val="0"/>
              <w:autoSpaceDN w:val="0"/>
              <w:spacing w:before="2" w:after="0" w:line="240" w:lineRule="auto"/>
              <w:jc w:val="center"/>
              <w:rPr>
                <w:rFonts w:ascii="Calibri" w:eastAsia="Calibri" w:hAnsi="Calibri" w:cs="Calibri"/>
                <w:color w:val="002060"/>
                <w:sz w:val="17"/>
                <w:szCs w:val="22"/>
                <w:lang w:val="hr-HR"/>
              </w:rPr>
            </w:pPr>
          </w:p>
          <w:p w14:paraId="27E6E55C" w14:textId="77777777" w:rsidR="00BE23EC" w:rsidRPr="00281AF0" w:rsidRDefault="00BE23EC" w:rsidP="00BE23EC">
            <w:pPr>
              <w:widowControl w:val="0"/>
              <w:autoSpaceDE w:val="0"/>
              <w:autoSpaceDN w:val="0"/>
              <w:spacing w:before="1" w:after="0" w:line="240" w:lineRule="auto"/>
              <w:ind w:left="106"/>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p w14:paraId="5FF9B949" w14:textId="77777777" w:rsidR="00BE23EC" w:rsidRPr="00281AF0" w:rsidRDefault="00BE23EC" w:rsidP="00BE23EC">
            <w:pPr>
              <w:widowControl w:val="0"/>
              <w:autoSpaceDE w:val="0"/>
              <w:autoSpaceDN w:val="0"/>
              <w:spacing w:after="0" w:line="240" w:lineRule="auto"/>
              <w:jc w:val="center"/>
              <w:rPr>
                <w:rFonts w:ascii="Calibri" w:eastAsia="Calibri" w:hAnsi="Calibri" w:cs="Calibri"/>
                <w:color w:val="002060"/>
                <w:sz w:val="22"/>
                <w:szCs w:val="22"/>
                <w:lang w:val="hr-HR"/>
              </w:rPr>
            </w:pPr>
          </w:p>
          <w:p w14:paraId="0A460E93" w14:textId="77777777" w:rsidR="00BE23EC" w:rsidRPr="00281AF0" w:rsidRDefault="00BE23EC" w:rsidP="00BE23EC">
            <w:pPr>
              <w:widowControl w:val="0"/>
              <w:autoSpaceDE w:val="0"/>
              <w:autoSpaceDN w:val="0"/>
              <w:spacing w:before="10" w:after="0" w:line="240" w:lineRule="auto"/>
              <w:jc w:val="center"/>
              <w:rPr>
                <w:rFonts w:ascii="Calibri" w:eastAsia="Calibri" w:hAnsi="Calibri" w:cs="Calibri"/>
                <w:color w:val="002060"/>
                <w:szCs w:val="22"/>
                <w:lang w:val="hr-HR"/>
              </w:rPr>
            </w:pPr>
          </w:p>
          <w:p w14:paraId="3CA9C3D7" w14:textId="77777777" w:rsidR="00BE23EC" w:rsidRPr="00281AF0" w:rsidRDefault="00BE23EC" w:rsidP="00BE23EC">
            <w:pPr>
              <w:widowControl w:val="0"/>
              <w:autoSpaceDE w:val="0"/>
              <w:autoSpaceDN w:val="0"/>
              <w:spacing w:before="1" w:after="0" w:line="240" w:lineRule="auto"/>
              <w:ind w:left="106"/>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Stručni</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aktivi</w:t>
            </w:r>
          </w:p>
        </w:tc>
        <w:tc>
          <w:tcPr>
            <w:tcW w:w="1350" w:type="dxa"/>
            <w:tcBorders>
              <w:bottom w:val="nil"/>
            </w:tcBorders>
          </w:tcPr>
          <w:p w14:paraId="57CAEFE9"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1F62B190" w14:textId="77777777" w:rsidR="00BE23EC" w:rsidRPr="00281AF0" w:rsidRDefault="00BE23EC" w:rsidP="00BE23EC">
            <w:pPr>
              <w:widowControl w:val="0"/>
              <w:autoSpaceDE w:val="0"/>
              <w:autoSpaceDN w:val="0"/>
              <w:spacing w:before="3" w:after="0" w:line="240" w:lineRule="auto"/>
              <w:rPr>
                <w:rFonts w:ascii="Calibri" w:eastAsia="Calibri" w:hAnsi="Calibri" w:cs="Calibri"/>
                <w:color w:val="002060"/>
                <w:sz w:val="17"/>
                <w:szCs w:val="22"/>
                <w:lang w:val="hr-HR"/>
              </w:rPr>
            </w:pPr>
          </w:p>
          <w:p w14:paraId="284294B7" w14:textId="77777777" w:rsidR="00BE23EC" w:rsidRPr="00281AF0" w:rsidRDefault="00BE23EC" w:rsidP="00BE23EC">
            <w:pPr>
              <w:widowControl w:val="0"/>
              <w:autoSpaceDE w:val="0"/>
              <w:autoSpaceDN w:val="0"/>
              <w:spacing w:after="0" w:line="240" w:lineRule="auto"/>
              <w:ind w:left="268"/>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Godišnji</w:t>
            </w:r>
          </w:p>
          <w:p w14:paraId="1D4FFB30" w14:textId="77777777" w:rsidR="00BE23EC" w:rsidRPr="00281AF0" w:rsidRDefault="00BE23EC" w:rsidP="00BE23EC">
            <w:pPr>
              <w:widowControl w:val="0"/>
              <w:autoSpaceDE w:val="0"/>
              <w:autoSpaceDN w:val="0"/>
              <w:spacing w:before="1" w:after="0" w:line="240" w:lineRule="auto"/>
              <w:ind w:left="306"/>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planovi</w:t>
            </w:r>
          </w:p>
        </w:tc>
        <w:tc>
          <w:tcPr>
            <w:tcW w:w="1353" w:type="dxa"/>
            <w:tcBorders>
              <w:bottom w:val="nil"/>
            </w:tcBorders>
          </w:tcPr>
          <w:p w14:paraId="2064179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AE9A358"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2"/>
                <w:szCs w:val="22"/>
                <w:lang w:val="hr-HR"/>
              </w:rPr>
            </w:pPr>
          </w:p>
          <w:p w14:paraId="302C363F" w14:textId="77777777" w:rsidR="00BE23EC" w:rsidRPr="00281AF0" w:rsidRDefault="00BE23EC" w:rsidP="00BE23EC">
            <w:pPr>
              <w:widowControl w:val="0"/>
              <w:autoSpaceDE w:val="0"/>
              <w:autoSpaceDN w:val="0"/>
              <w:spacing w:before="4" w:after="0" w:line="240" w:lineRule="auto"/>
              <w:rPr>
                <w:rFonts w:ascii="Calibri" w:eastAsia="Calibri" w:hAnsi="Calibri" w:cs="Calibri"/>
                <w:color w:val="002060"/>
                <w:sz w:val="28"/>
                <w:szCs w:val="22"/>
                <w:lang w:val="hr-HR"/>
              </w:rPr>
            </w:pPr>
          </w:p>
          <w:p w14:paraId="2B29C91C" w14:textId="77777777" w:rsidR="00BE23EC" w:rsidRPr="00281AF0" w:rsidRDefault="00BE23EC" w:rsidP="00BE23EC">
            <w:pPr>
              <w:widowControl w:val="0"/>
              <w:autoSpaceDE w:val="0"/>
              <w:autoSpaceDN w:val="0"/>
              <w:spacing w:after="0" w:line="240" w:lineRule="auto"/>
              <w:ind w:left="157" w:right="15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r w:rsidR="00B07332" w:rsidRPr="00281AF0" w14:paraId="7DB0859F" w14:textId="77777777" w:rsidTr="00BE23EC">
        <w:trPr>
          <w:trHeight w:val="186"/>
        </w:trPr>
        <w:tc>
          <w:tcPr>
            <w:tcW w:w="1532" w:type="dxa"/>
            <w:vMerge w:val="restart"/>
            <w:tcBorders>
              <w:top w:val="nil"/>
              <w:bottom w:val="nil"/>
            </w:tcBorders>
          </w:tcPr>
          <w:p w14:paraId="27410B0E" w14:textId="77777777" w:rsidR="00BE23EC" w:rsidRPr="00281AF0" w:rsidRDefault="00BE23EC" w:rsidP="00BE23EC">
            <w:pPr>
              <w:widowControl w:val="0"/>
              <w:autoSpaceDE w:val="0"/>
              <w:autoSpaceDN w:val="0"/>
              <w:spacing w:after="0" w:line="248" w:lineRule="exact"/>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obrazovnim</w:t>
            </w:r>
          </w:p>
        </w:tc>
        <w:tc>
          <w:tcPr>
            <w:tcW w:w="1609" w:type="dxa"/>
            <w:tcBorders>
              <w:top w:val="nil"/>
            </w:tcBorders>
          </w:tcPr>
          <w:p w14:paraId="0551E1B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2"/>
                <w:szCs w:val="22"/>
                <w:lang w:val="hr-HR"/>
              </w:rPr>
            </w:pPr>
          </w:p>
        </w:tc>
        <w:tc>
          <w:tcPr>
            <w:tcW w:w="3162" w:type="dxa"/>
            <w:vMerge/>
            <w:tcBorders>
              <w:top w:val="nil"/>
            </w:tcBorders>
          </w:tcPr>
          <w:p w14:paraId="314DFEB5"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tcBorders>
          </w:tcPr>
          <w:p w14:paraId="1831209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2"/>
                <w:szCs w:val="22"/>
                <w:lang w:val="hr-HR"/>
              </w:rPr>
            </w:pPr>
          </w:p>
        </w:tc>
        <w:tc>
          <w:tcPr>
            <w:tcW w:w="1350" w:type="dxa"/>
            <w:tcBorders>
              <w:top w:val="nil"/>
            </w:tcBorders>
          </w:tcPr>
          <w:p w14:paraId="2FBB716F"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2"/>
                <w:szCs w:val="22"/>
                <w:lang w:val="hr-HR"/>
              </w:rPr>
            </w:pPr>
          </w:p>
        </w:tc>
        <w:tc>
          <w:tcPr>
            <w:tcW w:w="1353" w:type="dxa"/>
            <w:tcBorders>
              <w:top w:val="nil"/>
            </w:tcBorders>
          </w:tcPr>
          <w:p w14:paraId="44FB747C"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2"/>
                <w:szCs w:val="22"/>
                <w:lang w:val="hr-HR"/>
              </w:rPr>
            </w:pPr>
          </w:p>
        </w:tc>
      </w:tr>
      <w:tr w:rsidR="00B07332" w:rsidRPr="00281AF0" w14:paraId="4A310BA7" w14:textId="77777777" w:rsidTr="00BE23EC">
        <w:trPr>
          <w:trHeight w:val="201"/>
        </w:trPr>
        <w:tc>
          <w:tcPr>
            <w:tcW w:w="1532" w:type="dxa"/>
            <w:vMerge/>
            <w:tcBorders>
              <w:top w:val="nil"/>
              <w:bottom w:val="nil"/>
            </w:tcBorders>
          </w:tcPr>
          <w:p w14:paraId="78031706"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609" w:type="dxa"/>
            <w:tcBorders>
              <w:bottom w:val="nil"/>
            </w:tcBorders>
          </w:tcPr>
          <w:p w14:paraId="2997418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4"/>
                <w:szCs w:val="22"/>
                <w:lang w:val="hr-HR"/>
              </w:rPr>
            </w:pPr>
          </w:p>
        </w:tc>
        <w:tc>
          <w:tcPr>
            <w:tcW w:w="3162" w:type="dxa"/>
            <w:vMerge w:val="restart"/>
          </w:tcPr>
          <w:p w14:paraId="2AB9DE17" w14:textId="77777777" w:rsidR="00BE23EC" w:rsidRPr="00281AF0" w:rsidRDefault="00BE23EC" w:rsidP="00743036">
            <w:pPr>
              <w:widowControl w:val="0"/>
              <w:numPr>
                <w:ilvl w:val="0"/>
                <w:numId w:val="123"/>
              </w:numPr>
              <w:tabs>
                <w:tab w:val="left" w:pos="466"/>
                <w:tab w:val="left" w:pos="467"/>
              </w:tabs>
              <w:autoSpaceDE w:val="0"/>
              <w:autoSpaceDN w:val="0"/>
              <w:spacing w:before="42" w:after="0" w:line="276" w:lineRule="auto"/>
              <w:ind w:left="466" w:right="479"/>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Prisutnost učenika/ca na</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nastavi</w:t>
            </w:r>
          </w:p>
          <w:p w14:paraId="3789F079" w14:textId="77777777" w:rsidR="00BE23EC" w:rsidRPr="00281AF0" w:rsidRDefault="00BE23EC" w:rsidP="00743036">
            <w:pPr>
              <w:widowControl w:val="0"/>
              <w:numPr>
                <w:ilvl w:val="0"/>
                <w:numId w:val="123"/>
              </w:numPr>
              <w:tabs>
                <w:tab w:val="left" w:pos="466"/>
                <w:tab w:val="left" w:pos="467"/>
              </w:tabs>
              <w:autoSpaceDE w:val="0"/>
              <w:autoSpaceDN w:val="0"/>
              <w:spacing w:after="0" w:line="268" w:lineRule="exact"/>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Vladanje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učenika/ca</w:t>
            </w:r>
          </w:p>
          <w:p w14:paraId="41DB1CD0" w14:textId="77777777" w:rsidR="00BE23EC" w:rsidRPr="00281AF0" w:rsidRDefault="00BE23EC" w:rsidP="00743036">
            <w:pPr>
              <w:widowControl w:val="0"/>
              <w:numPr>
                <w:ilvl w:val="0"/>
                <w:numId w:val="123"/>
              </w:numPr>
              <w:tabs>
                <w:tab w:val="left" w:pos="466"/>
                <w:tab w:val="left" w:pos="467"/>
              </w:tabs>
              <w:autoSpaceDE w:val="0"/>
              <w:autoSpaceDN w:val="0"/>
              <w:spacing w:before="41" w:after="0" w:line="240" w:lineRule="auto"/>
              <w:ind w:hanging="36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Uticaj</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izrečenih</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vaspitnih</w:t>
            </w:r>
          </w:p>
          <w:p w14:paraId="0DED1CA6" w14:textId="77777777" w:rsidR="00BE23EC" w:rsidRPr="00281AF0" w:rsidRDefault="00BE23EC" w:rsidP="00BE23EC">
            <w:pPr>
              <w:widowControl w:val="0"/>
              <w:autoSpaceDE w:val="0"/>
              <w:autoSpaceDN w:val="0"/>
              <w:spacing w:before="10" w:after="0" w:line="300" w:lineRule="atLeast"/>
              <w:ind w:left="466" w:right="1071"/>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mjera na vladanje</w:t>
            </w:r>
            <w:r w:rsidRPr="00281AF0">
              <w:rPr>
                <w:rFonts w:ascii="Calibri" w:eastAsia="Calibri" w:hAnsi="Calibri" w:cs="Calibri"/>
                <w:color w:val="002060"/>
                <w:spacing w:val="-47"/>
                <w:sz w:val="22"/>
                <w:szCs w:val="22"/>
                <w:lang w:val="hr-HR"/>
              </w:rPr>
              <w:t xml:space="preserve"> </w:t>
            </w:r>
            <w:r w:rsidRPr="00281AF0">
              <w:rPr>
                <w:rFonts w:ascii="Calibri" w:eastAsia="Calibri" w:hAnsi="Calibri" w:cs="Calibri"/>
                <w:color w:val="002060"/>
                <w:sz w:val="22"/>
                <w:szCs w:val="22"/>
                <w:lang w:val="hr-HR"/>
              </w:rPr>
              <w:t>učenika/ca</w:t>
            </w:r>
          </w:p>
        </w:tc>
        <w:tc>
          <w:tcPr>
            <w:tcW w:w="1713" w:type="dxa"/>
            <w:tcBorders>
              <w:bottom w:val="nil"/>
            </w:tcBorders>
          </w:tcPr>
          <w:p w14:paraId="5C70D1E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4"/>
                <w:szCs w:val="22"/>
                <w:lang w:val="hr-HR"/>
              </w:rPr>
            </w:pPr>
          </w:p>
        </w:tc>
        <w:tc>
          <w:tcPr>
            <w:tcW w:w="1350" w:type="dxa"/>
            <w:tcBorders>
              <w:bottom w:val="nil"/>
            </w:tcBorders>
          </w:tcPr>
          <w:p w14:paraId="6F31CE07"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4"/>
                <w:szCs w:val="22"/>
                <w:lang w:val="hr-HR"/>
              </w:rPr>
            </w:pPr>
          </w:p>
        </w:tc>
        <w:tc>
          <w:tcPr>
            <w:tcW w:w="1353" w:type="dxa"/>
            <w:tcBorders>
              <w:bottom w:val="nil"/>
            </w:tcBorders>
          </w:tcPr>
          <w:p w14:paraId="64B9E272"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14"/>
                <w:szCs w:val="22"/>
                <w:lang w:val="hr-HR"/>
              </w:rPr>
            </w:pPr>
          </w:p>
        </w:tc>
      </w:tr>
      <w:tr w:rsidR="00B07332" w:rsidRPr="00281AF0" w14:paraId="7D469C46" w14:textId="77777777" w:rsidTr="00BE23EC">
        <w:trPr>
          <w:trHeight w:val="482"/>
        </w:trPr>
        <w:tc>
          <w:tcPr>
            <w:tcW w:w="1532" w:type="dxa"/>
            <w:tcBorders>
              <w:top w:val="nil"/>
              <w:bottom w:val="nil"/>
            </w:tcBorders>
          </w:tcPr>
          <w:p w14:paraId="5698D025" w14:textId="77777777" w:rsidR="00BE23EC" w:rsidRPr="00281AF0" w:rsidRDefault="00BE23EC" w:rsidP="00BE23EC">
            <w:pPr>
              <w:widowControl w:val="0"/>
              <w:autoSpaceDE w:val="0"/>
              <w:autoSpaceDN w:val="0"/>
              <w:spacing w:before="109" w:after="0" w:line="240" w:lineRule="auto"/>
              <w:ind w:left="107"/>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standardima</w:t>
            </w:r>
          </w:p>
        </w:tc>
        <w:tc>
          <w:tcPr>
            <w:tcW w:w="1609" w:type="dxa"/>
            <w:tcBorders>
              <w:top w:val="nil"/>
              <w:bottom w:val="nil"/>
            </w:tcBorders>
          </w:tcPr>
          <w:p w14:paraId="3F760A69" w14:textId="77777777" w:rsidR="00BE23EC" w:rsidRPr="00281AF0" w:rsidRDefault="00BE23EC" w:rsidP="00BE23EC">
            <w:pPr>
              <w:widowControl w:val="0"/>
              <w:autoSpaceDE w:val="0"/>
              <w:autoSpaceDN w:val="0"/>
              <w:spacing w:before="131" w:after="0" w:line="240" w:lineRule="auto"/>
              <w:ind w:left="117"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Pisane</w:t>
            </w:r>
          </w:p>
        </w:tc>
        <w:tc>
          <w:tcPr>
            <w:tcW w:w="3162" w:type="dxa"/>
            <w:vMerge/>
            <w:tcBorders>
              <w:top w:val="nil"/>
            </w:tcBorders>
          </w:tcPr>
          <w:p w14:paraId="2E7A385C"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bottom w:val="nil"/>
            </w:tcBorders>
          </w:tcPr>
          <w:p w14:paraId="21D0EF93"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350" w:type="dxa"/>
            <w:tcBorders>
              <w:top w:val="nil"/>
              <w:bottom w:val="nil"/>
            </w:tcBorders>
          </w:tcPr>
          <w:p w14:paraId="67839F2F" w14:textId="77777777" w:rsidR="00BE23EC" w:rsidRPr="00281AF0" w:rsidRDefault="00BE23EC" w:rsidP="00BE23EC">
            <w:pPr>
              <w:widowControl w:val="0"/>
              <w:autoSpaceDE w:val="0"/>
              <w:autoSpaceDN w:val="0"/>
              <w:spacing w:before="131" w:after="0" w:line="240" w:lineRule="auto"/>
              <w:ind w:left="208" w:right="20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Pisana</w:t>
            </w:r>
          </w:p>
        </w:tc>
        <w:tc>
          <w:tcPr>
            <w:tcW w:w="1353" w:type="dxa"/>
            <w:tcBorders>
              <w:top w:val="nil"/>
              <w:bottom w:val="nil"/>
            </w:tcBorders>
          </w:tcPr>
          <w:p w14:paraId="3F7EC489"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r>
      <w:tr w:rsidR="00B07332" w:rsidRPr="00281AF0" w14:paraId="5070932A" w14:textId="77777777" w:rsidTr="00BE23EC">
        <w:trPr>
          <w:trHeight w:val="1194"/>
        </w:trPr>
        <w:tc>
          <w:tcPr>
            <w:tcW w:w="1532" w:type="dxa"/>
            <w:tcBorders>
              <w:top w:val="nil"/>
            </w:tcBorders>
          </w:tcPr>
          <w:p w14:paraId="18E627D6" w14:textId="77777777" w:rsidR="00BE23EC" w:rsidRPr="00281AF0" w:rsidRDefault="00BE23EC" w:rsidP="00BE23EC">
            <w:pPr>
              <w:widowControl w:val="0"/>
              <w:autoSpaceDE w:val="0"/>
              <w:autoSpaceDN w:val="0"/>
              <w:spacing w:after="0" w:line="240" w:lineRule="auto"/>
              <w:rPr>
                <w:rFonts w:ascii="Times New Roman" w:eastAsia="Calibri" w:hAnsi="Calibri" w:cs="Calibri"/>
                <w:color w:val="002060"/>
                <w:sz w:val="20"/>
                <w:szCs w:val="22"/>
                <w:lang w:val="hr-HR"/>
              </w:rPr>
            </w:pPr>
          </w:p>
        </w:tc>
        <w:tc>
          <w:tcPr>
            <w:tcW w:w="1609" w:type="dxa"/>
            <w:tcBorders>
              <w:top w:val="nil"/>
            </w:tcBorders>
          </w:tcPr>
          <w:p w14:paraId="509300B4" w14:textId="77777777" w:rsidR="00BE23EC" w:rsidRPr="00281AF0" w:rsidRDefault="00BE23EC" w:rsidP="00BE23EC">
            <w:pPr>
              <w:widowControl w:val="0"/>
              <w:autoSpaceDE w:val="0"/>
              <w:autoSpaceDN w:val="0"/>
              <w:spacing w:before="42" w:after="0" w:line="240" w:lineRule="auto"/>
              <w:ind w:left="118"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pripreme</w:t>
            </w:r>
            <w:r w:rsidRPr="00281AF0">
              <w:rPr>
                <w:rFonts w:ascii="Calibri" w:eastAsia="Calibri" w:hAnsi="Calibri" w:cs="Calibri"/>
                <w:color w:val="002060"/>
                <w:spacing w:val="-2"/>
                <w:sz w:val="22"/>
                <w:szCs w:val="22"/>
                <w:lang w:val="hr-HR"/>
              </w:rPr>
              <w:t xml:space="preserve"> </w:t>
            </w:r>
            <w:r w:rsidRPr="00281AF0">
              <w:rPr>
                <w:rFonts w:ascii="Calibri" w:eastAsia="Calibri" w:hAnsi="Calibri" w:cs="Calibri"/>
                <w:color w:val="002060"/>
                <w:sz w:val="22"/>
                <w:szCs w:val="22"/>
                <w:lang w:val="hr-HR"/>
              </w:rPr>
              <w:t>za</w:t>
            </w:r>
          </w:p>
          <w:p w14:paraId="328EC991" w14:textId="77777777" w:rsidR="00BE23EC" w:rsidRPr="00281AF0" w:rsidRDefault="00BE23EC" w:rsidP="00BE23EC">
            <w:pPr>
              <w:widowControl w:val="0"/>
              <w:autoSpaceDE w:val="0"/>
              <w:autoSpaceDN w:val="0"/>
              <w:spacing w:before="135" w:after="0" w:line="240" w:lineRule="auto"/>
              <w:ind w:left="117" w:right="117"/>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čas</w:t>
            </w:r>
          </w:p>
        </w:tc>
        <w:tc>
          <w:tcPr>
            <w:tcW w:w="3162" w:type="dxa"/>
            <w:vMerge/>
            <w:tcBorders>
              <w:top w:val="nil"/>
            </w:tcBorders>
          </w:tcPr>
          <w:p w14:paraId="2AD780CA" w14:textId="77777777" w:rsidR="00BE23EC" w:rsidRPr="00281AF0" w:rsidRDefault="00BE23EC" w:rsidP="00BE23EC">
            <w:pPr>
              <w:widowControl w:val="0"/>
              <w:autoSpaceDE w:val="0"/>
              <w:autoSpaceDN w:val="0"/>
              <w:spacing w:after="0" w:line="240" w:lineRule="auto"/>
              <w:rPr>
                <w:rFonts w:ascii="Calibri" w:eastAsia="Calibri" w:hAnsi="Calibri" w:cs="Calibri"/>
                <w:color w:val="002060"/>
                <w:sz w:val="2"/>
                <w:szCs w:val="2"/>
                <w:lang w:val="hr-HR"/>
              </w:rPr>
            </w:pPr>
          </w:p>
        </w:tc>
        <w:tc>
          <w:tcPr>
            <w:tcW w:w="1713" w:type="dxa"/>
            <w:tcBorders>
              <w:top w:val="nil"/>
            </w:tcBorders>
          </w:tcPr>
          <w:p w14:paraId="2874994E" w14:textId="77777777" w:rsidR="00BE23EC" w:rsidRPr="00281AF0" w:rsidRDefault="00BE23EC" w:rsidP="00BE23EC">
            <w:pPr>
              <w:widowControl w:val="0"/>
              <w:tabs>
                <w:tab w:val="left" w:pos="364"/>
              </w:tabs>
              <w:autoSpaceDE w:val="0"/>
              <w:autoSpaceDN w:val="0"/>
              <w:spacing w:before="109" w:after="0" w:line="240" w:lineRule="auto"/>
              <w:ind w:left="4"/>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Nastavnici</w:t>
            </w:r>
          </w:p>
        </w:tc>
        <w:tc>
          <w:tcPr>
            <w:tcW w:w="1350" w:type="dxa"/>
            <w:tcBorders>
              <w:top w:val="nil"/>
            </w:tcBorders>
          </w:tcPr>
          <w:p w14:paraId="1C2A0999" w14:textId="77777777" w:rsidR="00BE23EC" w:rsidRPr="00281AF0" w:rsidRDefault="00BE23EC" w:rsidP="00BE23EC">
            <w:pPr>
              <w:widowControl w:val="0"/>
              <w:autoSpaceDE w:val="0"/>
              <w:autoSpaceDN w:val="0"/>
              <w:spacing w:before="42" w:after="0" w:line="240" w:lineRule="auto"/>
              <w:ind w:left="263" w:right="205"/>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priprema</w:t>
            </w:r>
          </w:p>
          <w:p w14:paraId="13BEF845" w14:textId="77777777" w:rsidR="00BE23EC" w:rsidRPr="00281AF0" w:rsidRDefault="00BE23EC" w:rsidP="00BE23EC">
            <w:pPr>
              <w:widowControl w:val="0"/>
              <w:autoSpaceDE w:val="0"/>
              <w:autoSpaceDN w:val="0"/>
              <w:spacing w:before="135" w:after="0" w:line="240" w:lineRule="auto"/>
              <w:ind w:left="263" w:right="20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za čas</w:t>
            </w:r>
          </w:p>
        </w:tc>
        <w:tc>
          <w:tcPr>
            <w:tcW w:w="1353" w:type="dxa"/>
            <w:tcBorders>
              <w:top w:val="nil"/>
            </w:tcBorders>
          </w:tcPr>
          <w:p w14:paraId="20471FB2" w14:textId="77777777" w:rsidR="00BE23EC" w:rsidRPr="00281AF0" w:rsidRDefault="00BE23EC" w:rsidP="00BE23EC">
            <w:pPr>
              <w:widowControl w:val="0"/>
              <w:autoSpaceDE w:val="0"/>
              <w:autoSpaceDN w:val="0"/>
              <w:spacing w:before="11" w:after="0" w:line="240" w:lineRule="auto"/>
              <w:rPr>
                <w:rFonts w:ascii="Calibri" w:eastAsia="Calibri" w:hAnsi="Calibri" w:cs="Calibri"/>
                <w:color w:val="002060"/>
                <w:sz w:val="19"/>
                <w:szCs w:val="22"/>
                <w:lang w:val="hr-HR"/>
              </w:rPr>
            </w:pPr>
          </w:p>
          <w:p w14:paraId="6397C515" w14:textId="77777777" w:rsidR="00BE23EC" w:rsidRPr="00281AF0" w:rsidRDefault="00BE23EC" w:rsidP="00BE23EC">
            <w:pPr>
              <w:widowControl w:val="0"/>
              <w:autoSpaceDE w:val="0"/>
              <w:autoSpaceDN w:val="0"/>
              <w:spacing w:before="1" w:after="0" w:line="240" w:lineRule="auto"/>
              <w:ind w:left="157" w:right="158"/>
              <w:jc w:val="center"/>
              <w:rPr>
                <w:rFonts w:ascii="Calibri" w:eastAsia="Calibri" w:hAnsi="Calibri" w:cs="Calibri"/>
                <w:color w:val="002060"/>
                <w:sz w:val="22"/>
                <w:szCs w:val="22"/>
                <w:lang w:val="hr-HR"/>
              </w:rPr>
            </w:pPr>
            <w:r w:rsidRPr="00281AF0">
              <w:rPr>
                <w:rFonts w:ascii="Calibri" w:eastAsia="Calibri" w:hAnsi="Calibri" w:cs="Calibri"/>
                <w:color w:val="002060"/>
                <w:sz w:val="22"/>
                <w:szCs w:val="22"/>
                <w:lang w:val="hr-HR"/>
              </w:rPr>
              <w:t>šk</w:t>
            </w:r>
            <w:r w:rsidRPr="00281AF0">
              <w:rPr>
                <w:rFonts w:ascii="Calibri" w:eastAsia="Calibri" w:hAnsi="Calibri" w:cs="Calibri"/>
                <w:color w:val="002060"/>
                <w:spacing w:val="-3"/>
                <w:sz w:val="22"/>
                <w:szCs w:val="22"/>
                <w:lang w:val="hr-HR"/>
              </w:rPr>
              <w:t xml:space="preserve"> </w:t>
            </w:r>
            <w:r w:rsidRPr="00281AF0">
              <w:rPr>
                <w:rFonts w:ascii="Calibri" w:eastAsia="Calibri" w:hAnsi="Calibri" w:cs="Calibri"/>
                <w:color w:val="002060"/>
                <w:sz w:val="22"/>
                <w:szCs w:val="22"/>
                <w:lang w:val="hr-HR"/>
              </w:rPr>
              <w:t>2022/23</w:t>
            </w:r>
          </w:p>
        </w:tc>
      </w:tr>
    </w:tbl>
    <w:p w14:paraId="09CA989D" w14:textId="77777777" w:rsidR="000B3716" w:rsidRPr="00281AF0" w:rsidRDefault="000B3716" w:rsidP="000B3716">
      <w:pPr>
        <w:rPr>
          <w:color w:val="002060"/>
          <w:sz w:val="2"/>
          <w:szCs w:val="2"/>
        </w:rPr>
        <w:sectPr w:rsidR="000B3716" w:rsidRPr="00281AF0" w:rsidSect="004515B8">
          <w:pgSz w:w="11910" w:h="16840"/>
          <w:pgMar w:top="660" w:right="428" w:bottom="900" w:left="600" w:header="471" w:footer="702" w:gutter="0"/>
          <w:cols w:space="720"/>
        </w:sectPr>
      </w:pPr>
    </w:p>
    <w:p w14:paraId="3C4D7728" w14:textId="77777777" w:rsidR="00EC2272" w:rsidRPr="00281AF0" w:rsidRDefault="00EC2272" w:rsidP="00A804C8">
      <w:pPr>
        <w:rPr>
          <w:color w:val="002060"/>
          <w:lang w:val="sr-Latn-CS"/>
        </w:rPr>
      </w:pPr>
    </w:p>
    <w:p w14:paraId="02E1153F" w14:textId="77777777" w:rsidR="00EC2272" w:rsidRPr="00281AF0" w:rsidRDefault="00EC2272" w:rsidP="00A804C8">
      <w:pPr>
        <w:rPr>
          <w:color w:val="002060"/>
          <w:lang w:val="sr-Latn-CS"/>
        </w:rPr>
      </w:pPr>
    </w:p>
    <w:p w14:paraId="0FF8D1F4" w14:textId="77777777" w:rsidR="00A804C8" w:rsidRPr="00281AF0" w:rsidRDefault="00AF1A03" w:rsidP="00743036">
      <w:pPr>
        <w:pStyle w:val="Heading2"/>
        <w:numPr>
          <w:ilvl w:val="0"/>
          <w:numId w:val="86"/>
        </w:numPr>
        <w:spacing w:before="160" w:line="276" w:lineRule="auto"/>
        <w:rPr>
          <w:rFonts w:asciiTheme="minorHAnsi" w:hAnsiTheme="minorHAnsi" w:cstheme="minorHAnsi"/>
          <w:b/>
          <w:color w:val="002060"/>
          <w:sz w:val="24"/>
          <w:szCs w:val="22"/>
          <w:u w:val="single"/>
          <w:lang w:val="sr-Latn-CS"/>
        </w:rPr>
      </w:pPr>
      <w:r w:rsidRPr="00281AF0">
        <w:rPr>
          <w:rFonts w:asciiTheme="minorHAnsi" w:hAnsiTheme="minorHAnsi" w:cstheme="minorHAnsi"/>
          <w:b/>
          <w:color w:val="002060"/>
          <w:sz w:val="24"/>
          <w:szCs w:val="22"/>
          <w:u w:val="single"/>
          <w:lang w:val="sr-Latn-CS"/>
        </w:rPr>
        <w:t xml:space="preserve">Školski odbor </w:t>
      </w:r>
      <w:r w:rsidR="00A804C8" w:rsidRPr="00281AF0">
        <w:rPr>
          <w:rFonts w:asciiTheme="minorHAnsi" w:hAnsiTheme="minorHAnsi" w:cstheme="minorHAnsi"/>
          <w:b/>
          <w:color w:val="002060"/>
          <w:sz w:val="24"/>
          <w:szCs w:val="22"/>
          <w:u w:val="single"/>
          <w:lang w:val="sr-Latn-CS"/>
        </w:rPr>
        <w:t xml:space="preserve">  </w:t>
      </w:r>
    </w:p>
    <w:p w14:paraId="579B3CBB" w14:textId="77777777" w:rsidR="00AF1A03" w:rsidRPr="00281AF0" w:rsidRDefault="00A804C8" w:rsidP="00A804C8">
      <w:pPr>
        <w:pStyle w:val="Heading2"/>
        <w:spacing w:before="160" w:line="276" w:lineRule="auto"/>
        <w:ind w:left="360"/>
        <w:rPr>
          <w:rFonts w:asciiTheme="minorHAnsi" w:hAnsiTheme="minorHAnsi" w:cstheme="minorHAnsi"/>
          <w:b/>
          <w:color w:val="002060"/>
          <w:sz w:val="22"/>
          <w:szCs w:val="22"/>
          <w:u w:val="single"/>
          <w:lang w:val="sr-Latn-CS"/>
        </w:rPr>
      </w:pPr>
      <w:r w:rsidRPr="00281AF0">
        <w:rPr>
          <w:rFonts w:asciiTheme="minorHAnsi" w:hAnsiTheme="minorHAnsi" w:cstheme="minorHAnsi"/>
          <w:b/>
          <w:color w:val="002060"/>
          <w:sz w:val="22"/>
          <w:szCs w:val="22"/>
          <w:u w:val="single"/>
          <w:lang w:val="sr-Latn-CS"/>
        </w:rPr>
        <w:t xml:space="preserve">  </w:t>
      </w:r>
      <w:r w:rsidRPr="00281AF0">
        <w:rPr>
          <w:rFonts w:ascii="Calibri" w:eastAsia="Calibri" w:hAnsi="Calibri" w:cs="Calibri"/>
          <w:noProof/>
          <w:color w:val="002060"/>
          <w:sz w:val="24"/>
          <w:szCs w:val="24"/>
          <w:lang w:val="sr-Latn-ME" w:eastAsia="sr-Latn-ME"/>
        </w:rPr>
        <w:drawing>
          <wp:anchor distT="0" distB="0" distL="114300" distR="114300" simplePos="0" relativeHeight="251678208" behindDoc="0" locked="0" layoutInCell="1" allowOverlap="1" wp14:anchorId="4F5266DB" wp14:editId="2740AC36">
            <wp:simplePos x="1203960" y="1042670"/>
            <wp:positionH relativeFrom="margin">
              <wp:align>right</wp:align>
            </wp:positionH>
            <wp:positionV relativeFrom="margin">
              <wp:align>top</wp:align>
            </wp:positionV>
            <wp:extent cx="2853055" cy="1388745"/>
            <wp:effectExtent l="0" t="0" r="4445" b="1905"/>
            <wp:wrapSquare wrapText="bothSides"/>
            <wp:docPr id="6" name="Picture 6" descr="Description: Table Clipart Board Director - Meeting Clipart, Transparent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ble Clipart Board Director - Meeting Clipart, Transparent Carto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3055" cy="1388745"/>
                    </a:xfrm>
                    <a:prstGeom prst="rect">
                      <a:avLst/>
                    </a:prstGeom>
                    <a:noFill/>
                    <a:ln>
                      <a:noFill/>
                    </a:ln>
                  </pic:spPr>
                </pic:pic>
              </a:graphicData>
            </a:graphic>
          </wp:anchor>
        </w:drawing>
      </w:r>
    </w:p>
    <w:p w14:paraId="7975C086" w14:textId="77777777" w:rsidR="00AF1A03" w:rsidRPr="00281AF0" w:rsidRDefault="00AF1A03" w:rsidP="00AF1A03">
      <w:pPr>
        <w:pStyle w:val="Heading2"/>
        <w:spacing w:before="160" w:line="276" w:lineRule="auto"/>
        <w:ind w:left="360"/>
        <w:rPr>
          <w:rFonts w:asciiTheme="minorHAnsi" w:hAnsiTheme="minorHAnsi" w:cstheme="minorHAnsi"/>
          <w:b/>
          <w:color w:val="002060"/>
          <w:sz w:val="22"/>
          <w:szCs w:val="22"/>
          <w:u w:val="single"/>
          <w:lang w:val="sr-Latn-CS"/>
        </w:rPr>
      </w:pPr>
    </w:p>
    <w:p w14:paraId="3567D8C7" w14:textId="77777777" w:rsidR="00155CCE" w:rsidRPr="00281AF0" w:rsidRDefault="00AF1A03" w:rsidP="00AF1A03">
      <w:pPr>
        <w:pStyle w:val="ListParagraph"/>
        <w:spacing w:after="0" w:line="276" w:lineRule="auto"/>
        <w:ind w:left="360"/>
        <w:jc w:val="both"/>
        <w:rPr>
          <w:rFonts w:cstheme="minorHAnsi"/>
          <w:color w:val="002060"/>
          <w:sz w:val="22"/>
          <w:szCs w:val="22"/>
          <w:lang w:val="sr-Latn-CS"/>
        </w:rPr>
      </w:pPr>
      <w:r w:rsidRPr="00281AF0">
        <w:rPr>
          <w:rFonts w:cstheme="minorHAnsi"/>
          <w:color w:val="002060"/>
          <w:sz w:val="22"/>
          <w:szCs w:val="22"/>
          <w:lang w:val="sr-Latn-CS"/>
        </w:rPr>
        <w:t xml:space="preserve">6.1. </w:t>
      </w:r>
      <w:r w:rsidR="00155CCE" w:rsidRPr="00281AF0">
        <w:rPr>
          <w:rFonts w:cstheme="minorHAnsi"/>
          <w:color w:val="002060"/>
          <w:sz w:val="22"/>
          <w:szCs w:val="22"/>
          <w:lang w:val="sr-Latn-CS"/>
        </w:rPr>
        <w:t>Članovi Školskog odbora:</w:t>
      </w:r>
    </w:p>
    <w:p w14:paraId="6BF42D1F" w14:textId="2C575A32" w:rsidR="00155CCE" w:rsidRPr="00281AF0" w:rsidRDefault="00E97589" w:rsidP="00D17D8D">
      <w:pPr>
        <w:pStyle w:val="ListParagraph"/>
        <w:numPr>
          <w:ilvl w:val="0"/>
          <w:numId w:val="5"/>
        </w:num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Vesna Šarac</w:t>
      </w:r>
      <w:r w:rsidR="00DF5B29" w:rsidRPr="00281AF0">
        <w:rPr>
          <w:rFonts w:cstheme="minorHAnsi"/>
          <w:color w:val="002060"/>
          <w:sz w:val="22"/>
          <w:szCs w:val="22"/>
          <w:lang w:val="sr-Latn-CS"/>
        </w:rPr>
        <w:t>,prof.harmonike</w:t>
      </w:r>
      <w:r w:rsidR="00155CCE" w:rsidRPr="00281AF0">
        <w:rPr>
          <w:rFonts w:cstheme="minorHAnsi"/>
          <w:color w:val="002060"/>
          <w:sz w:val="22"/>
          <w:szCs w:val="22"/>
          <w:lang w:val="sr-Latn-CS"/>
        </w:rPr>
        <w:t xml:space="preserve"> – </w:t>
      </w:r>
      <w:r w:rsidR="00764AD7" w:rsidRPr="00281AF0">
        <w:rPr>
          <w:rFonts w:cstheme="minorHAnsi"/>
          <w:color w:val="002060"/>
          <w:sz w:val="22"/>
          <w:szCs w:val="22"/>
          <w:lang w:val="sr-Latn-CS"/>
        </w:rPr>
        <w:t>p</w:t>
      </w:r>
      <w:r w:rsidR="004515B8">
        <w:rPr>
          <w:rFonts w:cstheme="minorHAnsi"/>
          <w:color w:val="002060"/>
          <w:sz w:val="22"/>
          <w:szCs w:val="22"/>
          <w:lang w:val="sr-Latn-CS"/>
        </w:rPr>
        <w:t>redstavnik zaposlenih u školi</w:t>
      </w:r>
    </w:p>
    <w:p w14:paraId="1173EE82" w14:textId="4C0E8A6C" w:rsidR="00355959" w:rsidRPr="00281AF0" w:rsidRDefault="00155CCE" w:rsidP="00D17D8D">
      <w:pPr>
        <w:pStyle w:val="ListParagraph"/>
        <w:numPr>
          <w:ilvl w:val="0"/>
          <w:numId w:val="5"/>
        </w:num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w:t>
      </w:r>
      <w:r w:rsidR="00355959" w:rsidRPr="00281AF0">
        <w:rPr>
          <w:rFonts w:cstheme="minorHAnsi"/>
          <w:color w:val="002060"/>
          <w:sz w:val="22"/>
          <w:szCs w:val="22"/>
          <w:lang w:val="sr-Latn-CS"/>
        </w:rPr>
        <w:t>Mira Der</w:t>
      </w:r>
      <w:r w:rsidR="00DF5B29" w:rsidRPr="00281AF0">
        <w:rPr>
          <w:rFonts w:cstheme="minorHAnsi"/>
          <w:color w:val="002060"/>
          <w:sz w:val="22"/>
          <w:szCs w:val="22"/>
          <w:lang w:val="sr-Latn-CS"/>
        </w:rPr>
        <w:t>, prof.</w:t>
      </w:r>
      <w:r w:rsidR="00E3183A" w:rsidRPr="00281AF0">
        <w:rPr>
          <w:rFonts w:cstheme="minorHAnsi"/>
          <w:color w:val="002060"/>
          <w:sz w:val="22"/>
          <w:szCs w:val="22"/>
          <w:lang w:val="sr-Latn-CS"/>
        </w:rPr>
        <w:t xml:space="preserve"> </w:t>
      </w:r>
      <w:r w:rsidR="00DF5B29" w:rsidRPr="00281AF0">
        <w:rPr>
          <w:rFonts w:cstheme="minorHAnsi"/>
          <w:color w:val="002060"/>
          <w:sz w:val="22"/>
          <w:szCs w:val="22"/>
          <w:lang w:val="sr-Latn-CS"/>
        </w:rPr>
        <w:t>klavira</w:t>
      </w:r>
      <w:r w:rsidR="004006E1" w:rsidRPr="00281AF0">
        <w:rPr>
          <w:rFonts w:cstheme="minorHAnsi"/>
          <w:color w:val="002060"/>
          <w:sz w:val="22"/>
          <w:szCs w:val="22"/>
          <w:lang w:val="sr-Latn-CS"/>
        </w:rPr>
        <w:t xml:space="preserve"> </w:t>
      </w:r>
      <w:r w:rsidRPr="00281AF0">
        <w:rPr>
          <w:rFonts w:cstheme="minorHAnsi"/>
          <w:color w:val="002060"/>
          <w:sz w:val="22"/>
          <w:szCs w:val="22"/>
          <w:lang w:val="sr-Latn-CS"/>
        </w:rPr>
        <w:t xml:space="preserve">– </w:t>
      </w:r>
      <w:r w:rsidR="004515B8">
        <w:rPr>
          <w:rFonts w:cstheme="minorHAnsi"/>
          <w:color w:val="002060"/>
          <w:sz w:val="22"/>
          <w:szCs w:val="22"/>
          <w:lang w:val="sr-Latn-CS"/>
        </w:rPr>
        <w:t>predstavnik zaposlenih u školi</w:t>
      </w:r>
      <w:r w:rsidRPr="00281AF0">
        <w:rPr>
          <w:rFonts w:cstheme="minorHAnsi"/>
          <w:color w:val="002060"/>
          <w:sz w:val="22"/>
          <w:szCs w:val="22"/>
          <w:lang w:val="sr-Latn-CS"/>
        </w:rPr>
        <w:t xml:space="preserve"> </w:t>
      </w:r>
    </w:p>
    <w:p w14:paraId="2791A89A" w14:textId="77777777" w:rsidR="00155CCE" w:rsidRPr="00281AF0" w:rsidRDefault="0016636C" w:rsidP="00D17D8D">
      <w:pPr>
        <w:pStyle w:val="ListParagraph"/>
        <w:numPr>
          <w:ilvl w:val="0"/>
          <w:numId w:val="5"/>
        </w:num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w:t>
      </w:r>
      <w:r w:rsidR="00310B5A" w:rsidRPr="00281AF0">
        <w:rPr>
          <w:rFonts w:cstheme="minorHAnsi"/>
          <w:color w:val="002060"/>
          <w:sz w:val="22"/>
          <w:szCs w:val="22"/>
          <w:lang w:val="sr-Latn-CS"/>
        </w:rPr>
        <w:t xml:space="preserve"> </w:t>
      </w:r>
      <w:r w:rsidR="00355959" w:rsidRPr="00281AF0">
        <w:rPr>
          <w:rFonts w:cstheme="minorHAnsi"/>
          <w:color w:val="002060"/>
          <w:sz w:val="22"/>
          <w:szCs w:val="22"/>
          <w:lang w:val="sr-Latn-CS"/>
        </w:rPr>
        <w:t>Saša Miličić</w:t>
      </w:r>
      <w:r w:rsidR="004006E1" w:rsidRPr="00281AF0">
        <w:rPr>
          <w:rFonts w:cstheme="minorHAnsi"/>
          <w:color w:val="002060"/>
          <w:sz w:val="22"/>
          <w:szCs w:val="22"/>
          <w:lang w:val="sr-Latn-CS"/>
        </w:rPr>
        <w:t xml:space="preserve"> </w:t>
      </w:r>
      <w:r w:rsidR="00295885" w:rsidRPr="00281AF0">
        <w:rPr>
          <w:rFonts w:cstheme="minorHAnsi"/>
          <w:color w:val="002060"/>
          <w:sz w:val="22"/>
          <w:szCs w:val="22"/>
          <w:lang w:val="sr-Latn-CS"/>
        </w:rPr>
        <w:t>dipl. ing elektr</w:t>
      </w:r>
      <w:r w:rsidR="007B36C6" w:rsidRPr="00281AF0">
        <w:rPr>
          <w:rFonts w:cstheme="minorHAnsi"/>
          <w:color w:val="002060"/>
          <w:sz w:val="22"/>
          <w:szCs w:val="22"/>
          <w:lang w:val="sr-Latn-CS"/>
        </w:rPr>
        <w:t>otehnike</w:t>
      </w:r>
      <w:r w:rsidR="00295885" w:rsidRPr="00281AF0">
        <w:rPr>
          <w:rFonts w:cstheme="minorHAnsi"/>
          <w:color w:val="002060"/>
          <w:sz w:val="22"/>
          <w:szCs w:val="22"/>
          <w:lang w:val="sr-Latn-CS"/>
        </w:rPr>
        <w:t xml:space="preserve"> </w:t>
      </w:r>
      <w:r w:rsidR="00155CCE" w:rsidRPr="00281AF0">
        <w:rPr>
          <w:rFonts w:cstheme="minorHAnsi"/>
          <w:color w:val="002060"/>
          <w:sz w:val="22"/>
          <w:szCs w:val="22"/>
          <w:lang w:val="sr-Latn-CS"/>
        </w:rPr>
        <w:t xml:space="preserve">– </w:t>
      </w:r>
      <w:r w:rsidR="00355959" w:rsidRPr="00281AF0">
        <w:rPr>
          <w:rFonts w:cstheme="minorHAnsi"/>
          <w:color w:val="002060"/>
          <w:sz w:val="22"/>
          <w:szCs w:val="22"/>
          <w:lang w:val="sr-Latn-CS"/>
        </w:rPr>
        <w:t xml:space="preserve">predstavnik </w:t>
      </w:r>
      <w:r w:rsidR="00155CCE" w:rsidRPr="00281AF0">
        <w:rPr>
          <w:rFonts w:cstheme="minorHAnsi"/>
          <w:color w:val="002060"/>
          <w:sz w:val="22"/>
          <w:szCs w:val="22"/>
          <w:lang w:val="sr-Latn-CS"/>
        </w:rPr>
        <w:t>Ministarstv</w:t>
      </w:r>
      <w:r w:rsidR="00764AD7" w:rsidRPr="00281AF0">
        <w:rPr>
          <w:rFonts w:cstheme="minorHAnsi"/>
          <w:color w:val="002060"/>
          <w:sz w:val="22"/>
          <w:szCs w:val="22"/>
          <w:lang w:val="sr-Latn-CS"/>
        </w:rPr>
        <w:t>a</w:t>
      </w:r>
      <w:r w:rsidR="00E3183A" w:rsidRPr="00281AF0">
        <w:rPr>
          <w:rFonts w:cstheme="minorHAnsi"/>
          <w:color w:val="002060"/>
          <w:sz w:val="22"/>
          <w:szCs w:val="22"/>
          <w:lang w:val="sr-Latn-CS"/>
        </w:rPr>
        <w:t xml:space="preserve"> prosvjete</w:t>
      </w:r>
    </w:p>
    <w:p w14:paraId="19FDD857" w14:textId="77777777" w:rsidR="00355959" w:rsidRPr="00281AF0" w:rsidRDefault="004006E1" w:rsidP="00D17D8D">
      <w:pPr>
        <w:pStyle w:val="ListParagraph"/>
        <w:numPr>
          <w:ilvl w:val="0"/>
          <w:numId w:val="5"/>
        </w:num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w:t>
      </w:r>
      <w:r w:rsidR="00355959" w:rsidRPr="00281AF0">
        <w:rPr>
          <w:rFonts w:cstheme="minorHAnsi"/>
          <w:color w:val="002060"/>
          <w:sz w:val="22"/>
          <w:szCs w:val="22"/>
          <w:lang w:val="sr-Latn-CS"/>
        </w:rPr>
        <w:t xml:space="preserve">Miloš Milatović </w:t>
      </w:r>
      <w:r w:rsidR="00295885" w:rsidRPr="00281AF0">
        <w:rPr>
          <w:rFonts w:cstheme="minorHAnsi"/>
          <w:color w:val="002060"/>
          <w:sz w:val="22"/>
          <w:szCs w:val="22"/>
          <w:lang w:val="sr-Latn-CS"/>
        </w:rPr>
        <w:t>, dipl.ekonomista</w:t>
      </w:r>
      <w:r w:rsidRPr="00281AF0">
        <w:rPr>
          <w:rFonts w:cstheme="minorHAnsi"/>
          <w:color w:val="002060"/>
          <w:sz w:val="22"/>
          <w:szCs w:val="22"/>
          <w:lang w:val="sr-Latn-CS"/>
        </w:rPr>
        <w:t xml:space="preserve"> </w:t>
      </w:r>
      <w:r w:rsidR="00155CCE" w:rsidRPr="00281AF0">
        <w:rPr>
          <w:rFonts w:cstheme="minorHAnsi"/>
          <w:color w:val="002060"/>
          <w:sz w:val="22"/>
          <w:szCs w:val="22"/>
          <w:lang w:val="sr-Latn-CS"/>
        </w:rPr>
        <w:t xml:space="preserve">– </w:t>
      </w:r>
      <w:r w:rsidR="00355959" w:rsidRPr="00281AF0">
        <w:rPr>
          <w:rFonts w:cstheme="minorHAnsi"/>
          <w:color w:val="002060"/>
          <w:sz w:val="22"/>
          <w:szCs w:val="22"/>
          <w:lang w:val="sr-Latn-CS"/>
        </w:rPr>
        <w:t>predstavnik Ministarstv</w:t>
      </w:r>
      <w:r w:rsidR="00764AD7" w:rsidRPr="00281AF0">
        <w:rPr>
          <w:rFonts w:cstheme="minorHAnsi"/>
          <w:color w:val="002060"/>
          <w:sz w:val="22"/>
          <w:szCs w:val="22"/>
          <w:lang w:val="sr-Latn-CS"/>
        </w:rPr>
        <w:t>a</w:t>
      </w:r>
      <w:r w:rsidR="00355959" w:rsidRPr="00281AF0">
        <w:rPr>
          <w:rFonts w:cstheme="minorHAnsi"/>
          <w:color w:val="002060"/>
          <w:sz w:val="22"/>
          <w:szCs w:val="22"/>
          <w:lang w:val="sr-Latn-CS"/>
        </w:rPr>
        <w:t xml:space="preserve"> p</w:t>
      </w:r>
      <w:r w:rsidR="00E3183A" w:rsidRPr="00281AF0">
        <w:rPr>
          <w:rFonts w:cstheme="minorHAnsi"/>
          <w:color w:val="002060"/>
          <w:sz w:val="22"/>
          <w:szCs w:val="22"/>
          <w:lang w:val="sr-Latn-CS"/>
        </w:rPr>
        <w:t>rosvjete</w:t>
      </w:r>
    </w:p>
    <w:p w14:paraId="3A614484" w14:textId="1A0287E0" w:rsidR="00355959" w:rsidRPr="00281AF0" w:rsidRDefault="00155CCE" w:rsidP="00D17D8D">
      <w:pPr>
        <w:pStyle w:val="ListParagraph"/>
        <w:numPr>
          <w:ilvl w:val="0"/>
          <w:numId w:val="5"/>
        </w:numPr>
        <w:rPr>
          <w:rFonts w:cstheme="minorHAnsi"/>
          <w:color w:val="002060"/>
          <w:sz w:val="22"/>
          <w:szCs w:val="22"/>
          <w:lang w:val="sr-Latn-CS"/>
        </w:rPr>
      </w:pPr>
      <w:r w:rsidRPr="00281AF0">
        <w:rPr>
          <w:rFonts w:cstheme="minorHAnsi"/>
          <w:color w:val="002060"/>
          <w:sz w:val="22"/>
          <w:szCs w:val="22"/>
          <w:lang w:val="sr-Latn-CS"/>
        </w:rPr>
        <w:t xml:space="preserve">  </w:t>
      </w:r>
      <w:r w:rsidR="00355959" w:rsidRPr="00281AF0">
        <w:rPr>
          <w:rFonts w:cstheme="minorHAnsi"/>
          <w:color w:val="002060"/>
          <w:sz w:val="22"/>
          <w:szCs w:val="22"/>
          <w:lang w:val="sr-Latn-CS"/>
        </w:rPr>
        <w:t>Radinko Krulanović</w:t>
      </w:r>
      <w:r w:rsidR="00295885" w:rsidRPr="00281AF0">
        <w:rPr>
          <w:rFonts w:cstheme="minorHAnsi"/>
          <w:color w:val="002060"/>
          <w:sz w:val="22"/>
          <w:szCs w:val="22"/>
          <w:lang w:val="sr-Latn-CS"/>
        </w:rPr>
        <w:t>, prof. f</w:t>
      </w:r>
      <w:r w:rsidR="00F45365">
        <w:rPr>
          <w:rFonts w:cstheme="minorHAnsi"/>
          <w:color w:val="002060"/>
          <w:sz w:val="22"/>
          <w:szCs w:val="22"/>
          <w:lang w:val="sr-Latn-CS"/>
        </w:rPr>
        <w:t>i</w:t>
      </w:r>
      <w:r w:rsidR="00295885" w:rsidRPr="00281AF0">
        <w:rPr>
          <w:rFonts w:cstheme="minorHAnsi"/>
          <w:color w:val="002060"/>
          <w:sz w:val="22"/>
          <w:szCs w:val="22"/>
          <w:lang w:val="sr-Latn-CS"/>
        </w:rPr>
        <w:t>losofije</w:t>
      </w:r>
      <w:r w:rsidRPr="00281AF0">
        <w:rPr>
          <w:rFonts w:cstheme="minorHAnsi"/>
          <w:color w:val="002060"/>
          <w:sz w:val="22"/>
          <w:szCs w:val="22"/>
          <w:lang w:val="sr-Latn-CS"/>
        </w:rPr>
        <w:t xml:space="preserve">– </w:t>
      </w:r>
      <w:r w:rsidR="00355959" w:rsidRPr="00281AF0">
        <w:rPr>
          <w:rFonts w:cstheme="minorHAnsi"/>
          <w:color w:val="002060"/>
          <w:sz w:val="22"/>
          <w:szCs w:val="22"/>
          <w:lang w:val="sr-Latn-CS"/>
        </w:rPr>
        <w:t>predstavnik Ministarstv</w:t>
      </w:r>
      <w:r w:rsidR="00764AD7" w:rsidRPr="00281AF0">
        <w:rPr>
          <w:rFonts w:cstheme="minorHAnsi"/>
          <w:color w:val="002060"/>
          <w:sz w:val="22"/>
          <w:szCs w:val="22"/>
          <w:lang w:val="sr-Latn-CS"/>
        </w:rPr>
        <w:t>a</w:t>
      </w:r>
      <w:r w:rsidR="00355959" w:rsidRPr="00281AF0">
        <w:rPr>
          <w:rFonts w:cstheme="minorHAnsi"/>
          <w:color w:val="002060"/>
          <w:sz w:val="22"/>
          <w:szCs w:val="22"/>
          <w:lang w:val="sr-Latn-CS"/>
        </w:rPr>
        <w:t xml:space="preserve"> p</w:t>
      </w:r>
      <w:r w:rsidR="00E3183A" w:rsidRPr="00281AF0">
        <w:rPr>
          <w:rFonts w:cstheme="minorHAnsi"/>
          <w:color w:val="002060"/>
          <w:sz w:val="22"/>
          <w:szCs w:val="22"/>
          <w:lang w:val="sr-Latn-CS"/>
        </w:rPr>
        <w:t>rosvjete</w:t>
      </w:r>
    </w:p>
    <w:p w14:paraId="408E5DA9" w14:textId="77777777" w:rsidR="00155CCE" w:rsidRPr="00281AF0" w:rsidRDefault="004006E1" w:rsidP="00D17D8D">
      <w:pPr>
        <w:pStyle w:val="ListParagraph"/>
        <w:numPr>
          <w:ilvl w:val="0"/>
          <w:numId w:val="5"/>
        </w:numPr>
        <w:rPr>
          <w:rFonts w:cstheme="minorHAnsi"/>
          <w:color w:val="002060"/>
          <w:sz w:val="22"/>
          <w:szCs w:val="22"/>
          <w:lang w:val="sr-Latn-CS"/>
        </w:rPr>
      </w:pPr>
      <w:r w:rsidRPr="00281AF0">
        <w:rPr>
          <w:rFonts w:cstheme="minorHAnsi"/>
          <w:color w:val="002060"/>
          <w:sz w:val="22"/>
          <w:szCs w:val="22"/>
          <w:lang w:val="sr-Latn-CS"/>
        </w:rPr>
        <w:t xml:space="preserve">  </w:t>
      </w:r>
      <w:r w:rsidR="00775226" w:rsidRPr="00281AF0">
        <w:rPr>
          <w:rFonts w:cstheme="minorHAnsi"/>
          <w:color w:val="002060"/>
          <w:sz w:val="22"/>
          <w:szCs w:val="22"/>
          <w:lang w:val="sr-Latn-CS"/>
        </w:rPr>
        <w:t xml:space="preserve">Ana Burić, dipl.ecc. </w:t>
      </w:r>
      <w:r w:rsidR="00155CCE" w:rsidRPr="00281AF0">
        <w:rPr>
          <w:rFonts w:cstheme="minorHAnsi"/>
          <w:color w:val="002060"/>
          <w:sz w:val="22"/>
          <w:szCs w:val="22"/>
          <w:lang w:val="sr-Latn-CS"/>
        </w:rPr>
        <w:t xml:space="preserve">– </w:t>
      </w:r>
      <w:r w:rsidR="00764AD7" w:rsidRPr="00281AF0">
        <w:rPr>
          <w:rFonts w:cstheme="minorHAnsi"/>
          <w:color w:val="002060"/>
          <w:sz w:val="22"/>
          <w:szCs w:val="22"/>
          <w:lang w:val="sr-Latn-CS"/>
        </w:rPr>
        <w:t>s</w:t>
      </w:r>
      <w:r w:rsidR="00155CCE" w:rsidRPr="00281AF0">
        <w:rPr>
          <w:rFonts w:cstheme="minorHAnsi"/>
          <w:color w:val="002060"/>
          <w:sz w:val="22"/>
          <w:szCs w:val="22"/>
          <w:lang w:val="sr-Latn-CS"/>
        </w:rPr>
        <w:t>ocijalni partner</w:t>
      </w:r>
    </w:p>
    <w:p w14:paraId="30ABF0D7" w14:textId="77777777" w:rsidR="00155CCE" w:rsidRPr="00281AF0" w:rsidRDefault="00155CCE" w:rsidP="00D17D8D">
      <w:pPr>
        <w:pStyle w:val="ListParagraph"/>
        <w:numPr>
          <w:ilvl w:val="0"/>
          <w:numId w:val="5"/>
        </w:num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w:t>
      </w:r>
      <w:r w:rsidR="00355959" w:rsidRPr="00281AF0">
        <w:rPr>
          <w:rFonts w:cstheme="minorHAnsi"/>
          <w:color w:val="002060"/>
          <w:sz w:val="22"/>
          <w:szCs w:val="22"/>
        </w:rPr>
        <w:t xml:space="preserve">Dragan Radulović </w:t>
      </w:r>
      <w:r w:rsidRPr="00281AF0">
        <w:rPr>
          <w:rFonts w:cstheme="minorHAnsi"/>
          <w:color w:val="002060"/>
          <w:sz w:val="22"/>
          <w:szCs w:val="22"/>
          <w:lang w:val="sr-Latn-CS"/>
        </w:rPr>
        <w:t xml:space="preserve">– </w:t>
      </w:r>
      <w:r w:rsidR="00764AD7" w:rsidRPr="00281AF0">
        <w:rPr>
          <w:rFonts w:cstheme="minorHAnsi"/>
          <w:color w:val="002060"/>
          <w:sz w:val="22"/>
          <w:szCs w:val="22"/>
          <w:lang w:val="sr-Latn-CS"/>
        </w:rPr>
        <w:t>dipl. ing elektronike,</w:t>
      </w:r>
      <w:r w:rsidR="00355959" w:rsidRPr="00281AF0">
        <w:rPr>
          <w:rFonts w:cstheme="minorHAnsi"/>
          <w:color w:val="002060"/>
          <w:sz w:val="22"/>
          <w:szCs w:val="22"/>
          <w:lang w:val="sr-Latn-CS"/>
        </w:rPr>
        <w:t xml:space="preserve"> predstavnik </w:t>
      </w:r>
      <w:r w:rsidR="00764AD7" w:rsidRPr="00281AF0">
        <w:rPr>
          <w:rFonts w:cstheme="minorHAnsi"/>
          <w:color w:val="002060"/>
          <w:sz w:val="22"/>
          <w:szCs w:val="22"/>
          <w:lang w:val="sr-Latn-CS"/>
        </w:rPr>
        <w:t>S</w:t>
      </w:r>
      <w:r w:rsidRPr="00281AF0">
        <w:rPr>
          <w:rFonts w:cstheme="minorHAnsi"/>
          <w:color w:val="002060"/>
          <w:sz w:val="22"/>
          <w:szCs w:val="22"/>
          <w:lang w:val="sr-Latn-CS"/>
        </w:rPr>
        <w:t>avjet</w:t>
      </w:r>
      <w:r w:rsidR="00764AD7" w:rsidRPr="00281AF0">
        <w:rPr>
          <w:rFonts w:cstheme="minorHAnsi"/>
          <w:color w:val="002060"/>
          <w:sz w:val="22"/>
          <w:szCs w:val="22"/>
          <w:lang w:val="sr-Latn-CS"/>
        </w:rPr>
        <w:t>a</w:t>
      </w:r>
      <w:r w:rsidRPr="00281AF0">
        <w:rPr>
          <w:rFonts w:cstheme="minorHAnsi"/>
          <w:color w:val="002060"/>
          <w:sz w:val="22"/>
          <w:szCs w:val="22"/>
          <w:lang w:val="sr-Latn-CS"/>
        </w:rPr>
        <w:t xml:space="preserve"> roditelja</w:t>
      </w:r>
    </w:p>
    <w:p w14:paraId="4F4336C8" w14:textId="77777777" w:rsidR="00A804C8" w:rsidRPr="00281AF0" w:rsidRDefault="00A804C8" w:rsidP="00A804C8">
      <w:pPr>
        <w:pStyle w:val="ListParagraph"/>
        <w:spacing w:after="0" w:line="240" w:lineRule="auto"/>
        <w:jc w:val="both"/>
        <w:rPr>
          <w:rFonts w:cstheme="minorHAnsi"/>
          <w:color w:val="002060"/>
          <w:sz w:val="22"/>
          <w:szCs w:val="22"/>
          <w:lang w:val="sr-Latn-CS"/>
        </w:rPr>
      </w:pPr>
    </w:p>
    <w:p w14:paraId="609965DB" w14:textId="77777777" w:rsidR="00155CCE" w:rsidRPr="00281AF0" w:rsidRDefault="00155CCE" w:rsidP="00155CCE">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Osim tekućih pitanja i donošenja odluka u skladu sa nadležnostima Školskog odbora koje proističu iz Zakona i S</w:t>
      </w:r>
      <w:r w:rsidR="005F1101" w:rsidRPr="00281AF0">
        <w:rPr>
          <w:rFonts w:cstheme="minorHAnsi"/>
          <w:color w:val="002060"/>
          <w:sz w:val="22"/>
          <w:szCs w:val="22"/>
          <w:lang w:val="sr-Latn-CS"/>
        </w:rPr>
        <w:t xml:space="preserve">tatuta ustanove, razmatraće se </w:t>
      </w:r>
      <w:r w:rsidRPr="00281AF0">
        <w:rPr>
          <w:rFonts w:cstheme="minorHAnsi"/>
          <w:color w:val="002060"/>
          <w:sz w:val="22"/>
          <w:szCs w:val="22"/>
          <w:lang w:val="sr-Latn-CS"/>
        </w:rPr>
        <w:t xml:space="preserve"> pitanja:</w:t>
      </w:r>
    </w:p>
    <w:p w14:paraId="77E55C2B" w14:textId="77777777" w:rsidR="006C38DD" w:rsidRPr="00281AF0" w:rsidRDefault="006C38DD" w:rsidP="00155CCE">
      <w:pPr>
        <w:spacing w:after="0" w:line="240" w:lineRule="auto"/>
        <w:jc w:val="both"/>
        <w:rPr>
          <w:rFonts w:ascii="Book Antiqua" w:hAnsi="Book Antiqua"/>
          <w:color w:val="002060"/>
          <w:sz w:val="22"/>
          <w:szCs w:val="22"/>
          <w:lang w:val="sr-Latn-CS"/>
        </w:rPr>
      </w:pP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1890"/>
      </w:tblGrid>
      <w:tr w:rsidR="00281AF0" w:rsidRPr="00281AF0" w14:paraId="4407A8DB" w14:textId="77777777" w:rsidTr="00E54332">
        <w:trPr>
          <w:tblHeader/>
        </w:trPr>
        <w:tc>
          <w:tcPr>
            <w:tcW w:w="7470" w:type="dxa"/>
            <w:tcBorders>
              <w:top w:val="double" w:sz="4" w:space="0" w:color="auto"/>
              <w:left w:val="double" w:sz="4" w:space="0" w:color="auto"/>
              <w:bottom w:val="double" w:sz="4" w:space="0" w:color="auto"/>
            </w:tcBorders>
            <w:shd w:val="clear" w:color="auto" w:fill="F2F2F2" w:themeFill="background1" w:themeFillShade="F2"/>
            <w:vAlign w:val="center"/>
          </w:tcPr>
          <w:p w14:paraId="350DE71E" w14:textId="77777777" w:rsidR="00155CCE" w:rsidRPr="00281AF0" w:rsidRDefault="00155CCE" w:rsidP="00731B84">
            <w:pPr>
              <w:spacing w:after="0" w:line="240" w:lineRule="auto"/>
              <w:rPr>
                <w:rFonts w:cstheme="minorHAnsi"/>
                <w:b/>
                <w:color w:val="002060"/>
                <w:sz w:val="22"/>
                <w:szCs w:val="22"/>
                <w:lang w:val="sr-Latn-CS"/>
              </w:rPr>
            </w:pPr>
            <w:r w:rsidRPr="00281AF0">
              <w:rPr>
                <w:rFonts w:cstheme="minorHAnsi"/>
                <w:b/>
                <w:color w:val="002060"/>
                <w:sz w:val="22"/>
                <w:szCs w:val="22"/>
                <w:lang w:val="sr-Latn-CS"/>
              </w:rPr>
              <w:t>Sadržaj rada</w:t>
            </w:r>
          </w:p>
        </w:tc>
        <w:tc>
          <w:tcPr>
            <w:tcW w:w="1890" w:type="dxa"/>
            <w:tcBorders>
              <w:top w:val="double" w:sz="4" w:space="0" w:color="auto"/>
              <w:bottom w:val="double" w:sz="4" w:space="0" w:color="auto"/>
              <w:right w:val="double" w:sz="4" w:space="0" w:color="auto"/>
            </w:tcBorders>
            <w:shd w:val="clear" w:color="auto" w:fill="F2F2F2" w:themeFill="background1" w:themeFillShade="F2"/>
            <w:vAlign w:val="center"/>
          </w:tcPr>
          <w:p w14:paraId="7168295C" w14:textId="77777777" w:rsidR="00155CCE" w:rsidRPr="00281AF0" w:rsidRDefault="00155CCE" w:rsidP="00731B84">
            <w:pPr>
              <w:spacing w:after="0" w:line="240" w:lineRule="auto"/>
              <w:jc w:val="center"/>
              <w:rPr>
                <w:rFonts w:cstheme="minorHAnsi"/>
                <w:b/>
                <w:color w:val="002060"/>
                <w:sz w:val="22"/>
                <w:szCs w:val="22"/>
                <w:lang w:val="sr-Latn-CS"/>
              </w:rPr>
            </w:pPr>
            <w:r w:rsidRPr="00281AF0">
              <w:rPr>
                <w:rFonts w:cstheme="minorHAnsi"/>
                <w:b/>
                <w:color w:val="002060"/>
                <w:sz w:val="22"/>
                <w:szCs w:val="22"/>
                <w:lang w:val="sr-Latn-CS"/>
              </w:rPr>
              <w:t>Vrijeme realizacije</w:t>
            </w:r>
          </w:p>
        </w:tc>
      </w:tr>
      <w:tr w:rsidR="00281AF0" w:rsidRPr="00281AF0" w14:paraId="6C8F533C" w14:textId="77777777" w:rsidTr="00E3183A">
        <w:trPr>
          <w:trHeight w:val="2562"/>
        </w:trPr>
        <w:tc>
          <w:tcPr>
            <w:tcW w:w="7470" w:type="dxa"/>
            <w:tcBorders>
              <w:top w:val="double" w:sz="4" w:space="0" w:color="auto"/>
              <w:left w:val="double" w:sz="4" w:space="0" w:color="auto"/>
            </w:tcBorders>
          </w:tcPr>
          <w:p w14:paraId="74E5ABE7" w14:textId="2440663E"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izvještaja o realizaciji Godišnjeg plana i programa obrazovno</w:t>
            </w:r>
            <w:r w:rsidR="008820C0" w:rsidRPr="00281AF0">
              <w:rPr>
                <w:rFonts w:cstheme="minorHAnsi"/>
                <w:color w:val="002060"/>
                <w:sz w:val="22"/>
                <w:szCs w:val="22"/>
                <w:lang w:val="sr-Latn-CS"/>
              </w:rPr>
              <w:t>-</w:t>
            </w:r>
            <w:r w:rsidRPr="00281AF0">
              <w:rPr>
                <w:rFonts w:cstheme="minorHAnsi"/>
                <w:color w:val="002060"/>
                <w:sz w:val="22"/>
                <w:szCs w:val="22"/>
                <w:lang w:val="sr-Latn-CS"/>
              </w:rPr>
              <w:t>vaspitnog  rada za školsku 20</w:t>
            </w:r>
            <w:r w:rsidR="007D1A9C" w:rsidRPr="00281AF0">
              <w:rPr>
                <w:rFonts w:cstheme="minorHAnsi"/>
                <w:color w:val="002060"/>
                <w:sz w:val="22"/>
                <w:szCs w:val="22"/>
                <w:lang w:val="sr-Latn-CS"/>
              </w:rPr>
              <w:t>2</w:t>
            </w:r>
            <w:r w:rsidR="00DD057F">
              <w:rPr>
                <w:rFonts w:cstheme="minorHAnsi"/>
                <w:color w:val="002060"/>
                <w:sz w:val="22"/>
                <w:szCs w:val="22"/>
                <w:lang w:val="sr-Latn-CS"/>
              </w:rPr>
              <w:t>2</w:t>
            </w:r>
            <w:r w:rsidRPr="00281AF0">
              <w:rPr>
                <w:rFonts w:cstheme="minorHAnsi"/>
                <w:color w:val="002060"/>
                <w:sz w:val="22"/>
                <w:szCs w:val="22"/>
                <w:lang w:val="sr-Latn-CS"/>
              </w:rPr>
              <w:t>/</w:t>
            </w:r>
            <w:r w:rsidR="005F1101" w:rsidRPr="00281AF0">
              <w:rPr>
                <w:rFonts w:cstheme="minorHAnsi"/>
                <w:color w:val="002060"/>
                <w:sz w:val="22"/>
                <w:szCs w:val="22"/>
                <w:lang w:val="sr-Latn-CS"/>
              </w:rPr>
              <w:t>2</w:t>
            </w:r>
            <w:r w:rsidR="00DD057F">
              <w:rPr>
                <w:rFonts w:cstheme="minorHAnsi"/>
                <w:color w:val="002060"/>
                <w:sz w:val="22"/>
                <w:szCs w:val="22"/>
                <w:lang w:val="sr-Latn-CS"/>
              </w:rPr>
              <w:t>3</w:t>
            </w:r>
            <w:r w:rsidRPr="00281AF0">
              <w:rPr>
                <w:rFonts w:cstheme="minorHAnsi"/>
                <w:color w:val="002060"/>
                <w:sz w:val="22"/>
                <w:szCs w:val="22"/>
                <w:lang w:val="sr-Latn-CS"/>
              </w:rPr>
              <w:t>. godinu</w:t>
            </w:r>
          </w:p>
          <w:p w14:paraId="2A00AEA9" w14:textId="56BF4DCF"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Usvajanje Godišnjeg plana i programa rada Škole za školsku 20</w:t>
            </w:r>
            <w:r w:rsidR="005F1101" w:rsidRPr="00281AF0">
              <w:rPr>
                <w:rFonts w:cstheme="minorHAnsi"/>
                <w:color w:val="002060"/>
                <w:sz w:val="22"/>
                <w:szCs w:val="22"/>
                <w:lang w:val="sr-Latn-CS"/>
              </w:rPr>
              <w:t>2</w:t>
            </w:r>
            <w:r w:rsidR="005036A2" w:rsidRPr="00281AF0">
              <w:rPr>
                <w:rFonts w:cstheme="minorHAnsi"/>
                <w:color w:val="002060"/>
                <w:sz w:val="22"/>
                <w:szCs w:val="22"/>
                <w:lang w:val="sr-Latn-CS"/>
              </w:rPr>
              <w:t>2</w:t>
            </w:r>
            <w:r w:rsidRPr="00281AF0">
              <w:rPr>
                <w:rFonts w:cstheme="minorHAnsi"/>
                <w:color w:val="002060"/>
                <w:sz w:val="22"/>
                <w:szCs w:val="22"/>
                <w:lang w:val="sr-Latn-CS"/>
              </w:rPr>
              <w:t>/</w:t>
            </w:r>
            <w:r w:rsidR="00871904" w:rsidRPr="00281AF0">
              <w:rPr>
                <w:rFonts w:cstheme="minorHAnsi"/>
                <w:color w:val="002060"/>
                <w:sz w:val="22"/>
                <w:szCs w:val="22"/>
                <w:lang w:val="sr-Latn-CS"/>
              </w:rPr>
              <w:t>2</w:t>
            </w:r>
            <w:r w:rsidR="005036A2" w:rsidRPr="00281AF0">
              <w:rPr>
                <w:rFonts w:cstheme="minorHAnsi"/>
                <w:color w:val="002060"/>
                <w:sz w:val="22"/>
                <w:szCs w:val="22"/>
                <w:lang w:val="sr-Latn-CS"/>
              </w:rPr>
              <w:t>3</w:t>
            </w:r>
            <w:r w:rsidRPr="00281AF0">
              <w:rPr>
                <w:rFonts w:cstheme="minorHAnsi"/>
                <w:color w:val="002060"/>
                <w:sz w:val="22"/>
                <w:szCs w:val="22"/>
                <w:lang w:val="sr-Latn-CS"/>
              </w:rPr>
              <w:t>.</w:t>
            </w:r>
          </w:p>
          <w:p w14:paraId="7739590A" w14:textId="3CD1C6AA"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plana vannastavnih aktivnosti</w:t>
            </w:r>
            <w:r w:rsidR="0088387E" w:rsidRPr="00281AF0">
              <w:rPr>
                <w:rFonts w:cstheme="minorHAnsi"/>
                <w:color w:val="002060"/>
                <w:sz w:val="22"/>
                <w:szCs w:val="22"/>
                <w:lang w:val="sr-Latn-CS"/>
              </w:rPr>
              <w:t xml:space="preserve"> za školsku 202</w:t>
            </w:r>
            <w:r w:rsidR="005036A2" w:rsidRPr="00281AF0">
              <w:rPr>
                <w:rFonts w:cstheme="minorHAnsi"/>
                <w:color w:val="002060"/>
                <w:sz w:val="22"/>
                <w:szCs w:val="22"/>
                <w:lang w:val="sr-Latn-CS"/>
              </w:rPr>
              <w:t>2</w:t>
            </w:r>
            <w:r w:rsidR="0088387E" w:rsidRPr="00281AF0">
              <w:rPr>
                <w:rFonts w:cstheme="minorHAnsi"/>
                <w:color w:val="002060"/>
                <w:sz w:val="22"/>
                <w:szCs w:val="22"/>
                <w:lang w:val="sr-Latn-CS"/>
              </w:rPr>
              <w:t>/2</w:t>
            </w:r>
            <w:r w:rsidR="005036A2" w:rsidRPr="00281AF0">
              <w:rPr>
                <w:rFonts w:cstheme="minorHAnsi"/>
                <w:color w:val="002060"/>
                <w:sz w:val="22"/>
                <w:szCs w:val="22"/>
                <w:lang w:val="sr-Latn-CS"/>
              </w:rPr>
              <w:t>3</w:t>
            </w:r>
            <w:r w:rsidR="0088387E" w:rsidRPr="00281AF0">
              <w:rPr>
                <w:rFonts w:cstheme="minorHAnsi"/>
                <w:color w:val="002060"/>
                <w:sz w:val="22"/>
                <w:szCs w:val="22"/>
                <w:lang w:val="sr-Latn-CS"/>
              </w:rPr>
              <w:t>.</w:t>
            </w:r>
          </w:p>
          <w:p w14:paraId="6E19D80E"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programa obaveznih izbornih sadržaja</w:t>
            </w:r>
          </w:p>
          <w:p w14:paraId="70828200"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izvještaja o upisu</w:t>
            </w:r>
          </w:p>
          <w:p w14:paraId="59C23003" w14:textId="77777777" w:rsidR="00E3183A" w:rsidRPr="004515B8" w:rsidRDefault="00E3183A" w:rsidP="00743036">
            <w:pPr>
              <w:numPr>
                <w:ilvl w:val="0"/>
                <w:numId w:val="7"/>
              </w:numPr>
              <w:spacing w:after="0" w:line="240" w:lineRule="auto"/>
              <w:ind w:left="228" w:hanging="142"/>
              <w:rPr>
                <w:rFonts w:cstheme="minorHAnsi"/>
                <w:color w:val="002060"/>
                <w:sz w:val="22"/>
                <w:szCs w:val="22"/>
                <w:lang w:val="sr-Latn-CS"/>
              </w:rPr>
            </w:pPr>
            <w:r w:rsidRPr="004515B8">
              <w:rPr>
                <w:rFonts w:cstheme="minorHAnsi"/>
                <w:color w:val="002060"/>
                <w:sz w:val="22"/>
                <w:szCs w:val="22"/>
                <w:lang w:val="sr-Latn-CS"/>
              </w:rPr>
              <w:t xml:space="preserve">Razmatranje izvještaja o realizaciji ekskurzije </w:t>
            </w:r>
          </w:p>
          <w:p w14:paraId="09B8C03B" w14:textId="77777777" w:rsidR="00EA0C28" w:rsidRPr="00281AF0" w:rsidRDefault="00EA0C28"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 xml:space="preserve">Razmatranje prijedoga </w:t>
            </w:r>
            <w:r w:rsidR="00183CD3" w:rsidRPr="00281AF0">
              <w:rPr>
                <w:rFonts w:cstheme="minorHAnsi"/>
                <w:color w:val="002060"/>
                <w:sz w:val="22"/>
                <w:szCs w:val="22"/>
                <w:lang w:val="sr-Latn-CS"/>
              </w:rPr>
              <w:t>iznosa sume participacije za održavanje i nabavku instrumenata i održavanje objekta</w:t>
            </w:r>
          </w:p>
          <w:p w14:paraId="0FB34272" w14:textId="77777777" w:rsidR="00183CD3" w:rsidRPr="00281AF0" w:rsidRDefault="00183CD3"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plana pripreme koncerta povodom obilježavanja „Dana škole“</w:t>
            </w:r>
          </w:p>
          <w:p w14:paraId="6B08CCEE" w14:textId="77777777" w:rsidR="00183CD3" w:rsidRPr="00281AF0" w:rsidRDefault="00183CD3" w:rsidP="00E3183A">
            <w:pPr>
              <w:spacing w:after="0" w:line="240" w:lineRule="auto"/>
              <w:ind w:left="228"/>
              <w:rPr>
                <w:rFonts w:cstheme="minorHAnsi"/>
                <w:color w:val="002060"/>
                <w:sz w:val="22"/>
                <w:szCs w:val="22"/>
                <w:lang w:val="sr-Latn-CS"/>
              </w:rPr>
            </w:pPr>
          </w:p>
        </w:tc>
        <w:tc>
          <w:tcPr>
            <w:tcW w:w="1890" w:type="dxa"/>
            <w:tcBorders>
              <w:top w:val="double" w:sz="4" w:space="0" w:color="auto"/>
              <w:right w:val="double" w:sz="4" w:space="0" w:color="auto"/>
            </w:tcBorders>
            <w:vAlign w:val="center"/>
          </w:tcPr>
          <w:p w14:paraId="4BAAA52B" w14:textId="77777777" w:rsidR="00155CCE" w:rsidRPr="00281AF0" w:rsidRDefault="00155CCE" w:rsidP="00E3183A">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Septembar – oktobar 20</w:t>
            </w:r>
            <w:r w:rsidR="00E54332" w:rsidRPr="00281AF0">
              <w:rPr>
                <w:rFonts w:cstheme="minorHAnsi"/>
                <w:color w:val="002060"/>
                <w:sz w:val="22"/>
                <w:szCs w:val="22"/>
                <w:lang w:val="sr-Latn-CS"/>
              </w:rPr>
              <w:t>2</w:t>
            </w:r>
            <w:r w:rsidR="00E3183A" w:rsidRPr="00281AF0">
              <w:rPr>
                <w:rFonts w:cstheme="minorHAnsi"/>
                <w:color w:val="002060"/>
                <w:sz w:val="22"/>
                <w:szCs w:val="22"/>
                <w:lang w:val="sr-Latn-CS"/>
              </w:rPr>
              <w:t>2</w:t>
            </w:r>
            <w:r w:rsidRPr="00281AF0">
              <w:rPr>
                <w:rFonts w:cstheme="minorHAnsi"/>
                <w:color w:val="002060"/>
                <w:sz w:val="22"/>
                <w:szCs w:val="22"/>
                <w:lang w:val="sr-Latn-CS"/>
              </w:rPr>
              <w:t>.</w:t>
            </w:r>
          </w:p>
        </w:tc>
      </w:tr>
      <w:tr w:rsidR="00281AF0" w:rsidRPr="00281AF0" w14:paraId="49C26B86" w14:textId="77777777" w:rsidTr="00E54332">
        <w:tc>
          <w:tcPr>
            <w:tcW w:w="7470" w:type="dxa"/>
            <w:tcBorders>
              <w:left w:val="double" w:sz="4" w:space="0" w:color="auto"/>
            </w:tcBorders>
          </w:tcPr>
          <w:p w14:paraId="51792539" w14:textId="77777777" w:rsidR="00155CCE" w:rsidRPr="00281AF0" w:rsidRDefault="00155CCE" w:rsidP="00743036">
            <w:pPr>
              <w:numPr>
                <w:ilvl w:val="0"/>
                <w:numId w:val="7"/>
              </w:numPr>
              <w:spacing w:after="0" w:line="240" w:lineRule="auto"/>
              <w:ind w:left="228" w:hanging="142"/>
              <w:jc w:val="both"/>
              <w:rPr>
                <w:rFonts w:cstheme="minorHAnsi"/>
                <w:color w:val="002060"/>
                <w:sz w:val="22"/>
                <w:szCs w:val="22"/>
                <w:lang w:val="sr-Latn-CS"/>
              </w:rPr>
            </w:pPr>
            <w:r w:rsidRPr="00281AF0">
              <w:rPr>
                <w:rFonts w:cstheme="minorHAnsi"/>
                <w:color w:val="002060"/>
                <w:sz w:val="22"/>
                <w:szCs w:val="22"/>
                <w:lang w:val="sr-Latn-CS"/>
              </w:rPr>
              <w:t>Razmatranje uspjeha učenika</w:t>
            </w:r>
          </w:p>
          <w:p w14:paraId="2F95E26F" w14:textId="77777777" w:rsidR="00155CCE" w:rsidRPr="00281AF0" w:rsidRDefault="00155CCE" w:rsidP="00743036">
            <w:pPr>
              <w:numPr>
                <w:ilvl w:val="0"/>
                <w:numId w:val="7"/>
              </w:numPr>
              <w:spacing w:after="0" w:line="240" w:lineRule="auto"/>
              <w:ind w:left="228" w:hanging="142"/>
              <w:jc w:val="both"/>
              <w:rPr>
                <w:rFonts w:cstheme="minorHAnsi"/>
                <w:color w:val="002060"/>
                <w:sz w:val="22"/>
                <w:szCs w:val="22"/>
                <w:lang w:val="sr-Latn-CS"/>
              </w:rPr>
            </w:pPr>
            <w:r w:rsidRPr="00281AF0">
              <w:rPr>
                <w:rFonts w:cstheme="minorHAnsi"/>
                <w:color w:val="002060"/>
                <w:sz w:val="22"/>
                <w:szCs w:val="22"/>
                <w:lang w:val="sr-Latn-CS"/>
              </w:rPr>
              <w:t>Razmatanje saradnje sa partnerima i lokalnom sredinom</w:t>
            </w:r>
          </w:p>
          <w:p w14:paraId="241C974A" w14:textId="77777777" w:rsidR="00155CCE" w:rsidRPr="00281AF0" w:rsidRDefault="00155CCE" w:rsidP="00743036">
            <w:pPr>
              <w:numPr>
                <w:ilvl w:val="0"/>
                <w:numId w:val="7"/>
              </w:numPr>
              <w:spacing w:after="0" w:line="240" w:lineRule="auto"/>
              <w:ind w:left="228" w:hanging="142"/>
              <w:jc w:val="both"/>
              <w:rPr>
                <w:rFonts w:cstheme="minorHAnsi"/>
                <w:color w:val="002060"/>
                <w:sz w:val="22"/>
                <w:szCs w:val="22"/>
                <w:lang w:val="sr-Latn-CS"/>
              </w:rPr>
            </w:pPr>
            <w:r w:rsidRPr="00281AF0">
              <w:rPr>
                <w:rFonts w:cstheme="minorHAnsi"/>
                <w:color w:val="002060"/>
                <w:sz w:val="22"/>
                <w:szCs w:val="22"/>
                <w:lang w:val="sr-Latn-CS"/>
              </w:rPr>
              <w:t>Određivanje popisnih komisija</w:t>
            </w:r>
          </w:p>
          <w:p w14:paraId="77E4B8FD" w14:textId="77777777" w:rsidR="00155CCE" w:rsidRPr="00281AF0" w:rsidRDefault="00155CCE" w:rsidP="00743036">
            <w:pPr>
              <w:numPr>
                <w:ilvl w:val="0"/>
                <w:numId w:val="7"/>
              </w:numPr>
              <w:spacing w:after="0" w:line="240" w:lineRule="auto"/>
              <w:ind w:left="228" w:hanging="142"/>
              <w:jc w:val="both"/>
              <w:rPr>
                <w:rFonts w:cstheme="minorHAnsi"/>
                <w:color w:val="002060"/>
                <w:sz w:val="22"/>
                <w:szCs w:val="22"/>
                <w:lang w:val="sr-Latn-CS"/>
              </w:rPr>
            </w:pPr>
            <w:r w:rsidRPr="00281AF0">
              <w:rPr>
                <w:rFonts w:cstheme="minorHAnsi"/>
                <w:color w:val="002060"/>
                <w:sz w:val="22"/>
                <w:szCs w:val="22"/>
                <w:lang w:val="sr-Latn-CS"/>
              </w:rPr>
              <w:t>Razmatranje aktivnosti na unapređivanju kvaliteta nastave</w:t>
            </w:r>
          </w:p>
          <w:p w14:paraId="1C99AA36" w14:textId="46BE736F" w:rsidR="00155CCE" w:rsidRPr="00281AF0" w:rsidRDefault="00155CCE" w:rsidP="002B1034">
            <w:pPr>
              <w:spacing w:after="0" w:line="240" w:lineRule="auto"/>
              <w:ind w:left="228"/>
              <w:jc w:val="both"/>
              <w:rPr>
                <w:rFonts w:cstheme="minorHAnsi"/>
                <w:color w:val="002060"/>
                <w:sz w:val="22"/>
                <w:szCs w:val="22"/>
                <w:lang w:val="sr-Latn-CS"/>
              </w:rPr>
            </w:pPr>
          </w:p>
        </w:tc>
        <w:tc>
          <w:tcPr>
            <w:tcW w:w="1890" w:type="dxa"/>
            <w:tcBorders>
              <w:right w:val="double" w:sz="4" w:space="0" w:color="auto"/>
            </w:tcBorders>
            <w:vAlign w:val="center"/>
          </w:tcPr>
          <w:p w14:paraId="4E23AD76" w14:textId="77777777" w:rsidR="00155CCE" w:rsidRPr="00281AF0" w:rsidRDefault="00155CCE" w:rsidP="00E3183A">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Novembar - Decembar 20</w:t>
            </w:r>
            <w:r w:rsidR="00E54332" w:rsidRPr="00281AF0">
              <w:rPr>
                <w:rFonts w:cstheme="minorHAnsi"/>
                <w:color w:val="002060"/>
                <w:sz w:val="22"/>
                <w:szCs w:val="22"/>
                <w:lang w:val="sr-Latn-CS"/>
              </w:rPr>
              <w:t>2</w:t>
            </w:r>
            <w:r w:rsidR="00E3183A" w:rsidRPr="00281AF0">
              <w:rPr>
                <w:rFonts w:cstheme="minorHAnsi"/>
                <w:color w:val="002060"/>
                <w:sz w:val="22"/>
                <w:szCs w:val="22"/>
                <w:lang w:val="sr-Latn-CS"/>
              </w:rPr>
              <w:t>2</w:t>
            </w:r>
            <w:r w:rsidRPr="00281AF0">
              <w:rPr>
                <w:rFonts w:cstheme="minorHAnsi"/>
                <w:color w:val="002060"/>
                <w:sz w:val="22"/>
                <w:szCs w:val="22"/>
                <w:lang w:val="sr-Latn-CS"/>
              </w:rPr>
              <w:t>. godine</w:t>
            </w:r>
          </w:p>
        </w:tc>
      </w:tr>
      <w:tr w:rsidR="00281AF0" w:rsidRPr="00281AF0" w14:paraId="1C77F0AA" w14:textId="77777777" w:rsidTr="00E54332">
        <w:tc>
          <w:tcPr>
            <w:tcW w:w="7470" w:type="dxa"/>
            <w:tcBorders>
              <w:left w:val="double" w:sz="4" w:space="0" w:color="auto"/>
            </w:tcBorders>
          </w:tcPr>
          <w:p w14:paraId="42A3BD7C" w14:textId="6CBB2BA8" w:rsidR="00155CCE" w:rsidRPr="00281AF0" w:rsidRDefault="00155CCE" w:rsidP="00743036">
            <w:pPr>
              <w:numPr>
                <w:ilvl w:val="0"/>
                <w:numId w:val="7"/>
              </w:numPr>
              <w:tabs>
                <w:tab w:val="left" w:pos="720"/>
              </w:tabs>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izvješta</w:t>
            </w:r>
            <w:r w:rsidR="00F71499">
              <w:rPr>
                <w:rFonts w:cstheme="minorHAnsi"/>
                <w:color w:val="002060"/>
                <w:sz w:val="22"/>
                <w:szCs w:val="22"/>
                <w:lang w:val="sr-Latn-CS"/>
              </w:rPr>
              <w:t>ja</w:t>
            </w:r>
            <w:r w:rsidRPr="00281AF0">
              <w:rPr>
                <w:rFonts w:cstheme="minorHAnsi"/>
                <w:color w:val="002060"/>
                <w:sz w:val="22"/>
                <w:szCs w:val="22"/>
                <w:lang w:val="sr-Latn-CS"/>
              </w:rPr>
              <w:t xml:space="preserve"> o poslovanju i usvajanje finansijskog izvještaja za 20</w:t>
            </w:r>
            <w:r w:rsidR="005F1101" w:rsidRPr="00281AF0">
              <w:rPr>
                <w:rFonts w:cstheme="minorHAnsi"/>
                <w:color w:val="002060"/>
                <w:sz w:val="22"/>
                <w:szCs w:val="22"/>
                <w:lang w:val="sr-Latn-CS"/>
              </w:rPr>
              <w:t>2</w:t>
            </w:r>
            <w:r w:rsidR="00E3183A" w:rsidRPr="00281AF0">
              <w:rPr>
                <w:rFonts w:cstheme="minorHAnsi"/>
                <w:color w:val="002060"/>
                <w:sz w:val="22"/>
                <w:szCs w:val="22"/>
                <w:lang w:val="sr-Latn-CS"/>
              </w:rPr>
              <w:t>2</w:t>
            </w:r>
            <w:r w:rsidRPr="00281AF0">
              <w:rPr>
                <w:rFonts w:cstheme="minorHAnsi"/>
                <w:color w:val="002060"/>
                <w:sz w:val="22"/>
                <w:szCs w:val="22"/>
                <w:lang w:val="sr-Latn-CS"/>
              </w:rPr>
              <w:t>. godinu</w:t>
            </w:r>
          </w:p>
          <w:p w14:paraId="1EA914AB" w14:textId="77777777" w:rsidR="00155CCE" w:rsidRPr="00281AF0" w:rsidRDefault="00155CCE" w:rsidP="00743036">
            <w:pPr>
              <w:numPr>
                <w:ilvl w:val="0"/>
                <w:numId w:val="7"/>
              </w:numPr>
              <w:tabs>
                <w:tab w:val="left" w:pos="720"/>
              </w:tabs>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 xml:space="preserve">Donošenje </w:t>
            </w:r>
            <w:r w:rsidR="008820C0" w:rsidRPr="00281AF0">
              <w:rPr>
                <w:rFonts w:cstheme="minorHAnsi"/>
                <w:color w:val="002060"/>
                <w:sz w:val="22"/>
                <w:szCs w:val="22"/>
                <w:lang w:val="sr-Latn-CS"/>
              </w:rPr>
              <w:t xml:space="preserve">Finansijskog </w:t>
            </w:r>
            <w:r w:rsidRPr="00281AF0">
              <w:rPr>
                <w:rFonts w:cstheme="minorHAnsi"/>
                <w:color w:val="002060"/>
                <w:sz w:val="22"/>
                <w:szCs w:val="22"/>
                <w:lang w:val="sr-Latn-CS"/>
              </w:rPr>
              <w:t>plana za fiskalnu 20</w:t>
            </w:r>
            <w:r w:rsidR="00AE6C18" w:rsidRPr="00281AF0">
              <w:rPr>
                <w:rFonts w:cstheme="minorHAnsi"/>
                <w:color w:val="002060"/>
                <w:sz w:val="22"/>
                <w:szCs w:val="22"/>
                <w:lang w:val="sr-Latn-CS"/>
              </w:rPr>
              <w:t>2</w:t>
            </w:r>
            <w:r w:rsidR="00E3183A" w:rsidRPr="00281AF0">
              <w:rPr>
                <w:rFonts w:cstheme="minorHAnsi"/>
                <w:color w:val="002060"/>
                <w:sz w:val="22"/>
                <w:szCs w:val="22"/>
                <w:lang w:val="sr-Latn-CS"/>
              </w:rPr>
              <w:t>3</w:t>
            </w:r>
            <w:r w:rsidRPr="00281AF0">
              <w:rPr>
                <w:rFonts w:cstheme="minorHAnsi"/>
                <w:color w:val="002060"/>
                <w:sz w:val="22"/>
                <w:szCs w:val="22"/>
                <w:lang w:val="sr-Latn-CS"/>
              </w:rPr>
              <w:t xml:space="preserve">. godinu </w:t>
            </w:r>
          </w:p>
          <w:p w14:paraId="578A96B2"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izvještaja o realizaciji Plana za unapređivanje kvaliteta obrazovno vaspitnog rada</w:t>
            </w:r>
          </w:p>
          <w:p w14:paraId="7AC41BCD"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uspjeha  i vaspitnih mjera učenika na kraju I polugodišta</w:t>
            </w:r>
          </w:p>
          <w:p w14:paraId="506B9250"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 xml:space="preserve">Razmatranje realizacije </w:t>
            </w:r>
            <w:r w:rsidR="008820C0" w:rsidRPr="00281AF0">
              <w:rPr>
                <w:rFonts w:cstheme="minorHAnsi"/>
                <w:color w:val="002060"/>
                <w:sz w:val="22"/>
                <w:szCs w:val="22"/>
                <w:lang w:val="sr-Latn-CS"/>
              </w:rPr>
              <w:t xml:space="preserve">Plana </w:t>
            </w:r>
            <w:r w:rsidRPr="00281AF0">
              <w:rPr>
                <w:rFonts w:cstheme="minorHAnsi"/>
                <w:color w:val="002060"/>
                <w:sz w:val="22"/>
                <w:szCs w:val="22"/>
                <w:lang w:val="sr-Latn-CS"/>
              </w:rPr>
              <w:t>vannastavnih aktivnosti</w:t>
            </w:r>
          </w:p>
          <w:p w14:paraId="49D8F73B"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mjera bezbjednosti i drugih uslova za boravak učenika i nastavnika</w:t>
            </w:r>
          </w:p>
        </w:tc>
        <w:tc>
          <w:tcPr>
            <w:tcW w:w="1890" w:type="dxa"/>
            <w:tcBorders>
              <w:right w:val="double" w:sz="4" w:space="0" w:color="auto"/>
            </w:tcBorders>
            <w:vAlign w:val="center"/>
          </w:tcPr>
          <w:p w14:paraId="2391690E" w14:textId="77777777" w:rsidR="00155CCE" w:rsidRPr="00281AF0" w:rsidRDefault="00155CCE" w:rsidP="00E3183A">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 xml:space="preserve">Februar </w:t>
            </w:r>
            <w:r w:rsidR="00F73D0C" w:rsidRPr="00281AF0">
              <w:rPr>
                <w:rFonts w:cstheme="minorHAnsi"/>
                <w:color w:val="002060"/>
                <w:sz w:val="22"/>
                <w:szCs w:val="22"/>
                <w:lang w:val="sr-Latn-CS"/>
              </w:rPr>
              <w:t>–</w:t>
            </w:r>
            <w:r w:rsidRPr="00281AF0">
              <w:rPr>
                <w:rFonts w:cstheme="minorHAnsi"/>
                <w:color w:val="002060"/>
                <w:sz w:val="22"/>
                <w:szCs w:val="22"/>
                <w:lang w:val="sr-Latn-CS"/>
              </w:rPr>
              <w:t xml:space="preserve"> </w:t>
            </w:r>
            <w:r w:rsidR="00F73D0C" w:rsidRPr="00281AF0">
              <w:rPr>
                <w:rFonts w:cstheme="minorHAnsi"/>
                <w:color w:val="002060"/>
                <w:sz w:val="22"/>
                <w:szCs w:val="22"/>
                <w:lang w:val="sr-Latn-CS"/>
              </w:rPr>
              <w:t xml:space="preserve">April    </w:t>
            </w:r>
            <w:r w:rsidRPr="00281AF0">
              <w:rPr>
                <w:rFonts w:cstheme="minorHAnsi"/>
                <w:color w:val="002060"/>
                <w:sz w:val="22"/>
                <w:szCs w:val="22"/>
                <w:lang w:val="sr-Latn-CS"/>
              </w:rPr>
              <w:t xml:space="preserve"> 20</w:t>
            </w:r>
            <w:r w:rsidR="00183CD3" w:rsidRPr="00281AF0">
              <w:rPr>
                <w:rFonts w:cstheme="minorHAnsi"/>
                <w:color w:val="002060"/>
                <w:sz w:val="22"/>
                <w:szCs w:val="22"/>
                <w:lang w:val="sr-Latn-CS"/>
              </w:rPr>
              <w:t>2</w:t>
            </w:r>
            <w:r w:rsidR="00E3183A" w:rsidRPr="00281AF0">
              <w:rPr>
                <w:rFonts w:cstheme="minorHAnsi"/>
                <w:color w:val="002060"/>
                <w:sz w:val="22"/>
                <w:szCs w:val="22"/>
                <w:lang w:val="sr-Latn-CS"/>
              </w:rPr>
              <w:t>3</w:t>
            </w:r>
            <w:r w:rsidRPr="00281AF0">
              <w:rPr>
                <w:rFonts w:cstheme="minorHAnsi"/>
                <w:color w:val="002060"/>
                <w:sz w:val="22"/>
                <w:szCs w:val="22"/>
                <w:lang w:val="sr-Latn-CS"/>
              </w:rPr>
              <w:t>. godine</w:t>
            </w:r>
          </w:p>
        </w:tc>
      </w:tr>
      <w:tr w:rsidR="00281AF0" w:rsidRPr="00281AF0" w14:paraId="62A59D74" w14:textId="77777777" w:rsidTr="00E54332">
        <w:trPr>
          <w:trHeight w:val="1394"/>
        </w:trPr>
        <w:tc>
          <w:tcPr>
            <w:tcW w:w="7470" w:type="dxa"/>
            <w:tcBorders>
              <w:left w:val="double" w:sz="4" w:space="0" w:color="auto"/>
              <w:bottom w:val="double" w:sz="4" w:space="0" w:color="auto"/>
            </w:tcBorders>
          </w:tcPr>
          <w:p w14:paraId="40587489"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w:t>
            </w:r>
            <w:r w:rsidR="008820C0" w:rsidRPr="00281AF0">
              <w:rPr>
                <w:rFonts w:cstheme="minorHAnsi"/>
                <w:color w:val="002060"/>
                <w:sz w:val="22"/>
                <w:szCs w:val="22"/>
                <w:lang w:val="sr-Latn-CS"/>
              </w:rPr>
              <w:t>a</w:t>
            </w:r>
            <w:r w:rsidRPr="00281AF0">
              <w:rPr>
                <w:rFonts w:cstheme="minorHAnsi"/>
                <w:color w:val="002060"/>
                <w:sz w:val="22"/>
                <w:szCs w:val="22"/>
                <w:lang w:val="sr-Latn-CS"/>
              </w:rPr>
              <w:t xml:space="preserve">zmatranje izvještaja o uspjehu učenika </w:t>
            </w:r>
          </w:p>
          <w:p w14:paraId="1C7B9040"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izvještaja o maturskim ispitima</w:t>
            </w:r>
          </w:p>
          <w:p w14:paraId="4B59B0FB"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Razmatranje realizacije vannastavnih aktivnosti</w:t>
            </w:r>
          </w:p>
          <w:p w14:paraId="4AE75CD5" w14:textId="77777777" w:rsidR="00155CCE" w:rsidRPr="00281AF0" w:rsidRDefault="00155CCE" w:rsidP="00743036">
            <w:pPr>
              <w:numPr>
                <w:ilvl w:val="0"/>
                <w:numId w:val="7"/>
              </w:numPr>
              <w:spacing w:after="0" w:line="240" w:lineRule="auto"/>
              <w:ind w:left="228" w:hanging="142"/>
              <w:rPr>
                <w:rFonts w:cstheme="minorHAnsi"/>
                <w:color w:val="002060"/>
                <w:sz w:val="22"/>
                <w:szCs w:val="22"/>
                <w:lang w:val="sr-Latn-CS"/>
              </w:rPr>
            </w:pPr>
            <w:r w:rsidRPr="00281AF0">
              <w:rPr>
                <w:rFonts w:cstheme="minorHAnsi"/>
                <w:color w:val="002060"/>
                <w:sz w:val="22"/>
                <w:szCs w:val="22"/>
                <w:lang w:val="sr-Latn-CS"/>
              </w:rPr>
              <w:t xml:space="preserve">Usvajanje </w:t>
            </w:r>
            <w:r w:rsidR="008820C0" w:rsidRPr="00281AF0">
              <w:rPr>
                <w:rFonts w:cstheme="minorHAnsi"/>
                <w:color w:val="002060"/>
                <w:sz w:val="22"/>
                <w:szCs w:val="22"/>
                <w:lang w:val="sr-Latn-CS"/>
              </w:rPr>
              <w:t xml:space="preserve">Godišnjeg </w:t>
            </w:r>
            <w:r w:rsidR="00AC5076" w:rsidRPr="00281AF0">
              <w:rPr>
                <w:rFonts w:cstheme="minorHAnsi"/>
                <w:color w:val="002060"/>
                <w:sz w:val="22"/>
                <w:szCs w:val="22"/>
                <w:lang w:val="sr-Latn-CS"/>
              </w:rPr>
              <w:t>izvještaja o inte</w:t>
            </w:r>
            <w:r w:rsidRPr="00281AF0">
              <w:rPr>
                <w:rFonts w:cstheme="minorHAnsi"/>
                <w:color w:val="002060"/>
                <w:sz w:val="22"/>
                <w:szCs w:val="22"/>
                <w:lang w:val="sr-Latn-CS"/>
              </w:rPr>
              <w:t>r</w:t>
            </w:r>
            <w:r w:rsidR="00AC5076" w:rsidRPr="00281AF0">
              <w:rPr>
                <w:rFonts w:cstheme="minorHAnsi"/>
                <w:color w:val="002060"/>
                <w:sz w:val="22"/>
                <w:szCs w:val="22"/>
                <w:lang w:val="sr-Latn-CS"/>
              </w:rPr>
              <w:t>n</w:t>
            </w:r>
            <w:r w:rsidRPr="00281AF0">
              <w:rPr>
                <w:rFonts w:cstheme="minorHAnsi"/>
                <w:color w:val="002060"/>
                <w:sz w:val="22"/>
                <w:szCs w:val="22"/>
                <w:lang w:val="sr-Latn-CS"/>
              </w:rPr>
              <w:t>oj procjeni kvaliteta za školsku godinu.</w:t>
            </w:r>
          </w:p>
        </w:tc>
        <w:tc>
          <w:tcPr>
            <w:tcW w:w="1890" w:type="dxa"/>
            <w:tcBorders>
              <w:bottom w:val="double" w:sz="4" w:space="0" w:color="auto"/>
              <w:right w:val="double" w:sz="4" w:space="0" w:color="auto"/>
            </w:tcBorders>
            <w:vAlign w:val="center"/>
          </w:tcPr>
          <w:p w14:paraId="28E13471" w14:textId="77777777" w:rsidR="00155CCE" w:rsidRPr="00281AF0" w:rsidRDefault="00155CCE" w:rsidP="00E3183A">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Maj - Jul 20</w:t>
            </w:r>
            <w:r w:rsidR="00BE2E30" w:rsidRPr="00281AF0">
              <w:rPr>
                <w:rFonts w:cstheme="minorHAnsi"/>
                <w:color w:val="002060"/>
                <w:sz w:val="22"/>
                <w:szCs w:val="22"/>
                <w:lang w:val="sr-Latn-CS"/>
              </w:rPr>
              <w:t>2</w:t>
            </w:r>
            <w:r w:rsidR="00E3183A" w:rsidRPr="00281AF0">
              <w:rPr>
                <w:rFonts w:cstheme="minorHAnsi"/>
                <w:color w:val="002060"/>
                <w:sz w:val="22"/>
                <w:szCs w:val="22"/>
                <w:lang w:val="sr-Latn-CS"/>
              </w:rPr>
              <w:t>3</w:t>
            </w:r>
            <w:r w:rsidRPr="00281AF0">
              <w:rPr>
                <w:rFonts w:cstheme="minorHAnsi"/>
                <w:color w:val="002060"/>
                <w:sz w:val="22"/>
                <w:szCs w:val="22"/>
                <w:lang w:val="sr-Latn-CS"/>
              </w:rPr>
              <w:t>. godine</w:t>
            </w:r>
          </w:p>
        </w:tc>
      </w:tr>
    </w:tbl>
    <w:p w14:paraId="06965325" w14:textId="77777777" w:rsidR="00155CCE" w:rsidRPr="00281AF0" w:rsidRDefault="00155CCE" w:rsidP="00155CCE">
      <w:pPr>
        <w:spacing w:after="0" w:line="240" w:lineRule="auto"/>
        <w:rPr>
          <w:color w:val="002060"/>
          <w:lang w:val="sr-Latn-CS"/>
        </w:rPr>
      </w:pPr>
    </w:p>
    <w:p w14:paraId="50006A6A" w14:textId="77777777" w:rsidR="00155CCE" w:rsidRDefault="00155CCE" w:rsidP="00743036">
      <w:pPr>
        <w:pStyle w:val="Heading2"/>
        <w:numPr>
          <w:ilvl w:val="1"/>
          <w:numId w:val="86"/>
        </w:numPr>
        <w:tabs>
          <w:tab w:val="left" w:pos="810"/>
          <w:tab w:val="left" w:pos="1440"/>
        </w:tabs>
        <w:spacing w:before="160" w:line="240" w:lineRule="auto"/>
        <w:ind w:left="709"/>
        <w:rPr>
          <w:b/>
          <w:color w:val="002060"/>
          <w:sz w:val="24"/>
          <w:szCs w:val="24"/>
          <w:u w:val="single"/>
          <w:lang w:val="sr-Latn-CS"/>
        </w:rPr>
      </w:pPr>
      <w:bookmarkStart w:id="75" w:name="_Plan_rada_Direktora"/>
      <w:bookmarkStart w:id="76" w:name="_Toc462350202"/>
      <w:bookmarkStart w:id="77" w:name="_Toc54488625"/>
      <w:bookmarkEnd w:id="75"/>
      <w:r w:rsidRPr="00281AF0">
        <w:rPr>
          <w:b/>
          <w:color w:val="002060"/>
          <w:sz w:val="24"/>
          <w:szCs w:val="24"/>
          <w:u w:val="single"/>
          <w:lang w:val="sr-Latn-CS"/>
        </w:rPr>
        <w:t>Plan rada Direktora škole</w:t>
      </w:r>
      <w:bookmarkEnd w:id="76"/>
      <w:bookmarkEnd w:id="77"/>
    </w:p>
    <w:p w14:paraId="40312495" w14:textId="77777777" w:rsidR="00D630A0" w:rsidRPr="00D630A0" w:rsidRDefault="00D630A0" w:rsidP="00D630A0">
      <w:pPr>
        <w:rPr>
          <w:lang w:val="sr-Latn-CS"/>
        </w:rPr>
      </w:pPr>
    </w:p>
    <w:p w14:paraId="6B38E2D3" w14:textId="77777777" w:rsidR="00822D11" w:rsidRDefault="00416A9B" w:rsidP="00416A9B">
      <w:pPr>
        <w:spacing w:line="276" w:lineRule="auto"/>
        <w:jc w:val="both"/>
        <w:rPr>
          <w:rFonts w:cstheme="minorHAnsi"/>
          <w:color w:val="002060"/>
          <w:sz w:val="22"/>
          <w:szCs w:val="22"/>
        </w:rPr>
      </w:pPr>
      <w:r w:rsidRPr="00281AF0">
        <w:rPr>
          <w:rFonts w:cstheme="minorHAnsi"/>
          <w:color w:val="002060"/>
          <w:sz w:val="22"/>
          <w:szCs w:val="22"/>
        </w:rPr>
        <w:t>Zadaci Direktora propisani su odredbama Zakona i Statutom. Direktorica će kontinuirano raditi na unaprijeđenju nastavnog procesa, stručnom usavršavanju kadrova, karijernoj orijentaciji, praćenju  nastavnih planova i programa, razvoju pedagoško-instruktivnog rada, planiranju aktivnosti za jačanje profesionalnih kompetencija, organizaciono–mate</w:t>
      </w:r>
      <w:r w:rsidR="00183662" w:rsidRPr="00281AF0">
        <w:rPr>
          <w:rFonts w:cstheme="minorHAnsi"/>
          <w:color w:val="002060"/>
          <w:sz w:val="22"/>
          <w:szCs w:val="22"/>
        </w:rPr>
        <w:t xml:space="preserve">rijalnim pitanjima, normativnim </w:t>
      </w:r>
      <w:r w:rsidRPr="00281AF0">
        <w:rPr>
          <w:rFonts w:cstheme="minorHAnsi"/>
          <w:color w:val="002060"/>
          <w:sz w:val="22"/>
          <w:szCs w:val="22"/>
        </w:rPr>
        <w:t>djelatnostima, zakonitost</w:t>
      </w:r>
      <w:r w:rsidR="007B36C6" w:rsidRPr="00281AF0">
        <w:rPr>
          <w:rFonts w:cstheme="minorHAnsi"/>
          <w:color w:val="002060"/>
          <w:sz w:val="22"/>
          <w:szCs w:val="22"/>
        </w:rPr>
        <w:t>ima rada,</w:t>
      </w:r>
      <w:r w:rsidRPr="00281AF0">
        <w:rPr>
          <w:rFonts w:cstheme="minorHAnsi"/>
          <w:color w:val="002060"/>
          <w:sz w:val="22"/>
          <w:szCs w:val="22"/>
        </w:rPr>
        <w:t xml:space="preserve"> izradi strateških dokumenata, organizovanju i realizaciji javnih nastupa učenika, medijskog predstavljanja, itd. </w:t>
      </w:r>
    </w:p>
    <w:p w14:paraId="2386FE3B" w14:textId="26ED240A" w:rsidR="0074348C" w:rsidRDefault="0074348C" w:rsidP="00416A9B">
      <w:pPr>
        <w:spacing w:line="276" w:lineRule="auto"/>
        <w:jc w:val="both"/>
        <w:rPr>
          <w:rFonts w:cstheme="minorHAnsi"/>
          <w:color w:val="002060"/>
          <w:sz w:val="22"/>
          <w:szCs w:val="22"/>
        </w:rPr>
      </w:pPr>
      <w:r w:rsidRPr="0074348C">
        <w:rPr>
          <w:noProof/>
          <w:lang w:val="sr-Latn-ME" w:eastAsia="sr-Latn-ME"/>
        </w:rPr>
        <w:lastRenderedPageBreak/>
        <w:drawing>
          <wp:inline distT="0" distB="0" distL="0" distR="0" wp14:anchorId="6960248A" wp14:editId="7330702F">
            <wp:extent cx="4947625" cy="85153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9745" cy="8518999"/>
                    </a:xfrm>
                    <a:prstGeom prst="rect">
                      <a:avLst/>
                    </a:prstGeom>
                    <a:noFill/>
                    <a:ln>
                      <a:noFill/>
                    </a:ln>
                  </pic:spPr>
                </pic:pic>
              </a:graphicData>
            </a:graphic>
          </wp:inline>
        </w:drawing>
      </w:r>
    </w:p>
    <w:p w14:paraId="1D847413" w14:textId="338EC52C" w:rsidR="006B5C90" w:rsidRDefault="00D630A0" w:rsidP="00416A9B">
      <w:pPr>
        <w:spacing w:line="276" w:lineRule="auto"/>
        <w:jc w:val="both"/>
        <w:rPr>
          <w:rFonts w:eastAsiaTheme="minorHAnsi"/>
          <w:sz w:val="22"/>
          <w:szCs w:val="22"/>
          <w:lang w:val="sr-Latn-CS"/>
        </w:rPr>
      </w:pPr>
      <w:r>
        <w:fldChar w:fldCharType="begin"/>
      </w:r>
      <w:r>
        <w:instrText xml:space="preserve"> LINK </w:instrText>
      </w:r>
      <w:r w:rsidR="00F91EED">
        <w:instrText xml:space="preserve">Excel.Sheet.12 "C:\\Users\\user\\Desktop\\20222-23\\GP 2022-23\\Plan direktora  2022-23.xlsx" "Plan dir. (3)!R30C1:R53C3" </w:instrText>
      </w:r>
      <w:r>
        <w:instrText xml:space="preserve">\a \f 4 \h  \* MERGEFORMAT </w:instrText>
      </w:r>
      <w:r>
        <w:fldChar w:fldCharType="separate"/>
      </w:r>
    </w:p>
    <w:tbl>
      <w:tblPr>
        <w:tblW w:w="9639" w:type="dxa"/>
        <w:tblInd w:w="108" w:type="dxa"/>
        <w:tblLook w:val="04A0" w:firstRow="1" w:lastRow="0" w:firstColumn="1" w:lastColumn="0" w:noHBand="0" w:noVBand="1"/>
      </w:tblPr>
      <w:tblGrid>
        <w:gridCol w:w="500"/>
        <w:gridCol w:w="7297"/>
        <w:gridCol w:w="1842"/>
      </w:tblGrid>
      <w:tr w:rsidR="006B5C90" w:rsidRPr="006B5C90" w14:paraId="2DFDE5BB" w14:textId="77777777" w:rsidTr="006B5C90">
        <w:trPr>
          <w:divId w:val="1997418375"/>
          <w:trHeight w:val="600"/>
        </w:trPr>
        <w:tc>
          <w:tcPr>
            <w:tcW w:w="500" w:type="dxa"/>
            <w:tcBorders>
              <w:top w:val="single" w:sz="4" w:space="0" w:color="808080"/>
              <w:left w:val="single" w:sz="4" w:space="0" w:color="808080"/>
              <w:bottom w:val="single" w:sz="4" w:space="0" w:color="808080"/>
              <w:right w:val="single" w:sz="4" w:space="0" w:color="808080"/>
            </w:tcBorders>
            <w:shd w:val="clear" w:color="000000" w:fill="FFFF99"/>
            <w:noWrap/>
            <w:vAlign w:val="center"/>
            <w:hideMark/>
          </w:tcPr>
          <w:p w14:paraId="659E7676"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lastRenderedPageBreak/>
              <w:t> </w:t>
            </w:r>
          </w:p>
        </w:tc>
        <w:tc>
          <w:tcPr>
            <w:tcW w:w="7297" w:type="dxa"/>
            <w:tcBorders>
              <w:top w:val="single" w:sz="4" w:space="0" w:color="808080"/>
              <w:left w:val="nil"/>
              <w:bottom w:val="single" w:sz="4" w:space="0" w:color="808080"/>
              <w:right w:val="single" w:sz="4" w:space="0" w:color="808080"/>
            </w:tcBorders>
            <w:shd w:val="clear" w:color="000000" w:fill="CCFF99"/>
            <w:noWrap/>
            <w:vAlign w:val="center"/>
            <w:hideMark/>
          </w:tcPr>
          <w:p w14:paraId="0B337339"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Aktivnosti</w:t>
            </w:r>
          </w:p>
        </w:tc>
        <w:tc>
          <w:tcPr>
            <w:tcW w:w="1842" w:type="dxa"/>
            <w:tcBorders>
              <w:top w:val="single" w:sz="4" w:space="0" w:color="808080"/>
              <w:left w:val="nil"/>
              <w:bottom w:val="single" w:sz="4" w:space="0" w:color="808080"/>
              <w:right w:val="single" w:sz="4" w:space="0" w:color="808080"/>
            </w:tcBorders>
            <w:shd w:val="clear" w:color="000000" w:fill="FFFF99"/>
            <w:vAlign w:val="center"/>
            <w:hideMark/>
          </w:tcPr>
          <w:p w14:paraId="4FD809D4"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Vrijeme realizacije</w:t>
            </w:r>
          </w:p>
        </w:tc>
      </w:tr>
      <w:tr w:rsidR="006B5C90" w:rsidRPr="006B5C90" w14:paraId="69DD8806" w14:textId="77777777" w:rsidTr="006B5C90">
        <w:trPr>
          <w:divId w:val="1997418375"/>
          <w:trHeight w:val="581"/>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062F700"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27</w:t>
            </w:r>
          </w:p>
        </w:tc>
        <w:tc>
          <w:tcPr>
            <w:tcW w:w="7297" w:type="dxa"/>
            <w:tcBorders>
              <w:top w:val="nil"/>
              <w:left w:val="nil"/>
              <w:bottom w:val="single" w:sz="4" w:space="0" w:color="808080"/>
              <w:right w:val="single" w:sz="4" w:space="0" w:color="808080"/>
            </w:tcBorders>
            <w:shd w:val="clear" w:color="auto" w:fill="auto"/>
            <w:vAlign w:val="center"/>
            <w:hideMark/>
          </w:tcPr>
          <w:p w14:paraId="6FAA7A16"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Sjednica Nastavničkog vijeća i analiza završetka prvog klasifikacionog perioda</w:t>
            </w:r>
          </w:p>
        </w:tc>
        <w:tc>
          <w:tcPr>
            <w:tcW w:w="1842" w:type="dxa"/>
            <w:tcBorders>
              <w:top w:val="nil"/>
              <w:left w:val="nil"/>
              <w:bottom w:val="single" w:sz="4" w:space="0" w:color="808080"/>
              <w:right w:val="single" w:sz="4" w:space="0" w:color="808080"/>
            </w:tcBorders>
            <w:shd w:val="clear" w:color="auto" w:fill="auto"/>
            <w:noWrap/>
            <w:vAlign w:val="center"/>
            <w:hideMark/>
          </w:tcPr>
          <w:p w14:paraId="7A1A9BF2"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257A49C9" w14:textId="77777777" w:rsidTr="006B5C90">
        <w:trPr>
          <w:divId w:val="1997418375"/>
          <w:trHeight w:val="419"/>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2B84AC8"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28</w:t>
            </w:r>
          </w:p>
        </w:tc>
        <w:tc>
          <w:tcPr>
            <w:tcW w:w="7297" w:type="dxa"/>
            <w:tcBorders>
              <w:top w:val="nil"/>
              <w:left w:val="nil"/>
              <w:bottom w:val="single" w:sz="4" w:space="0" w:color="808080"/>
              <w:right w:val="single" w:sz="4" w:space="0" w:color="808080"/>
            </w:tcBorders>
            <w:shd w:val="clear" w:color="auto" w:fill="auto"/>
            <w:noWrap/>
            <w:vAlign w:val="center"/>
            <w:hideMark/>
          </w:tcPr>
          <w:p w14:paraId="2319DD7C"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Hospitacija časova</w:t>
            </w:r>
          </w:p>
        </w:tc>
        <w:tc>
          <w:tcPr>
            <w:tcW w:w="1842" w:type="dxa"/>
            <w:tcBorders>
              <w:top w:val="nil"/>
              <w:left w:val="nil"/>
              <w:bottom w:val="single" w:sz="4" w:space="0" w:color="808080"/>
              <w:right w:val="single" w:sz="4" w:space="0" w:color="808080"/>
            </w:tcBorders>
            <w:shd w:val="clear" w:color="auto" w:fill="auto"/>
            <w:noWrap/>
            <w:vAlign w:val="center"/>
            <w:hideMark/>
          </w:tcPr>
          <w:p w14:paraId="32529712"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734E6D22" w14:textId="77777777" w:rsidTr="006B5C90">
        <w:trPr>
          <w:divId w:val="1997418375"/>
          <w:trHeight w:val="554"/>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5F6D58FE"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29</w:t>
            </w:r>
          </w:p>
        </w:tc>
        <w:tc>
          <w:tcPr>
            <w:tcW w:w="7297" w:type="dxa"/>
            <w:tcBorders>
              <w:top w:val="nil"/>
              <w:left w:val="nil"/>
              <w:bottom w:val="single" w:sz="4" w:space="0" w:color="808080"/>
              <w:right w:val="single" w:sz="4" w:space="0" w:color="808080"/>
            </w:tcBorders>
            <w:shd w:val="clear" w:color="auto" w:fill="auto"/>
            <w:vAlign w:val="center"/>
            <w:hideMark/>
          </w:tcPr>
          <w:p w14:paraId="00FBF23A"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xml:space="preserve">Održavanje sastanaka sa saradnicima i tehničkim osobljem </w:t>
            </w:r>
          </w:p>
        </w:tc>
        <w:tc>
          <w:tcPr>
            <w:tcW w:w="1842" w:type="dxa"/>
            <w:tcBorders>
              <w:top w:val="nil"/>
              <w:left w:val="nil"/>
              <w:bottom w:val="single" w:sz="4" w:space="0" w:color="808080"/>
              <w:right w:val="single" w:sz="4" w:space="0" w:color="808080"/>
            </w:tcBorders>
            <w:shd w:val="clear" w:color="auto" w:fill="auto"/>
            <w:noWrap/>
            <w:vAlign w:val="center"/>
            <w:hideMark/>
          </w:tcPr>
          <w:p w14:paraId="5C884867"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583DFD4F" w14:textId="77777777" w:rsidTr="006B5C90">
        <w:trPr>
          <w:divId w:val="1997418375"/>
          <w:trHeight w:val="406"/>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22BDB53A"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30</w:t>
            </w:r>
          </w:p>
        </w:tc>
        <w:tc>
          <w:tcPr>
            <w:tcW w:w="7297" w:type="dxa"/>
            <w:tcBorders>
              <w:top w:val="nil"/>
              <w:left w:val="nil"/>
              <w:bottom w:val="single" w:sz="4" w:space="0" w:color="808080"/>
              <w:right w:val="single" w:sz="4" w:space="0" w:color="808080"/>
            </w:tcBorders>
            <w:shd w:val="clear" w:color="auto" w:fill="auto"/>
            <w:vAlign w:val="center"/>
            <w:hideMark/>
          </w:tcPr>
          <w:p w14:paraId="62DE3FEB"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Održavanje sastanaka sa sa Timom za vannastavne aktivnosti</w:t>
            </w:r>
          </w:p>
        </w:tc>
        <w:tc>
          <w:tcPr>
            <w:tcW w:w="1842" w:type="dxa"/>
            <w:tcBorders>
              <w:top w:val="nil"/>
              <w:left w:val="nil"/>
              <w:bottom w:val="single" w:sz="4" w:space="0" w:color="808080"/>
              <w:right w:val="single" w:sz="4" w:space="0" w:color="808080"/>
            </w:tcBorders>
            <w:shd w:val="clear" w:color="auto" w:fill="auto"/>
            <w:noWrap/>
            <w:vAlign w:val="center"/>
            <w:hideMark/>
          </w:tcPr>
          <w:p w14:paraId="03471003"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5EBBA5CB" w14:textId="77777777" w:rsidTr="006B5C90">
        <w:trPr>
          <w:divId w:val="1997418375"/>
          <w:trHeight w:val="709"/>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5D2B9EB6"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31</w:t>
            </w:r>
          </w:p>
        </w:tc>
        <w:tc>
          <w:tcPr>
            <w:tcW w:w="7297" w:type="dxa"/>
            <w:tcBorders>
              <w:top w:val="nil"/>
              <w:left w:val="nil"/>
              <w:bottom w:val="single" w:sz="4" w:space="0" w:color="808080"/>
              <w:right w:val="single" w:sz="4" w:space="0" w:color="808080"/>
            </w:tcBorders>
            <w:shd w:val="clear" w:color="auto" w:fill="auto"/>
            <w:noWrap/>
            <w:vAlign w:val="center"/>
            <w:hideMark/>
          </w:tcPr>
          <w:p w14:paraId="6D7482E2"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Osmišljavanje i izrada postera za koncerte osnovne i srednje škole povodom obilježavanja Dana škole</w:t>
            </w:r>
          </w:p>
        </w:tc>
        <w:tc>
          <w:tcPr>
            <w:tcW w:w="1842" w:type="dxa"/>
            <w:tcBorders>
              <w:top w:val="nil"/>
              <w:left w:val="nil"/>
              <w:bottom w:val="single" w:sz="4" w:space="0" w:color="808080"/>
              <w:right w:val="single" w:sz="4" w:space="0" w:color="808080"/>
            </w:tcBorders>
            <w:shd w:val="clear" w:color="auto" w:fill="auto"/>
            <w:vAlign w:val="center"/>
            <w:hideMark/>
          </w:tcPr>
          <w:p w14:paraId="29CDFEFB"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2DA23E36" w14:textId="77777777" w:rsidTr="006B5C90">
        <w:trPr>
          <w:divId w:val="1997418375"/>
          <w:trHeight w:val="55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5FD448F1"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32</w:t>
            </w:r>
          </w:p>
        </w:tc>
        <w:tc>
          <w:tcPr>
            <w:tcW w:w="7297" w:type="dxa"/>
            <w:tcBorders>
              <w:top w:val="nil"/>
              <w:left w:val="nil"/>
              <w:bottom w:val="single" w:sz="4" w:space="0" w:color="808080"/>
              <w:right w:val="single" w:sz="4" w:space="0" w:color="808080"/>
            </w:tcBorders>
            <w:shd w:val="clear" w:color="auto" w:fill="auto"/>
            <w:vAlign w:val="center"/>
            <w:hideMark/>
          </w:tcPr>
          <w:p w14:paraId="6DFF2A7A"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xml:space="preserve">Učešće u procesu interne evaluacije </w:t>
            </w:r>
          </w:p>
        </w:tc>
        <w:tc>
          <w:tcPr>
            <w:tcW w:w="1842" w:type="dxa"/>
            <w:tcBorders>
              <w:top w:val="nil"/>
              <w:left w:val="nil"/>
              <w:bottom w:val="single" w:sz="4" w:space="0" w:color="808080"/>
              <w:right w:val="single" w:sz="4" w:space="0" w:color="808080"/>
            </w:tcBorders>
            <w:shd w:val="clear" w:color="auto" w:fill="auto"/>
            <w:noWrap/>
            <w:vAlign w:val="center"/>
            <w:hideMark/>
          </w:tcPr>
          <w:p w14:paraId="710D7DDB"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5D7DC012"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443956A3"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33</w:t>
            </w:r>
          </w:p>
        </w:tc>
        <w:tc>
          <w:tcPr>
            <w:tcW w:w="7297" w:type="dxa"/>
            <w:tcBorders>
              <w:top w:val="nil"/>
              <w:left w:val="nil"/>
              <w:bottom w:val="single" w:sz="4" w:space="0" w:color="808080"/>
              <w:right w:val="single" w:sz="4" w:space="0" w:color="808080"/>
            </w:tcBorders>
            <w:shd w:val="clear" w:color="auto" w:fill="auto"/>
            <w:vAlign w:val="center"/>
            <w:hideMark/>
          </w:tcPr>
          <w:p w14:paraId="66BD8DD2"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xml:space="preserve">Saradnja sa roditeljima, lokalnom zajednicom i drugim školama </w:t>
            </w:r>
          </w:p>
        </w:tc>
        <w:tc>
          <w:tcPr>
            <w:tcW w:w="1842" w:type="dxa"/>
            <w:tcBorders>
              <w:top w:val="nil"/>
              <w:left w:val="nil"/>
              <w:bottom w:val="single" w:sz="4" w:space="0" w:color="808080"/>
              <w:right w:val="single" w:sz="4" w:space="0" w:color="808080"/>
            </w:tcBorders>
            <w:shd w:val="clear" w:color="auto" w:fill="auto"/>
            <w:noWrap/>
            <w:vAlign w:val="center"/>
            <w:hideMark/>
          </w:tcPr>
          <w:p w14:paraId="10F68CA1"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novembar</w:t>
            </w:r>
          </w:p>
        </w:tc>
      </w:tr>
      <w:tr w:rsidR="006B5C90" w:rsidRPr="006B5C90" w14:paraId="393238AF"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000000" w:fill="FFFF99"/>
            <w:noWrap/>
            <w:vAlign w:val="center"/>
            <w:hideMark/>
          </w:tcPr>
          <w:p w14:paraId="3C3E6C99"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w:t>
            </w:r>
          </w:p>
        </w:tc>
        <w:tc>
          <w:tcPr>
            <w:tcW w:w="7297" w:type="dxa"/>
            <w:tcBorders>
              <w:top w:val="nil"/>
              <w:left w:val="nil"/>
              <w:bottom w:val="single" w:sz="4" w:space="0" w:color="808080"/>
              <w:right w:val="single" w:sz="4" w:space="0" w:color="808080"/>
            </w:tcBorders>
            <w:shd w:val="clear" w:color="000000" w:fill="CCFF99"/>
            <w:noWrap/>
            <w:vAlign w:val="center"/>
            <w:hideMark/>
          </w:tcPr>
          <w:p w14:paraId="41D8FF4D"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Aktivnosti</w:t>
            </w:r>
          </w:p>
        </w:tc>
        <w:tc>
          <w:tcPr>
            <w:tcW w:w="1842" w:type="dxa"/>
            <w:tcBorders>
              <w:top w:val="nil"/>
              <w:left w:val="nil"/>
              <w:bottom w:val="single" w:sz="4" w:space="0" w:color="808080"/>
              <w:right w:val="single" w:sz="4" w:space="0" w:color="808080"/>
            </w:tcBorders>
            <w:shd w:val="clear" w:color="000000" w:fill="FFFF99"/>
            <w:vAlign w:val="center"/>
            <w:hideMark/>
          </w:tcPr>
          <w:p w14:paraId="3CC6FF05"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Vrijeme realizacije</w:t>
            </w:r>
          </w:p>
        </w:tc>
      </w:tr>
      <w:tr w:rsidR="006B5C90" w:rsidRPr="006B5C90" w14:paraId="5272D54C" w14:textId="77777777" w:rsidTr="006B5C90">
        <w:trPr>
          <w:divId w:val="1997418375"/>
          <w:trHeight w:val="754"/>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56B5718E"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34</w:t>
            </w:r>
          </w:p>
        </w:tc>
        <w:tc>
          <w:tcPr>
            <w:tcW w:w="7297" w:type="dxa"/>
            <w:tcBorders>
              <w:top w:val="nil"/>
              <w:left w:val="nil"/>
              <w:bottom w:val="single" w:sz="4" w:space="0" w:color="808080"/>
              <w:right w:val="single" w:sz="4" w:space="0" w:color="808080"/>
            </w:tcBorders>
            <w:shd w:val="clear" w:color="auto" w:fill="auto"/>
            <w:noWrap/>
            <w:vAlign w:val="center"/>
            <w:hideMark/>
          </w:tcPr>
          <w:p w14:paraId="09D24894"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Prezentacija  uspjeha učenika po razredima,odsjecima i na nivou škole na kraju I  klasifikacionog perioda na sjednicma Nastavničkog vijeća</w:t>
            </w:r>
          </w:p>
        </w:tc>
        <w:tc>
          <w:tcPr>
            <w:tcW w:w="1842" w:type="dxa"/>
            <w:tcBorders>
              <w:top w:val="nil"/>
              <w:left w:val="nil"/>
              <w:bottom w:val="single" w:sz="4" w:space="0" w:color="808080"/>
              <w:right w:val="single" w:sz="4" w:space="0" w:color="808080"/>
            </w:tcBorders>
            <w:shd w:val="clear" w:color="auto" w:fill="auto"/>
            <w:noWrap/>
            <w:vAlign w:val="center"/>
            <w:hideMark/>
          </w:tcPr>
          <w:p w14:paraId="63371022"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2CFD16DF" w14:textId="77777777" w:rsidTr="006B5C90">
        <w:trPr>
          <w:divId w:val="1997418375"/>
          <w:trHeight w:val="425"/>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1A6DA27F"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35</w:t>
            </w:r>
          </w:p>
        </w:tc>
        <w:tc>
          <w:tcPr>
            <w:tcW w:w="7297" w:type="dxa"/>
            <w:tcBorders>
              <w:top w:val="nil"/>
              <w:left w:val="nil"/>
              <w:bottom w:val="single" w:sz="4" w:space="0" w:color="808080"/>
              <w:right w:val="single" w:sz="4" w:space="0" w:color="808080"/>
            </w:tcBorders>
            <w:shd w:val="clear" w:color="auto" w:fill="auto"/>
            <w:vAlign w:val="center"/>
            <w:hideMark/>
          </w:tcPr>
          <w:p w14:paraId="7AFFAC76" w14:textId="77777777" w:rsidR="006B5C90" w:rsidRPr="006B5C90" w:rsidRDefault="006B5C90" w:rsidP="006B5C90">
            <w:pPr>
              <w:spacing w:after="0" w:line="240" w:lineRule="auto"/>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Održavanje sastanaka sa sa Timom za vannastavne aktivnosti</w:t>
            </w:r>
          </w:p>
        </w:tc>
        <w:tc>
          <w:tcPr>
            <w:tcW w:w="1842" w:type="dxa"/>
            <w:tcBorders>
              <w:top w:val="nil"/>
              <w:left w:val="nil"/>
              <w:bottom w:val="single" w:sz="4" w:space="0" w:color="808080"/>
              <w:right w:val="single" w:sz="4" w:space="0" w:color="808080"/>
            </w:tcBorders>
            <w:shd w:val="clear" w:color="auto" w:fill="auto"/>
            <w:noWrap/>
            <w:vAlign w:val="center"/>
            <w:hideMark/>
          </w:tcPr>
          <w:p w14:paraId="3D883243"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5942FB0E" w14:textId="77777777" w:rsidTr="006B5C90">
        <w:trPr>
          <w:divId w:val="1997418375"/>
          <w:trHeight w:val="559"/>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4633D63"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36</w:t>
            </w:r>
          </w:p>
        </w:tc>
        <w:tc>
          <w:tcPr>
            <w:tcW w:w="7297" w:type="dxa"/>
            <w:tcBorders>
              <w:top w:val="nil"/>
              <w:left w:val="nil"/>
              <w:bottom w:val="single" w:sz="4" w:space="0" w:color="808080"/>
              <w:right w:val="single" w:sz="4" w:space="0" w:color="808080"/>
            </w:tcBorders>
            <w:shd w:val="clear" w:color="auto" w:fill="auto"/>
            <w:noWrap/>
            <w:vAlign w:val="center"/>
            <w:hideMark/>
          </w:tcPr>
          <w:p w14:paraId="6E36A04E"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xml:space="preserve">Aktivnosti na pripremanju  Novogodišnjih koncerta  </w:t>
            </w:r>
          </w:p>
        </w:tc>
        <w:tc>
          <w:tcPr>
            <w:tcW w:w="1842" w:type="dxa"/>
            <w:tcBorders>
              <w:top w:val="nil"/>
              <w:left w:val="nil"/>
              <w:bottom w:val="single" w:sz="4" w:space="0" w:color="808080"/>
              <w:right w:val="single" w:sz="4" w:space="0" w:color="808080"/>
            </w:tcBorders>
            <w:shd w:val="clear" w:color="auto" w:fill="auto"/>
            <w:noWrap/>
            <w:vAlign w:val="center"/>
            <w:hideMark/>
          </w:tcPr>
          <w:p w14:paraId="40B0CA05"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47407FD9" w14:textId="77777777" w:rsidTr="006B5C90">
        <w:trPr>
          <w:divId w:val="1997418375"/>
          <w:trHeight w:val="54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9A62EBC"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37</w:t>
            </w:r>
          </w:p>
        </w:tc>
        <w:tc>
          <w:tcPr>
            <w:tcW w:w="7297" w:type="dxa"/>
            <w:tcBorders>
              <w:top w:val="nil"/>
              <w:left w:val="nil"/>
              <w:bottom w:val="single" w:sz="4" w:space="0" w:color="808080"/>
              <w:right w:val="single" w:sz="4" w:space="0" w:color="808080"/>
            </w:tcBorders>
            <w:shd w:val="clear" w:color="auto" w:fill="auto"/>
            <w:noWrap/>
            <w:vAlign w:val="center"/>
            <w:hideMark/>
          </w:tcPr>
          <w:p w14:paraId="775BDCA7"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Praćenje korišćenja i primjene nastavnih sredstava</w:t>
            </w:r>
          </w:p>
        </w:tc>
        <w:tc>
          <w:tcPr>
            <w:tcW w:w="1842" w:type="dxa"/>
            <w:tcBorders>
              <w:top w:val="nil"/>
              <w:left w:val="nil"/>
              <w:bottom w:val="single" w:sz="4" w:space="0" w:color="808080"/>
              <w:right w:val="single" w:sz="4" w:space="0" w:color="808080"/>
            </w:tcBorders>
            <w:shd w:val="clear" w:color="auto" w:fill="auto"/>
            <w:noWrap/>
            <w:vAlign w:val="center"/>
            <w:hideMark/>
          </w:tcPr>
          <w:p w14:paraId="1A2CE456"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7708B4F8" w14:textId="77777777" w:rsidTr="006B5C90">
        <w:trPr>
          <w:divId w:val="1997418375"/>
          <w:trHeight w:val="565"/>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1075820D"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38</w:t>
            </w:r>
          </w:p>
        </w:tc>
        <w:tc>
          <w:tcPr>
            <w:tcW w:w="7297" w:type="dxa"/>
            <w:tcBorders>
              <w:top w:val="nil"/>
              <w:left w:val="nil"/>
              <w:bottom w:val="single" w:sz="4" w:space="0" w:color="808080"/>
              <w:right w:val="single" w:sz="4" w:space="0" w:color="808080"/>
            </w:tcBorders>
            <w:shd w:val="clear" w:color="auto" w:fill="auto"/>
            <w:noWrap/>
            <w:vAlign w:val="center"/>
            <w:hideMark/>
          </w:tcPr>
          <w:p w14:paraId="070AD483"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Pripreme za popis imovine</w:t>
            </w:r>
          </w:p>
        </w:tc>
        <w:tc>
          <w:tcPr>
            <w:tcW w:w="1842" w:type="dxa"/>
            <w:tcBorders>
              <w:top w:val="nil"/>
              <w:left w:val="nil"/>
              <w:bottom w:val="single" w:sz="4" w:space="0" w:color="808080"/>
              <w:right w:val="single" w:sz="4" w:space="0" w:color="808080"/>
            </w:tcBorders>
            <w:shd w:val="clear" w:color="auto" w:fill="auto"/>
            <w:noWrap/>
            <w:vAlign w:val="center"/>
            <w:hideMark/>
          </w:tcPr>
          <w:p w14:paraId="45876A60"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4FE64521" w14:textId="77777777" w:rsidTr="006B5C90">
        <w:trPr>
          <w:divId w:val="1997418375"/>
          <w:trHeight w:val="559"/>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241394F7"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39</w:t>
            </w:r>
          </w:p>
        </w:tc>
        <w:tc>
          <w:tcPr>
            <w:tcW w:w="7297" w:type="dxa"/>
            <w:tcBorders>
              <w:top w:val="nil"/>
              <w:left w:val="nil"/>
              <w:bottom w:val="single" w:sz="4" w:space="0" w:color="808080"/>
              <w:right w:val="single" w:sz="4" w:space="0" w:color="808080"/>
            </w:tcBorders>
            <w:shd w:val="clear" w:color="auto" w:fill="auto"/>
            <w:noWrap/>
            <w:vAlign w:val="center"/>
            <w:hideMark/>
          </w:tcPr>
          <w:p w14:paraId="1E469FC6"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Analiza rada finansijsko administrativnih poslova</w:t>
            </w:r>
          </w:p>
        </w:tc>
        <w:tc>
          <w:tcPr>
            <w:tcW w:w="1842" w:type="dxa"/>
            <w:tcBorders>
              <w:top w:val="nil"/>
              <w:left w:val="nil"/>
              <w:bottom w:val="single" w:sz="4" w:space="0" w:color="808080"/>
              <w:right w:val="single" w:sz="4" w:space="0" w:color="808080"/>
            </w:tcBorders>
            <w:shd w:val="clear" w:color="auto" w:fill="auto"/>
            <w:noWrap/>
            <w:vAlign w:val="center"/>
            <w:hideMark/>
          </w:tcPr>
          <w:p w14:paraId="166C32D1"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42E76BCC" w14:textId="77777777" w:rsidTr="006B5C90">
        <w:trPr>
          <w:divId w:val="1997418375"/>
          <w:trHeight w:val="55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4FF6EE96"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40</w:t>
            </w:r>
          </w:p>
        </w:tc>
        <w:tc>
          <w:tcPr>
            <w:tcW w:w="7297" w:type="dxa"/>
            <w:tcBorders>
              <w:top w:val="nil"/>
              <w:left w:val="nil"/>
              <w:bottom w:val="single" w:sz="4" w:space="0" w:color="808080"/>
              <w:right w:val="single" w:sz="4" w:space="0" w:color="808080"/>
            </w:tcBorders>
            <w:shd w:val="clear" w:color="auto" w:fill="auto"/>
            <w:noWrap/>
            <w:vAlign w:val="center"/>
            <w:hideMark/>
          </w:tcPr>
          <w:p w14:paraId="4F2BC409"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Praćenje stručne literature</w:t>
            </w:r>
          </w:p>
        </w:tc>
        <w:tc>
          <w:tcPr>
            <w:tcW w:w="1842" w:type="dxa"/>
            <w:tcBorders>
              <w:top w:val="nil"/>
              <w:left w:val="nil"/>
              <w:bottom w:val="single" w:sz="4" w:space="0" w:color="808080"/>
              <w:right w:val="single" w:sz="4" w:space="0" w:color="808080"/>
            </w:tcBorders>
            <w:shd w:val="clear" w:color="auto" w:fill="auto"/>
            <w:noWrap/>
            <w:vAlign w:val="center"/>
            <w:hideMark/>
          </w:tcPr>
          <w:p w14:paraId="5D0C7B6A"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decembar</w:t>
            </w:r>
          </w:p>
        </w:tc>
      </w:tr>
      <w:tr w:rsidR="006B5C90" w:rsidRPr="006B5C90" w14:paraId="72D8CD92"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000000" w:fill="FFFF99"/>
            <w:noWrap/>
            <w:vAlign w:val="center"/>
            <w:hideMark/>
          </w:tcPr>
          <w:p w14:paraId="431F463A"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w:t>
            </w:r>
          </w:p>
        </w:tc>
        <w:tc>
          <w:tcPr>
            <w:tcW w:w="7297" w:type="dxa"/>
            <w:tcBorders>
              <w:top w:val="nil"/>
              <w:left w:val="nil"/>
              <w:bottom w:val="single" w:sz="4" w:space="0" w:color="808080"/>
              <w:right w:val="single" w:sz="4" w:space="0" w:color="808080"/>
            </w:tcBorders>
            <w:shd w:val="clear" w:color="000000" w:fill="CCFF99"/>
            <w:noWrap/>
            <w:vAlign w:val="center"/>
            <w:hideMark/>
          </w:tcPr>
          <w:p w14:paraId="21D60619"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Aktivnosti</w:t>
            </w:r>
          </w:p>
        </w:tc>
        <w:tc>
          <w:tcPr>
            <w:tcW w:w="1842" w:type="dxa"/>
            <w:tcBorders>
              <w:top w:val="nil"/>
              <w:left w:val="nil"/>
              <w:bottom w:val="single" w:sz="4" w:space="0" w:color="808080"/>
              <w:right w:val="single" w:sz="4" w:space="0" w:color="808080"/>
            </w:tcBorders>
            <w:shd w:val="clear" w:color="000000" w:fill="FFFF99"/>
            <w:vAlign w:val="center"/>
            <w:hideMark/>
          </w:tcPr>
          <w:p w14:paraId="2AB4BD8F"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Vrijeme realizacije</w:t>
            </w:r>
          </w:p>
        </w:tc>
      </w:tr>
      <w:tr w:rsidR="006B5C90" w:rsidRPr="006B5C90" w14:paraId="6F46D92F" w14:textId="77777777" w:rsidTr="006B5C90">
        <w:trPr>
          <w:divId w:val="1997418375"/>
          <w:trHeight w:val="515"/>
        </w:trPr>
        <w:tc>
          <w:tcPr>
            <w:tcW w:w="500" w:type="dxa"/>
            <w:tcBorders>
              <w:top w:val="nil"/>
              <w:left w:val="single" w:sz="4" w:space="0" w:color="808080"/>
              <w:bottom w:val="single" w:sz="4" w:space="0" w:color="808080"/>
              <w:right w:val="single" w:sz="4" w:space="0" w:color="808080"/>
            </w:tcBorders>
            <w:shd w:val="clear" w:color="000000" w:fill="FFFFFF"/>
            <w:noWrap/>
            <w:vAlign w:val="center"/>
            <w:hideMark/>
          </w:tcPr>
          <w:p w14:paraId="025343D8"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41</w:t>
            </w:r>
          </w:p>
        </w:tc>
        <w:tc>
          <w:tcPr>
            <w:tcW w:w="7297" w:type="dxa"/>
            <w:tcBorders>
              <w:top w:val="nil"/>
              <w:left w:val="nil"/>
              <w:bottom w:val="single" w:sz="4" w:space="0" w:color="808080"/>
              <w:right w:val="single" w:sz="4" w:space="0" w:color="808080"/>
            </w:tcBorders>
            <w:shd w:val="clear" w:color="auto" w:fill="auto"/>
            <w:noWrap/>
            <w:vAlign w:val="center"/>
            <w:hideMark/>
          </w:tcPr>
          <w:p w14:paraId="4F5E54DD"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Organizacija  sjednice Školskog odbora</w:t>
            </w:r>
          </w:p>
        </w:tc>
        <w:tc>
          <w:tcPr>
            <w:tcW w:w="1842" w:type="dxa"/>
            <w:tcBorders>
              <w:top w:val="nil"/>
              <w:left w:val="nil"/>
              <w:bottom w:val="single" w:sz="4" w:space="0" w:color="808080"/>
              <w:right w:val="single" w:sz="4" w:space="0" w:color="808080"/>
            </w:tcBorders>
            <w:shd w:val="clear" w:color="auto" w:fill="auto"/>
            <w:noWrap/>
            <w:vAlign w:val="center"/>
            <w:hideMark/>
          </w:tcPr>
          <w:p w14:paraId="70EA803F"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januar</w:t>
            </w:r>
          </w:p>
        </w:tc>
      </w:tr>
      <w:tr w:rsidR="006B5C90" w:rsidRPr="006B5C90" w14:paraId="06796EA9" w14:textId="77777777" w:rsidTr="006B5C90">
        <w:trPr>
          <w:divId w:val="1997418375"/>
          <w:trHeight w:val="3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C06DA49"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42</w:t>
            </w:r>
          </w:p>
        </w:tc>
        <w:tc>
          <w:tcPr>
            <w:tcW w:w="7297" w:type="dxa"/>
            <w:tcBorders>
              <w:top w:val="nil"/>
              <w:left w:val="nil"/>
              <w:bottom w:val="single" w:sz="4" w:space="0" w:color="808080"/>
              <w:right w:val="single" w:sz="4" w:space="0" w:color="808080"/>
            </w:tcBorders>
            <w:shd w:val="clear" w:color="auto" w:fill="auto"/>
            <w:noWrap/>
            <w:vAlign w:val="center"/>
            <w:hideMark/>
          </w:tcPr>
          <w:p w14:paraId="7DF0DFE2"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xml:space="preserve">Organizovanje polaganja ispita u januarskom ispitnom roku za vanredne kandidate;  </w:t>
            </w:r>
          </w:p>
        </w:tc>
        <w:tc>
          <w:tcPr>
            <w:tcW w:w="1842" w:type="dxa"/>
            <w:tcBorders>
              <w:top w:val="nil"/>
              <w:left w:val="nil"/>
              <w:bottom w:val="single" w:sz="4" w:space="0" w:color="808080"/>
              <w:right w:val="single" w:sz="4" w:space="0" w:color="808080"/>
            </w:tcBorders>
            <w:shd w:val="clear" w:color="auto" w:fill="auto"/>
            <w:noWrap/>
            <w:vAlign w:val="center"/>
            <w:hideMark/>
          </w:tcPr>
          <w:p w14:paraId="1CC9D83D"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januar</w:t>
            </w:r>
          </w:p>
        </w:tc>
      </w:tr>
      <w:tr w:rsidR="006B5C90" w:rsidRPr="006B5C90" w14:paraId="7E681267" w14:textId="77777777" w:rsidTr="006B5C90">
        <w:trPr>
          <w:divId w:val="1997418375"/>
          <w:trHeight w:val="510"/>
        </w:trPr>
        <w:tc>
          <w:tcPr>
            <w:tcW w:w="500" w:type="dxa"/>
            <w:tcBorders>
              <w:top w:val="nil"/>
              <w:left w:val="single" w:sz="4" w:space="0" w:color="808080"/>
              <w:bottom w:val="single" w:sz="4" w:space="0" w:color="808080"/>
              <w:right w:val="single" w:sz="4" w:space="0" w:color="808080"/>
            </w:tcBorders>
            <w:shd w:val="clear" w:color="000000" w:fill="FFFF99"/>
            <w:noWrap/>
            <w:vAlign w:val="center"/>
            <w:hideMark/>
          </w:tcPr>
          <w:p w14:paraId="7B96FC58"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 </w:t>
            </w:r>
          </w:p>
        </w:tc>
        <w:tc>
          <w:tcPr>
            <w:tcW w:w="7297" w:type="dxa"/>
            <w:tcBorders>
              <w:top w:val="nil"/>
              <w:left w:val="nil"/>
              <w:bottom w:val="single" w:sz="4" w:space="0" w:color="808080"/>
              <w:right w:val="single" w:sz="4" w:space="0" w:color="808080"/>
            </w:tcBorders>
            <w:shd w:val="clear" w:color="000000" w:fill="CCFF99"/>
            <w:noWrap/>
            <w:vAlign w:val="center"/>
            <w:hideMark/>
          </w:tcPr>
          <w:p w14:paraId="6A5BA996"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Aktivnosti</w:t>
            </w:r>
          </w:p>
        </w:tc>
        <w:tc>
          <w:tcPr>
            <w:tcW w:w="1842" w:type="dxa"/>
            <w:tcBorders>
              <w:top w:val="nil"/>
              <w:left w:val="nil"/>
              <w:bottom w:val="single" w:sz="4" w:space="0" w:color="808080"/>
              <w:right w:val="single" w:sz="4" w:space="0" w:color="808080"/>
            </w:tcBorders>
            <w:shd w:val="clear" w:color="000000" w:fill="FFFF99"/>
            <w:vAlign w:val="center"/>
            <w:hideMark/>
          </w:tcPr>
          <w:p w14:paraId="5985D5CD"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Vrijeme realizacije</w:t>
            </w:r>
          </w:p>
        </w:tc>
      </w:tr>
      <w:tr w:rsidR="006B5C90" w:rsidRPr="006B5C90" w14:paraId="651D8EE7" w14:textId="77777777" w:rsidTr="006B5C90">
        <w:trPr>
          <w:divId w:val="1997418375"/>
          <w:trHeight w:val="45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9970010"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43</w:t>
            </w:r>
          </w:p>
        </w:tc>
        <w:tc>
          <w:tcPr>
            <w:tcW w:w="7297" w:type="dxa"/>
            <w:tcBorders>
              <w:top w:val="nil"/>
              <w:left w:val="nil"/>
              <w:bottom w:val="single" w:sz="4" w:space="0" w:color="808080"/>
              <w:right w:val="single" w:sz="4" w:space="0" w:color="808080"/>
            </w:tcBorders>
            <w:shd w:val="clear" w:color="auto" w:fill="auto"/>
            <w:noWrap/>
            <w:vAlign w:val="center"/>
            <w:hideMark/>
          </w:tcPr>
          <w:p w14:paraId="30EA4F63"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Savjetodavni rad sa nastavnicima, učenicima i roditeljima</w:t>
            </w:r>
          </w:p>
        </w:tc>
        <w:tc>
          <w:tcPr>
            <w:tcW w:w="1842" w:type="dxa"/>
            <w:tcBorders>
              <w:top w:val="nil"/>
              <w:left w:val="nil"/>
              <w:bottom w:val="single" w:sz="4" w:space="0" w:color="808080"/>
              <w:right w:val="single" w:sz="4" w:space="0" w:color="808080"/>
            </w:tcBorders>
            <w:shd w:val="clear" w:color="auto" w:fill="auto"/>
            <w:noWrap/>
            <w:vAlign w:val="center"/>
            <w:hideMark/>
          </w:tcPr>
          <w:p w14:paraId="27F46042"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februar</w:t>
            </w:r>
          </w:p>
        </w:tc>
      </w:tr>
      <w:tr w:rsidR="006B5C90" w:rsidRPr="006B5C90" w14:paraId="2B99D2E6"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3A002656"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44</w:t>
            </w:r>
          </w:p>
        </w:tc>
        <w:tc>
          <w:tcPr>
            <w:tcW w:w="7297" w:type="dxa"/>
            <w:tcBorders>
              <w:top w:val="nil"/>
              <w:left w:val="nil"/>
              <w:bottom w:val="single" w:sz="4" w:space="0" w:color="808080"/>
              <w:right w:val="single" w:sz="4" w:space="0" w:color="808080"/>
            </w:tcBorders>
            <w:shd w:val="clear" w:color="auto" w:fill="auto"/>
            <w:noWrap/>
            <w:vAlign w:val="center"/>
            <w:hideMark/>
          </w:tcPr>
          <w:p w14:paraId="32CB72BB"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Uvid u rad slobodnih aktivnosti</w:t>
            </w:r>
          </w:p>
        </w:tc>
        <w:tc>
          <w:tcPr>
            <w:tcW w:w="1842" w:type="dxa"/>
            <w:tcBorders>
              <w:top w:val="nil"/>
              <w:left w:val="nil"/>
              <w:bottom w:val="single" w:sz="4" w:space="0" w:color="808080"/>
              <w:right w:val="single" w:sz="4" w:space="0" w:color="808080"/>
            </w:tcBorders>
            <w:shd w:val="clear" w:color="auto" w:fill="auto"/>
            <w:noWrap/>
            <w:vAlign w:val="center"/>
            <w:hideMark/>
          </w:tcPr>
          <w:p w14:paraId="41FD4055"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februar</w:t>
            </w:r>
          </w:p>
        </w:tc>
      </w:tr>
      <w:tr w:rsidR="006B5C90" w:rsidRPr="006B5C90" w14:paraId="3F45BB2C"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473C891C"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45</w:t>
            </w:r>
          </w:p>
        </w:tc>
        <w:tc>
          <w:tcPr>
            <w:tcW w:w="7297" w:type="dxa"/>
            <w:tcBorders>
              <w:top w:val="nil"/>
              <w:left w:val="nil"/>
              <w:bottom w:val="single" w:sz="4" w:space="0" w:color="808080"/>
              <w:right w:val="single" w:sz="4" w:space="0" w:color="808080"/>
            </w:tcBorders>
            <w:shd w:val="clear" w:color="auto" w:fill="auto"/>
            <w:noWrap/>
            <w:vAlign w:val="center"/>
            <w:hideMark/>
          </w:tcPr>
          <w:p w14:paraId="7864E2EA"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Učestvuje u radu Odbora za internu evaluaciju</w:t>
            </w:r>
          </w:p>
        </w:tc>
        <w:tc>
          <w:tcPr>
            <w:tcW w:w="1842" w:type="dxa"/>
            <w:tcBorders>
              <w:top w:val="nil"/>
              <w:left w:val="nil"/>
              <w:bottom w:val="single" w:sz="4" w:space="0" w:color="808080"/>
              <w:right w:val="single" w:sz="4" w:space="0" w:color="808080"/>
            </w:tcBorders>
            <w:shd w:val="clear" w:color="auto" w:fill="auto"/>
            <w:noWrap/>
            <w:vAlign w:val="center"/>
            <w:hideMark/>
          </w:tcPr>
          <w:p w14:paraId="516232DA"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februar</w:t>
            </w:r>
          </w:p>
        </w:tc>
      </w:tr>
      <w:tr w:rsidR="006B5C90" w:rsidRPr="006B5C90" w14:paraId="410FFDB2" w14:textId="77777777" w:rsidTr="006B5C90">
        <w:trPr>
          <w:divId w:val="1997418375"/>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12A68FD"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46</w:t>
            </w:r>
          </w:p>
        </w:tc>
        <w:tc>
          <w:tcPr>
            <w:tcW w:w="7297" w:type="dxa"/>
            <w:tcBorders>
              <w:top w:val="nil"/>
              <w:left w:val="nil"/>
              <w:bottom w:val="single" w:sz="4" w:space="0" w:color="808080"/>
              <w:right w:val="single" w:sz="4" w:space="0" w:color="808080"/>
            </w:tcBorders>
            <w:shd w:val="clear" w:color="auto" w:fill="auto"/>
            <w:noWrap/>
            <w:vAlign w:val="center"/>
            <w:hideMark/>
          </w:tcPr>
          <w:p w14:paraId="030AA23B" w14:textId="77777777" w:rsidR="006B5C90" w:rsidRPr="006B5C90" w:rsidRDefault="006B5C90" w:rsidP="006B5C90">
            <w:pPr>
              <w:spacing w:after="0" w:line="240" w:lineRule="auto"/>
              <w:jc w:val="both"/>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Anketa sa učenicima osnovih škola za upis u srednju školu</w:t>
            </w:r>
          </w:p>
        </w:tc>
        <w:tc>
          <w:tcPr>
            <w:tcW w:w="1842" w:type="dxa"/>
            <w:tcBorders>
              <w:top w:val="nil"/>
              <w:left w:val="nil"/>
              <w:bottom w:val="single" w:sz="4" w:space="0" w:color="808080"/>
              <w:right w:val="single" w:sz="4" w:space="0" w:color="808080"/>
            </w:tcBorders>
            <w:shd w:val="clear" w:color="auto" w:fill="auto"/>
            <w:noWrap/>
            <w:vAlign w:val="center"/>
            <w:hideMark/>
          </w:tcPr>
          <w:p w14:paraId="49FE6FB3" w14:textId="77777777" w:rsidR="006B5C90" w:rsidRPr="006B5C90" w:rsidRDefault="006B5C90" w:rsidP="006B5C90">
            <w:pPr>
              <w:spacing w:after="0" w:line="240" w:lineRule="auto"/>
              <w:jc w:val="center"/>
              <w:rPr>
                <w:rFonts w:ascii="Calibri" w:eastAsia="Times New Roman" w:hAnsi="Calibri" w:cs="Times New Roman"/>
                <w:color w:val="002060"/>
                <w:sz w:val="22"/>
                <w:szCs w:val="22"/>
                <w:lang w:val="sr-Latn-ME" w:eastAsia="sr-Latn-ME"/>
              </w:rPr>
            </w:pPr>
            <w:r w:rsidRPr="006B5C90">
              <w:rPr>
                <w:rFonts w:ascii="Calibri" w:eastAsia="Times New Roman" w:hAnsi="Calibri" w:cs="Times New Roman"/>
                <w:color w:val="002060"/>
                <w:sz w:val="22"/>
                <w:szCs w:val="22"/>
                <w:lang w:val="sr-Latn-ME" w:eastAsia="sr-Latn-ME"/>
              </w:rPr>
              <w:t>februar</w:t>
            </w:r>
          </w:p>
        </w:tc>
      </w:tr>
    </w:tbl>
    <w:p w14:paraId="0CD3DEA0" w14:textId="5AF5F622" w:rsidR="0074348C" w:rsidRDefault="00D630A0" w:rsidP="00416A9B">
      <w:pPr>
        <w:spacing w:line="276" w:lineRule="auto"/>
        <w:jc w:val="both"/>
        <w:rPr>
          <w:rFonts w:cstheme="minorHAnsi"/>
          <w:color w:val="002060"/>
          <w:sz w:val="22"/>
          <w:szCs w:val="22"/>
        </w:rPr>
      </w:pPr>
      <w:r>
        <w:rPr>
          <w:rFonts w:cstheme="minorHAnsi"/>
          <w:color w:val="002060"/>
          <w:sz w:val="22"/>
          <w:szCs w:val="22"/>
        </w:rPr>
        <w:fldChar w:fldCharType="end"/>
      </w:r>
    </w:p>
    <w:tbl>
      <w:tblPr>
        <w:tblW w:w="8662" w:type="dxa"/>
        <w:tblInd w:w="93" w:type="dxa"/>
        <w:tblLook w:val="04A0" w:firstRow="1" w:lastRow="0" w:firstColumn="1" w:lastColumn="0" w:noHBand="0" w:noVBand="1"/>
      </w:tblPr>
      <w:tblGrid>
        <w:gridCol w:w="514"/>
        <w:gridCol w:w="6447"/>
        <w:gridCol w:w="1701"/>
      </w:tblGrid>
      <w:tr w:rsidR="00D630A0" w:rsidRPr="00D630A0" w14:paraId="36BD8C71" w14:textId="77777777" w:rsidTr="00461802">
        <w:trPr>
          <w:trHeight w:val="471"/>
        </w:trPr>
        <w:tc>
          <w:tcPr>
            <w:tcW w:w="514" w:type="dxa"/>
            <w:tcBorders>
              <w:top w:val="single" w:sz="4" w:space="0" w:color="808080"/>
              <w:left w:val="single" w:sz="4" w:space="0" w:color="808080"/>
              <w:bottom w:val="single" w:sz="4" w:space="0" w:color="808080"/>
              <w:right w:val="single" w:sz="4" w:space="0" w:color="808080"/>
            </w:tcBorders>
            <w:shd w:val="clear" w:color="000000" w:fill="FFFF99"/>
            <w:noWrap/>
            <w:vAlign w:val="center"/>
            <w:hideMark/>
          </w:tcPr>
          <w:p w14:paraId="3BC07D3D"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lastRenderedPageBreak/>
              <w:t> </w:t>
            </w:r>
          </w:p>
        </w:tc>
        <w:tc>
          <w:tcPr>
            <w:tcW w:w="6447" w:type="dxa"/>
            <w:tcBorders>
              <w:top w:val="single" w:sz="4" w:space="0" w:color="808080"/>
              <w:left w:val="nil"/>
              <w:bottom w:val="single" w:sz="4" w:space="0" w:color="808080"/>
              <w:right w:val="single" w:sz="4" w:space="0" w:color="808080"/>
            </w:tcBorders>
            <w:shd w:val="clear" w:color="000000" w:fill="CCFF99"/>
            <w:noWrap/>
            <w:vAlign w:val="center"/>
            <w:hideMark/>
          </w:tcPr>
          <w:p w14:paraId="62916C18"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single" w:sz="4" w:space="0" w:color="808080"/>
              <w:left w:val="nil"/>
              <w:bottom w:val="single" w:sz="4" w:space="0" w:color="808080"/>
              <w:right w:val="single" w:sz="4" w:space="0" w:color="808080"/>
            </w:tcBorders>
            <w:shd w:val="clear" w:color="000000" w:fill="FFFF99"/>
            <w:vAlign w:val="center"/>
            <w:hideMark/>
          </w:tcPr>
          <w:p w14:paraId="7FECB3E0"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D630A0" w:rsidRPr="00D630A0" w14:paraId="278571F4" w14:textId="77777777" w:rsidTr="00461802">
        <w:trPr>
          <w:trHeight w:val="356"/>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20C18C7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47</w:t>
            </w:r>
          </w:p>
        </w:tc>
        <w:tc>
          <w:tcPr>
            <w:tcW w:w="6447" w:type="dxa"/>
            <w:tcBorders>
              <w:top w:val="nil"/>
              <w:left w:val="nil"/>
              <w:bottom w:val="single" w:sz="4" w:space="0" w:color="808080"/>
              <w:right w:val="single" w:sz="4" w:space="0" w:color="808080"/>
            </w:tcBorders>
            <w:shd w:val="clear" w:color="auto" w:fill="auto"/>
            <w:noWrap/>
            <w:vAlign w:val="center"/>
            <w:hideMark/>
          </w:tcPr>
          <w:p w14:paraId="3C367AA9"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Hospitacije</w:t>
            </w:r>
          </w:p>
        </w:tc>
        <w:tc>
          <w:tcPr>
            <w:tcW w:w="1701" w:type="dxa"/>
            <w:tcBorders>
              <w:top w:val="nil"/>
              <w:left w:val="nil"/>
              <w:bottom w:val="single" w:sz="4" w:space="0" w:color="808080"/>
              <w:right w:val="single" w:sz="4" w:space="0" w:color="808080"/>
            </w:tcBorders>
            <w:shd w:val="clear" w:color="auto" w:fill="auto"/>
            <w:noWrap/>
            <w:vAlign w:val="center"/>
            <w:hideMark/>
          </w:tcPr>
          <w:p w14:paraId="110C7F8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2BBEDB2E" w14:textId="77777777" w:rsidTr="00461802">
        <w:trPr>
          <w:trHeight w:val="421"/>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4571668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48</w:t>
            </w:r>
          </w:p>
        </w:tc>
        <w:tc>
          <w:tcPr>
            <w:tcW w:w="6447" w:type="dxa"/>
            <w:tcBorders>
              <w:top w:val="nil"/>
              <w:left w:val="nil"/>
              <w:bottom w:val="single" w:sz="4" w:space="0" w:color="808080"/>
              <w:right w:val="single" w:sz="4" w:space="0" w:color="808080"/>
            </w:tcBorders>
            <w:shd w:val="clear" w:color="auto" w:fill="auto"/>
            <w:noWrap/>
            <w:vAlign w:val="center"/>
            <w:hideMark/>
          </w:tcPr>
          <w:p w14:paraId="2A77D896"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 na popularizaciji svih vidova stručnog usavršavanja</w:t>
            </w:r>
          </w:p>
        </w:tc>
        <w:tc>
          <w:tcPr>
            <w:tcW w:w="1701" w:type="dxa"/>
            <w:tcBorders>
              <w:top w:val="nil"/>
              <w:left w:val="nil"/>
              <w:bottom w:val="single" w:sz="4" w:space="0" w:color="808080"/>
              <w:right w:val="single" w:sz="4" w:space="0" w:color="808080"/>
            </w:tcBorders>
            <w:shd w:val="clear" w:color="auto" w:fill="auto"/>
            <w:noWrap/>
            <w:vAlign w:val="center"/>
            <w:hideMark/>
          </w:tcPr>
          <w:p w14:paraId="52BCB028"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3CC746E0" w14:textId="77777777" w:rsidTr="00461802">
        <w:trPr>
          <w:trHeight w:val="427"/>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53EB35B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49</w:t>
            </w:r>
          </w:p>
        </w:tc>
        <w:tc>
          <w:tcPr>
            <w:tcW w:w="6447" w:type="dxa"/>
            <w:tcBorders>
              <w:top w:val="nil"/>
              <w:left w:val="nil"/>
              <w:bottom w:val="single" w:sz="4" w:space="0" w:color="808080"/>
              <w:right w:val="single" w:sz="4" w:space="0" w:color="808080"/>
            </w:tcBorders>
            <w:shd w:val="clear" w:color="auto" w:fill="auto"/>
            <w:noWrap/>
            <w:vAlign w:val="center"/>
            <w:hideMark/>
          </w:tcPr>
          <w:p w14:paraId="0178D506"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Savjetodavni rad sa nastavnicima, učenicima i roditeljima</w:t>
            </w:r>
          </w:p>
        </w:tc>
        <w:tc>
          <w:tcPr>
            <w:tcW w:w="1701" w:type="dxa"/>
            <w:tcBorders>
              <w:top w:val="nil"/>
              <w:left w:val="nil"/>
              <w:bottom w:val="single" w:sz="4" w:space="0" w:color="808080"/>
              <w:right w:val="single" w:sz="4" w:space="0" w:color="808080"/>
            </w:tcBorders>
            <w:shd w:val="clear" w:color="auto" w:fill="auto"/>
            <w:noWrap/>
            <w:vAlign w:val="center"/>
            <w:hideMark/>
          </w:tcPr>
          <w:p w14:paraId="1391005A"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68988B91"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43F6DDF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50</w:t>
            </w:r>
          </w:p>
        </w:tc>
        <w:tc>
          <w:tcPr>
            <w:tcW w:w="6447" w:type="dxa"/>
            <w:tcBorders>
              <w:top w:val="nil"/>
              <w:left w:val="nil"/>
              <w:bottom w:val="single" w:sz="4" w:space="0" w:color="808080"/>
              <w:right w:val="single" w:sz="4" w:space="0" w:color="808080"/>
            </w:tcBorders>
            <w:shd w:val="clear" w:color="auto" w:fill="auto"/>
            <w:noWrap/>
            <w:vAlign w:val="center"/>
            <w:hideMark/>
          </w:tcPr>
          <w:p w14:paraId="70AE6C7A" w14:textId="77777777" w:rsidR="00381592" w:rsidRPr="00D630A0" w:rsidRDefault="00D1406A" w:rsidP="00D1406A">
            <w:pPr>
              <w:spacing w:after="0" w:line="240" w:lineRule="auto"/>
              <w:jc w:val="both"/>
              <w:rPr>
                <w:rFonts w:eastAsia="Times New Roman" w:cs="Times New Roman"/>
                <w:color w:val="002060"/>
                <w:sz w:val="22"/>
                <w:szCs w:val="22"/>
                <w:lang w:val="sr-Latn-ME" w:eastAsia="sr-Latn-ME"/>
              </w:rPr>
            </w:pPr>
            <w:r w:rsidRPr="00D630A0">
              <w:rPr>
                <w:rFonts w:eastAsia="Times New Roman" w:cs="Times New Roman"/>
                <w:color w:val="002060"/>
                <w:sz w:val="22"/>
                <w:szCs w:val="22"/>
                <w:lang w:val="sr-Latn-ME" w:eastAsia="sr-Latn-ME"/>
              </w:rPr>
              <w:t>S</w:t>
            </w:r>
            <w:r w:rsidR="00381592" w:rsidRPr="00D630A0">
              <w:rPr>
                <w:rFonts w:eastAsia="Times New Roman" w:cs="Times New Roman"/>
                <w:color w:val="002060"/>
                <w:sz w:val="22"/>
                <w:szCs w:val="22"/>
                <w:lang w:val="sr-Latn-ME" w:eastAsia="sr-Latn-ME"/>
              </w:rPr>
              <w:t>jednic</w:t>
            </w:r>
            <w:r w:rsidRPr="00D630A0">
              <w:rPr>
                <w:rFonts w:eastAsia="Times New Roman" w:cs="Times New Roman"/>
                <w:color w:val="002060"/>
                <w:sz w:val="22"/>
                <w:szCs w:val="22"/>
                <w:lang w:val="sr-Latn-ME" w:eastAsia="sr-Latn-ME"/>
              </w:rPr>
              <w:t>a</w:t>
            </w:r>
            <w:r w:rsidR="00381592" w:rsidRPr="00D630A0">
              <w:rPr>
                <w:rFonts w:eastAsia="Times New Roman" w:cs="Times New Roman"/>
                <w:color w:val="002060"/>
                <w:sz w:val="22"/>
                <w:szCs w:val="22"/>
                <w:lang w:val="sr-Latn-ME" w:eastAsia="sr-Latn-ME"/>
              </w:rPr>
              <w:t xml:space="preserve"> Nastavničkog vijeća na kraju trećeg klasifikacionog perioda</w:t>
            </w:r>
          </w:p>
        </w:tc>
        <w:tc>
          <w:tcPr>
            <w:tcW w:w="1701" w:type="dxa"/>
            <w:tcBorders>
              <w:top w:val="nil"/>
              <w:left w:val="nil"/>
              <w:bottom w:val="single" w:sz="4" w:space="0" w:color="808080"/>
              <w:right w:val="single" w:sz="4" w:space="0" w:color="808080"/>
            </w:tcBorders>
            <w:shd w:val="clear" w:color="auto" w:fill="auto"/>
            <w:noWrap/>
            <w:vAlign w:val="center"/>
            <w:hideMark/>
          </w:tcPr>
          <w:p w14:paraId="6E84680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2A92E42F" w14:textId="77777777" w:rsidTr="00461802">
        <w:trPr>
          <w:trHeight w:val="528"/>
        </w:trPr>
        <w:tc>
          <w:tcPr>
            <w:tcW w:w="514" w:type="dxa"/>
            <w:tcBorders>
              <w:top w:val="nil"/>
              <w:left w:val="single" w:sz="4" w:space="0" w:color="808080"/>
              <w:bottom w:val="single" w:sz="4" w:space="0" w:color="808080"/>
              <w:right w:val="single" w:sz="4" w:space="0" w:color="808080"/>
            </w:tcBorders>
            <w:shd w:val="clear" w:color="000000" w:fill="FFFFFF"/>
            <w:noWrap/>
            <w:vAlign w:val="center"/>
            <w:hideMark/>
          </w:tcPr>
          <w:p w14:paraId="3F2F3994"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51</w:t>
            </w:r>
          </w:p>
        </w:tc>
        <w:tc>
          <w:tcPr>
            <w:tcW w:w="6447" w:type="dxa"/>
            <w:tcBorders>
              <w:top w:val="nil"/>
              <w:left w:val="nil"/>
              <w:bottom w:val="single" w:sz="4" w:space="0" w:color="808080"/>
              <w:right w:val="single" w:sz="4" w:space="0" w:color="808080"/>
            </w:tcBorders>
            <w:shd w:val="clear" w:color="000000" w:fill="FFFFFF"/>
            <w:noWrap/>
            <w:vAlign w:val="center"/>
            <w:hideMark/>
          </w:tcPr>
          <w:p w14:paraId="11C0BEEE"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Inteziviranje aktivnosti za učešće učenika na Državnom  takmičenju</w:t>
            </w:r>
          </w:p>
        </w:tc>
        <w:tc>
          <w:tcPr>
            <w:tcW w:w="1701" w:type="dxa"/>
            <w:tcBorders>
              <w:top w:val="nil"/>
              <w:left w:val="nil"/>
              <w:bottom w:val="single" w:sz="4" w:space="0" w:color="808080"/>
              <w:right w:val="single" w:sz="4" w:space="0" w:color="808080"/>
            </w:tcBorders>
            <w:shd w:val="clear" w:color="000000" w:fill="FFFFFF"/>
            <w:noWrap/>
            <w:vAlign w:val="center"/>
            <w:hideMark/>
          </w:tcPr>
          <w:p w14:paraId="2A6973F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68EDA82B" w14:textId="77777777" w:rsidTr="00461802">
        <w:trPr>
          <w:trHeight w:val="422"/>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6048B8E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52</w:t>
            </w:r>
          </w:p>
        </w:tc>
        <w:tc>
          <w:tcPr>
            <w:tcW w:w="6447" w:type="dxa"/>
            <w:tcBorders>
              <w:top w:val="nil"/>
              <w:left w:val="nil"/>
              <w:bottom w:val="single" w:sz="4" w:space="0" w:color="808080"/>
              <w:right w:val="single" w:sz="4" w:space="0" w:color="808080"/>
            </w:tcBorders>
            <w:shd w:val="clear" w:color="auto" w:fill="auto"/>
            <w:noWrap/>
            <w:vAlign w:val="center"/>
            <w:hideMark/>
          </w:tcPr>
          <w:p w14:paraId="60EABAAE"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Učestvuje u radu Odbora za internu evaluaciju</w:t>
            </w:r>
          </w:p>
        </w:tc>
        <w:tc>
          <w:tcPr>
            <w:tcW w:w="1701" w:type="dxa"/>
            <w:tcBorders>
              <w:top w:val="nil"/>
              <w:left w:val="nil"/>
              <w:bottom w:val="single" w:sz="4" w:space="0" w:color="808080"/>
              <w:right w:val="single" w:sz="4" w:space="0" w:color="808080"/>
            </w:tcBorders>
            <w:shd w:val="clear" w:color="auto" w:fill="auto"/>
            <w:noWrap/>
            <w:vAlign w:val="center"/>
            <w:hideMark/>
          </w:tcPr>
          <w:p w14:paraId="28087E9A"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1FF79CFA" w14:textId="77777777" w:rsidTr="00461802">
        <w:trPr>
          <w:trHeight w:val="412"/>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00596BBE"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53</w:t>
            </w:r>
          </w:p>
        </w:tc>
        <w:tc>
          <w:tcPr>
            <w:tcW w:w="6447" w:type="dxa"/>
            <w:tcBorders>
              <w:top w:val="nil"/>
              <w:left w:val="nil"/>
              <w:bottom w:val="single" w:sz="4" w:space="0" w:color="808080"/>
              <w:right w:val="single" w:sz="4" w:space="0" w:color="808080"/>
            </w:tcBorders>
            <w:shd w:val="clear" w:color="auto" w:fill="auto"/>
            <w:noWrap/>
            <w:vAlign w:val="center"/>
            <w:hideMark/>
          </w:tcPr>
          <w:p w14:paraId="0186FDA4" w14:textId="77777777" w:rsidR="00381592" w:rsidRPr="00D630A0" w:rsidRDefault="00D1406A" w:rsidP="00D1406A">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Učestvovanje u o</w:t>
            </w:r>
            <w:r w:rsidR="00381592" w:rsidRPr="00D630A0">
              <w:rPr>
                <w:rFonts w:ascii="Calibri" w:eastAsia="Times New Roman" w:hAnsi="Calibri" w:cs="Times New Roman"/>
                <w:color w:val="002060"/>
                <w:sz w:val="22"/>
                <w:szCs w:val="22"/>
                <w:lang w:val="sr-Latn-ME" w:eastAsia="sr-Latn-ME"/>
              </w:rPr>
              <w:t>rganizacij</w:t>
            </w:r>
            <w:r w:rsidRPr="00D630A0">
              <w:rPr>
                <w:rFonts w:ascii="Calibri" w:eastAsia="Times New Roman" w:hAnsi="Calibri" w:cs="Times New Roman"/>
                <w:color w:val="002060"/>
                <w:sz w:val="22"/>
                <w:szCs w:val="22"/>
                <w:lang w:val="sr-Latn-ME" w:eastAsia="sr-Latn-ME"/>
              </w:rPr>
              <w:t>i</w:t>
            </w:r>
            <w:r w:rsidR="00381592" w:rsidRPr="00D630A0">
              <w:rPr>
                <w:rFonts w:ascii="Calibri" w:eastAsia="Times New Roman" w:hAnsi="Calibri" w:cs="Times New Roman"/>
                <w:color w:val="002060"/>
                <w:sz w:val="22"/>
                <w:szCs w:val="22"/>
                <w:lang w:val="sr-Latn-ME" w:eastAsia="sr-Latn-ME"/>
              </w:rPr>
              <w:t xml:space="preserve">  sjednice Školskog odbora</w:t>
            </w:r>
          </w:p>
        </w:tc>
        <w:tc>
          <w:tcPr>
            <w:tcW w:w="1701" w:type="dxa"/>
            <w:tcBorders>
              <w:top w:val="nil"/>
              <w:left w:val="nil"/>
              <w:bottom w:val="single" w:sz="4" w:space="0" w:color="808080"/>
              <w:right w:val="single" w:sz="4" w:space="0" w:color="808080"/>
            </w:tcBorders>
            <w:shd w:val="clear" w:color="auto" w:fill="auto"/>
            <w:noWrap/>
            <w:vAlign w:val="center"/>
            <w:hideMark/>
          </w:tcPr>
          <w:p w14:paraId="32BD371A"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4C52BB7D" w14:textId="77777777" w:rsidTr="00461802">
        <w:trPr>
          <w:trHeight w:val="419"/>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794DE84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54</w:t>
            </w:r>
          </w:p>
        </w:tc>
        <w:tc>
          <w:tcPr>
            <w:tcW w:w="6447" w:type="dxa"/>
            <w:tcBorders>
              <w:top w:val="nil"/>
              <w:left w:val="nil"/>
              <w:bottom w:val="single" w:sz="4" w:space="0" w:color="808080"/>
              <w:right w:val="single" w:sz="4" w:space="0" w:color="808080"/>
            </w:tcBorders>
            <w:shd w:val="clear" w:color="auto" w:fill="auto"/>
            <w:vAlign w:val="center"/>
            <w:hideMark/>
          </w:tcPr>
          <w:p w14:paraId="3CD4D43E" w14:textId="77777777" w:rsidR="00381592" w:rsidRPr="00D630A0" w:rsidRDefault="00381592" w:rsidP="00381592">
            <w:pPr>
              <w:spacing w:after="0" w:line="240" w:lineRule="auto"/>
              <w:rPr>
                <w:rFonts w:ascii="Book Antiqua" w:eastAsia="Times New Roman" w:hAnsi="Book Antiqua" w:cs="Times New Roman"/>
                <w:color w:val="002060"/>
                <w:sz w:val="22"/>
                <w:szCs w:val="22"/>
                <w:lang w:val="sr-Latn-ME" w:eastAsia="sr-Latn-ME"/>
              </w:rPr>
            </w:pPr>
            <w:r w:rsidRPr="00D630A0">
              <w:rPr>
                <w:rFonts w:ascii="Book Antiqua" w:eastAsia="Times New Roman" w:hAnsi="Book Antiqua" w:cs="Times New Roman"/>
                <w:color w:val="002060"/>
                <w:sz w:val="22"/>
                <w:szCs w:val="22"/>
                <w:lang w:val="sr-Latn-ME" w:eastAsia="sr-Latn-ME"/>
              </w:rPr>
              <w:t>Promocija obrazovnih programa osnovne i srednje škole</w:t>
            </w:r>
          </w:p>
        </w:tc>
        <w:tc>
          <w:tcPr>
            <w:tcW w:w="1701" w:type="dxa"/>
            <w:tcBorders>
              <w:top w:val="nil"/>
              <w:left w:val="nil"/>
              <w:bottom w:val="single" w:sz="4" w:space="0" w:color="808080"/>
              <w:right w:val="single" w:sz="4" w:space="0" w:color="808080"/>
            </w:tcBorders>
            <w:shd w:val="clear" w:color="auto" w:fill="auto"/>
            <w:noWrap/>
            <w:vAlign w:val="center"/>
            <w:hideMark/>
          </w:tcPr>
          <w:p w14:paraId="4BDF3074"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mart</w:t>
            </w:r>
          </w:p>
        </w:tc>
      </w:tr>
      <w:tr w:rsidR="00D630A0" w:rsidRPr="00D630A0" w14:paraId="13F2D900" w14:textId="77777777" w:rsidTr="00461802">
        <w:trPr>
          <w:trHeight w:val="517"/>
        </w:trPr>
        <w:tc>
          <w:tcPr>
            <w:tcW w:w="514" w:type="dxa"/>
            <w:tcBorders>
              <w:top w:val="nil"/>
              <w:left w:val="single" w:sz="4" w:space="0" w:color="808080"/>
              <w:bottom w:val="single" w:sz="4" w:space="0" w:color="808080"/>
              <w:right w:val="single" w:sz="4" w:space="0" w:color="808080"/>
            </w:tcBorders>
            <w:shd w:val="clear" w:color="000000" w:fill="FFFF99"/>
            <w:noWrap/>
            <w:vAlign w:val="center"/>
            <w:hideMark/>
          </w:tcPr>
          <w:p w14:paraId="1CEF9316"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w:t>
            </w:r>
          </w:p>
        </w:tc>
        <w:tc>
          <w:tcPr>
            <w:tcW w:w="6447" w:type="dxa"/>
            <w:tcBorders>
              <w:top w:val="nil"/>
              <w:left w:val="nil"/>
              <w:bottom w:val="single" w:sz="4" w:space="0" w:color="808080"/>
              <w:right w:val="single" w:sz="4" w:space="0" w:color="808080"/>
            </w:tcBorders>
            <w:shd w:val="clear" w:color="000000" w:fill="CCFF99"/>
            <w:noWrap/>
            <w:vAlign w:val="center"/>
            <w:hideMark/>
          </w:tcPr>
          <w:p w14:paraId="2DEA8351"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nil"/>
              <w:left w:val="nil"/>
              <w:bottom w:val="single" w:sz="4" w:space="0" w:color="808080"/>
              <w:right w:val="single" w:sz="4" w:space="0" w:color="808080"/>
            </w:tcBorders>
            <w:shd w:val="clear" w:color="000000" w:fill="FFFF99"/>
            <w:vAlign w:val="center"/>
            <w:hideMark/>
          </w:tcPr>
          <w:p w14:paraId="18BC897A"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D630A0" w:rsidRPr="00D630A0" w14:paraId="1185856F"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000000" w:fill="FFFFFF"/>
            <w:noWrap/>
            <w:vAlign w:val="center"/>
            <w:hideMark/>
          </w:tcPr>
          <w:p w14:paraId="667B9A02"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55</w:t>
            </w:r>
          </w:p>
        </w:tc>
        <w:tc>
          <w:tcPr>
            <w:tcW w:w="6447" w:type="dxa"/>
            <w:tcBorders>
              <w:top w:val="nil"/>
              <w:left w:val="nil"/>
              <w:bottom w:val="single" w:sz="4" w:space="0" w:color="808080"/>
              <w:right w:val="single" w:sz="4" w:space="0" w:color="808080"/>
            </w:tcBorders>
            <w:shd w:val="clear" w:color="000000" w:fill="FFFFFF"/>
            <w:noWrap/>
            <w:vAlign w:val="center"/>
            <w:hideMark/>
          </w:tcPr>
          <w:p w14:paraId="2ED023BB" w14:textId="63825192" w:rsidR="00381592" w:rsidRPr="00D630A0" w:rsidRDefault="00D630A0"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Učestvovanje u organizaciji sjednice </w:t>
            </w:r>
            <w:r w:rsidR="00381592" w:rsidRPr="00D630A0">
              <w:rPr>
                <w:rFonts w:ascii="Calibri" w:eastAsia="Times New Roman" w:hAnsi="Calibri" w:cs="Times New Roman"/>
                <w:color w:val="002060"/>
                <w:sz w:val="22"/>
                <w:szCs w:val="22"/>
                <w:lang w:val="sr-Latn-ME" w:eastAsia="sr-Latn-ME"/>
              </w:rPr>
              <w:t>Školskog odbora</w:t>
            </w:r>
          </w:p>
        </w:tc>
        <w:tc>
          <w:tcPr>
            <w:tcW w:w="1701" w:type="dxa"/>
            <w:tcBorders>
              <w:top w:val="nil"/>
              <w:left w:val="nil"/>
              <w:bottom w:val="single" w:sz="4" w:space="0" w:color="808080"/>
              <w:right w:val="single" w:sz="4" w:space="0" w:color="808080"/>
            </w:tcBorders>
            <w:shd w:val="clear" w:color="auto" w:fill="auto"/>
            <w:noWrap/>
            <w:vAlign w:val="center"/>
            <w:hideMark/>
          </w:tcPr>
          <w:p w14:paraId="01F79115"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02F511DC" w14:textId="77777777" w:rsidTr="00461802">
        <w:trPr>
          <w:trHeight w:val="415"/>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4A5CACA5"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56</w:t>
            </w:r>
          </w:p>
        </w:tc>
        <w:tc>
          <w:tcPr>
            <w:tcW w:w="6447" w:type="dxa"/>
            <w:tcBorders>
              <w:top w:val="nil"/>
              <w:left w:val="nil"/>
              <w:bottom w:val="single" w:sz="4" w:space="0" w:color="808080"/>
              <w:right w:val="single" w:sz="4" w:space="0" w:color="808080"/>
            </w:tcBorders>
            <w:shd w:val="clear" w:color="auto" w:fill="auto"/>
            <w:noWrap/>
            <w:vAlign w:val="center"/>
            <w:hideMark/>
          </w:tcPr>
          <w:p w14:paraId="6058250F"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Posjeta časovima individualne i grupne  nastave</w:t>
            </w:r>
          </w:p>
        </w:tc>
        <w:tc>
          <w:tcPr>
            <w:tcW w:w="1701" w:type="dxa"/>
            <w:tcBorders>
              <w:top w:val="nil"/>
              <w:left w:val="nil"/>
              <w:bottom w:val="single" w:sz="4" w:space="0" w:color="808080"/>
              <w:right w:val="single" w:sz="4" w:space="0" w:color="808080"/>
            </w:tcBorders>
            <w:shd w:val="clear" w:color="auto" w:fill="auto"/>
            <w:noWrap/>
            <w:vAlign w:val="center"/>
            <w:hideMark/>
          </w:tcPr>
          <w:p w14:paraId="3092989A"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429EB6F1"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0EBAC418"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57</w:t>
            </w:r>
          </w:p>
        </w:tc>
        <w:tc>
          <w:tcPr>
            <w:tcW w:w="6447" w:type="dxa"/>
            <w:tcBorders>
              <w:top w:val="nil"/>
              <w:left w:val="nil"/>
              <w:bottom w:val="single" w:sz="4" w:space="0" w:color="808080"/>
              <w:right w:val="single" w:sz="4" w:space="0" w:color="808080"/>
            </w:tcBorders>
            <w:shd w:val="clear" w:color="auto" w:fill="auto"/>
            <w:noWrap/>
            <w:vAlign w:val="center"/>
            <w:hideMark/>
          </w:tcPr>
          <w:p w14:paraId="2E0195C7"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Pružanje pomoći učenicima za učešće na takmičenjima</w:t>
            </w:r>
          </w:p>
        </w:tc>
        <w:tc>
          <w:tcPr>
            <w:tcW w:w="1701" w:type="dxa"/>
            <w:tcBorders>
              <w:top w:val="nil"/>
              <w:left w:val="nil"/>
              <w:bottom w:val="single" w:sz="4" w:space="0" w:color="808080"/>
              <w:right w:val="single" w:sz="4" w:space="0" w:color="808080"/>
            </w:tcBorders>
            <w:shd w:val="clear" w:color="auto" w:fill="auto"/>
            <w:noWrap/>
            <w:vAlign w:val="center"/>
            <w:hideMark/>
          </w:tcPr>
          <w:p w14:paraId="0DDBC199"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1E1595E5"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5DDD0368"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58</w:t>
            </w:r>
          </w:p>
        </w:tc>
        <w:tc>
          <w:tcPr>
            <w:tcW w:w="6447" w:type="dxa"/>
            <w:tcBorders>
              <w:top w:val="nil"/>
              <w:left w:val="nil"/>
              <w:bottom w:val="single" w:sz="4" w:space="0" w:color="808080"/>
              <w:right w:val="single" w:sz="4" w:space="0" w:color="808080"/>
            </w:tcBorders>
            <w:shd w:val="clear" w:color="auto" w:fill="auto"/>
            <w:noWrap/>
            <w:vAlign w:val="center"/>
            <w:hideMark/>
          </w:tcPr>
          <w:p w14:paraId="02D88E0B"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 vezane za promociju rezultata učenika sa takmičenja</w:t>
            </w:r>
          </w:p>
        </w:tc>
        <w:tc>
          <w:tcPr>
            <w:tcW w:w="1701" w:type="dxa"/>
            <w:tcBorders>
              <w:top w:val="nil"/>
              <w:left w:val="nil"/>
              <w:bottom w:val="single" w:sz="4" w:space="0" w:color="808080"/>
              <w:right w:val="single" w:sz="4" w:space="0" w:color="808080"/>
            </w:tcBorders>
            <w:shd w:val="clear" w:color="auto" w:fill="auto"/>
            <w:noWrap/>
            <w:vAlign w:val="center"/>
            <w:hideMark/>
          </w:tcPr>
          <w:p w14:paraId="48CDE6A1"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127EDB51"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3D242FC8"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59</w:t>
            </w:r>
          </w:p>
        </w:tc>
        <w:tc>
          <w:tcPr>
            <w:tcW w:w="6447" w:type="dxa"/>
            <w:tcBorders>
              <w:top w:val="nil"/>
              <w:left w:val="nil"/>
              <w:bottom w:val="single" w:sz="4" w:space="0" w:color="808080"/>
              <w:right w:val="single" w:sz="4" w:space="0" w:color="808080"/>
            </w:tcBorders>
            <w:shd w:val="clear" w:color="auto" w:fill="auto"/>
            <w:noWrap/>
            <w:vAlign w:val="center"/>
            <w:hideMark/>
          </w:tcPr>
          <w:p w14:paraId="3049F156"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Saradnja sa medijima</w:t>
            </w:r>
          </w:p>
        </w:tc>
        <w:tc>
          <w:tcPr>
            <w:tcW w:w="1701" w:type="dxa"/>
            <w:tcBorders>
              <w:top w:val="nil"/>
              <w:left w:val="nil"/>
              <w:bottom w:val="single" w:sz="4" w:space="0" w:color="808080"/>
              <w:right w:val="single" w:sz="4" w:space="0" w:color="808080"/>
            </w:tcBorders>
            <w:shd w:val="clear" w:color="auto" w:fill="auto"/>
            <w:noWrap/>
            <w:vAlign w:val="center"/>
            <w:hideMark/>
          </w:tcPr>
          <w:p w14:paraId="1FBC3661"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534B3A0D"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27B06F1F"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60</w:t>
            </w:r>
          </w:p>
        </w:tc>
        <w:tc>
          <w:tcPr>
            <w:tcW w:w="6447" w:type="dxa"/>
            <w:tcBorders>
              <w:top w:val="nil"/>
              <w:left w:val="nil"/>
              <w:bottom w:val="single" w:sz="4" w:space="0" w:color="808080"/>
              <w:right w:val="single" w:sz="4" w:space="0" w:color="808080"/>
            </w:tcBorders>
            <w:shd w:val="clear" w:color="auto" w:fill="auto"/>
            <w:noWrap/>
            <w:vAlign w:val="center"/>
            <w:hideMark/>
          </w:tcPr>
          <w:p w14:paraId="36A3B0AF"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Uvid u pedagošku dokumentaciju</w:t>
            </w:r>
          </w:p>
        </w:tc>
        <w:tc>
          <w:tcPr>
            <w:tcW w:w="1701" w:type="dxa"/>
            <w:tcBorders>
              <w:top w:val="nil"/>
              <w:left w:val="nil"/>
              <w:bottom w:val="single" w:sz="4" w:space="0" w:color="808080"/>
              <w:right w:val="single" w:sz="4" w:space="0" w:color="808080"/>
            </w:tcBorders>
            <w:shd w:val="clear" w:color="auto" w:fill="auto"/>
            <w:noWrap/>
            <w:vAlign w:val="center"/>
            <w:hideMark/>
          </w:tcPr>
          <w:p w14:paraId="40BDFAC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0DE2E7E6"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07FEEBAE"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61</w:t>
            </w:r>
          </w:p>
        </w:tc>
        <w:tc>
          <w:tcPr>
            <w:tcW w:w="6447" w:type="dxa"/>
            <w:tcBorders>
              <w:top w:val="nil"/>
              <w:left w:val="nil"/>
              <w:bottom w:val="nil"/>
              <w:right w:val="nil"/>
            </w:tcBorders>
            <w:shd w:val="clear" w:color="auto" w:fill="auto"/>
            <w:noWrap/>
            <w:vAlign w:val="center"/>
            <w:hideMark/>
          </w:tcPr>
          <w:p w14:paraId="59A4155A" w14:textId="77777777" w:rsidR="00381592" w:rsidRPr="00D630A0" w:rsidRDefault="00381592" w:rsidP="00381592">
            <w:pPr>
              <w:spacing w:after="0" w:line="240" w:lineRule="auto"/>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Priprema za realizaciju maturskog ispita</w:t>
            </w:r>
          </w:p>
        </w:tc>
        <w:tc>
          <w:tcPr>
            <w:tcW w:w="1701" w:type="dxa"/>
            <w:tcBorders>
              <w:top w:val="nil"/>
              <w:left w:val="single" w:sz="4" w:space="0" w:color="808080"/>
              <w:bottom w:val="single" w:sz="4" w:space="0" w:color="808080"/>
              <w:right w:val="single" w:sz="4" w:space="0" w:color="808080"/>
            </w:tcBorders>
            <w:shd w:val="clear" w:color="auto" w:fill="auto"/>
            <w:noWrap/>
            <w:vAlign w:val="center"/>
            <w:hideMark/>
          </w:tcPr>
          <w:p w14:paraId="06D3FECE"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503E14C3"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54E72BD5"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62</w:t>
            </w:r>
          </w:p>
        </w:tc>
        <w:tc>
          <w:tcPr>
            <w:tcW w:w="6447" w:type="dxa"/>
            <w:tcBorders>
              <w:top w:val="single" w:sz="4" w:space="0" w:color="808080"/>
              <w:left w:val="nil"/>
              <w:bottom w:val="single" w:sz="4" w:space="0" w:color="808080"/>
              <w:right w:val="single" w:sz="4" w:space="0" w:color="808080"/>
            </w:tcBorders>
            <w:shd w:val="clear" w:color="000000" w:fill="FFFFFF"/>
            <w:vAlign w:val="center"/>
            <w:hideMark/>
          </w:tcPr>
          <w:p w14:paraId="43897CF2" w14:textId="77777777" w:rsidR="00381592" w:rsidRPr="00D630A0" w:rsidRDefault="00381592" w:rsidP="00381592">
            <w:pPr>
              <w:spacing w:after="0" w:line="240" w:lineRule="auto"/>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Organizovanje koncerta "Zvuci proljeća" 2</w:t>
            </w:r>
          </w:p>
        </w:tc>
        <w:tc>
          <w:tcPr>
            <w:tcW w:w="1701" w:type="dxa"/>
            <w:tcBorders>
              <w:top w:val="nil"/>
              <w:left w:val="nil"/>
              <w:bottom w:val="single" w:sz="4" w:space="0" w:color="808080"/>
              <w:right w:val="single" w:sz="4" w:space="0" w:color="808080"/>
            </w:tcBorders>
            <w:shd w:val="clear" w:color="auto" w:fill="auto"/>
            <w:noWrap/>
            <w:vAlign w:val="center"/>
            <w:hideMark/>
          </w:tcPr>
          <w:p w14:paraId="0C8B1F5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3F85E4A2" w14:textId="77777777" w:rsidTr="00461802">
        <w:trPr>
          <w:trHeight w:val="60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78AF539B"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63</w:t>
            </w:r>
          </w:p>
        </w:tc>
        <w:tc>
          <w:tcPr>
            <w:tcW w:w="6447" w:type="dxa"/>
            <w:tcBorders>
              <w:top w:val="nil"/>
              <w:left w:val="nil"/>
              <w:bottom w:val="single" w:sz="4" w:space="0" w:color="808080"/>
              <w:right w:val="single" w:sz="4" w:space="0" w:color="808080"/>
            </w:tcBorders>
            <w:shd w:val="clear" w:color="auto" w:fill="auto"/>
            <w:noWrap/>
            <w:vAlign w:val="center"/>
            <w:hideMark/>
          </w:tcPr>
          <w:p w14:paraId="7927482F"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Učestvovanje u radu Odbora za internu evaluaciju</w:t>
            </w:r>
          </w:p>
        </w:tc>
        <w:tc>
          <w:tcPr>
            <w:tcW w:w="1701" w:type="dxa"/>
            <w:tcBorders>
              <w:top w:val="nil"/>
              <w:left w:val="nil"/>
              <w:bottom w:val="single" w:sz="4" w:space="0" w:color="808080"/>
              <w:right w:val="single" w:sz="4" w:space="0" w:color="808080"/>
            </w:tcBorders>
            <w:shd w:val="clear" w:color="auto" w:fill="auto"/>
            <w:noWrap/>
            <w:vAlign w:val="center"/>
            <w:hideMark/>
          </w:tcPr>
          <w:p w14:paraId="73091C0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april</w:t>
            </w:r>
          </w:p>
        </w:tc>
      </w:tr>
      <w:tr w:rsidR="00D630A0" w:rsidRPr="00D630A0" w14:paraId="5DE2B44F" w14:textId="77777777" w:rsidTr="00461802">
        <w:trPr>
          <w:trHeight w:val="538"/>
        </w:trPr>
        <w:tc>
          <w:tcPr>
            <w:tcW w:w="514" w:type="dxa"/>
            <w:tcBorders>
              <w:top w:val="nil"/>
              <w:left w:val="single" w:sz="4" w:space="0" w:color="808080"/>
              <w:bottom w:val="single" w:sz="4" w:space="0" w:color="808080"/>
              <w:right w:val="single" w:sz="4" w:space="0" w:color="808080"/>
            </w:tcBorders>
            <w:shd w:val="clear" w:color="000000" w:fill="FFFF99"/>
            <w:noWrap/>
            <w:vAlign w:val="center"/>
            <w:hideMark/>
          </w:tcPr>
          <w:p w14:paraId="0EA0E07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w:t>
            </w:r>
          </w:p>
        </w:tc>
        <w:tc>
          <w:tcPr>
            <w:tcW w:w="6447" w:type="dxa"/>
            <w:tcBorders>
              <w:top w:val="nil"/>
              <w:left w:val="nil"/>
              <w:bottom w:val="single" w:sz="4" w:space="0" w:color="808080"/>
              <w:right w:val="single" w:sz="4" w:space="0" w:color="808080"/>
            </w:tcBorders>
            <w:shd w:val="clear" w:color="000000" w:fill="CCFF99"/>
            <w:noWrap/>
            <w:vAlign w:val="center"/>
            <w:hideMark/>
          </w:tcPr>
          <w:p w14:paraId="4CCFDEE4"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nil"/>
              <w:left w:val="nil"/>
              <w:bottom w:val="single" w:sz="4" w:space="0" w:color="808080"/>
              <w:right w:val="single" w:sz="4" w:space="0" w:color="808080"/>
            </w:tcBorders>
            <w:shd w:val="clear" w:color="000000" w:fill="FFFF99"/>
            <w:vAlign w:val="center"/>
            <w:hideMark/>
          </w:tcPr>
          <w:p w14:paraId="5DA6AA5E"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D630A0" w:rsidRPr="00D630A0" w14:paraId="3F9E7DB0" w14:textId="77777777" w:rsidTr="00461802">
        <w:trPr>
          <w:trHeight w:val="560"/>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5D2C2492"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64</w:t>
            </w:r>
          </w:p>
        </w:tc>
        <w:tc>
          <w:tcPr>
            <w:tcW w:w="6447" w:type="dxa"/>
            <w:tcBorders>
              <w:top w:val="nil"/>
              <w:left w:val="nil"/>
              <w:bottom w:val="single" w:sz="4" w:space="0" w:color="808080"/>
              <w:right w:val="single" w:sz="4" w:space="0" w:color="808080"/>
            </w:tcBorders>
            <w:shd w:val="clear" w:color="auto" w:fill="auto"/>
            <w:vAlign w:val="center"/>
            <w:hideMark/>
          </w:tcPr>
          <w:p w14:paraId="0183E822" w14:textId="77777777" w:rsidR="00381592" w:rsidRPr="00D630A0" w:rsidRDefault="00381592" w:rsidP="00381592">
            <w:pPr>
              <w:spacing w:after="0" w:line="240" w:lineRule="auto"/>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Hospitacija </w:t>
            </w:r>
            <w:r w:rsidR="00D1406A" w:rsidRPr="00D630A0">
              <w:rPr>
                <w:rFonts w:ascii="Calibri" w:eastAsia="Times New Roman" w:hAnsi="Calibri" w:cs="Times New Roman"/>
                <w:color w:val="002060"/>
                <w:sz w:val="22"/>
                <w:szCs w:val="22"/>
                <w:lang w:val="sr-Latn-ME" w:eastAsia="sr-Latn-ME"/>
              </w:rPr>
              <w:t xml:space="preserve"> individualne i grupne  nastave</w:t>
            </w:r>
          </w:p>
        </w:tc>
        <w:tc>
          <w:tcPr>
            <w:tcW w:w="1701" w:type="dxa"/>
            <w:tcBorders>
              <w:top w:val="nil"/>
              <w:left w:val="nil"/>
              <w:bottom w:val="single" w:sz="4" w:space="0" w:color="808080"/>
              <w:right w:val="single" w:sz="4" w:space="0" w:color="808080"/>
            </w:tcBorders>
            <w:shd w:val="clear" w:color="auto" w:fill="auto"/>
            <w:noWrap/>
            <w:vAlign w:val="center"/>
            <w:hideMark/>
          </w:tcPr>
          <w:p w14:paraId="3C6D13D4"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maj</w:t>
            </w:r>
          </w:p>
        </w:tc>
      </w:tr>
      <w:tr w:rsidR="00D630A0" w:rsidRPr="00D630A0" w14:paraId="2F9AEF4B" w14:textId="77777777" w:rsidTr="00461802">
        <w:trPr>
          <w:trHeight w:val="410"/>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3E48ADCB"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65</w:t>
            </w:r>
          </w:p>
        </w:tc>
        <w:tc>
          <w:tcPr>
            <w:tcW w:w="6447" w:type="dxa"/>
            <w:tcBorders>
              <w:top w:val="nil"/>
              <w:left w:val="nil"/>
              <w:bottom w:val="single" w:sz="4" w:space="0" w:color="808080"/>
              <w:right w:val="single" w:sz="4" w:space="0" w:color="808080"/>
            </w:tcBorders>
            <w:shd w:val="clear" w:color="auto" w:fill="auto"/>
            <w:noWrap/>
            <w:vAlign w:val="center"/>
            <w:hideMark/>
          </w:tcPr>
          <w:p w14:paraId="05400AF5"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Savjetodavni r</w:t>
            </w:r>
            <w:r w:rsidR="00D1406A" w:rsidRPr="00D630A0">
              <w:rPr>
                <w:rFonts w:ascii="Calibri" w:eastAsia="Times New Roman" w:hAnsi="Calibri" w:cs="Times New Roman"/>
                <w:color w:val="002060"/>
                <w:sz w:val="22"/>
                <w:szCs w:val="22"/>
                <w:lang w:val="sr-Latn-ME" w:eastAsia="sr-Latn-ME"/>
              </w:rPr>
              <w:t>ad sa nastavnicimai roditeljima</w:t>
            </w:r>
          </w:p>
        </w:tc>
        <w:tc>
          <w:tcPr>
            <w:tcW w:w="1701" w:type="dxa"/>
            <w:tcBorders>
              <w:top w:val="nil"/>
              <w:left w:val="nil"/>
              <w:bottom w:val="single" w:sz="4" w:space="0" w:color="808080"/>
              <w:right w:val="single" w:sz="4" w:space="0" w:color="808080"/>
            </w:tcBorders>
            <w:shd w:val="clear" w:color="auto" w:fill="auto"/>
            <w:noWrap/>
            <w:vAlign w:val="center"/>
            <w:hideMark/>
          </w:tcPr>
          <w:p w14:paraId="04F1140D"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maj</w:t>
            </w:r>
          </w:p>
        </w:tc>
      </w:tr>
      <w:tr w:rsidR="00D630A0" w:rsidRPr="00D630A0" w14:paraId="3CA13C6D" w14:textId="77777777" w:rsidTr="00461802">
        <w:trPr>
          <w:trHeight w:val="431"/>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65DAEF6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66</w:t>
            </w:r>
          </w:p>
        </w:tc>
        <w:tc>
          <w:tcPr>
            <w:tcW w:w="6447" w:type="dxa"/>
            <w:tcBorders>
              <w:top w:val="nil"/>
              <w:left w:val="nil"/>
              <w:bottom w:val="single" w:sz="4" w:space="0" w:color="808080"/>
              <w:right w:val="single" w:sz="4" w:space="0" w:color="808080"/>
            </w:tcBorders>
            <w:shd w:val="clear" w:color="auto" w:fill="auto"/>
            <w:noWrap/>
            <w:vAlign w:val="center"/>
            <w:hideMark/>
          </w:tcPr>
          <w:p w14:paraId="1B1F367C" w14:textId="64D450EB" w:rsidR="00381592" w:rsidRPr="00D630A0" w:rsidRDefault="00D630A0"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w:t>
            </w:r>
            <w:r w:rsidR="00381592" w:rsidRPr="00D630A0">
              <w:rPr>
                <w:rFonts w:ascii="Calibri" w:eastAsia="Times New Roman" w:hAnsi="Calibri" w:cs="Times New Roman"/>
                <w:color w:val="002060"/>
                <w:sz w:val="22"/>
                <w:szCs w:val="22"/>
                <w:lang w:val="sr-Latn-ME" w:eastAsia="sr-Latn-ME"/>
              </w:rPr>
              <w:t xml:space="preserve">rganizovanje ispita za učenike </w:t>
            </w:r>
            <w:r w:rsidR="00D1406A" w:rsidRPr="00D630A0">
              <w:rPr>
                <w:rFonts w:ascii="Calibri" w:eastAsia="Times New Roman" w:hAnsi="Calibri" w:cs="Times New Roman"/>
                <w:color w:val="002060"/>
                <w:sz w:val="22"/>
                <w:szCs w:val="22"/>
                <w:lang w:val="sr-Latn-ME" w:eastAsia="sr-Latn-ME"/>
              </w:rPr>
              <w:t>završnih  razreda osnovne škole</w:t>
            </w:r>
          </w:p>
        </w:tc>
        <w:tc>
          <w:tcPr>
            <w:tcW w:w="1701" w:type="dxa"/>
            <w:tcBorders>
              <w:top w:val="nil"/>
              <w:left w:val="nil"/>
              <w:bottom w:val="single" w:sz="4" w:space="0" w:color="808080"/>
              <w:right w:val="single" w:sz="4" w:space="0" w:color="808080"/>
            </w:tcBorders>
            <w:shd w:val="clear" w:color="auto" w:fill="auto"/>
            <w:noWrap/>
            <w:vAlign w:val="center"/>
            <w:hideMark/>
          </w:tcPr>
          <w:p w14:paraId="1779F463"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maj</w:t>
            </w:r>
          </w:p>
        </w:tc>
      </w:tr>
      <w:tr w:rsidR="00D630A0" w:rsidRPr="00D630A0" w14:paraId="257B20C1" w14:textId="77777777" w:rsidTr="00461802">
        <w:trPr>
          <w:trHeight w:val="568"/>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1097FFD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67</w:t>
            </w:r>
          </w:p>
        </w:tc>
        <w:tc>
          <w:tcPr>
            <w:tcW w:w="6447" w:type="dxa"/>
            <w:tcBorders>
              <w:top w:val="nil"/>
              <w:left w:val="nil"/>
              <w:bottom w:val="single" w:sz="4" w:space="0" w:color="808080"/>
              <w:right w:val="single" w:sz="4" w:space="0" w:color="808080"/>
            </w:tcBorders>
            <w:shd w:val="clear" w:color="auto" w:fill="auto"/>
            <w:noWrap/>
            <w:vAlign w:val="center"/>
            <w:hideMark/>
          </w:tcPr>
          <w:p w14:paraId="323F61BB" w14:textId="77777777" w:rsidR="00381592" w:rsidRPr="00D630A0" w:rsidRDefault="00D1406A"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w:t>
            </w:r>
            <w:r w:rsidR="00381592" w:rsidRPr="00D630A0">
              <w:rPr>
                <w:rFonts w:ascii="Calibri" w:eastAsia="Times New Roman" w:hAnsi="Calibri" w:cs="Times New Roman"/>
                <w:color w:val="002060"/>
                <w:sz w:val="22"/>
                <w:szCs w:val="22"/>
                <w:lang w:val="sr-Latn-ME" w:eastAsia="sr-Latn-ME"/>
              </w:rPr>
              <w:t>čestvovanje u radu Odbora za internu evaluaciju</w:t>
            </w:r>
          </w:p>
        </w:tc>
        <w:tc>
          <w:tcPr>
            <w:tcW w:w="1701" w:type="dxa"/>
            <w:tcBorders>
              <w:top w:val="nil"/>
              <w:left w:val="nil"/>
              <w:bottom w:val="single" w:sz="4" w:space="0" w:color="808080"/>
              <w:right w:val="single" w:sz="4" w:space="0" w:color="808080"/>
            </w:tcBorders>
            <w:shd w:val="clear" w:color="auto" w:fill="auto"/>
            <w:noWrap/>
            <w:vAlign w:val="center"/>
            <w:hideMark/>
          </w:tcPr>
          <w:p w14:paraId="44950F5C"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maj</w:t>
            </w:r>
          </w:p>
        </w:tc>
      </w:tr>
      <w:tr w:rsidR="00D630A0" w:rsidRPr="00D630A0" w14:paraId="119F17EE" w14:textId="77777777" w:rsidTr="00461802">
        <w:trPr>
          <w:trHeight w:val="403"/>
        </w:trPr>
        <w:tc>
          <w:tcPr>
            <w:tcW w:w="514" w:type="dxa"/>
            <w:tcBorders>
              <w:top w:val="nil"/>
              <w:left w:val="single" w:sz="4" w:space="0" w:color="808080"/>
              <w:bottom w:val="single" w:sz="4" w:space="0" w:color="808080"/>
              <w:right w:val="single" w:sz="4" w:space="0" w:color="808080"/>
            </w:tcBorders>
            <w:shd w:val="clear" w:color="auto" w:fill="auto"/>
            <w:noWrap/>
            <w:vAlign w:val="center"/>
            <w:hideMark/>
          </w:tcPr>
          <w:p w14:paraId="7FA447E7"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68</w:t>
            </w:r>
          </w:p>
        </w:tc>
        <w:tc>
          <w:tcPr>
            <w:tcW w:w="6447" w:type="dxa"/>
            <w:tcBorders>
              <w:top w:val="nil"/>
              <w:left w:val="nil"/>
              <w:bottom w:val="single" w:sz="4" w:space="0" w:color="808080"/>
              <w:right w:val="single" w:sz="4" w:space="0" w:color="808080"/>
            </w:tcBorders>
            <w:shd w:val="clear" w:color="auto" w:fill="auto"/>
            <w:noWrap/>
            <w:vAlign w:val="center"/>
            <w:hideMark/>
          </w:tcPr>
          <w:p w14:paraId="5C67672C" w14:textId="77777777" w:rsidR="00381592" w:rsidRPr="00D630A0" w:rsidRDefault="00381592" w:rsidP="00381592">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Organizacija  majskih  koncerata (maturanata, klasa, odsjeka)</w:t>
            </w:r>
          </w:p>
        </w:tc>
        <w:tc>
          <w:tcPr>
            <w:tcW w:w="1701" w:type="dxa"/>
            <w:tcBorders>
              <w:top w:val="nil"/>
              <w:left w:val="nil"/>
              <w:bottom w:val="single" w:sz="4" w:space="0" w:color="808080"/>
              <w:right w:val="single" w:sz="4" w:space="0" w:color="808080"/>
            </w:tcBorders>
            <w:shd w:val="clear" w:color="auto" w:fill="auto"/>
            <w:noWrap/>
            <w:vAlign w:val="center"/>
            <w:hideMark/>
          </w:tcPr>
          <w:p w14:paraId="05EDDF60" w14:textId="77777777" w:rsidR="00381592" w:rsidRPr="00D630A0" w:rsidRDefault="00381592" w:rsidP="00381592">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maj</w:t>
            </w:r>
          </w:p>
        </w:tc>
      </w:tr>
    </w:tbl>
    <w:p w14:paraId="1F65C5D4" w14:textId="77777777" w:rsidR="00381592" w:rsidRPr="00D630A0" w:rsidRDefault="00381592" w:rsidP="00416A9B">
      <w:pPr>
        <w:spacing w:line="276" w:lineRule="auto"/>
        <w:jc w:val="both"/>
        <w:rPr>
          <w:rFonts w:cstheme="minorHAnsi"/>
          <w:color w:val="002060"/>
          <w:sz w:val="22"/>
          <w:szCs w:val="22"/>
        </w:rPr>
      </w:pPr>
    </w:p>
    <w:p w14:paraId="1E630A9E" w14:textId="77777777" w:rsidR="00381592" w:rsidRPr="00D630A0" w:rsidRDefault="00381592" w:rsidP="00416A9B">
      <w:pPr>
        <w:spacing w:line="276" w:lineRule="auto"/>
        <w:jc w:val="both"/>
        <w:rPr>
          <w:rFonts w:cstheme="minorHAnsi"/>
          <w:color w:val="002060"/>
          <w:sz w:val="22"/>
          <w:szCs w:val="22"/>
        </w:rPr>
      </w:pPr>
    </w:p>
    <w:tbl>
      <w:tblPr>
        <w:tblW w:w="8662" w:type="dxa"/>
        <w:tblInd w:w="93" w:type="dxa"/>
        <w:tblLook w:val="04A0" w:firstRow="1" w:lastRow="0" w:firstColumn="1" w:lastColumn="0" w:noHBand="0" w:noVBand="1"/>
      </w:tblPr>
      <w:tblGrid>
        <w:gridCol w:w="500"/>
        <w:gridCol w:w="6461"/>
        <w:gridCol w:w="1701"/>
      </w:tblGrid>
      <w:tr w:rsidR="00281AF0" w:rsidRPr="00281AF0" w14:paraId="6A2D5F19" w14:textId="77777777" w:rsidTr="00461802">
        <w:trPr>
          <w:trHeight w:val="495"/>
        </w:trPr>
        <w:tc>
          <w:tcPr>
            <w:tcW w:w="500" w:type="dxa"/>
            <w:tcBorders>
              <w:top w:val="single" w:sz="4" w:space="0" w:color="808080"/>
              <w:left w:val="single" w:sz="4" w:space="0" w:color="808080"/>
              <w:bottom w:val="single" w:sz="4" w:space="0" w:color="808080"/>
              <w:right w:val="single" w:sz="4" w:space="0" w:color="808080"/>
            </w:tcBorders>
            <w:shd w:val="clear" w:color="000000" w:fill="FFFF99"/>
            <w:noWrap/>
            <w:vAlign w:val="center"/>
            <w:hideMark/>
          </w:tcPr>
          <w:p w14:paraId="589B1681"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lastRenderedPageBreak/>
              <w:t> </w:t>
            </w:r>
          </w:p>
        </w:tc>
        <w:tc>
          <w:tcPr>
            <w:tcW w:w="6461" w:type="dxa"/>
            <w:tcBorders>
              <w:top w:val="single" w:sz="4" w:space="0" w:color="808080"/>
              <w:left w:val="nil"/>
              <w:bottom w:val="single" w:sz="4" w:space="0" w:color="808080"/>
              <w:right w:val="single" w:sz="4" w:space="0" w:color="808080"/>
            </w:tcBorders>
            <w:shd w:val="clear" w:color="000000" w:fill="CCFF99"/>
            <w:noWrap/>
            <w:vAlign w:val="center"/>
            <w:hideMark/>
          </w:tcPr>
          <w:p w14:paraId="50BB3B2A"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single" w:sz="4" w:space="0" w:color="808080"/>
              <w:left w:val="nil"/>
              <w:bottom w:val="single" w:sz="4" w:space="0" w:color="808080"/>
              <w:right w:val="single" w:sz="4" w:space="0" w:color="808080"/>
            </w:tcBorders>
            <w:shd w:val="clear" w:color="000000" w:fill="FFFF99"/>
            <w:vAlign w:val="center"/>
            <w:hideMark/>
          </w:tcPr>
          <w:p w14:paraId="39D98E1A"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281AF0" w:rsidRPr="00281AF0" w14:paraId="169583A3" w14:textId="77777777" w:rsidTr="00461802">
        <w:trPr>
          <w:trHeight w:val="401"/>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69A6323F" w14:textId="1359E3F3"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69</w:t>
            </w:r>
          </w:p>
        </w:tc>
        <w:tc>
          <w:tcPr>
            <w:tcW w:w="6461" w:type="dxa"/>
            <w:tcBorders>
              <w:top w:val="nil"/>
              <w:left w:val="nil"/>
              <w:bottom w:val="single" w:sz="4" w:space="0" w:color="808080"/>
              <w:right w:val="single" w:sz="4" w:space="0" w:color="808080"/>
            </w:tcBorders>
            <w:shd w:val="clear" w:color="auto" w:fill="auto"/>
            <w:noWrap/>
            <w:vAlign w:val="center"/>
            <w:hideMark/>
          </w:tcPr>
          <w:p w14:paraId="27E297DE"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Predlaganje  učenika za pohvale i nagrade</w:t>
            </w:r>
          </w:p>
        </w:tc>
        <w:tc>
          <w:tcPr>
            <w:tcW w:w="1701" w:type="dxa"/>
            <w:tcBorders>
              <w:top w:val="nil"/>
              <w:left w:val="nil"/>
              <w:bottom w:val="single" w:sz="4" w:space="0" w:color="808080"/>
              <w:right w:val="single" w:sz="4" w:space="0" w:color="808080"/>
            </w:tcBorders>
            <w:shd w:val="clear" w:color="auto" w:fill="auto"/>
            <w:noWrap/>
            <w:vAlign w:val="center"/>
            <w:hideMark/>
          </w:tcPr>
          <w:p w14:paraId="3AE8F897"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696DA250" w14:textId="77777777" w:rsidTr="00461802">
        <w:trPr>
          <w:trHeight w:val="421"/>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0E7C256" w14:textId="32DDF1C0"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70</w:t>
            </w:r>
          </w:p>
        </w:tc>
        <w:tc>
          <w:tcPr>
            <w:tcW w:w="6461" w:type="dxa"/>
            <w:tcBorders>
              <w:top w:val="nil"/>
              <w:left w:val="nil"/>
              <w:bottom w:val="single" w:sz="4" w:space="0" w:color="808080"/>
              <w:right w:val="single" w:sz="4" w:space="0" w:color="808080"/>
            </w:tcBorders>
            <w:shd w:val="clear" w:color="auto" w:fill="auto"/>
            <w:noWrap/>
            <w:vAlign w:val="center"/>
            <w:hideMark/>
          </w:tcPr>
          <w:p w14:paraId="5617009B"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Predlaganje ispitnih komisija</w:t>
            </w:r>
          </w:p>
        </w:tc>
        <w:tc>
          <w:tcPr>
            <w:tcW w:w="1701" w:type="dxa"/>
            <w:tcBorders>
              <w:top w:val="nil"/>
              <w:left w:val="nil"/>
              <w:bottom w:val="single" w:sz="4" w:space="0" w:color="808080"/>
              <w:right w:val="single" w:sz="4" w:space="0" w:color="808080"/>
            </w:tcBorders>
            <w:shd w:val="clear" w:color="auto" w:fill="auto"/>
            <w:noWrap/>
            <w:vAlign w:val="center"/>
            <w:hideMark/>
          </w:tcPr>
          <w:p w14:paraId="4B7F3052"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38F48077" w14:textId="77777777" w:rsidTr="00461802">
        <w:trPr>
          <w:trHeight w:val="41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2DF8BFD0" w14:textId="3F22C483"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71</w:t>
            </w:r>
          </w:p>
        </w:tc>
        <w:tc>
          <w:tcPr>
            <w:tcW w:w="6461" w:type="dxa"/>
            <w:tcBorders>
              <w:top w:val="nil"/>
              <w:left w:val="nil"/>
              <w:bottom w:val="single" w:sz="4" w:space="0" w:color="808080"/>
              <w:right w:val="single" w:sz="4" w:space="0" w:color="808080"/>
            </w:tcBorders>
            <w:shd w:val="clear" w:color="auto" w:fill="auto"/>
            <w:noWrap/>
            <w:vAlign w:val="center"/>
            <w:hideMark/>
          </w:tcPr>
          <w:p w14:paraId="3AE365DB"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Pripremanje I organizacija   završnog koncerta škole</w:t>
            </w:r>
          </w:p>
        </w:tc>
        <w:tc>
          <w:tcPr>
            <w:tcW w:w="1701" w:type="dxa"/>
            <w:tcBorders>
              <w:top w:val="nil"/>
              <w:left w:val="nil"/>
              <w:bottom w:val="single" w:sz="4" w:space="0" w:color="808080"/>
              <w:right w:val="single" w:sz="4" w:space="0" w:color="808080"/>
            </w:tcBorders>
            <w:shd w:val="clear" w:color="auto" w:fill="auto"/>
            <w:noWrap/>
            <w:vAlign w:val="center"/>
            <w:hideMark/>
          </w:tcPr>
          <w:p w14:paraId="40C74D7D"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299D650E" w14:textId="77777777" w:rsidTr="00461802">
        <w:trPr>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16F116B8" w14:textId="429BD014"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72</w:t>
            </w:r>
          </w:p>
        </w:tc>
        <w:tc>
          <w:tcPr>
            <w:tcW w:w="6461" w:type="dxa"/>
            <w:tcBorders>
              <w:top w:val="nil"/>
              <w:left w:val="nil"/>
              <w:bottom w:val="single" w:sz="4" w:space="0" w:color="808080"/>
              <w:right w:val="single" w:sz="4" w:space="0" w:color="808080"/>
            </w:tcBorders>
            <w:shd w:val="clear" w:color="auto" w:fill="auto"/>
            <w:noWrap/>
            <w:vAlign w:val="center"/>
            <w:hideMark/>
          </w:tcPr>
          <w:p w14:paraId="3A01613E"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Učestvovanje u utvrđivanju konačnog uspjeha na kraju četvrtog klasifikacionog perioda</w:t>
            </w:r>
          </w:p>
        </w:tc>
        <w:tc>
          <w:tcPr>
            <w:tcW w:w="1701" w:type="dxa"/>
            <w:tcBorders>
              <w:top w:val="nil"/>
              <w:left w:val="nil"/>
              <w:bottom w:val="single" w:sz="4" w:space="0" w:color="808080"/>
              <w:right w:val="single" w:sz="4" w:space="0" w:color="808080"/>
            </w:tcBorders>
            <w:shd w:val="clear" w:color="auto" w:fill="auto"/>
            <w:noWrap/>
            <w:vAlign w:val="center"/>
            <w:hideMark/>
          </w:tcPr>
          <w:p w14:paraId="61FC5D8A"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49590FE0" w14:textId="77777777" w:rsidTr="00461802">
        <w:trPr>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163A8F79" w14:textId="504DB2B4"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73</w:t>
            </w:r>
          </w:p>
        </w:tc>
        <w:tc>
          <w:tcPr>
            <w:tcW w:w="6461" w:type="dxa"/>
            <w:tcBorders>
              <w:top w:val="nil"/>
              <w:left w:val="nil"/>
              <w:bottom w:val="single" w:sz="4" w:space="0" w:color="808080"/>
              <w:right w:val="single" w:sz="4" w:space="0" w:color="808080"/>
            </w:tcBorders>
            <w:shd w:val="clear" w:color="auto" w:fill="auto"/>
            <w:noWrap/>
            <w:vAlign w:val="center"/>
            <w:hideMark/>
          </w:tcPr>
          <w:p w14:paraId="5F9ED013" w14:textId="77777777" w:rsidR="007E7AD5" w:rsidRPr="00D630A0" w:rsidRDefault="00D1406A" w:rsidP="007E7AD5">
            <w:pPr>
              <w:spacing w:after="0" w:line="240" w:lineRule="auto"/>
              <w:jc w:val="both"/>
              <w:rPr>
                <w:rFonts w:eastAsia="Times New Roman" w:cs="Times New Roman"/>
                <w:color w:val="002060"/>
                <w:sz w:val="22"/>
                <w:szCs w:val="22"/>
                <w:lang w:val="sr-Latn-ME" w:eastAsia="sr-Latn-ME"/>
              </w:rPr>
            </w:pPr>
            <w:r w:rsidRPr="00D630A0">
              <w:rPr>
                <w:rFonts w:eastAsia="Times New Roman" w:cs="Times New Roman"/>
                <w:color w:val="002060"/>
                <w:sz w:val="22"/>
                <w:szCs w:val="22"/>
                <w:lang w:val="sr-Latn-ME" w:eastAsia="sr-Latn-ME"/>
              </w:rPr>
              <w:t xml:space="preserve">Sjednica </w:t>
            </w:r>
            <w:r w:rsidR="007E7AD5" w:rsidRPr="00D630A0">
              <w:rPr>
                <w:rFonts w:eastAsia="Times New Roman" w:cs="Times New Roman"/>
                <w:color w:val="002060"/>
                <w:sz w:val="22"/>
                <w:szCs w:val="22"/>
                <w:lang w:val="sr-Latn-ME" w:eastAsia="sr-Latn-ME"/>
              </w:rPr>
              <w:t xml:space="preserve"> Nastavničkog vijeća na kraju četvrtog  klasifikacionog perioda</w:t>
            </w:r>
          </w:p>
        </w:tc>
        <w:tc>
          <w:tcPr>
            <w:tcW w:w="1701" w:type="dxa"/>
            <w:tcBorders>
              <w:top w:val="nil"/>
              <w:left w:val="nil"/>
              <w:bottom w:val="single" w:sz="4" w:space="0" w:color="808080"/>
              <w:right w:val="single" w:sz="4" w:space="0" w:color="808080"/>
            </w:tcBorders>
            <w:shd w:val="clear" w:color="auto" w:fill="auto"/>
            <w:noWrap/>
            <w:vAlign w:val="center"/>
            <w:hideMark/>
          </w:tcPr>
          <w:p w14:paraId="6AA14ECD"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25213AB6" w14:textId="77777777" w:rsidTr="00461802">
        <w:trPr>
          <w:trHeight w:val="48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8C2D272" w14:textId="189D99DE"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74</w:t>
            </w:r>
          </w:p>
        </w:tc>
        <w:tc>
          <w:tcPr>
            <w:tcW w:w="6461" w:type="dxa"/>
            <w:tcBorders>
              <w:top w:val="nil"/>
              <w:left w:val="nil"/>
              <w:bottom w:val="single" w:sz="4" w:space="0" w:color="808080"/>
              <w:right w:val="single" w:sz="4" w:space="0" w:color="808080"/>
            </w:tcBorders>
            <w:shd w:val="clear" w:color="auto" w:fill="auto"/>
            <w:noWrap/>
            <w:vAlign w:val="center"/>
            <w:hideMark/>
          </w:tcPr>
          <w:p w14:paraId="651069F4" w14:textId="77777777" w:rsidR="007E7AD5" w:rsidRPr="00D630A0" w:rsidRDefault="007E7AD5" w:rsidP="007E7AD5">
            <w:pPr>
              <w:spacing w:after="0" w:line="240" w:lineRule="auto"/>
              <w:jc w:val="both"/>
              <w:rPr>
                <w:rFonts w:eastAsia="Times New Roman" w:cs="Times New Roman"/>
                <w:color w:val="002060"/>
                <w:sz w:val="22"/>
                <w:szCs w:val="22"/>
                <w:lang w:val="sr-Latn-ME" w:eastAsia="sr-Latn-ME"/>
              </w:rPr>
            </w:pPr>
            <w:r w:rsidRPr="00D630A0">
              <w:rPr>
                <w:rFonts w:eastAsia="Times New Roman" w:cs="Times New Roman"/>
                <w:color w:val="002060"/>
                <w:sz w:val="22"/>
                <w:szCs w:val="22"/>
                <w:lang w:val="sr-Latn-ME" w:eastAsia="sr-Latn-ME"/>
              </w:rPr>
              <w:t>Organizacija eksternog, internog stručnog i završnog ispita</w:t>
            </w:r>
          </w:p>
        </w:tc>
        <w:tc>
          <w:tcPr>
            <w:tcW w:w="1701" w:type="dxa"/>
            <w:tcBorders>
              <w:top w:val="nil"/>
              <w:left w:val="nil"/>
              <w:bottom w:val="single" w:sz="4" w:space="0" w:color="808080"/>
              <w:right w:val="single" w:sz="4" w:space="0" w:color="808080"/>
            </w:tcBorders>
            <w:shd w:val="clear" w:color="auto" w:fill="auto"/>
            <w:noWrap/>
            <w:vAlign w:val="center"/>
            <w:hideMark/>
          </w:tcPr>
          <w:p w14:paraId="41BDB04C"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0EC896E6" w14:textId="77777777" w:rsidTr="00461802">
        <w:trPr>
          <w:trHeight w:val="544"/>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6D62F90" w14:textId="24C4F997"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75</w:t>
            </w:r>
          </w:p>
        </w:tc>
        <w:tc>
          <w:tcPr>
            <w:tcW w:w="6461" w:type="dxa"/>
            <w:tcBorders>
              <w:top w:val="nil"/>
              <w:left w:val="nil"/>
              <w:bottom w:val="single" w:sz="4" w:space="0" w:color="808080"/>
              <w:right w:val="single" w:sz="4" w:space="0" w:color="808080"/>
            </w:tcBorders>
            <w:shd w:val="clear" w:color="auto" w:fill="auto"/>
            <w:noWrap/>
            <w:vAlign w:val="center"/>
            <w:hideMark/>
          </w:tcPr>
          <w:p w14:paraId="61EB59D0" w14:textId="77777777" w:rsidR="007E7AD5" w:rsidRPr="00D630A0" w:rsidRDefault="007E7AD5" w:rsidP="007E7AD5">
            <w:pPr>
              <w:spacing w:after="0" w:line="240" w:lineRule="auto"/>
              <w:jc w:val="both"/>
              <w:rPr>
                <w:rFonts w:eastAsia="Times New Roman" w:cs="Times New Roman"/>
                <w:color w:val="002060"/>
                <w:sz w:val="22"/>
                <w:szCs w:val="22"/>
                <w:lang w:val="sr-Latn-ME" w:eastAsia="sr-Latn-ME"/>
              </w:rPr>
            </w:pPr>
            <w:r w:rsidRPr="00D630A0">
              <w:rPr>
                <w:rFonts w:eastAsia="Times New Roman" w:cs="Times New Roman"/>
                <w:color w:val="002060"/>
                <w:sz w:val="22"/>
                <w:szCs w:val="22"/>
                <w:lang w:val="sr-Latn-ME" w:eastAsia="sr-Latn-ME"/>
              </w:rPr>
              <w:t xml:space="preserve">Organizovanje prijemnog ispita u junskom roku za I  razred srednje škole  </w:t>
            </w:r>
          </w:p>
        </w:tc>
        <w:tc>
          <w:tcPr>
            <w:tcW w:w="1701" w:type="dxa"/>
            <w:tcBorders>
              <w:top w:val="nil"/>
              <w:left w:val="nil"/>
              <w:bottom w:val="single" w:sz="4" w:space="0" w:color="808080"/>
              <w:right w:val="single" w:sz="4" w:space="0" w:color="808080"/>
            </w:tcBorders>
            <w:shd w:val="clear" w:color="auto" w:fill="auto"/>
            <w:noWrap/>
            <w:vAlign w:val="center"/>
            <w:hideMark/>
          </w:tcPr>
          <w:p w14:paraId="1CE16ABD"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587743F7" w14:textId="77777777" w:rsidTr="00461802">
        <w:trPr>
          <w:trHeight w:val="565"/>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4051BEE9" w14:textId="47B28A3D"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76</w:t>
            </w:r>
          </w:p>
        </w:tc>
        <w:tc>
          <w:tcPr>
            <w:tcW w:w="6461" w:type="dxa"/>
            <w:tcBorders>
              <w:top w:val="nil"/>
              <w:left w:val="nil"/>
              <w:bottom w:val="single" w:sz="4" w:space="0" w:color="808080"/>
              <w:right w:val="single" w:sz="4" w:space="0" w:color="808080"/>
            </w:tcBorders>
            <w:shd w:val="clear" w:color="auto" w:fill="auto"/>
            <w:noWrap/>
            <w:vAlign w:val="center"/>
            <w:hideMark/>
          </w:tcPr>
          <w:p w14:paraId="1B15C3D1" w14:textId="77777777" w:rsidR="007E7AD5" w:rsidRPr="00D630A0" w:rsidRDefault="007E7AD5" w:rsidP="007E7AD5">
            <w:pPr>
              <w:spacing w:after="0" w:line="240" w:lineRule="auto"/>
              <w:jc w:val="both"/>
              <w:rPr>
                <w:rFonts w:eastAsia="Times New Roman" w:cs="Times New Roman"/>
                <w:color w:val="002060"/>
                <w:sz w:val="22"/>
                <w:szCs w:val="22"/>
                <w:lang w:val="sr-Latn-ME" w:eastAsia="sr-Latn-ME"/>
              </w:rPr>
            </w:pPr>
            <w:r w:rsidRPr="00D630A0">
              <w:rPr>
                <w:rFonts w:eastAsia="Times New Roman" w:cs="Times New Roman"/>
                <w:color w:val="002060"/>
                <w:sz w:val="22"/>
                <w:szCs w:val="22"/>
                <w:lang w:val="sr-Latn-ME" w:eastAsia="sr-Latn-ME"/>
              </w:rPr>
              <w:t xml:space="preserve">Organizovanje upisa  učenika u I  razred srednje škole </w:t>
            </w:r>
          </w:p>
        </w:tc>
        <w:tc>
          <w:tcPr>
            <w:tcW w:w="1701" w:type="dxa"/>
            <w:tcBorders>
              <w:top w:val="nil"/>
              <w:left w:val="nil"/>
              <w:bottom w:val="single" w:sz="4" w:space="0" w:color="808080"/>
              <w:right w:val="single" w:sz="4" w:space="0" w:color="808080"/>
            </w:tcBorders>
            <w:shd w:val="clear" w:color="auto" w:fill="auto"/>
            <w:noWrap/>
            <w:vAlign w:val="center"/>
            <w:hideMark/>
          </w:tcPr>
          <w:p w14:paraId="2D05F43B"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3DB3805A" w14:textId="77777777" w:rsidTr="00461802">
        <w:trPr>
          <w:trHeight w:val="404"/>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2772DF9" w14:textId="484420DC"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77</w:t>
            </w:r>
          </w:p>
        </w:tc>
        <w:tc>
          <w:tcPr>
            <w:tcW w:w="6461" w:type="dxa"/>
            <w:tcBorders>
              <w:top w:val="nil"/>
              <w:left w:val="nil"/>
              <w:bottom w:val="single" w:sz="4" w:space="0" w:color="808080"/>
              <w:right w:val="single" w:sz="4" w:space="0" w:color="808080"/>
            </w:tcBorders>
            <w:shd w:val="clear" w:color="auto" w:fill="auto"/>
            <w:noWrap/>
            <w:vAlign w:val="center"/>
            <w:hideMark/>
          </w:tcPr>
          <w:p w14:paraId="612BA217"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Uvid u pedagošku dokumentaciju</w:t>
            </w:r>
          </w:p>
        </w:tc>
        <w:tc>
          <w:tcPr>
            <w:tcW w:w="1701" w:type="dxa"/>
            <w:tcBorders>
              <w:top w:val="nil"/>
              <w:left w:val="nil"/>
              <w:bottom w:val="single" w:sz="4" w:space="0" w:color="808080"/>
              <w:right w:val="single" w:sz="4" w:space="0" w:color="808080"/>
            </w:tcBorders>
            <w:shd w:val="clear" w:color="auto" w:fill="auto"/>
            <w:noWrap/>
            <w:vAlign w:val="center"/>
            <w:hideMark/>
          </w:tcPr>
          <w:p w14:paraId="61F63747"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75599FF6" w14:textId="77777777" w:rsidTr="00461802">
        <w:trPr>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2A4FC334" w14:textId="311495F6"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78</w:t>
            </w:r>
          </w:p>
        </w:tc>
        <w:tc>
          <w:tcPr>
            <w:tcW w:w="6461" w:type="dxa"/>
            <w:tcBorders>
              <w:top w:val="nil"/>
              <w:left w:val="nil"/>
              <w:bottom w:val="single" w:sz="4" w:space="0" w:color="808080"/>
              <w:right w:val="single" w:sz="4" w:space="0" w:color="808080"/>
            </w:tcBorders>
            <w:shd w:val="clear" w:color="auto" w:fill="auto"/>
            <w:noWrap/>
            <w:vAlign w:val="center"/>
            <w:hideMark/>
          </w:tcPr>
          <w:p w14:paraId="510078CF"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Organizovanje polaganja popravnih ispita za učenike završnih razreda u junskomi spitnom roku</w:t>
            </w:r>
          </w:p>
        </w:tc>
        <w:tc>
          <w:tcPr>
            <w:tcW w:w="1701" w:type="dxa"/>
            <w:tcBorders>
              <w:top w:val="nil"/>
              <w:left w:val="nil"/>
              <w:bottom w:val="single" w:sz="4" w:space="0" w:color="808080"/>
              <w:right w:val="single" w:sz="4" w:space="0" w:color="808080"/>
            </w:tcBorders>
            <w:shd w:val="clear" w:color="auto" w:fill="auto"/>
            <w:noWrap/>
            <w:vAlign w:val="center"/>
            <w:hideMark/>
          </w:tcPr>
          <w:p w14:paraId="1A276BA7"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73AB315F" w14:textId="77777777" w:rsidTr="00461802">
        <w:trPr>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A5A8659" w14:textId="41BD8ED8"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79</w:t>
            </w:r>
          </w:p>
        </w:tc>
        <w:tc>
          <w:tcPr>
            <w:tcW w:w="6461" w:type="dxa"/>
            <w:tcBorders>
              <w:top w:val="nil"/>
              <w:left w:val="nil"/>
              <w:bottom w:val="single" w:sz="4" w:space="0" w:color="808080"/>
              <w:right w:val="single" w:sz="4" w:space="0" w:color="808080"/>
            </w:tcBorders>
            <w:shd w:val="clear" w:color="auto" w:fill="auto"/>
            <w:noWrap/>
            <w:vAlign w:val="center"/>
            <w:hideMark/>
          </w:tcPr>
          <w:p w14:paraId="4DE0C00D"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Organizovanje polaganja  prijemnog ispita za prvi razred osnovne škole</w:t>
            </w:r>
          </w:p>
        </w:tc>
        <w:tc>
          <w:tcPr>
            <w:tcW w:w="1701" w:type="dxa"/>
            <w:tcBorders>
              <w:top w:val="nil"/>
              <w:left w:val="nil"/>
              <w:bottom w:val="single" w:sz="4" w:space="0" w:color="808080"/>
              <w:right w:val="single" w:sz="4" w:space="0" w:color="808080"/>
            </w:tcBorders>
            <w:shd w:val="clear" w:color="auto" w:fill="auto"/>
            <w:noWrap/>
            <w:vAlign w:val="center"/>
            <w:hideMark/>
          </w:tcPr>
          <w:p w14:paraId="423483A5" w14:textId="77777777" w:rsidR="007E7AD5" w:rsidRPr="00D630A0" w:rsidRDefault="007E7AD5" w:rsidP="007E7AD5">
            <w:pPr>
              <w:spacing w:after="0" w:line="240" w:lineRule="auto"/>
              <w:ind w:right="334"/>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      jun</w:t>
            </w:r>
          </w:p>
        </w:tc>
      </w:tr>
      <w:tr w:rsidR="00281AF0" w:rsidRPr="00281AF0" w14:paraId="0E1F903C" w14:textId="77777777" w:rsidTr="00461802">
        <w:trPr>
          <w:trHeight w:val="48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099200F3" w14:textId="2FCE9D69"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80</w:t>
            </w:r>
          </w:p>
        </w:tc>
        <w:tc>
          <w:tcPr>
            <w:tcW w:w="6461" w:type="dxa"/>
            <w:tcBorders>
              <w:top w:val="nil"/>
              <w:left w:val="nil"/>
              <w:bottom w:val="single" w:sz="4" w:space="0" w:color="808080"/>
              <w:right w:val="single" w:sz="4" w:space="0" w:color="808080"/>
            </w:tcBorders>
            <w:shd w:val="clear" w:color="auto" w:fill="auto"/>
            <w:noWrap/>
            <w:vAlign w:val="center"/>
            <w:hideMark/>
          </w:tcPr>
          <w:p w14:paraId="413B326F"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Učestvuje u izradi izvještaja interne evaluacije </w:t>
            </w:r>
          </w:p>
        </w:tc>
        <w:tc>
          <w:tcPr>
            <w:tcW w:w="1701" w:type="dxa"/>
            <w:tcBorders>
              <w:top w:val="nil"/>
              <w:left w:val="nil"/>
              <w:bottom w:val="single" w:sz="4" w:space="0" w:color="808080"/>
              <w:right w:val="single" w:sz="4" w:space="0" w:color="808080"/>
            </w:tcBorders>
            <w:shd w:val="clear" w:color="auto" w:fill="auto"/>
            <w:noWrap/>
            <w:vAlign w:val="center"/>
            <w:hideMark/>
          </w:tcPr>
          <w:p w14:paraId="170AA318"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066CCA99" w14:textId="77777777" w:rsidTr="00461802">
        <w:trPr>
          <w:trHeight w:val="975"/>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6BED1055" w14:textId="6781CA7A" w:rsidR="007E7AD5" w:rsidRPr="00D630A0" w:rsidRDefault="00230636" w:rsidP="007E7AD5">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81</w:t>
            </w:r>
          </w:p>
        </w:tc>
        <w:tc>
          <w:tcPr>
            <w:tcW w:w="6461" w:type="dxa"/>
            <w:tcBorders>
              <w:top w:val="nil"/>
              <w:left w:val="nil"/>
              <w:bottom w:val="single" w:sz="4" w:space="0" w:color="808080"/>
              <w:right w:val="single" w:sz="4" w:space="0" w:color="808080"/>
            </w:tcBorders>
            <w:shd w:val="clear" w:color="auto" w:fill="auto"/>
            <w:vAlign w:val="center"/>
            <w:hideMark/>
          </w:tcPr>
          <w:p w14:paraId="0098721C" w14:textId="77777777" w:rsidR="007E7AD5" w:rsidRPr="00D630A0" w:rsidRDefault="007E7AD5" w:rsidP="007E7AD5">
            <w:pPr>
              <w:spacing w:after="0" w:line="240" w:lineRule="auto"/>
              <w:rPr>
                <w:rFonts w:ascii="Book Antiqua" w:eastAsia="Times New Roman" w:hAnsi="Book Antiqua" w:cs="Times New Roman"/>
                <w:color w:val="002060"/>
                <w:sz w:val="22"/>
                <w:szCs w:val="22"/>
                <w:lang w:val="sr-Latn-ME" w:eastAsia="sr-Latn-ME"/>
              </w:rPr>
            </w:pPr>
            <w:r w:rsidRPr="00D630A0">
              <w:rPr>
                <w:rFonts w:ascii="Book Antiqua" w:eastAsia="Times New Roman" w:hAnsi="Book Antiqua" w:cs="Times New Roman"/>
                <w:color w:val="002060"/>
                <w:sz w:val="22"/>
                <w:szCs w:val="22"/>
                <w:lang w:val="sr-Latn-ME" w:eastAsia="sr-Latn-ME"/>
              </w:rPr>
              <w:t>Analiziranje  stanja materijalno-tehničkih uslova i odlučivanje o  potrebnim radovima u toku ljetnjeg raspusta, u cilju pripreme početka nove školske godine</w:t>
            </w:r>
          </w:p>
        </w:tc>
        <w:tc>
          <w:tcPr>
            <w:tcW w:w="1701" w:type="dxa"/>
            <w:tcBorders>
              <w:top w:val="nil"/>
              <w:left w:val="nil"/>
              <w:bottom w:val="single" w:sz="4" w:space="0" w:color="808080"/>
              <w:right w:val="single" w:sz="4" w:space="0" w:color="808080"/>
            </w:tcBorders>
            <w:shd w:val="clear" w:color="auto" w:fill="auto"/>
            <w:noWrap/>
            <w:vAlign w:val="center"/>
            <w:hideMark/>
          </w:tcPr>
          <w:p w14:paraId="735E5EEE"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jun</w:t>
            </w:r>
          </w:p>
        </w:tc>
      </w:tr>
      <w:tr w:rsidR="00281AF0" w:rsidRPr="00281AF0" w14:paraId="646329D3" w14:textId="77777777" w:rsidTr="00461802">
        <w:trPr>
          <w:trHeight w:val="419"/>
        </w:trPr>
        <w:tc>
          <w:tcPr>
            <w:tcW w:w="500" w:type="dxa"/>
            <w:tcBorders>
              <w:top w:val="nil"/>
              <w:left w:val="single" w:sz="4" w:space="0" w:color="808080"/>
              <w:bottom w:val="single" w:sz="4" w:space="0" w:color="808080"/>
              <w:right w:val="single" w:sz="4" w:space="0" w:color="808080"/>
            </w:tcBorders>
            <w:shd w:val="clear" w:color="000000" w:fill="FFFF99"/>
            <w:noWrap/>
            <w:vAlign w:val="center"/>
            <w:hideMark/>
          </w:tcPr>
          <w:p w14:paraId="16A51172"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w:t>
            </w:r>
          </w:p>
        </w:tc>
        <w:tc>
          <w:tcPr>
            <w:tcW w:w="6461" w:type="dxa"/>
            <w:tcBorders>
              <w:top w:val="nil"/>
              <w:left w:val="nil"/>
              <w:bottom w:val="single" w:sz="4" w:space="0" w:color="808080"/>
              <w:right w:val="single" w:sz="4" w:space="0" w:color="808080"/>
            </w:tcBorders>
            <w:shd w:val="clear" w:color="000000" w:fill="CCFF99"/>
            <w:noWrap/>
            <w:vAlign w:val="center"/>
            <w:hideMark/>
          </w:tcPr>
          <w:p w14:paraId="559B0F4A"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nil"/>
              <w:left w:val="nil"/>
              <w:bottom w:val="single" w:sz="4" w:space="0" w:color="808080"/>
              <w:right w:val="single" w:sz="4" w:space="0" w:color="808080"/>
            </w:tcBorders>
            <w:shd w:val="clear" w:color="000000" w:fill="FFFF99"/>
            <w:vAlign w:val="center"/>
            <w:hideMark/>
          </w:tcPr>
          <w:p w14:paraId="38A671A9"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281AF0" w:rsidRPr="00281AF0" w14:paraId="5BACBFDF" w14:textId="77777777" w:rsidTr="00461802">
        <w:trPr>
          <w:trHeight w:val="57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4B485DCA" w14:textId="135F542D" w:rsidR="007E7AD5" w:rsidRPr="00D630A0" w:rsidRDefault="00230636" w:rsidP="00230636">
            <w:pPr>
              <w:spacing w:after="0" w:line="240" w:lineRule="auto"/>
              <w:jc w:val="center"/>
              <w:rPr>
                <w:rFonts w:ascii="Calibri" w:eastAsia="Times New Roman" w:hAnsi="Calibri" w:cs="Times New Roman"/>
                <w:color w:val="002060"/>
                <w:sz w:val="22"/>
                <w:szCs w:val="22"/>
                <w:lang w:val="sr-Latn-ME" w:eastAsia="sr-Latn-ME"/>
              </w:rPr>
            </w:pPr>
            <w:r>
              <w:rPr>
                <w:rFonts w:ascii="Calibri" w:eastAsia="Times New Roman" w:hAnsi="Calibri" w:cs="Times New Roman"/>
                <w:color w:val="002060"/>
                <w:sz w:val="22"/>
                <w:szCs w:val="22"/>
                <w:lang w:val="sr-Latn-ME" w:eastAsia="sr-Latn-ME"/>
              </w:rPr>
              <w:t>82</w:t>
            </w:r>
          </w:p>
        </w:tc>
        <w:tc>
          <w:tcPr>
            <w:tcW w:w="6461" w:type="dxa"/>
            <w:tcBorders>
              <w:top w:val="nil"/>
              <w:left w:val="nil"/>
              <w:bottom w:val="single" w:sz="4" w:space="0" w:color="808080"/>
              <w:right w:val="single" w:sz="4" w:space="0" w:color="808080"/>
            </w:tcBorders>
            <w:shd w:val="clear" w:color="auto" w:fill="auto"/>
            <w:noWrap/>
            <w:vAlign w:val="center"/>
            <w:hideMark/>
          </w:tcPr>
          <w:p w14:paraId="3242FBEE"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Organizacija sjednice Školskog odbora</w:t>
            </w:r>
          </w:p>
        </w:tc>
        <w:tc>
          <w:tcPr>
            <w:tcW w:w="1701" w:type="dxa"/>
            <w:tcBorders>
              <w:top w:val="nil"/>
              <w:left w:val="nil"/>
              <w:bottom w:val="single" w:sz="4" w:space="0" w:color="808080"/>
              <w:right w:val="single" w:sz="4" w:space="0" w:color="808080"/>
            </w:tcBorders>
            <w:shd w:val="clear" w:color="auto" w:fill="auto"/>
            <w:noWrap/>
            <w:vAlign w:val="center"/>
            <w:hideMark/>
          </w:tcPr>
          <w:p w14:paraId="4EC7A25E"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jul</w:t>
            </w:r>
          </w:p>
        </w:tc>
      </w:tr>
      <w:tr w:rsidR="00281AF0" w:rsidRPr="00281AF0" w14:paraId="74F86E6E" w14:textId="77777777" w:rsidTr="00461802">
        <w:trPr>
          <w:trHeight w:val="547"/>
        </w:trPr>
        <w:tc>
          <w:tcPr>
            <w:tcW w:w="500" w:type="dxa"/>
            <w:tcBorders>
              <w:top w:val="nil"/>
              <w:left w:val="single" w:sz="4" w:space="0" w:color="808080"/>
              <w:bottom w:val="single" w:sz="4" w:space="0" w:color="808080"/>
              <w:right w:val="single" w:sz="4" w:space="0" w:color="808080"/>
            </w:tcBorders>
            <w:shd w:val="clear" w:color="000000" w:fill="FFFF99"/>
            <w:noWrap/>
            <w:vAlign w:val="center"/>
            <w:hideMark/>
          </w:tcPr>
          <w:p w14:paraId="0D49B20B"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w:t>
            </w:r>
          </w:p>
        </w:tc>
        <w:tc>
          <w:tcPr>
            <w:tcW w:w="6461" w:type="dxa"/>
            <w:tcBorders>
              <w:top w:val="nil"/>
              <w:left w:val="nil"/>
              <w:bottom w:val="single" w:sz="4" w:space="0" w:color="808080"/>
              <w:right w:val="single" w:sz="4" w:space="0" w:color="808080"/>
            </w:tcBorders>
            <w:shd w:val="clear" w:color="000000" w:fill="CCFF99"/>
            <w:noWrap/>
            <w:vAlign w:val="center"/>
            <w:hideMark/>
          </w:tcPr>
          <w:p w14:paraId="5F401647"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Aktivnosti</w:t>
            </w:r>
          </w:p>
        </w:tc>
        <w:tc>
          <w:tcPr>
            <w:tcW w:w="1701" w:type="dxa"/>
            <w:tcBorders>
              <w:top w:val="nil"/>
              <w:left w:val="nil"/>
              <w:bottom w:val="single" w:sz="4" w:space="0" w:color="808080"/>
              <w:right w:val="single" w:sz="4" w:space="0" w:color="808080"/>
            </w:tcBorders>
            <w:shd w:val="clear" w:color="000000" w:fill="FFFF99"/>
            <w:vAlign w:val="center"/>
            <w:hideMark/>
          </w:tcPr>
          <w:p w14:paraId="38A38A2B"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Vrijeme realizacije</w:t>
            </w:r>
          </w:p>
        </w:tc>
      </w:tr>
      <w:tr w:rsidR="00281AF0" w:rsidRPr="00281AF0" w14:paraId="51645F97" w14:textId="77777777" w:rsidTr="00461802">
        <w:trPr>
          <w:trHeight w:val="543"/>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9B177DB" w14:textId="1EDA5D58" w:rsidR="007E7AD5" w:rsidRPr="00D630A0" w:rsidRDefault="007E7AD5" w:rsidP="00230636">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8</w:t>
            </w:r>
            <w:r w:rsidR="00230636">
              <w:rPr>
                <w:rFonts w:ascii="Calibri" w:eastAsia="Times New Roman" w:hAnsi="Calibri" w:cs="Times New Roman"/>
                <w:color w:val="002060"/>
                <w:sz w:val="22"/>
                <w:szCs w:val="22"/>
                <w:lang w:val="sr-Latn-ME" w:eastAsia="sr-Latn-ME"/>
              </w:rPr>
              <w:t>3</w:t>
            </w:r>
          </w:p>
        </w:tc>
        <w:tc>
          <w:tcPr>
            <w:tcW w:w="6461" w:type="dxa"/>
            <w:tcBorders>
              <w:top w:val="nil"/>
              <w:left w:val="nil"/>
              <w:bottom w:val="single" w:sz="4" w:space="0" w:color="808080"/>
              <w:right w:val="single" w:sz="4" w:space="0" w:color="808080"/>
            </w:tcBorders>
            <w:shd w:val="clear" w:color="auto" w:fill="auto"/>
            <w:noWrap/>
            <w:vAlign w:val="center"/>
            <w:hideMark/>
          </w:tcPr>
          <w:p w14:paraId="284FFD2D" w14:textId="77777777" w:rsidR="007E7AD5" w:rsidRPr="00D630A0" w:rsidRDefault="00D1406A"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Organizovanje  popravnih ispita</w:t>
            </w:r>
          </w:p>
        </w:tc>
        <w:tc>
          <w:tcPr>
            <w:tcW w:w="1701" w:type="dxa"/>
            <w:tcBorders>
              <w:top w:val="nil"/>
              <w:left w:val="nil"/>
              <w:bottom w:val="single" w:sz="4" w:space="0" w:color="808080"/>
              <w:right w:val="single" w:sz="4" w:space="0" w:color="808080"/>
            </w:tcBorders>
            <w:shd w:val="clear" w:color="auto" w:fill="auto"/>
            <w:noWrap/>
            <w:vAlign w:val="center"/>
            <w:hideMark/>
          </w:tcPr>
          <w:p w14:paraId="1FB0817D"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avgust </w:t>
            </w:r>
          </w:p>
        </w:tc>
      </w:tr>
      <w:tr w:rsidR="00281AF0" w:rsidRPr="00281AF0" w14:paraId="72DBDA11" w14:textId="77777777" w:rsidTr="00461802">
        <w:trPr>
          <w:trHeight w:val="60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12B41321" w14:textId="20C04727" w:rsidR="007E7AD5" w:rsidRPr="00D630A0" w:rsidRDefault="007E7AD5" w:rsidP="00230636">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8</w:t>
            </w:r>
            <w:r w:rsidR="00230636">
              <w:rPr>
                <w:rFonts w:ascii="Calibri" w:eastAsia="Times New Roman" w:hAnsi="Calibri" w:cs="Times New Roman"/>
                <w:color w:val="002060"/>
                <w:sz w:val="22"/>
                <w:szCs w:val="22"/>
                <w:lang w:val="sr-Latn-ME" w:eastAsia="sr-Latn-ME"/>
              </w:rPr>
              <w:t>4</w:t>
            </w:r>
          </w:p>
        </w:tc>
        <w:tc>
          <w:tcPr>
            <w:tcW w:w="6461" w:type="dxa"/>
            <w:tcBorders>
              <w:top w:val="nil"/>
              <w:left w:val="nil"/>
              <w:bottom w:val="single" w:sz="4" w:space="0" w:color="808080"/>
              <w:right w:val="single" w:sz="4" w:space="0" w:color="808080"/>
            </w:tcBorders>
            <w:shd w:val="clear" w:color="auto" w:fill="auto"/>
            <w:noWrap/>
            <w:vAlign w:val="center"/>
            <w:hideMark/>
          </w:tcPr>
          <w:p w14:paraId="214E825A"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Učestvovanje u izrađivanju izvještaja o radu i rezultatima škole za školsku 2021/22. godinu</w:t>
            </w:r>
          </w:p>
        </w:tc>
        <w:tc>
          <w:tcPr>
            <w:tcW w:w="1701" w:type="dxa"/>
            <w:tcBorders>
              <w:top w:val="nil"/>
              <w:left w:val="nil"/>
              <w:bottom w:val="single" w:sz="4" w:space="0" w:color="808080"/>
              <w:right w:val="single" w:sz="4" w:space="0" w:color="808080"/>
            </w:tcBorders>
            <w:shd w:val="clear" w:color="auto" w:fill="auto"/>
            <w:noWrap/>
            <w:vAlign w:val="center"/>
            <w:hideMark/>
          </w:tcPr>
          <w:p w14:paraId="5BEB745C"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avgust </w:t>
            </w:r>
          </w:p>
        </w:tc>
      </w:tr>
      <w:tr w:rsidR="00281AF0" w:rsidRPr="00281AF0" w14:paraId="12CA64C8" w14:textId="77777777" w:rsidTr="00461802">
        <w:trPr>
          <w:trHeight w:val="66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749A68C" w14:textId="5A6A559F" w:rsidR="007E7AD5" w:rsidRPr="00D630A0" w:rsidRDefault="007E7AD5" w:rsidP="00230636">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8</w:t>
            </w:r>
            <w:r w:rsidR="00230636">
              <w:rPr>
                <w:rFonts w:ascii="Calibri" w:eastAsia="Times New Roman" w:hAnsi="Calibri" w:cs="Times New Roman"/>
                <w:color w:val="002060"/>
                <w:sz w:val="22"/>
                <w:szCs w:val="22"/>
                <w:lang w:val="sr-Latn-ME" w:eastAsia="sr-Latn-ME"/>
              </w:rPr>
              <w:t>5</w:t>
            </w:r>
          </w:p>
        </w:tc>
        <w:tc>
          <w:tcPr>
            <w:tcW w:w="6461" w:type="dxa"/>
            <w:tcBorders>
              <w:top w:val="nil"/>
              <w:left w:val="nil"/>
              <w:bottom w:val="single" w:sz="4" w:space="0" w:color="808080"/>
              <w:right w:val="single" w:sz="4" w:space="0" w:color="808080"/>
            </w:tcBorders>
            <w:shd w:val="clear" w:color="auto" w:fill="auto"/>
            <w:noWrap/>
            <w:vAlign w:val="center"/>
            <w:hideMark/>
          </w:tcPr>
          <w:p w14:paraId="5F874A1C"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Pripremanje</w:t>
            </w:r>
            <w:r w:rsidR="00D1406A" w:rsidRPr="00D630A0">
              <w:rPr>
                <w:rFonts w:ascii="Calibri" w:eastAsia="Times New Roman" w:hAnsi="Calibri" w:cs="Times New Roman"/>
                <w:color w:val="002060"/>
                <w:sz w:val="22"/>
                <w:szCs w:val="22"/>
                <w:lang w:val="sr-Latn-ME" w:eastAsia="sr-Latn-ME"/>
              </w:rPr>
              <w:t xml:space="preserve"> za početak nove školske godine</w:t>
            </w:r>
          </w:p>
        </w:tc>
        <w:tc>
          <w:tcPr>
            <w:tcW w:w="1701" w:type="dxa"/>
            <w:tcBorders>
              <w:top w:val="nil"/>
              <w:left w:val="nil"/>
              <w:bottom w:val="single" w:sz="4" w:space="0" w:color="808080"/>
              <w:right w:val="single" w:sz="4" w:space="0" w:color="808080"/>
            </w:tcBorders>
            <w:shd w:val="clear" w:color="auto" w:fill="auto"/>
            <w:noWrap/>
            <w:vAlign w:val="center"/>
            <w:hideMark/>
          </w:tcPr>
          <w:p w14:paraId="6432FABF"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avgust </w:t>
            </w:r>
          </w:p>
        </w:tc>
      </w:tr>
      <w:tr w:rsidR="00281AF0" w:rsidRPr="00281AF0" w14:paraId="2444AF9F" w14:textId="77777777" w:rsidTr="00461802">
        <w:trPr>
          <w:trHeight w:val="75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988F5A4" w14:textId="5702C655" w:rsidR="007E7AD5" w:rsidRPr="00D630A0" w:rsidRDefault="007E7AD5" w:rsidP="00230636">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8</w:t>
            </w:r>
            <w:r w:rsidR="00230636">
              <w:rPr>
                <w:rFonts w:ascii="Calibri" w:eastAsia="Times New Roman" w:hAnsi="Calibri" w:cs="Times New Roman"/>
                <w:color w:val="002060"/>
                <w:sz w:val="22"/>
                <w:szCs w:val="22"/>
                <w:lang w:val="sr-Latn-ME" w:eastAsia="sr-Latn-ME"/>
              </w:rPr>
              <w:t>6</w:t>
            </w:r>
          </w:p>
        </w:tc>
        <w:tc>
          <w:tcPr>
            <w:tcW w:w="6461" w:type="dxa"/>
            <w:tcBorders>
              <w:top w:val="nil"/>
              <w:left w:val="nil"/>
              <w:bottom w:val="single" w:sz="4" w:space="0" w:color="808080"/>
              <w:right w:val="single" w:sz="4" w:space="0" w:color="808080"/>
            </w:tcBorders>
            <w:shd w:val="clear" w:color="auto" w:fill="auto"/>
            <w:noWrap/>
            <w:vAlign w:val="center"/>
            <w:hideMark/>
          </w:tcPr>
          <w:p w14:paraId="16447C22"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Učešće u sravnjavanju pedagoške dokum</w:t>
            </w:r>
            <w:r w:rsidR="00D1406A" w:rsidRPr="00D630A0">
              <w:rPr>
                <w:rFonts w:ascii="Calibri" w:eastAsia="Times New Roman" w:hAnsi="Calibri" w:cs="Times New Roman"/>
                <w:color w:val="002060"/>
                <w:sz w:val="22"/>
                <w:szCs w:val="22"/>
                <w:lang w:val="sr-Latn-ME" w:eastAsia="sr-Latn-ME"/>
              </w:rPr>
              <w:t>entacije nakon popravnih ispita</w:t>
            </w:r>
          </w:p>
        </w:tc>
        <w:tc>
          <w:tcPr>
            <w:tcW w:w="1701" w:type="dxa"/>
            <w:tcBorders>
              <w:top w:val="nil"/>
              <w:left w:val="nil"/>
              <w:bottom w:val="single" w:sz="4" w:space="0" w:color="808080"/>
              <w:right w:val="single" w:sz="4" w:space="0" w:color="808080"/>
            </w:tcBorders>
            <w:shd w:val="clear" w:color="auto" w:fill="auto"/>
            <w:noWrap/>
            <w:vAlign w:val="center"/>
            <w:hideMark/>
          </w:tcPr>
          <w:p w14:paraId="5C5AD906"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avgust </w:t>
            </w:r>
          </w:p>
        </w:tc>
      </w:tr>
      <w:tr w:rsidR="00281AF0" w:rsidRPr="00281AF0" w14:paraId="2071A2C7" w14:textId="77777777" w:rsidTr="00461802">
        <w:trPr>
          <w:trHeight w:val="720"/>
        </w:trPr>
        <w:tc>
          <w:tcPr>
            <w:tcW w:w="500" w:type="dxa"/>
            <w:tcBorders>
              <w:top w:val="nil"/>
              <w:left w:val="single" w:sz="4" w:space="0" w:color="808080"/>
              <w:bottom w:val="single" w:sz="4" w:space="0" w:color="808080"/>
              <w:right w:val="single" w:sz="4" w:space="0" w:color="808080"/>
            </w:tcBorders>
            <w:shd w:val="clear" w:color="auto" w:fill="auto"/>
            <w:noWrap/>
            <w:vAlign w:val="center"/>
            <w:hideMark/>
          </w:tcPr>
          <w:p w14:paraId="7A122493" w14:textId="5B466825" w:rsidR="007E7AD5" w:rsidRPr="00D630A0" w:rsidRDefault="007E7AD5" w:rsidP="00230636">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8</w:t>
            </w:r>
            <w:r w:rsidR="00230636">
              <w:rPr>
                <w:rFonts w:ascii="Calibri" w:eastAsia="Times New Roman" w:hAnsi="Calibri" w:cs="Times New Roman"/>
                <w:color w:val="002060"/>
                <w:sz w:val="22"/>
                <w:szCs w:val="22"/>
                <w:lang w:val="sr-Latn-ME" w:eastAsia="sr-Latn-ME"/>
              </w:rPr>
              <w:t>7</w:t>
            </w:r>
          </w:p>
        </w:tc>
        <w:tc>
          <w:tcPr>
            <w:tcW w:w="6461" w:type="dxa"/>
            <w:tcBorders>
              <w:top w:val="nil"/>
              <w:left w:val="nil"/>
              <w:bottom w:val="single" w:sz="4" w:space="0" w:color="808080"/>
              <w:right w:val="single" w:sz="4" w:space="0" w:color="808080"/>
            </w:tcBorders>
            <w:shd w:val="clear" w:color="auto" w:fill="auto"/>
            <w:noWrap/>
            <w:vAlign w:val="center"/>
            <w:hideMark/>
          </w:tcPr>
          <w:p w14:paraId="251215FD" w14:textId="77777777" w:rsidR="007E7AD5" w:rsidRPr="00D630A0" w:rsidRDefault="007E7AD5" w:rsidP="007E7AD5">
            <w:pPr>
              <w:spacing w:after="0" w:line="240" w:lineRule="auto"/>
              <w:jc w:val="both"/>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Organizovanje polaganja prijemnog ispita u avgustovskom roku za  I  razred srednje škole </w:t>
            </w:r>
          </w:p>
        </w:tc>
        <w:tc>
          <w:tcPr>
            <w:tcW w:w="1701" w:type="dxa"/>
            <w:tcBorders>
              <w:top w:val="nil"/>
              <w:left w:val="nil"/>
              <w:bottom w:val="single" w:sz="4" w:space="0" w:color="808080"/>
              <w:right w:val="single" w:sz="4" w:space="0" w:color="808080"/>
            </w:tcBorders>
            <w:shd w:val="clear" w:color="auto" w:fill="auto"/>
            <w:noWrap/>
            <w:vAlign w:val="center"/>
            <w:hideMark/>
          </w:tcPr>
          <w:p w14:paraId="41E244AE" w14:textId="77777777" w:rsidR="007E7AD5" w:rsidRPr="00D630A0" w:rsidRDefault="007E7AD5" w:rsidP="007E7AD5">
            <w:pPr>
              <w:spacing w:after="0" w:line="240" w:lineRule="auto"/>
              <w:jc w:val="center"/>
              <w:rPr>
                <w:rFonts w:ascii="Calibri" w:eastAsia="Times New Roman" w:hAnsi="Calibri" w:cs="Times New Roman"/>
                <w:color w:val="002060"/>
                <w:sz w:val="22"/>
                <w:szCs w:val="22"/>
                <w:lang w:val="sr-Latn-ME" w:eastAsia="sr-Latn-ME"/>
              </w:rPr>
            </w:pPr>
            <w:r w:rsidRPr="00D630A0">
              <w:rPr>
                <w:rFonts w:ascii="Calibri" w:eastAsia="Times New Roman" w:hAnsi="Calibri" w:cs="Times New Roman"/>
                <w:color w:val="002060"/>
                <w:sz w:val="22"/>
                <w:szCs w:val="22"/>
                <w:lang w:val="sr-Latn-ME" w:eastAsia="sr-Latn-ME"/>
              </w:rPr>
              <w:t xml:space="preserve">avgust </w:t>
            </w:r>
          </w:p>
        </w:tc>
      </w:tr>
    </w:tbl>
    <w:p w14:paraId="427E5E6C" w14:textId="77777777" w:rsidR="00381592" w:rsidRPr="00281AF0" w:rsidRDefault="00381592" w:rsidP="00416A9B">
      <w:pPr>
        <w:spacing w:line="276" w:lineRule="auto"/>
        <w:jc w:val="both"/>
        <w:rPr>
          <w:rFonts w:cstheme="minorHAnsi"/>
          <w:color w:val="002060"/>
          <w:sz w:val="22"/>
          <w:szCs w:val="22"/>
        </w:rPr>
      </w:pPr>
    </w:p>
    <w:p w14:paraId="04F91C92" w14:textId="77777777" w:rsidR="00381592" w:rsidRPr="00281AF0" w:rsidRDefault="00381592" w:rsidP="00416A9B">
      <w:pPr>
        <w:spacing w:line="276" w:lineRule="auto"/>
        <w:jc w:val="both"/>
        <w:rPr>
          <w:rFonts w:cstheme="minorHAnsi"/>
          <w:color w:val="002060"/>
          <w:sz w:val="22"/>
          <w:szCs w:val="22"/>
        </w:rPr>
      </w:pPr>
    </w:p>
    <w:bookmarkStart w:id="78" w:name="_Plan_pomoćnika_direktora"/>
    <w:bookmarkStart w:id="79" w:name="_Toc462350203"/>
    <w:bookmarkStart w:id="80" w:name="_Toc54488626"/>
    <w:bookmarkEnd w:id="78"/>
    <w:p w14:paraId="63C9BD84" w14:textId="77777777" w:rsidR="00495329" w:rsidRPr="00281AF0" w:rsidRDefault="00C81E45" w:rsidP="00743036">
      <w:pPr>
        <w:pStyle w:val="Heading2"/>
        <w:numPr>
          <w:ilvl w:val="1"/>
          <w:numId w:val="86"/>
        </w:numPr>
        <w:rPr>
          <w:color w:val="002060"/>
          <w:lang w:val="sr-Latn-CS"/>
        </w:rPr>
      </w:pPr>
      <w:r w:rsidRPr="00281AF0">
        <w:rPr>
          <w:color w:val="002060"/>
          <w:lang w:val="sr-Latn-CS"/>
        </w:rPr>
        <w:lastRenderedPageBreak/>
        <w:fldChar w:fldCharType="begin"/>
      </w:r>
      <w:r w:rsidRPr="00281AF0">
        <w:rPr>
          <w:color w:val="002060"/>
          <w:lang w:val="sr-Latn-CS"/>
        </w:rPr>
        <w:instrText xml:space="preserve"> HYPERLINK  \l "_Plan_pomoćnika_direktora" </w:instrText>
      </w:r>
      <w:r w:rsidRPr="00281AF0">
        <w:rPr>
          <w:color w:val="002060"/>
          <w:lang w:val="sr-Latn-CS"/>
        </w:rPr>
        <w:fldChar w:fldCharType="separate"/>
      </w:r>
      <w:r w:rsidR="00495329" w:rsidRPr="00281AF0">
        <w:rPr>
          <w:rStyle w:val="Hyperlink"/>
          <w:color w:val="002060"/>
          <w:lang w:val="sr-Latn-CS"/>
        </w:rPr>
        <w:t>Plan pomoćnika direktora</w:t>
      </w:r>
      <w:r w:rsidRPr="00281AF0">
        <w:rPr>
          <w:color w:val="002060"/>
          <w:lang w:val="sr-Latn-CS"/>
        </w:rPr>
        <w:fldChar w:fldCharType="end"/>
      </w:r>
    </w:p>
    <w:p w14:paraId="4D785ECC" w14:textId="77777777" w:rsidR="009848A0" w:rsidRPr="00281AF0" w:rsidRDefault="009848A0" w:rsidP="009848A0">
      <w:pPr>
        <w:rPr>
          <w:color w:val="002060"/>
          <w:lang w:val="sr-Latn-CS"/>
        </w:rPr>
      </w:pPr>
    </w:p>
    <w:p w14:paraId="1DD99CE4" w14:textId="77777777" w:rsidR="009848A0" w:rsidRPr="00281AF0" w:rsidRDefault="009848A0" w:rsidP="009848A0">
      <w:pPr>
        <w:rPr>
          <w:color w:val="002060"/>
          <w:lang w:val="sr-Latn-CS"/>
        </w:rPr>
      </w:pPr>
    </w:p>
    <w:tbl>
      <w:tblPr>
        <w:tblpPr w:leftFromText="180" w:rightFromText="180" w:vertAnchor="text" w:tblpY="-245"/>
        <w:tblW w:w="9889" w:type="dxa"/>
        <w:tblLook w:val="04A0" w:firstRow="1" w:lastRow="0" w:firstColumn="1" w:lastColumn="0" w:noHBand="0" w:noVBand="1"/>
      </w:tblPr>
      <w:tblGrid>
        <w:gridCol w:w="534"/>
        <w:gridCol w:w="3543"/>
        <w:gridCol w:w="2694"/>
        <w:gridCol w:w="1424"/>
        <w:gridCol w:w="1694"/>
      </w:tblGrid>
      <w:tr w:rsidR="00281AF0" w:rsidRPr="00281AF0" w14:paraId="6DDDEFB3" w14:textId="77777777" w:rsidTr="009848A0">
        <w:trPr>
          <w:trHeight w:val="557"/>
        </w:trPr>
        <w:tc>
          <w:tcPr>
            <w:tcW w:w="9889" w:type="dxa"/>
            <w:gridSpan w:val="5"/>
            <w:tcBorders>
              <w:top w:val="single" w:sz="4" w:space="0" w:color="BFBFBF"/>
              <w:left w:val="single" w:sz="4" w:space="0" w:color="BFBFBF"/>
              <w:bottom w:val="single" w:sz="4" w:space="0" w:color="BFBFBF"/>
              <w:right w:val="single" w:sz="4" w:space="0" w:color="BFBFBF"/>
            </w:tcBorders>
            <w:shd w:val="clear" w:color="auto" w:fill="FFCCFF"/>
            <w:vAlign w:val="center"/>
            <w:hideMark/>
          </w:tcPr>
          <w:p w14:paraId="40649611" w14:textId="77777777" w:rsidR="009848A0" w:rsidRPr="00281AF0" w:rsidRDefault="009848A0" w:rsidP="009848A0">
            <w:pPr>
              <w:spacing w:after="0" w:line="240" w:lineRule="auto"/>
              <w:jc w:val="center"/>
              <w:rPr>
                <w:rFonts w:ascii="Calibri" w:eastAsia="Times New Roman" w:hAnsi="Calibri" w:cs="Calibri"/>
                <w:color w:val="002060"/>
                <w:sz w:val="32"/>
                <w:szCs w:val="32"/>
                <w:lang w:val="sr-Latn-ME"/>
              </w:rPr>
            </w:pPr>
            <w:r w:rsidRPr="00281AF0">
              <w:rPr>
                <w:rFonts w:ascii="Calibri" w:eastAsia="Times New Roman" w:hAnsi="Calibri" w:cs="Calibri"/>
                <w:color w:val="002060"/>
                <w:sz w:val="32"/>
                <w:szCs w:val="32"/>
                <w:lang w:val="sr-Latn-ME"/>
              </w:rPr>
              <w:t>Akcioni plan pomoćnika direktora za školsku 2022 – 2023. godinu</w:t>
            </w:r>
          </w:p>
        </w:tc>
      </w:tr>
      <w:tr w:rsidR="00281AF0" w:rsidRPr="00281AF0" w14:paraId="670E6369" w14:textId="77777777" w:rsidTr="009848A0">
        <w:trPr>
          <w:trHeight w:val="577"/>
        </w:trPr>
        <w:tc>
          <w:tcPr>
            <w:tcW w:w="534" w:type="dxa"/>
            <w:tcBorders>
              <w:top w:val="nil"/>
              <w:left w:val="single" w:sz="4" w:space="0" w:color="BFBFBF"/>
              <w:bottom w:val="single" w:sz="4" w:space="0" w:color="BFBFBF"/>
              <w:right w:val="single" w:sz="4" w:space="0" w:color="BFBFBF"/>
            </w:tcBorders>
            <w:shd w:val="clear" w:color="000000" w:fill="FFFF99"/>
            <w:noWrap/>
            <w:vAlign w:val="center"/>
            <w:hideMark/>
          </w:tcPr>
          <w:p w14:paraId="7641AAF2" w14:textId="77777777" w:rsidR="009848A0" w:rsidRPr="00281AF0" w:rsidRDefault="009848A0" w:rsidP="009848A0">
            <w:pPr>
              <w:spacing w:after="0" w:line="240" w:lineRule="auto"/>
              <w:jc w:val="center"/>
              <w:rPr>
                <w:rFonts w:ascii="Calibri" w:eastAsia="Times New Roman" w:hAnsi="Calibri" w:cs="Calibri"/>
                <w:color w:val="002060"/>
                <w:sz w:val="22"/>
                <w:szCs w:val="20"/>
                <w:lang w:val="sr-Latn-ME"/>
              </w:rPr>
            </w:pPr>
            <w:r w:rsidRPr="00281AF0">
              <w:rPr>
                <w:rFonts w:ascii="Calibri" w:eastAsia="Times New Roman" w:hAnsi="Calibri" w:cs="Calibri"/>
                <w:color w:val="002060"/>
                <w:sz w:val="22"/>
                <w:szCs w:val="20"/>
                <w:lang w:val="sr-Latn-ME"/>
              </w:rPr>
              <w:t>rb </w:t>
            </w:r>
          </w:p>
        </w:tc>
        <w:tc>
          <w:tcPr>
            <w:tcW w:w="3543" w:type="dxa"/>
            <w:tcBorders>
              <w:top w:val="nil"/>
              <w:left w:val="nil"/>
              <w:bottom w:val="single" w:sz="4" w:space="0" w:color="BFBFBF"/>
              <w:right w:val="single" w:sz="4" w:space="0" w:color="BFBFBF"/>
            </w:tcBorders>
            <w:shd w:val="clear" w:color="000000" w:fill="FFFF99"/>
            <w:noWrap/>
            <w:vAlign w:val="center"/>
            <w:hideMark/>
          </w:tcPr>
          <w:p w14:paraId="50480F1B"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Avgust, septembar - aktivnosti</w:t>
            </w:r>
          </w:p>
        </w:tc>
        <w:tc>
          <w:tcPr>
            <w:tcW w:w="2694" w:type="dxa"/>
            <w:tcBorders>
              <w:top w:val="nil"/>
              <w:left w:val="nil"/>
              <w:bottom w:val="single" w:sz="4" w:space="0" w:color="BFBFBF"/>
              <w:right w:val="single" w:sz="4" w:space="0" w:color="BFBFBF"/>
            </w:tcBorders>
            <w:shd w:val="clear" w:color="000000" w:fill="FFFF99"/>
            <w:vAlign w:val="center"/>
            <w:hideMark/>
          </w:tcPr>
          <w:p w14:paraId="77786F1F"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mjerljivi pokazatelji ostvarivanja ciljeva</w:t>
            </w:r>
          </w:p>
        </w:tc>
        <w:tc>
          <w:tcPr>
            <w:tcW w:w="1424" w:type="dxa"/>
            <w:tcBorders>
              <w:top w:val="nil"/>
              <w:left w:val="nil"/>
              <w:bottom w:val="single" w:sz="4" w:space="0" w:color="BFBFBF"/>
              <w:right w:val="single" w:sz="4" w:space="0" w:color="BFBFBF"/>
            </w:tcBorders>
            <w:shd w:val="clear" w:color="000000" w:fill="FFFF99"/>
            <w:vAlign w:val="center"/>
            <w:hideMark/>
          </w:tcPr>
          <w:p w14:paraId="624C032D"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potrebna sredstva</w:t>
            </w:r>
          </w:p>
        </w:tc>
        <w:tc>
          <w:tcPr>
            <w:tcW w:w="1694" w:type="dxa"/>
            <w:tcBorders>
              <w:top w:val="nil"/>
              <w:left w:val="nil"/>
              <w:bottom w:val="single" w:sz="4" w:space="0" w:color="BFBFBF"/>
              <w:right w:val="single" w:sz="4" w:space="0" w:color="BFBFBF"/>
            </w:tcBorders>
            <w:shd w:val="clear" w:color="000000" w:fill="FFFF99"/>
            <w:vAlign w:val="center"/>
            <w:hideMark/>
          </w:tcPr>
          <w:p w14:paraId="1922CC90"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0"/>
                <w:szCs w:val="20"/>
                <w:lang w:val="sr-Latn-ME"/>
              </w:rPr>
              <w:t>Odgovorna osoba za monitoring</w:t>
            </w:r>
          </w:p>
        </w:tc>
      </w:tr>
      <w:tr w:rsidR="00281AF0" w:rsidRPr="00281AF0" w14:paraId="55D92633" w14:textId="77777777" w:rsidTr="009848A0">
        <w:trPr>
          <w:trHeight w:val="931"/>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E08AEB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543" w:type="dxa"/>
            <w:tcBorders>
              <w:top w:val="nil"/>
              <w:left w:val="nil"/>
              <w:bottom w:val="single" w:sz="4" w:space="0" w:color="BFBFBF"/>
              <w:right w:val="single" w:sz="4" w:space="0" w:color="BFBFBF"/>
            </w:tcBorders>
            <w:shd w:val="clear" w:color="auto" w:fill="auto"/>
            <w:vAlign w:val="center"/>
            <w:hideMark/>
          </w:tcPr>
          <w:p w14:paraId="1E22F70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Upoznavanje sa nastavnim planom i programom i aktivnostima na njegovoj adekvatnoj primjeni</w:t>
            </w:r>
          </w:p>
        </w:tc>
        <w:tc>
          <w:tcPr>
            <w:tcW w:w="2694" w:type="dxa"/>
            <w:tcBorders>
              <w:top w:val="nil"/>
              <w:left w:val="nil"/>
              <w:bottom w:val="single" w:sz="4" w:space="0" w:color="BFBFBF"/>
              <w:right w:val="single" w:sz="4" w:space="0" w:color="BFBFBF"/>
            </w:tcBorders>
            <w:shd w:val="clear" w:color="auto" w:fill="auto"/>
            <w:noWrap/>
            <w:vAlign w:val="center"/>
            <w:hideMark/>
          </w:tcPr>
          <w:p w14:paraId="3E6B6D8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Diskusije sa nastavnicima</w:t>
            </w:r>
          </w:p>
        </w:tc>
        <w:tc>
          <w:tcPr>
            <w:tcW w:w="1424" w:type="dxa"/>
            <w:tcBorders>
              <w:top w:val="nil"/>
              <w:left w:val="nil"/>
              <w:bottom w:val="single" w:sz="4" w:space="0" w:color="BFBFBF"/>
              <w:right w:val="single" w:sz="4" w:space="0" w:color="BFBFBF"/>
            </w:tcBorders>
            <w:shd w:val="clear" w:color="auto" w:fill="auto"/>
            <w:noWrap/>
            <w:vAlign w:val="center"/>
            <w:hideMark/>
          </w:tcPr>
          <w:p w14:paraId="3A55D7C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694" w:type="dxa"/>
            <w:tcBorders>
              <w:top w:val="nil"/>
              <w:left w:val="nil"/>
              <w:bottom w:val="single" w:sz="4" w:space="0" w:color="BFBFBF"/>
              <w:right w:val="single" w:sz="4" w:space="0" w:color="BFBFBF"/>
            </w:tcBorders>
            <w:shd w:val="clear" w:color="auto" w:fill="auto"/>
            <w:vAlign w:val="center"/>
            <w:hideMark/>
          </w:tcPr>
          <w:p w14:paraId="0A43607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6D0F988A" w14:textId="77777777" w:rsidTr="009848A0">
        <w:trPr>
          <w:trHeight w:val="715"/>
        </w:trPr>
        <w:tc>
          <w:tcPr>
            <w:tcW w:w="534" w:type="dxa"/>
            <w:tcBorders>
              <w:top w:val="nil"/>
              <w:left w:val="single" w:sz="4" w:space="0" w:color="BFBFBF"/>
              <w:bottom w:val="single" w:sz="4" w:space="0" w:color="BFBFBF"/>
              <w:right w:val="single" w:sz="4" w:space="0" w:color="BFBFBF"/>
            </w:tcBorders>
            <w:shd w:val="clear" w:color="auto" w:fill="auto"/>
            <w:noWrap/>
            <w:vAlign w:val="center"/>
          </w:tcPr>
          <w:p w14:paraId="069B525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3543" w:type="dxa"/>
            <w:tcBorders>
              <w:top w:val="nil"/>
              <w:left w:val="nil"/>
              <w:bottom w:val="single" w:sz="4" w:space="0" w:color="BFBFBF"/>
              <w:right w:val="single" w:sz="4" w:space="0" w:color="BFBFBF"/>
            </w:tcBorders>
            <w:shd w:val="clear" w:color="auto" w:fill="auto"/>
            <w:vAlign w:val="center"/>
          </w:tcPr>
          <w:p w14:paraId="0FB3797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Izrada rasporeda časova grupne nastave za srednju školu</w:t>
            </w:r>
          </w:p>
        </w:tc>
        <w:tc>
          <w:tcPr>
            <w:tcW w:w="2694" w:type="dxa"/>
            <w:tcBorders>
              <w:top w:val="nil"/>
              <w:left w:val="nil"/>
              <w:bottom w:val="single" w:sz="4" w:space="0" w:color="BFBFBF"/>
              <w:right w:val="single" w:sz="4" w:space="0" w:color="BFBFBF"/>
            </w:tcBorders>
            <w:shd w:val="clear" w:color="auto" w:fill="auto"/>
            <w:vAlign w:val="center"/>
          </w:tcPr>
          <w:p w14:paraId="7347FFE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Raspored časova grupne nastave za srednju školu za školsku 2022/23.</w:t>
            </w:r>
          </w:p>
        </w:tc>
        <w:tc>
          <w:tcPr>
            <w:tcW w:w="1424" w:type="dxa"/>
            <w:tcBorders>
              <w:top w:val="nil"/>
              <w:left w:val="nil"/>
              <w:bottom w:val="single" w:sz="4" w:space="0" w:color="BFBFBF"/>
              <w:right w:val="single" w:sz="4" w:space="0" w:color="BFBFBF"/>
            </w:tcBorders>
            <w:shd w:val="clear" w:color="auto" w:fill="auto"/>
            <w:noWrap/>
            <w:vAlign w:val="center"/>
          </w:tcPr>
          <w:p w14:paraId="2C3239A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694" w:type="dxa"/>
            <w:tcBorders>
              <w:top w:val="nil"/>
              <w:left w:val="nil"/>
              <w:bottom w:val="single" w:sz="4" w:space="0" w:color="BFBFBF"/>
              <w:right w:val="single" w:sz="4" w:space="0" w:color="BFBFBF"/>
            </w:tcBorders>
            <w:shd w:val="clear" w:color="auto" w:fill="auto"/>
            <w:vAlign w:val="center"/>
          </w:tcPr>
          <w:p w14:paraId="1DDAC6F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627EAFFB" w14:textId="77777777" w:rsidTr="009848A0">
        <w:trPr>
          <w:trHeight w:val="671"/>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0A5BE9C9"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3543" w:type="dxa"/>
            <w:tcBorders>
              <w:top w:val="nil"/>
              <w:left w:val="nil"/>
              <w:bottom w:val="single" w:sz="4" w:space="0" w:color="BFBFBF"/>
              <w:right w:val="single" w:sz="4" w:space="0" w:color="BFBFBF"/>
            </w:tcBorders>
            <w:shd w:val="clear" w:color="auto" w:fill="auto"/>
            <w:vAlign w:val="center"/>
            <w:hideMark/>
          </w:tcPr>
          <w:p w14:paraId="03247D0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Izrada rasporeda dežurstava za osnovnu i srednju školu</w:t>
            </w:r>
          </w:p>
        </w:tc>
        <w:tc>
          <w:tcPr>
            <w:tcW w:w="2694" w:type="dxa"/>
            <w:tcBorders>
              <w:top w:val="nil"/>
              <w:left w:val="nil"/>
              <w:bottom w:val="single" w:sz="4" w:space="0" w:color="BFBFBF"/>
              <w:right w:val="single" w:sz="4" w:space="0" w:color="BFBFBF"/>
            </w:tcBorders>
            <w:shd w:val="clear" w:color="auto" w:fill="auto"/>
            <w:vAlign w:val="center"/>
            <w:hideMark/>
          </w:tcPr>
          <w:p w14:paraId="29DDCB3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Raspored dežurstava za osnovnu i srednju školu za školsku 2022/23.</w:t>
            </w:r>
          </w:p>
        </w:tc>
        <w:tc>
          <w:tcPr>
            <w:tcW w:w="1424" w:type="dxa"/>
            <w:tcBorders>
              <w:top w:val="nil"/>
              <w:left w:val="nil"/>
              <w:bottom w:val="single" w:sz="4" w:space="0" w:color="BFBFBF"/>
              <w:right w:val="single" w:sz="4" w:space="0" w:color="BFBFBF"/>
            </w:tcBorders>
            <w:shd w:val="clear" w:color="auto" w:fill="auto"/>
            <w:noWrap/>
            <w:vAlign w:val="center"/>
            <w:hideMark/>
          </w:tcPr>
          <w:p w14:paraId="3CCABE8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694" w:type="dxa"/>
            <w:tcBorders>
              <w:top w:val="nil"/>
              <w:left w:val="nil"/>
              <w:bottom w:val="single" w:sz="4" w:space="0" w:color="BFBFBF"/>
              <w:right w:val="single" w:sz="4" w:space="0" w:color="BFBFBF"/>
            </w:tcBorders>
            <w:shd w:val="clear" w:color="auto" w:fill="auto"/>
            <w:vAlign w:val="center"/>
            <w:hideMark/>
          </w:tcPr>
          <w:p w14:paraId="48FB0F17"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47585EAA" w14:textId="77777777" w:rsidTr="009848A0">
        <w:trPr>
          <w:trHeight w:val="683"/>
        </w:trPr>
        <w:tc>
          <w:tcPr>
            <w:tcW w:w="534" w:type="dxa"/>
            <w:tcBorders>
              <w:top w:val="nil"/>
              <w:left w:val="single" w:sz="4" w:space="0" w:color="BFBFBF"/>
              <w:bottom w:val="single" w:sz="4" w:space="0" w:color="BFBFBF"/>
              <w:right w:val="single" w:sz="4" w:space="0" w:color="BFBFBF"/>
            </w:tcBorders>
            <w:shd w:val="clear" w:color="auto" w:fill="auto"/>
            <w:vAlign w:val="center"/>
            <w:hideMark/>
          </w:tcPr>
          <w:p w14:paraId="31322D17"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r w:rsidR="009848A0" w:rsidRPr="00281AF0">
              <w:rPr>
                <w:rFonts w:ascii="Calibri" w:eastAsia="Times New Roman" w:hAnsi="Calibri" w:cs="Calibri"/>
                <w:color w:val="002060"/>
                <w:sz w:val="20"/>
                <w:szCs w:val="20"/>
                <w:lang w:val="sr-Latn-ME"/>
              </w:rPr>
              <w:t>.</w:t>
            </w:r>
          </w:p>
        </w:tc>
        <w:tc>
          <w:tcPr>
            <w:tcW w:w="3543" w:type="dxa"/>
            <w:tcBorders>
              <w:top w:val="nil"/>
              <w:left w:val="nil"/>
              <w:bottom w:val="single" w:sz="4" w:space="0" w:color="BFBFBF"/>
              <w:right w:val="single" w:sz="4" w:space="0" w:color="BFBFBF"/>
            </w:tcBorders>
            <w:shd w:val="clear" w:color="auto" w:fill="auto"/>
            <w:vAlign w:val="center"/>
            <w:hideMark/>
          </w:tcPr>
          <w:p w14:paraId="6CF89D5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Učestvovanje u izradi Godišnjeg plana rada škole za školsku 2022/23. godinu</w:t>
            </w:r>
          </w:p>
        </w:tc>
        <w:tc>
          <w:tcPr>
            <w:tcW w:w="2694" w:type="dxa"/>
            <w:tcBorders>
              <w:top w:val="nil"/>
              <w:left w:val="nil"/>
              <w:bottom w:val="single" w:sz="4" w:space="0" w:color="BFBFBF"/>
              <w:right w:val="single" w:sz="4" w:space="0" w:color="BFBFBF"/>
            </w:tcBorders>
            <w:shd w:val="clear" w:color="auto" w:fill="auto"/>
            <w:vAlign w:val="center"/>
            <w:hideMark/>
          </w:tcPr>
          <w:p w14:paraId="18B86E6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Akcioni plan pomoćnika direktora i Odbora za interno obezbjeđivanje kvaliteta 2022/23. godinu</w:t>
            </w:r>
          </w:p>
        </w:tc>
        <w:tc>
          <w:tcPr>
            <w:tcW w:w="1424" w:type="dxa"/>
            <w:tcBorders>
              <w:top w:val="nil"/>
              <w:left w:val="nil"/>
              <w:bottom w:val="single" w:sz="4" w:space="0" w:color="BFBFBF"/>
              <w:right w:val="single" w:sz="4" w:space="0" w:color="BFBFBF"/>
            </w:tcBorders>
            <w:shd w:val="clear" w:color="auto" w:fill="auto"/>
            <w:noWrap/>
            <w:vAlign w:val="center"/>
            <w:hideMark/>
          </w:tcPr>
          <w:p w14:paraId="7670BCA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694" w:type="dxa"/>
            <w:tcBorders>
              <w:top w:val="nil"/>
              <w:left w:val="nil"/>
              <w:bottom w:val="single" w:sz="4" w:space="0" w:color="BFBFBF"/>
              <w:right w:val="single" w:sz="4" w:space="0" w:color="BFBFBF"/>
            </w:tcBorders>
            <w:shd w:val="clear" w:color="auto" w:fill="auto"/>
            <w:vAlign w:val="center"/>
            <w:hideMark/>
          </w:tcPr>
          <w:p w14:paraId="5E03802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6B6AE67F" w14:textId="77777777" w:rsidTr="009848A0">
        <w:trPr>
          <w:trHeight w:val="910"/>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4347B52"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3543" w:type="dxa"/>
            <w:tcBorders>
              <w:top w:val="nil"/>
              <w:left w:val="nil"/>
              <w:bottom w:val="single" w:sz="4" w:space="0" w:color="BFBFBF"/>
              <w:right w:val="single" w:sz="4" w:space="0" w:color="BFBFBF"/>
            </w:tcBorders>
            <w:shd w:val="clear" w:color="auto" w:fill="auto"/>
            <w:vAlign w:val="center"/>
            <w:hideMark/>
          </w:tcPr>
          <w:p w14:paraId="0C6BD14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Pružanje pomoći  nastavnicima u godišnjem i mjesečnom planiranju nastavnog rada i izradi ostale planske dokumentacije</w:t>
            </w:r>
          </w:p>
        </w:tc>
        <w:tc>
          <w:tcPr>
            <w:tcW w:w="2694" w:type="dxa"/>
            <w:tcBorders>
              <w:top w:val="nil"/>
              <w:left w:val="nil"/>
              <w:bottom w:val="single" w:sz="4" w:space="0" w:color="BFBFBF"/>
              <w:right w:val="single" w:sz="4" w:space="0" w:color="BFBFBF"/>
            </w:tcBorders>
            <w:shd w:val="clear" w:color="auto" w:fill="auto"/>
            <w:vAlign w:val="center"/>
            <w:hideMark/>
          </w:tcPr>
          <w:p w14:paraId="1F487E7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Komentari na godišnje i mjesečne planove nastavnika</w:t>
            </w:r>
          </w:p>
        </w:tc>
        <w:tc>
          <w:tcPr>
            <w:tcW w:w="1424" w:type="dxa"/>
            <w:tcBorders>
              <w:top w:val="nil"/>
              <w:left w:val="nil"/>
              <w:bottom w:val="single" w:sz="4" w:space="0" w:color="BFBFBF"/>
              <w:right w:val="single" w:sz="4" w:space="0" w:color="BFBFBF"/>
            </w:tcBorders>
            <w:shd w:val="clear" w:color="auto" w:fill="auto"/>
            <w:vAlign w:val="center"/>
            <w:hideMark/>
          </w:tcPr>
          <w:p w14:paraId="3B29584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 obrazovni programi</w:t>
            </w:r>
          </w:p>
        </w:tc>
        <w:tc>
          <w:tcPr>
            <w:tcW w:w="1694" w:type="dxa"/>
            <w:tcBorders>
              <w:top w:val="nil"/>
              <w:left w:val="nil"/>
              <w:bottom w:val="single" w:sz="4" w:space="0" w:color="BFBFBF"/>
              <w:right w:val="single" w:sz="4" w:space="0" w:color="BFBFBF"/>
            </w:tcBorders>
            <w:shd w:val="clear" w:color="auto" w:fill="auto"/>
            <w:vAlign w:val="center"/>
            <w:hideMark/>
          </w:tcPr>
          <w:p w14:paraId="3C2B7D1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36194FB5" w14:textId="77777777" w:rsidTr="009848A0">
        <w:trPr>
          <w:trHeight w:val="577"/>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7F197BBC"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6</w:t>
            </w:r>
            <w:r w:rsidR="009848A0" w:rsidRPr="00281AF0">
              <w:rPr>
                <w:rFonts w:ascii="Calibri" w:eastAsia="Times New Roman" w:hAnsi="Calibri" w:cs="Calibri"/>
                <w:color w:val="002060"/>
                <w:sz w:val="20"/>
                <w:szCs w:val="20"/>
                <w:lang w:val="sr-Latn-ME"/>
              </w:rPr>
              <w:t>.</w:t>
            </w:r>
          </w:p>
        </w:tc>
        <w:tc>
          <w:tcPr>
            <w:tcW w:w="3543" w:type="dxa"/>
            <w:tcBorders>
              <w:top w:val="nil"/>
              <w:left w:val="nil"/>
              <w:bottom w:val="single" w:sz="4" w:space="0" w:color="BFBFBF"/>
              <w:right w:val="single" w:sz="4" w:space="0" w:color="BFBFBF"/>
            </w:tcBorders>
            <w:shd w:val="clear" w:color="auto" w:fill="auto"/>
            <w:vAlign w:val="center"/>
            <w:hideMark/>
          </w:tcPr>
          <w:p w14:paraId="0FACE73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Savjetodavni rad sa nastavnicima, učenicima i roditeljima</w:t>
            </w:r>
          </w:p>
        </w:tc>
        <w:tc>
          <w:tcPr>
            <w:tcW w:w="2694" w:type="dxa"/>
            <w:tcBorders>
              <w:top w:val="nil"/>
              <w:left w:val="nil"/>
              <w:bottom w:val="single" w:sz="4" w:space="0" w:color="BFBFBF"/>
              <w:right w:val="single" w:sz="4" w:space="0" w:color="BFBFBF"/>
            </w:tcBorders>
            <w:shd w:val="clear" w:color="auto" w:fill="auto"/>
            <w:noWrap/>
            <w:vAlign w:val="center"/>
            <w:hideMark/>
          </w:tcPr>
          <w:p w14:paraId="772DFB1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Individualni razgovori sa nastavnicima, pomoć oko planiranja nastave, razgovori sa učenicima i roditeljima</w:t>
            </w:r>
          </w:p>
        </w:tc>
        <w:tc>
          <w:tcPr>
            <w:tcW w:w="1424" w:type="dxa"/>
            <w:tcBorders>
              <w:top w:val="nil"/>
              <w:left w:val="nil"/>
              <w:bottom w:val="single" w:sz="4" w:space="0" w:color="BFBFBF"/>
              <w:right w:val="single" w:sz="4" w:space="0" w:color="BFBFBF"/>
            </w:tcBorders>
            <w:shd w:val="clear" w:color="auto" w:fill="auto"/>
            <w:noWrap/>
            <w:vAlign w:val="center"/>
            <w:hideMark/>
          </w:tcPr>
          <w:p w14:paraId="3A05CB3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w:t>
            </w:r>
          </w:p>
        </w:tc>
        <w:tc>
          <w:tcPr>
            <w:tcW w:w="1694" w:type="dxa"/>
            <w:tcBorders>
              <w:top w:val="nil"/>
              <w:left w:val="nil"/>
              <w:bottom w:val="single" w:sz="4" w:space="0" w:color="BFBFBF"/>
              <w:right w:val="single" w:sz="4" w:space="0" w:color="BFBFBF"/>
            </w:tcBorders>
            <w:shd w:val="clear" w:color="auto" w:fill="auto"/>
            <w:vAlign w:val="center"/>
            <w:hideMark/>
          </w:tcPr>
          <w:p w14:paraId="0B50CEC7"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3E6FAB02" w14:textId="77777777" w:rsidTr="009848A0">
        <w:trPr>
          <w:trHeight w:val="577"/>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04139B10"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7</w:t>
            </w:r>
            <w:r w:rsidR="009848A0" w:rsidRPr="00281AF0">
              <w:rPr>
                <w:rFonts w:ascii="Calibri" w:eastAsia="Times New Roman" w:hAnsi="Calibri" w:cs="Calibri"/>
                <w:color w:val="002060"/>
                <w:sz w:val="20"/>
                <w:szCs w:val="20"/>
                <w:lang w:val="sr-Latn-ME"/>
              </w:rPr>
              <w:t>.</w:t>
            </w:r>
          </w:p>
        </w:tc>
        <w:tc>
          <w:tcPr>
            <w:tcW w:w="3543" w:type="dxa"/>
            <w:tcBorders>
              <w:top w:val="nil"/>
              <w:left w:val="nil"/>
              <w:bottom w:val="single" w:sz="4" w:space="0" w:color="BFBFBF"/>
              <w:right w:val="single" w:sz="4" w:space="0" w:color="BFBFBF"/>
            </w:tcBorders>
            <w:shd w:val="clear" w:color="auto" w:fill="auto"/>
            <w:vAlign w:val="center"/>
            <w:hideMark/>
          </w:tcPr>
          <w:p w14:paraId="7F30732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Pregled pedagoške dokumentacije poslije razrednih ispita</w:t>
            </w:r>
          </w:p>
        </w:tc>
        <w:tc>
          <w:tcPr>
            <w:tcW w:w="2694" w:type="dxa"/>
            <w:tcBorders>
              <w:top w:val="nil"/>
              <w:left w:val="nil"/>
              <w:bottom w:val="single" w:sz="4" w:space="0" w:color="BFBFBF"/>
              <w:right w:val="single" w:sz="4" w:space="0" w:color="BFBFBF"/>
            </w:tcBorders>
            <w:shd w:val="clear" w:color="auto" w:fill="auto"/>
            <w:noWrap/>
            <w:vAlign w:val="center"/>
            <w:hideMark/>
          </w:tcPr>
          <w:p w14:paraId="00BE7DC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Pedagoška dokumentacija </w:t>
            </w:r>
          </w:p>
        </w:tc>
        <w:tc>
          <w:tcPr>
            <w:tcW w:w="1424" w:type="dxa"/>
            <w:tcBorders>
              <w:top w:val="nil"/>
              <w:left w:val="nil"/>
              <w:bottom w:val="single" w:sz="4" w:space="0" w:color="BFBFBF"/>
              <w:right w:val="single" w:sz="4" w:space="0" w:color="BFBFBF"/>
            </w:tcBorders>
            <w:shd w:val="clear" w:color="auto" w:fill="auto"/>
            <w:noWrap/>
            <w:vAlign w:val="center"/>
            <w:hideMark/>
          </w:tcPr>
          <w:p w14:paraId="26ED0B3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dokumentacija</w:t>
            </w:r>
          </w:p>
        </w:tc>
        <w:tc>
          <w:tcPr>
            <w:tcW w:w="1694" w:type="dxa"/>
            <w:tcBorders>
              <w:top w:val="nil"/>
              <w:left w:val="nil"/>
              <w:bottom w:val="single" w:sz="4" w:space="0" w:color="BFBFBF"/>
              <w:right w:val="single" w:sz="4" w:space="0" w:color="BFBFBF"/>
            </w:tcBorders>
            <w:shd w:val="clear" w:color="auto" w:fill="auto"/>
            <w:vAlign w:val="center"/>
            <w:hideMark/>
          </w:tcPr>
          <w:p w14:paraId="6ED3625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40AFA4D6" w14:textId="77777777" w:rsidTr="009848A0">
        <w:trPr>
          <w:trHeight w:val="577"/>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5D004B69" w14:textId="77777777" w:rsidR="009848A0" w:rsidRPr="00281AF0" w:rsidRDefault="009F2BE5"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8</w:t>
            </w:r>
            <w:r w:rsidR="009848A0" w:rsidRPr="00281AF0">
              <w:rPr>
                <w:rFonts w:ascii="Calibri" w:eastAsia="Times New Roman" w:hAnsi="Calibri" w:cs="Calibri"/>
                <w:color w:val="002060"/>
                <w:sz w:val="20"/>
                <w:szCs w:val="20"/>
                <w:lang w:val="sr-Latn-ME"/>
              </w:rPr>
              <w:t>.</w:t>
            </w:r>
          </w:p>
        </w:tc>
        <w:tc>
          <w:tcPr>
            <w:tcW w:w="3543" w:type="dxa"/>
            <w:tcBorders>
              <w:top w:val="nil"/>
              <w:left w:val="nil"/>
              <w:bottom w:val="single" w:sz="4" w:space="0" w:color="BFBFBF"/>
              <w:right w:val="single" w:sz="4" w:space="0" w:color="BFBFBF"/>
            </w:tcBorders>
            <w:shd w:val="clear" w:color="auto" w:fill="auto"/>
            <w:vAlign w:val="center"/>
            <w:hideMark/>
          </w:tcPr>
          <w:p w14:paraId="6F59D34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propisa i propisane stručne literature</w:t>
            </w:r>
          </w:p>
        </w:tc>
        <w:tc>
          <w:tcPr>
            <w:tcW w:w="2694" w:type="dxa"/>
            <w:tcBorders>
              <w:top w:val="nil"/>
              <w:left w:val="nil"/>
              <w:bottom w:val="single" w:sz="4" w:space="0" w:color="BFBFBF"/>
              <w:right w:val="single" w:sz="4" w:space="0" w:color="BFBFBF"/>
            </w:tcBorders>
            <w:shd w:val="clear" w:color="auto" w:fill="auto"/>
            <w:vAlign w:val="center"/>
            <w:hideMark/>
          </w:tcPr>
          <w:p w14:paraId="640A7C31" w14:textId="77777777" w:rsidR="009848A0" w:rsidRPr="00281AF0" w:rsidRDefault="009848A0" w:rsidP="009848A0">
            <w:pPr>
              <w:spacing w:after="0" w:line="36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Prisustvo seminarima</w:t>
            </w:r>
          </w:p>
        </w:tc>
        <w:tc>
          <w:tcPr>
            <w:tcW w:w="1424" w:type="dxa"/>
            <w:tcBorders>
              <w:top w:val="nil"/>
              <w:left w:val="nil"/>
              <w:bottom w:val="single" w:sz="4" w:space="0" w:color="BFBFBF"/>
              <w:right w:val="single" w:sz="4" w:space="0" w:color="BFBFBF"/>
            </w:tcBorders>
            <w:shd w:val="clear" w:color="auto" w:fill="auto"/>
            <w:noWrap/>
            <w:vAlign w:val="center"/>
            <w:hideMark/>
          </w:tcPr>
          <w:p w14:paraId="014B4F5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Online platforme za praćenje seminara  </w:t>
            </w:r>
          </w:p>
        </w:tc>
        <w:tc>
          <w:tcPr>
            <w:tcW w:w="1694" w:type="dxa"/>
            <w:tcBorders>
              <w:top w:val="nil"/>
              <w:left w:val="nil"/>
              <w:bottom w:val="single" w:sz="4" w:space="0" w:color="BFBFBF"/>
              <w:right w:val="single" w:sz="4" w:space="0" w:color="BFBFBF"/>
            </w:tcBorders>
            <w:shd w:val="clear" w:color="auto" w:fill="auto"/>
            <w:vAlign w:val="center"/>
            <w:hideMark/>
          </w:tcPr>
          <w:p w14:paraId="412EEFB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bl>
    <w:p w14:paraId="2D538B1F" w14:textId="77777777" w:rsidR="009848A0" w:rsidRPr="00281AF0" w:rsidRDefault="009848A0" w:rsidP="009848A0">
      <w:pPr>
        <w:spacing w:after="200" w:line="276" w:lineRule="auto"/>
        <w:rPr>
          <w:rFonts w:ascii="Calibri" w:eastAsia="Times New Roman" w:hAnsi="Calibri" w:cs="Calibri"/>
          <w:color w:val="002060"/>
          <w:sz w:val="36"/>
          <w:szCs w:val="36"/>
          <w:lang w:val="sr-Latn-ME"/>
        </w:rPr>
      </w:pPr>
    </w:p>
    <w:p w14:paraId="790CF4E2" w14:textId="77777777" w:rsidR="009848A0" w:rsidRPr="00281AF0" w:rsidRDefault="009848A0" w:rsidP="009848A0">
      <w:pPr>
        <w:spacing w:after="200" w:line="276" w:lineRule="auto"/>
        <w:rPr>
          <w:rFonts w:ascii="Calibri" w:eastAsia="Times New Roman" w:hAnsi="Calibri" w:cs="Calibri"/>
          <w:color w:val="002060"/>
          <w:sz w:val="36"/>
          <w:szCs w:val="36"/>
          <w:lang w:val="sr-Latn-ME"/>
        </w:rPr>
      </w:pPr>
    </w:p>
    <w:p w14:paraId="011B6D07" w14:textId="77777777" w:rsidR="009F2BE5" w:rsidRPr="00281AF0" w:rsidRDefault="009F2BE5" w:rsidP="009848A0">
      <w:pPr>
        <w:spacing w:after="200" w:line="276" w:lineRule="auto"/>
        <w:rPr>
          <w:rFonts w:ascii="Calibri" w:eastAsia="Times New Roman" w:hAnsi="Calibri" w:cs="Calibri"/>
          <w:color w:val="002060"/>
          <w:sz w:val="36"/>
          <w:szCs w:val="36"/>
          <w:lang w:val="sr-Latn-ME"/>
        </w:rPr>
      </w:pPr>
    </w:p>
    <w:p w14:paraId="143260D0" w14:textId="77777777" w:rsidR="009F2BE5" w:rsidRPr="00281AF0" w:rsidRDefault="009F2BE5" w:rsidP="009848A0">
      <w:pPr>
        <w:spacing w:after="200" w:line="276" w:lineRule="auto"/>
        <w:rPr>
          <w:rFonts w:ascii="Calibri" w:eastAsia="Times New Roman" w:hAnsi="Calibri" w:cs="Calibri"/>
          <w:color w:val="002060"/>
          <w:sz w:val="36"/>
          <w:szCs w:val="36"/>
          <w:lang w:val="sr-Latn-ME"/>
        </w:rPr>
      </w:pPr>
    </w:p>
    <w:p w14:paraId="6BB8D90A" w14:textId="77777777" w:rsidR="009F2BE5" w:rsidRPr="00281AF0" w:rsidRDefault="009F2BE5" w:rsidP="009848A0">
      <w:pPr>
        <w:spacing w:after="200" w:line="276" w:lineRule="auto"/>
        <w:rPr>
          <w:rFonts w:ascii="Calibri" w:eastAsia="Times New Roman" w:hAnsi="Calibri" w:cs="Calibri"/>
          <w:color w:val="002060"/>
          <w:sz w:val="36"/>
          <w:szCs w:val="36"/>
          <w:lang w:val="sr-Latn-ME"/>
        </w:rPr>
      </w:pPr>
    </w:p>
    <w:p w14:paraId="2D6B32EE" w14:textId="77777777" w:rsidR="009848A0" w:rsidRPr="00281AF0" w:rsidRDefault="009848A0" w:rsidP="009848A0">
      <w:pPr>
        <w:spacing w:after="200" w:line="276" w:lineRule="auto"/>
        <w:rPr>
          <w:rFonts w:ascii="Calibri" w:eastAsia="Times New Roman" w:hAnsi="Calibri" w:cs="Calibri"/>
          <w:color w:val="002060"/>
          <w:sz w:val="36"/>
          <w:szCs w:val="36"/>
          <w:lang w:val="sr-Latn-ME"/>
        </w:rPr>
      </w:pPr>
    </w:p>
    <w:p w14:paraId="048DB20D" w14:textId="77777777" w:rsidR="009848A0" w:rsidRPr="00281AF0" w:rsidRDefault="009848A0" w:rsidP="009848A0">
      <w:pPr>
        <w:spacing w:after="200" w:line="276" w:lineRule="auto"/>
        <w:rPr>
          <w:rFonts w:ascii="Calibri" w:eastAsia="Times New Roman" w:hAnsi="Calibri" w:cs="Calibri"/>
          <w:color w:val="002060"/>
          <w:sz w:val="36"/>
          <w:szCs w:val="36"/>
          <w:lang w:val="sr-Latn-ME"/>
        </w:rPr>
      </w:pPr>
    </w:p>
    <w:tbl>
      <w:tblPr>
        <w:tblW w:w="10463" w:type="dxa"/>
        <w:tblInd w:w="-459" w:type="dxa"/>
        <w:tblLook w:val="04A0" w:firstRow="1" w:lastRow="0" w:firstColumn="1" w:lastColumn="0" w:noHBand="0" w:noVBand="1"/>
      </w:tblPr>
      <w:tblGrid>
        <w:gridCol w:w="993"/>
        <w:gridCol w:w="2957"/>
        <w:gridCol w:w="75"/>
        <w:gridCol w:w="3686"/>
        <w:gridCol w:w="1474"/>
        <w:gridCol w:w="7"/>
        <w:gridCol w:w="1271"/>
      </w:tblGrid>
      <w:tr w:rsidR="00281AF0" w:rsidRPr="00281AF0" w14:paraId="2F56257D" w14:textId="77777777" w:rsidTr="009848A0">
        <w:trPr>
          <w:trHeight w:val="549"/>
        </w:trPr>
        <w:tc>
          <w:tcPr>
            <w:tcW w:w="993"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4AF44B2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2"/>
                <w:szCs w:val="20"/>
                <w:lang w:val="sr-Latn-ME"/>
              </w:rPr>
              <w:lastRenderedPageBreak/>
              <w:t>rb </w:t>
            </w:r>
            <w:r w:rsidRPr="00281AF0">
              <w:rPr>
                <w:rFonts w:ascii="Calibri" w:eastAsia="Times New Roman" w:hAnsi="Calibri" w:cs="Calibri"/>
                <w:color w:val="002060"/>
                <w:sz w:val="20"/>
                <w:szCs w:val="20"/>
                <w:lang w:val="sr-Latn-ME"/>
              </w:rPr>
              <w:t> </w:t>
            </w:r>
          </w:p>
        </w:tc>
        <w:tc>
          <w:tcPr>
            <w:tcW w:w="2957" w:type="dxa"/>
            <w:tcBorders>
              <w:top w:val="single" w:sz="4" w:space="0" w:color="BFBFBF"/>
              <w:left w:val="nil"/>
              <w:bottom w:val="single" w:sz="4" w:space="0" w:color="BFBFBF"/>
              <w:right w:val="single" w:sz="4" w:space="0" w:color="BFBFBF"/>
            </w:tcBorders>
            <w:shd w:val="clear" w:color="auto" w:fill="FFCCFF"/>
            <w:noWrap/>
            <w:vAlign w:val="center"/>
            <w:hideMark/>
          </w:tcPr>
          <w:p w14:paraId="18F4EEDE"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Oktobar - aktivnosti</w:t>
            </w:r>
          </w:p>
        </w:tc>
        <w:tc>
          <w:tcPr>
            <w:tcW w:w="3761" w:type="dxa"/>
            <w:gridSpan w:val="2"/>
            <w:tcBorders>
              <w:top w:val="single" w:sz="4" w:space="0" w:color="BFBFBF"/>
              <w:left w:val="nil"/>
              <w:bottom w:val="single" w:sz="4" w:space="0" w:color="BFBFBF"/>
              <w:right w:val="single" w:sz="4" w:space="0" w:color="BFBFBF"/>
            </w:tcBorders>
            <w:shd w:val="clear" w:color="000000" w:fill="FFFF99"/>
            <w:vAlign w:val="center"/>
            <w:hideMark/>
          </w:tcPr>
          <w:p w14:paraId="077C753F"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mjerljivi pokazatelji ostvarivanja ciljeva</w:t>
            </w:r>
          </w:p>
        </w:tc>
        <w:tc>
          <w:tcPr>
            <w:tcW w:w="1474" w:type="dxa"/>
            <w:tcBorders>
              <w:top w:val="single" w:sz="4" w:space="0" w:color="BFBFBF"/>
              <w:left w:val="nil"/>
              <w:bottom w:val="single" w:sz="4" w:space="0" w:color="BFBFBF"/>
              <w:right w:val="single" w:sz="4" w:space="0" w:color="BFBFBF"/>
            </w:tcBorders>
            <w:shd w:val="clear" w:color="auto" w:fill="FFCCFF"/>
            <w:vAlign w:val="center"/>
            <w:hideMark/>
          </w:tcPr>
          <w:p w14:paraId="4CAAA703"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2"/>
                <w:szCs w:val="20"/>
                <w:lang w:val="sr-Latn-ME"/>
              </w:rPr>
              <w:t>potrebna sredstva</w:t>
            </w:r>
          </w:p>
        </w:tc>
        <w:tc>
          <w:tcPr>
            <w:tcW w:w="1278" w:type="dxa"/>
            <w:gridSpan w:val="2"/>
            <w:tcBorders>
              <w:top w:val="single" w:sz="4" w:space="0" w:color="BFBFBF"/>
              <w:left w:val="nil"/>
              <w:bottom w:val="single" w:sz="4" w:space="0" w:color="BFBFBF"/>
              <w:right w:val="single" w:sz="4" w:space="0" w:color="BFBFBF"/>
            </w:tcBorders>
            <w:shd w:val="clear" w:color="000000" w:fill="FFFF99"/>
            <w:vAlign w:val="center"/>
            <w:hideMark/>
          </w:tcPr>
          <w:p w14:paraId="49D5EF9D" w14:textId="77777777" w:rsidR="009848A0" w:rsidRPr="00281AF0" w:rsidRDefault="009848A0" w:rsidP="009848A0">
            <w:pPr>
              <w:spacing w:after="0" w:line="240" w:lineRule="auto"/>
              <w:jc w:val="center"/>
              <w:rPr>
                <w:rFonts w:ascii="Calibri" w:eastAsia="Times New Roman" w:hAnsi="Calibri" w:cs="Calibri"/>
                <w:b/>
                <w:bCs/>
                <w:color w:val="002060"/>
                <w:sz w:val="22"/>
                <w:szCs w:val="20"/>
                <w:lang w:val="sr-Latn-ME"/>
              </w:rPr>
            </w:pPr>
            <w:r w:rsidRPr="00281AF0">
              <w:rPr>
                <w:rFonts w:ascii="Calibri" w:eastAsia="Times New Roman" w:hAnsi="Calibri" w:cs="Calibri"/>
                <w:b/>
                <w:bCs/>
                <w:color w:val="002060"/>
                <w:sz w:val="20"/>
                <w:szCs w:val="20"/>
                <w:lang w:val="sr-Latn-ME"/>
              </w:rPr>
              <w:t>Odgovorna osoba za monitoring</w:t>
            </w:r>
          </w:p>
        </w:tc>
      </w:tr>
      <w:tr w:rsidR="00281AF0" w:rsidRPr="00281AF0" w14:paraId="7933FB76" w14:textId="77777777" w:rsidTr="009848A0">
        <w:trPr>
          <w:trHeight w:val="1062"/>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16E902E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2957" w:type="dxa"/>
            <w:tcBorders>
              <w:top w:val="nil"/>
              <w:left w:val="nil"/>
              <w:bottom w:val="single" w:sz="4" w:space="0" w:color="BFBFBF"/>
              <w:right w:val="single" w:sz="4" w:space="0" w:color="BFBFBF"/>
            </w:tcBorders>
            <w:shd w:val="clear" w:color="auto" w:fill="auto"/>
            <w:vAlign w:val="center"/>
          </w:tcPr>
          <w:p w14:paraId="04203CB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761" w:type="dxa"/>
            <w:gridSpan w:val="2"/>
            <w:tcBorders>
              <w:top w:val="nil"/>
              <w:left w:val="nil"/>
              <w:bottom w:val="single" w:sz="4" w:space="0" w:color="BFBFBF"/>
              <w:right w:val="single" w:sz="4" w:space="0" w:color="BFBFBF"/>
            </w:tcBorders>
            <w:shd w:val="clear" w:color="auto" w:fill="auto"/>
            <w:vAlign w:val="center"/>
          </w:tcPr>
          <w:p w14:paraId="63C7180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Odjeljenjske knjige za grupnu i individualnu nastavu za osnovnu i srednju školu, elektronski dnevnik – meis, matične knjige</w:t>
            </w:r>
          </w:p>
        </w:tc>
        <w:tc>
          <w:tcPr>
            <w:tcW w:w="1474" w:type="dxa"/>
            <w:tcBorders>
              <w:top w:val="nil"/>
              <w:left w:val="nil"/>
              <w:bottom w:val="single" w:sz="4" w:space="0" w:color="BFBFBF"/>
              <w:right w:val="single" w:sz="4" w:space="0" w:color="BFBFBF"/>
            </w:tcBorders>
            <w:shd w:val="clear" w:color="auto" w:fill="auto"/>
            <w:noWrap/>
            <w:vAlign w:val="center"/>
          </w:tcPr>
          <w:p w14:paraId="67F241B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rPr>
              <w:t>Pedagoška dokumentacija, matične knjige, kompjuter</w:t>
            </w:r>
          </w:p>
        </w:tc>
        <w:tc>
          <w:tcPr>
            <w:tcW w:w="1278" w:type="dxa"/>
            <w:gridSpan w:val="2"/>
            <w:tcBorders>
              <w:top w:val="nil"/>
              <w:left w:val="nil"/>
              <w:bottom w:val="single" w:sz="4" w:space="0" w:color="BFBFBF"/>
              <w:right w:val="single" w:sz="4" w:space="0" w:color="BFBFBF"/>
            </w:tcBorders>
            <w:shd w:val="clear" w:color="auto" w:fill="auto"/>
            <w:noWrap/>
            <w:vAlign w:val="center"/>
            <w:hideMark/>
          </w:tcPr>
          <w:p w14:paraId="53D04D5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FC8EF54" w14:textId="77777777" w:rsidTr="009848A0">
        <w:trPr>
          <w:trHeight w:val="866"/>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5A42DD8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2957" w:type="dxa"/>
            <w:tcBorders>
              <w:top w:val="nil"/>
              <w:left w:val="nil"/>
              <w:bottom w:val="single" w:sz="4" w:space="0" w:color="BFBFBF"/>
              <w:right w:val="single" w:sz="4" w:space="0" w:color="BFBFBF"/>
            </w:tcBorders>
            <w:shd w:val="clear" w:color="auto" w:fill="auto"/>
            <w:vAlign w:val="center"/>
            <w:hideMark/>
          </w:tcPr>
          <w:p w14:paraId="523A0B1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Aktivnosti na organizovanju dodatne i dopunske nastave</w:t>
            </w:r>
          </w:p>
        </w:tc>
        <w:tc>
          <w:tcPr>
            <w:tcW w:w="3761" w:type="dxa"/>
            <w:gridSpan w:val="2"/>
            <w:tcBorders>
              <w:top w:val="nil"/>
              <w:left w:val="nil"/>
              <w:bottom w:val="single" w:sz="4" w:space="0" w:color="BFBFBF"/>
              <w:right w:val="single" w:sz="4" w:space="0" w:color="BFBFBF"/>
            </w:tcBorders>
            <w:shd w:val="clear" w:color="auto" w:fill="auto"/>
            <w:vAlign w:val="center"/>
            <w:hideMark/>
          </w:tcPr>
          <w:p w14:paraId="17C94DC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razgovori sa nastavnicima,                                 monitoring rasporeda                            izrada rasporeda dodatne i dopunske nastave na nivou Škole</w:t>
            </w:r>
          </w:p>
        </w:tc>
        <w:tc>
          <w:tcPr>
            <w:tcW w:w="1474" w:type="dxa"/>
            <w:tcBorders>
              <w:top w:val="nil"/>
              <w:left w:val="nil"/>
              <w:bottom w:val="single" w:sz="4" w:space="0" w:color="BFBFBF"/>
              <w:right w:val="single" w:sz="4" w:space="0" w:color="BFBFBF"/>
            </w:tcBorders>
            <w:shd w:val="clear" w:color="auto" w:fill="auto"/>
            <w:noWrap/>
            <w:vAlign w:val="center"/>
            <w:hideMark/>
          </w:tcPr>
          <w:p w14:paraId="20B9708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8" w:type="dxa"/>
            <w:gridSpan w:val="2"/>
            <w:tcBorders>
              <w:top w:val="nil"/>
              <w:left w:val="nil"/>
              <w:bottom w:val="single" w:sz="4" w:space="0" w:color="BFBFBF"/>
              <w:right w:val="single" w:sz="4" w:space="0" w:color="BFBFBF"/>
            </w:tcBorders>
            <w:shd w:val="clear" w:color="auto" w:fill="auto"/>
            <w:noWrap/>
            <w:vAlign w:val="center"/>
            <w:hideMark/>
          </w:tcPr>
          <w:p w14:paraId="051EF5D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5E3428BB" w14:textId="77777777" w:rsidTr="009848A0">
        <w:trPr>
          <w:trHeight w:val="618"/>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2A9216E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2957" w:type="dxa"/>
            <w:tcBorders>
              <w:top w:val="nil"/>
              <w:left w:val="nil"/>
              <w:bottom w:val="single" w:sz="4" w:space="0" w:color="BFBFBF"/>
              <w:right w:val="single" w:sz="4" w:space="0" w:color="BFBFBF"/>
            </w:tcBorders>
            <w:shd w:val="clear" w:color="auto" w:fill="auto"/>
            <w:vAlign w:val="center"/>
            <w:hideMark/>
          </w:tcPr>
          <w:p w14:paraId="4186386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Opservacija  časova  kod nastavnika – početnika i vođenje individualnih razgovora</w:t>
            </w:r>
          </w:p>
        </w:tc>
        <w:tc>
          <w:tcPr>
            <w:tcW w:w="3761" w:type="dxa"/>
            <w:gridSpan w:val="2"/>
            <w:tcBorders>
              <w:top w:val="nil"/>
              <w:left w:val="nil"/>
              <w:bottom w:val="single" w:sz="4" w:space="0" w:color="BFBFBF"/>
              <w:right w:val="single" w:sz="4" w:space="0" w:color="BFBFBF"/>
            </w:tcBorders>
            <w:shd w:val="clear" w:color="auto" w:fill="auto"/>
            <w:noWrap/>
            <w:vAlign w:val="center"/>
            <w:hideMark/>
          </w:tcPr>
          <w:p w14:paraId="552F552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izvještaj sa hospitovanih časova</w:t>
            </w:r>
          </w:p>
        </w:tc>
        <w:tc>
          <w:tcPr>
            <w:tcW w:w="1474" w:type="dxa"/>
            <w:tcBorders>
              <w:top w:val="nil"/>
              <w:left w:val="nil"/>
              <w:bottom w:val="single" w:sz="4" w:space="0" w:color="BFBFBF"/>
              <w:right w:val="single" w:sz="4" w:space="0" w:color="BFBFBF"/>
            </w:tcBorders>
            <w:shd w:val="clear" w:color="auto" w:fill="auto"/>
            <w:noWrap/>
            <w:vAlign w:val="center"/>
            <w:hideMark/>
          </w:tcPr>
          <w:p w14:paraId="13E2DC2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  </w:t>
            </w:r>
          </w:p>
        </w:tc>
        <w:tc>
          <w:tcPr>
            <w:tcW w:w="1278" w:type="dxa"/>
            <w:gridSpan w:val="2"/>
            <w:tcBorders>
              <w:top w:val="nil"/>
              <w:left w:val="nil"/>
              <w:bottom w:val="single" w:sz="4" w:space="0" w:color="BFBFBF"/>
              <w:right w:val="single" w:sz="4" w:space="0" w:color="BFBFBF"/>
            </w:tcBorders>
            <w:shd w:val="clear" w:color="auto" w:fill="auto"/>
            <w:noWrap/>
            <w:vAlign w:val="center"/>
            <w:hideMark/>
          </w:tcPr>
          <w:p w14:paraId="0124072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4D91BAD2" w14:textId="77777777" w:rsidTr="009848A0">
        <w:trPr>
          <w:trHeight w:val="907"/>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120B708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p>
        </w:tc>
        <w:tc>
          <w:tcPr>
            <w:tcW w:w="2957" w:type="dxa"/>
            <w:tcBorders>
              <w:top w:val="nil"/>
              <w:left w:val="nil"/>
              <w:bottom w:val="single" w:sz="4" w:space="0" w:color="BFBFBF"/>
              <w:right w:val="single" w:sz="4" w:space="0" w:color="BFBFBF"/>
            </w:tcBorders>
            <w:shd w:val="clear" w:color="auto" w:fill="auto"/>
            <w:vAlign w:val="center"/>
            <w:hideMark/>
          </w:tcPr>
          <w:p w14:paraId="5BE944E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mjesečne planove za oktobar i praćenje njihove realizacije</w:t>
            </w:r>
          </w:p>
        </w:tc>
        <w:tc>
          <w:tcPr>
            <w:tcW w:w="3761" w:type="dxa"/>
            <w:gridSpan w:val="2"/>
            <w:tcBorders>
              <w:top w:val="nil"/>
              <w:left w:val="nil"/>
              <w:bottom w:val="single" w:sz="4" w:space="0" w:color="BFBFBF"/>
              <w:right w:val="single" w:sz="4" w:space="0" w:color="BFBFBF"/>
            </w:tcBorders>
            <w:shd w:val="clear" w:color="auto" w:fill="auto"/>
            <w:vAlign w:val="center"/>
            <w:hideMark/>
          </w:tcPr>
          <w:p w14:paraId="1F0666C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komentari na planirane pregledane planove</w:t>
            </w:r>
          </w:p>
        </w:tc>
        <w:tc>
          <w:tcPr>
            <w:tcW w:w="1474" w:type="dxa"/>
            <w:tcBorders>
              <w:top w:val="nil"/>
              <w:left w:val="nil"/>
              <w:bottom w:val="single" w:sz="4" w:space="0" w:color="BFBFBF"/>
              <w:right w:val="single" w:sz="4" w:space="0" w:color="BFBFBF"/>
            </w:tcBorders>
            <w:shd w:val="clear" w:color="auto" w:fill="auto"/>
            <w:noWrap/>
            <w:vAlign w:val="center"/>
            <w:hideMark/>
          </w:tcPr>
          <w:p w14:paraId="53A0E37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8" w:type="dxa"/>
            <w:gridSpan w:val="2"/>
            <w:tcBorders>
              <w:top w:val="nil"/>
              <w:left w:val="nil"/>
              <w:bottom w:val="single" w:sz="4" w:space="0" w:color="BFBFBF"/>
              <w:right w:val="single" w:sz="4" w:space="0" w:color="BFBFBF"/>
            </w:tcBorders>
            <w:shd w:val="clear" w:color="auto" w:fill="auto"/>
            <w:noWrap/>
            <w:vAlign w:val="center"/>
            <w:hideMark/>
          </w:tcPr>
          <w:p w14:paraId="5E430E8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27F7C108" w14:textId="77777777" w:rsidTr="009848A0">
        <w:trPr>
          <w:trHeight w:val="977"/>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6AB8D95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2957" w:type="dxa"/>
            <w:tcBorders>
              <w:top w:val="nil"/>
              <w:left w:val="nil"/>
              <w:bottom w:val="single" w:sz="4" w:space="0" w:color="BFBFBF"/>
              <w:right w:val="single" w:sz="4" w:space="0" w:color="BFBFBF"/>
            </w:tcBorders>
            <w:shd w:val="clear" w:color="auto" w:fill="auto"/>
            <w:vAlign w:val="center"/>
            <w:hideMark/>
          </w:tcPr>
          <w:p w14:paraId="5076AA48" w14:textId="77777777" w:rsidR="009848A0" w:rsidRPr="00281AF0" w:rsidRDefault="009848A0" w:rsidP="009F2BE5">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Analiza  uspjeha učenika po klasama, odsjecima i na kraju I  klasifikacionog perioda</w:t>
            </w:r>
          </w:p>
        </w:tc>
        <w:tc>
          <w:tcPr>
            <w:tcW w:w="3761" w:type="dxa"/>
            <w:gridSpan w:val="2"/>
            <w:tcBorders>
              <w:top w:val="nil"/>
              <w:left w:val="nil"/>
              <w:bottom w:val="single" w:sz="4" w:space="0" w:color="BFBFBF"/>
              <w:right w:val="single" w:sz="4" w:space="0" w:color="BFBFBF"/>
            </w:tcBorders>
            <w:shd w:val="clear" w:color="auto" w:fill="auto"/>
            <w:vAlign w:val="center"/>
            <w:hideMark/>
          </w:tcPr>
          <w:p w14:paraId="736F7787"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Uvid u analizu  uspjeha učenika po klasama, odsjecima i na nivou škole na kraju I  klasifikacionog perioda </w:t>
            </w:r>
          </w:p>
        </w:tc>
        <w:tc>
          <w:tcPr>
            <w:tcW w:w="1474" w:type="dxa"/>
            <w:tcBorders>
              <w:top w:val="nil"/>
              <w:left w:val="nil"/>
              <w:bottom w:val="single" w:sz="4" w:space="0" w:color="BFBFBF"/>
              <w:right w:val="single" w:sz="4" w:space="0" w:color="BFBFBF"/>
            </w:tcBorders>
            <w:shd w:val="clear" w:color="auto" w:fill="auto"/>
            <w:noWrap/>
            <w:vAlign w:val="center"/>
            <w:hideMark/>
          </w:tcPr>
          <w:p w14:paraId="16495B0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8" w:type="dxa"/>
            <w:gridSpan w:val="2"/>
            <w:tcBorders>
              <w:top w:val="nil"/>
              <w:left w:val="nil"/>
              <w:bottom w:val="single" w:sz="4" w:space="0" w:color="BFBFBF"/>
              <w:right w:val="single" w:sz="4" w:space="0" w:color="BFBFBF"/>
            </w:tcBorders>
            <w:shd w:val="clear" w:color="auto" w:fill="auto"/>
            <w:noWrap/>
            <w:vAlign w:val="center"/>
            <w:hideMark/>
          </w:tcPr>
          <w:p w14:paraId="1736AF8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1F307170" w14:textId="77777777" w:rsidTr="009848A0">
        <w:trPr>
          <w:trHeight w:val="848"/>
        </w:trPr>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auto"/>
            <w:noWrap/>
            <w:vAlign w:val="center"/>
            <w:hideMark/>
          </w:tcPr>
          <w:p w14:paraId="66B5093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6.</w:t>
            </w:r>
          </w:p>
        </w:tc>
        <w:tc>
          <w:tcPr>
            <w:tcW w:w="2957"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vAlign w:val="center"/>
            <w:hideMark/>
          </w:tcPr>
          <w:p w14:paraId="4A2FCE3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propisa i propisane stručne literature</w:t>
            </w:r>
          </w:p>
        </w:tc>
        <w:tc>
          <w:tcPr>
            <w:tcW w:w="3761" w:type="dxa"/>
            <w:gridSpan w:val="2"/>
            <w:tcBorders>
              <w:top w:val="single" w:sz="4" w:space="0" w:color="BFBFBF" w:themeColor="background1" w:themeShade="BF"/>
              <w:left w:val="nil"/>
              <w:bottom w:val="single" w:sz="4" w:space="0" w:color="BFBFBF" w:themeColor="background1" w:themeShade="BF"/>
              <w:right w:val="single" w:sz="4" w:space="0" w:color="BFBFBF"/>
            </w:tcBorders>
            <w:shd w:val="clear" w:color="auto" w:fill="auto"/>
            <w:vAlign w:val="center"/>
            <w:hideMark/>
          </w:tcPr>
          <w:p w14:paraId="2705D24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Obaveještenja od Ministarstva prosvjete, CSO,  ZZŠ</w:t>
            </w:r>
          </w:p>
        </w:tc>
        <w:tc>
          <w:tcPr>
            <w:tcW w:w="1474"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hideMark/>
          </w:tcPr>
          <w:p w14:paraId="25614C55"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8" w:type="dxa"/>
            <w:gridSpan w:val="2"/>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hideMark/>
          </w:tcPr>
          <w:p w14:paraId="20BA1E7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2854BD43" w14:textId="77777777" w:rsidTr="009848A0">
        <w:trPr>
          <w:trHeight w:val="594"/>
        </w:trPr>
        <w:tc>
          <w:tcPr>
            <w:tcW w:w="993"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207C88D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2"/>
                <w:szCs w:val="20"/>
                <w:lang w:val="sr-Latn-ME"/>
              </w:rPr>
              <w:t>rb </w:t>
            </w:r>
            <w:r w:rsidRPr="00281AF0">
              <w:rPr>
                <w:rFonts w:ascii="Calibri" w:eastAsia="Times New Roman" w:hAnsi="Calibri" w:cs="Calibri"/>
                <w:color w:val="002060"/>
                <w:sz w:val="20"/>
                <w:szCs w:val="20"/>
                <w:lang w:val="sr-Latn-ME"/>
              </w:rPr>
              <w:t> </w:t>
            </w:r>
          </w:p>
        </w:tc>
        <w:tc>
          <w:tcPr>
            <w:tcW w:w="3032" w:type="dxa"/>
            <w:gridSpan w:val="2"/>
            <w:tcBorders>
              <w:top w:val="single" w:sz="4" w:space="0" w:color="BFBFBF"/>
              <w:left w:val="nil"/>
              <w:bottom w:val="single" w:sz="4" w:space="0" w:color="BFBFBF"/>
              <w:right w:val="single" w:sz="4" w:space="0" w:color="BFBFBF"/>
            </w:tcBorders>
            <w:shd w:val="clear" w:color="auto" w:fill="FFCCFF"/>
            <w:noWrap/>
            <w:vAlign w:val="center"/>
            <w:hideMark/>
          </w:tcPr>
          <w:p w14:paraId="649B6272"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Novembar - aktivnosti</w:t>
            </w:r>
          </w:p>
        </w:tc>
        <w:tc>
          <w:tcPr>
            <w:tcW w:w="3686" w:type="dxa"/>
            <w:tcBorders>
              <w:top w:val="single" w:sz="4" w:space="0" w:color="BFBFBF"/>
              <w:left w:val="nil"/>
              <w:bottom w:val="single" w:sz="4" w:space="0" w:color="BFBFBF"/>
              <w:right w:val="single" w:sz="4" w:space="0" w:color="BFBFBF"/>
            </w:tcBorders>
            <w:shd w:val="clear" w:color="000000" w:fill="FFFF99"/>
            <w:vAlign w:val="center"/>
            <w:hideMark/>
          </w:tcPr>
          <w:p w14:paraId="381C994A"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mjerljivi pokazatelji ostvarivanja ciljeva</w:t>
            </w:r>
          </w:p>
        </w:tc>
        <w:tc>
          <w:tcPr>
            <w:tcW w:w="1481" w:type="dxa"/>
            <w:gridSpan w:val="2"/>
            <w:tcBorders>
              <w:top w:val="single" w:sz="4" w:space="0" w:color="BFBFBF"/>
              <w:left w:val="nil"/>
              <w:bottom w:val="single" w:sz="4" w:space="0" w:color="BFBFBF"/>
              <w:right w:val="single" w:sz="4" w:space="0" w:color="BFBFBF"/>
            </w:tcBorders>
            <w:shd w:val="clear" w:color="auto" w:fill="FFCCFF"/>
            <w:vAlign w:val="center"/>
            <w:hideMark/>
          </w:tcPr>
          <w:p w14:paraId="3C31789C"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potrebna sredstva</w:t>
            </w:r>
          </w:p>
        </w:tc>
        <w:tc>
          <w:tcPr>
            <w:tcW w:w="1271" w:type="dxa"/>
            <w:tcBorders>
              <w:top w:val="single" w:sz="4" w:space="0" w:color="BFBFBF"/>
              <w:left w:val="nil"/>
              <w:bottom w:val="single" w:sz="4" w:space="0" w:color="BFBFBF"/>
              <w:right w:val="single" w:sz="4" w:space="0" w:color="BFBFBF"/>
            </w:tcBorders>
            <w:shd w:val="clear" w:color="000000" w:fill="FFFF99"/>
            <w:vAlign w:val="center"/>
            <w:hideMark/>
          </w:tcPr>
          <w:p w14:paraId="50ECD283"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Odgovorna osoba za monitoring</w:t>
            </w:r>
          </w:p>
        </w:tc>
      </w:tr>
      <w:tr w:rsidR="00281AF0" w:rsidRPr="00281AF0" w14:paraId="4ED3DF27" w14:textId="77777777" w:rsidTr="009848A0">
        <w:trPr>
          <w:trHeight w:val="943"/>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55ED8CB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153CB02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Aktivnosti na pripremanju koncerata  povodom Dana škole</w:t>
            </w:r>
          </w:p>
        </w:tc>
        <w:tc>
          <w:tcPr>
            <w:tcW w:w="3686" w:type="dxa"/>
            <w:tcBorders>
              <w:top w:val="nil"/>
              <w:left w:val="nil"/>
              <w:bottom w:val="single" w:sz="4" w:space="0" w:color="BFBFBF"/>
              <w:right w:val="single" w:sz="4" w:space="0" w:color="BFBFBF"/>
            </w:tcBorders>
            <w:shd w:val="clear" w:color="auto" w:fill="auto"/>
            <w:vAlign w:val="center"/>
            <w:hideMark/>
          </w:tcPr>
          <w:p w14:paraId="543EE0A5"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 program  i posteri za koncert - profesora i učenika osnovne i srednje škole u saradnji sa timom za vannastavne aktivnosti</w:t>
            </w:r>
          </w:p>
        </w:tc>
        <w:tc>
          <w:tcPr>
            <w:tcW w:w="1481" w:type="dxa"/>
            <w:gridSpan w:val="2"/>
            <w:tcBorders>
              <w:top w:val="nil"/>
              <w:left w:val="nil"/>
              <w:bottom w:val="single" w:sz="4" w:space="0" w:color="BFBFBF"/>
              <w:right w:val="single" w:sz="4" w:space="0" w:color="BFBFBF"/>
            </w:tcBorders>
            <w:shd w:val="clear" w:color="auto" w:fill="auto"/>
            <w:vAlign w:val="center"/>
            <w:hideMark/>
          </w:tcPr>
          <w:p w14:paraId="0B3D0C4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finansijska sredstva, kompjuter, printer</w:t>
            </w:r>
          </w:p>
        </w:tc>
        <w:tc>
          <w:tcPr>
            <w:tcW w:w="1271" w:type="dxa"/>
            <w:tcBorders>
              <w:top w:val="nil"/>
              <w:left w:val="nil"/>
              <w:bottom w:val="single" w:sz="4" w:space="0" w:color="BFBFBF"/>
              <w:right w:val="single" w:sz="4" w:space="0" w:color="BFBFBF"/>
            </w:tcBorders>
            <w:shd w:val="clear" w:color="auto" w:fill="auto"/>
            <w:vAlign w:val="center"/>
            <w:hideMark/>
          </w:tcPr>
          <w:p w14:paraId="400D070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4425D19" w14:textId="77777777" w:rsidTr="009848A0">
        <w:trPr>
          <w:trHeight w:val="692"/>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3124B0D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679FE6A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Izrada programa za koncert prof. povodom Dana škole</w:t>
            </w:r>
          </w:p>
        </w:tc>
        <w:tc>
          <w:tcPr>
            <w:tcW w:w="3686" w:type="dxa"/>
            <w:tcBorders>
              <w:top w:val="nil"/>
              <w:left w:val="nil"/>
              <w:bottom w:val="single" w:sz="4" w:space="0" w:color="BFBFBF"/>
              <w:right w:val="single" w:sz="4" w:space="0" w:color="BFBFBF"/>
            </w:tcBorders>
            <w:shd w:val="clear" w:color="auto" w:fill="auto"/>
            <w:vAlign w:val="center"/>
            <w:hideMark/>
          </w:tcPr>
          <w:p w14:paraId="7C5FFB9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 program za  koncert  povodom Dana škole saradnji sa timom za vannastavne aktivnosti</w:t>
            </w:r>
          </w:p>
        </w:tc>
        <w:tc>
          <w:tcPr>
            <w:tcW w:w="1481" w:type="dxa"/>
            <w:gridSpan w:val="2"/>
            <w:tcBorders>
              <w:top w:val="nil"/>
              <w:left w:val="nil"/>
              <w:bottom w:val="single" w:sz="4" w:space="0" w:color="BFBFBF"/>
              <w:right w:val="single" w:sz="4" w:space="0" w:color="BFBFBF"/>
            </w:tcBorders>
            <w:shd w:val="clear" w:color="auto" w:fill="auto"/>
            <w:vAlign w:val="center"/>
            <w:hideMark/>
          </w:tcPr>
          <w:p w14:paraId="0942C94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finansijska sredstva, kompjuter, printer</w:t>
            </w:r>
          </w:p>
        </w:tc>
        <w:tc>
          <w:tcPr>
            <w:tcW w:w="1271" w:type="dxa"/>
            <w:tcBorders>
              <w:top w:val="nil"/>
              <w:left w:val="nil"/>
              <w:bottom w:val="single" w:sz="4" w:space="0" w:color="BFBFBF"/>
              <w:right w:val="single" w:sz="4" w:space="0" w:color="BFBFBF"/>
            </w:tcBorders>
            <w:shd w:val="clear" w:color="auto" w:fill="auto"/>
            <w:vAlign w:val="center"/>
            <w:hideMark/>
          </w:tcPr>
          <w:p w14:paraId="6230C6A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7E0CB716" w14:textId="77777777" w:rsidTr="009848A0">
        <w:trPr>
          <w:trHeight w:val="85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00FA4CC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3032" w:type="dxa"/>
            <w:gridSpan w:val="2"/>
            <w:tcBorders>
              <w:top w:val="nil"/>
              <w:left w:val="nil"/>
              <w:bottom w:val="single" w:sz="4" w:space="0" w:color="BFBFBF"/>
              <w:right w:val="single" w:sz="4" w:space="0" w:color="BFBFBF"/>
            </w:tcBorders>
            <w:shd w:val="clear" w:color="auto" w:fill="auto"/>
            <w:vAlign w:val="center"/>
          </w:tcPr>
          <w:p w14:paraId="1D60D0E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686" w:type="dxa"/>
            <w:tcBorders>
              <w:top w:val="nil"/>
              <w:left w:val="nil"/>
              <w:bottom w:val="single" w:sz="4" w:space="0" w:color="BFBFBF"/>
              <w:right w:val="single" w:sz="4" w:space="0" w:color="BFBFBF"/>
            </w:tcBorders>
            <w:shd w:val="clear" w:color="auto" w:fill="auto"/>
            <w:vAlign w:val="center"/>
          </w:tcPr>
          <w:p w14:paraId="263A060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Odjeljenjske knjige za grupnu i individualnu nastavu za osnovnu i srednju školu, elektronski dnevnik - meis</w:t>
            </w:r>
          </w:p>
        </w:tc>
        <w:tc>
          <w:tcPr>
            <w:tcW w:w="1481" w:type="dxa"/>
            <w:gridSpan w:val="2"/>
            <w:tcBorders>
              <w:top w:val="nil"/>
              <w:left w:val="nil"/>
              <w:bottom w:val="single" w:sz="4" w:space="0" w:color="BFBFBF"/>
              <w:right w:val="single" w:sz="4" w:space="0" w:color="BFBFBF"/>
            </w:tcBorders>
            <w:shd w:val="clear" w:color="auto" w:fill="auto"/>
            <w:vAlign w:val="center"/>
            <w:hideMark/>
          </w:tcPr>
          <w:p w14:paraId="1B05378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kompjuter</w:t>
            </w:r>
          </w:p>
        </w:tc>
        <w:tc>
          <w:tcPr>
            <w:tcW w:w="1271" w:type="dxa"/>
            <w:tcBorders>
              <w:top w:val="nil"/>
              <w:left w:val="nil"/>
              <w:bottom w:val="single" w:sz="4" w:space="0" w:color="BFBFBF"/>
              <w:right w:val="single" w:sz="4" w:space="0" w:color="BFBFBF"/>
            </w:tcBorders>
            <w:shd w:val="clear" w:color="auto" w:fill="auto"/>
            <w:vAlign w:val="center"/>
            <w:hideMark/>
          </w:tcPr>
          <w:p w14:paraId="3230327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A7BC667" w14:textId="77777777" w:rsidTr="009848A0">
        <w:trPr>
          <w:trHeight w:val="567"/>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48D8C3D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3EDEB0B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mjesečno planiranje nastavnog i vannastavnog rada za ovaj mjesec</w:t>
            </w:r>
          </w:p>
        </w:tc>
        <w:tc>
          <w:tcPr>
            <w:tcW w:w="3686" w:type="dxa"/>
            <w:tcBorders>
              <w:top w:val="nil"/>
              <w:left w:val="nil"/>
              <w:bottom w:val="single" w:sz="4" w:space="0" w:color="BFBFBF"/>
              <w:right w:val="single" w:sz="4" w:space="0" w:color="BFBFBF"/>
            </w:tcBorders>
            <w:shd w:val="clear" w:color="auto" w:fill="auto"/>
            <w:vAlign w:val="center"/>
            <w:hideMark/>
          </w:tcPr>
          <w:p w14:paraId="002DC4C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komentari na planirane, pregledane planove</w:t>
            </w:r>
          </w:p>
        </w:tc>
        <w:tc>
          <w:tcPr>
            <w:tcW w:w="1481" w:type="dxa"/>
            <w:gridSpan w:val="2"/>
            <w:tcBorders>
              <w:top w:val="nil"/>
              <w:left w:val="nil"/>
              <w:bottom w:val="single" w:sz="4" w:space="0" w:color="BFBFBF"/>
              <w:right w:val="single" w:sz="4" w:space="0" w:color="BFBFBF"/>
            </w:tcBorders>
            <w:shd w:val="clear" w:color="auto" w:fill="auto"/>
            <w:noWrap/>
            <w:vAlign w:val="center"/>
            <w:hideMark/>
          </w:tcPr>
          <w:p w14:paraId="76E3DD6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operativni planovi</w:t>
            </w:r>
          </w:p>
        </w:tc>
        <w:tc>
          <w:tcPr>
            <w:tcW w:w="1271" w:type="dxa"/>
            <w:tcBorders>
              <w:top w:val="nil"/>
              <w:left w:val="nil"/>
              <w:bottom w:val="single" w:sz="4" w:space="0" w:color="BFBFBF"/>
              <w:right w:val="single" w:sz="4" w:space="0" w:color="BFBFBF"/>
            </w:tcBorders>
            <w:shd w:val="clear" w:color="auto" w:fill="auto"/>
            <w:vAlign w:val="center"/>
            <w:hideMark/>
          </w:tcPr>
          <w:p w14:paraId="1EB114E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04F67E9" w14:textId="77777777" w:rsidTr="009848A0">
        <w:trPr>
          <w:trHeight w:val="613"/>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497700C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7565EEA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Hospitacija  individualne i grupne  nastave</w:t>
            </w:r>
          </w:p>
        </w:tc>
        <w:tc>
          <w:tcPr>
            <w:tcW w:w="3686" w:type="dxa"/>
            <w:tcBorders>
              <w:top w:val="nil"/>
              <w:left w:val="nil"/>
              <w:bottom w:val="single" w:sz="4" w:space="0" w:color="BFBFBF"/>
              <w:right w:val="single" w:sz="4" w:space="0" w:color="BFBFBF"/>
            </w:tcBorders>
            <w:shd w:val="clear" w:color="auto" w:fill="auto"/>
            <w:vAlign w:val="center"/>
            <w:hideMark/>
          </w:tcPr>
          <w:p w14:paraId="6281F32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Izvještaji sa hospitacije nastave</w:t>
            </w:r>
          </w:p>
        </w:tc>
        <w:tc>
          <w:tcPr>
            <w:tcW w:w="1481" w:type="dxa"/>
            <w:gridSpan w:val="2"/>
            <w:tcBorders>
              <w:top w:val="nil"/>
              <w:left w:val="nil"/>
              <w:bottom w:val="single" w:sz="4" w:space="0" w:color="BFBFBF"/>
              <w:right w:val="single" w:sz="4" w:space="0" w:color="BFBFBF"/>
            </w:tcBorders>
            <w:shd w:val="clear" w:color="auto" w:fill="auto"/>
            <w:vAlign w:val="center"/>
            <w:hideMark/>
          </w:tcPr>
          <w:p w14:paraId="2E5B1CA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kompjuter</w:t>
            </w:r>
          </w:p>
        </w:tc>
        <w:tc>
          <w:tcPr>
            <w:tcW w:w="1271" w:type="dxa"/>
            <w:tcBorders>
              <w:top w:val="nil"/>
              <w:left w:val="nil"/>
              <w:bottom w:val="single" w:sz="4" w:space="0" w:color="BFBFBF"/>
              <w:right w:val="single" w:sz="4" w:space="0" w:color="BFBFBF"/>
            </w:tcBorders>
            <w:shd w:val="clear" w:color="auto" w:fill="auto"/>
            <w:vAlign w:val="center"/>
            <w:hideMark/>
          </w:tcPr>
          <w:p w14:paraId="78661C0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5419E64E" w14:textId="77777777" w:rsidTr="009848A0">
        <w:trPr>
          <w:trHeight w:val="667"/>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0151FDE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6.</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41858F5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korišćenja i primjene nastavnih sredstava</w:t>
            </w:r>
          </w:p>
        </w:tc>
        <w:tc>
          <w:tcPr>
            <w:tcW w:w="3686" w:type="dxa"/>
            <w:tcBorders>
              <w:top w:val="nil"/>
              <w:left w:val="nil"/>
              <w:bottom w:val="single" w:sz="4" w:space="0" w:color="BFBFBF"/>
              <w:right w:val="single" w:sz="4" w:space="0" w:color="BFBFBF"/>
            </w:tcBorders>
            <w:shd w:val="clear" w:color="auto" w:fill="auto"/>
            <w:vAlign w:val="center"/>
            <w:hideMark/>
          </w:tcPr>
          <w:p w14:paraId="3BD89BF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Izvještaji sa hospitacije nastave</w:t>
            </w:r>
          </w:p>
        </w:tc>
        <w:tc>
          <w:tcPr>
            <w:tcW w:w="1481" w:type="dxa"/>
            <w:gridSpan w:val="2"/>
            <w:tcBorders>
              <w:top w:val="nil"/>
              <w:left w:val="nil"/>
              <w:bottom w:val="single" w:sz="4" w:space="0" w:color="BFBFBF"/>
              <w:right w:val="single" w:sz="4" w:space="0" w:color="BFBFBF"/>
            </w:tcBorders>
            <w:shd w:val="clear" w:color="auto" w:fill="auto"/>
            <w:noWrap/>
            <w:vAlign w:val="center"/>
            <w:hideMark/>
          </w:tcPr>
          <w:p w14:paraId="7FE50B7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1" w:type="dxa"/>
            <w:tcBorders>
              <w:top w:val="nil"/>
              <w:left w:val="nil"/>
              <w:bottom w:val="single" w:sz="4" w:space="0" w:color="BFBFBF"/>
              <w:right w:val="single" w:sz="4" w:space="0" w:color="BFBFBF"/>
            </w:tcBorders>
            <w:shd w:val="clear" w:color="auto" w:fill="auto"/>
            <w:vAlign w:val="center"/>
            <w:hideMark/>
          </w:tcPr>
          <w:p w14:paraId="10F64DF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11A48637" w14:textId="77777777" w:rsidTr="009848A0">
        <w:trPr>
          <w:trHeight w:val="846"/>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00A5158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7.</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5838AC8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Organizovanje sjednice Odbora za interno obezbjeđivanje kvaliteta</w:t>
            </w:r>
          </w:p>
        </w:tc>
        <w:tc>
          <w:tcPr>
            <w:tcW w:w="3686" w:type="dxa"/>
            <w:tcBorders>
              <w:top w:val="nil"/>
              <w:left w:val="nil"/>
              <w:bottom w:val="single" w:sz="4" w:space="0" w:color="BFBFBF"/>
              <w:right w:val="single" w:sz="4" w:space="0" w:color="BFBFBF"/>
            </w:tcBorders>
            <w:shd w:val="clear" w:color="auto" w:fill="auto"/>
            <w:noWrap/>
            <w:vAlign w:val="center"/>
            <w:hideMark/>
          </w:tcPr>
          <w:p w14:paraId="1140470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Izvještaji o planiranju, hospitaciji; urađen izvještaj za internu evaluaciju za školsku 2019/2020 i 2020/2021 godinu</w:t>
            </w:r>
          </w:p>
        </w:tc>
        <w:tc>
          <w:tcPr>
            <w:tcW w:w="1481" w:type="dxa"/>
            <w:gridSpan w:val="2"/>
            <w:tcBorders>
              <w:top w:val="nil"/>
              <w:left w:val="nil"/>
              <w:bottom w:val="single" w:sz="4" w:space="0" w:color="BFBFBF"/>
              <w:right w:val="single" w:sz="4" w:space="0" w:color="BFBFBF"/>
            </w:tcBorders>
            <w:shd w:val="clear" w:color="auto" w:fill="auto"/>
            <w:noWrap/>
            <w:vAlign w:val="center"/>
            <w:hideMark/>
          </w:tcPr>
          <w:p w14:paraId="69F1F0D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1" w:type="dxa"/>
            <w:tcBorders>
              <w:top w:val="nil"/>
              <w:left w:val="nil"/>
              <w:bottom w:val="single" w:sz="4" w:space="0" w:color="BFBFBF"/>
              <w:right w:val="single" w:sz="4" w:space="0" w:color="BFBFBF"/>
            </w:tcBorders>
            <w:shd w:val="clear" w:color="auto" w:fill="auto"/>
            <w:vAlign w:val="center"/>
            <w:hideMark/>
          </w:tcPr>
          <w:p w14:paraId="01B180B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1752E84E" w14:textId="77777777" w:rsidTr="009848A0">
        <w:trPr>
          <w:trHeight w:val="868"/>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14:paraId="6FBD9E4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8.</w:t>
            </w:r>
          </w:p>
        </w:tc>
        <w:tc>
          <w:tcPr>
            <w:tcW w:w="3032" w:type="dxa"/>
            <w:gridSpan w:val="2"/>
            <w:tcBorders>
              <w:top w:val="nil"/>
              <w:left w:val="nil"/>
              <w:bottom w:val="single" w:sz="4" w:space="0" w:color="BFBFBF"/>
              <w:right w:val="single" w:sz="4" w:space="0" w:color="BFBFBF"/>
            </w:tcBorders>
            <w:shd w:val="clear" w:color="auto" w:fill="auto"/>
            <w:vAlign w:val="center"/>
            <w:hideMark/>
          </w:tcPr>
          <w:p w14:paraId="586D363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propisa i propisane stručne literature</w:t>
            </w:r>
          </w:p>
        </w:tc>
        <w:tc>
          <w:tcPr>
            <w:tcW w:w="3686" w:type="dxa"/>
            <w:tcBorders>
              <w:top w:val="nil"/>
              <w:left w:val="nil"/>
              <w:bottom w:val="single" w:sz="4" w:space="0" w:color="BFBFBF"/>
              <w:right w:val="single" w:sz="4" w:space="0" w:color="BFBFBF"/>
            </w:tcBorders>
            <w:shd w:val="clear" w:color="auto" w:fill="auto"/>
            <w:noWrap/>
            <w:vAlign w:val="center"/>
            <w:hideMark/>
          </w:tcPr>
          <w:p w14:paraId="70C6FAD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Prisustvo seminarima</w:t>
            </w:r>
          </w:p>
        </w:tc>
        <w:tc>
          <w:tcPr>
            <w:tcW w:w="1481" w:type="dxa"/>
            <w:gridSpan w:val="2"/>
            <w:tcBorders>
              <w:top w:val="nil"/>
              <w:left w:val="nil"/>
              <w:bottom w:val="single" w:sz="4" w:space="0" w:color="BFBFBF"/>
              <w:right w:val="single" w:sz="4" w:space="0" w:color="BFBFBF"/>
            </w:tcBorders>
            <w:shd w:val="clear" w:color="auto" w:fill="auto"/>
            <w:noWrap/>
            <w:vAlign w:val="center"/>
            <w:hideMark/>
          </w:tcPr>
          <w:p w14:paraId="1C9299F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Online platforme za praćenje seminara  </w:t>
            </w:r>
          </w:p>
        </w:tc>
        <w:tc>
          <w:tcPr>
            <w:tcW w:w="1271" w:type="dxa"/>
            <w:tcBorders>
              <w:top w:val="nil"/>
              <w:left w:val="nil"/>
              <w:bottom w:val="single" w:sz="4" w:space="0" w:color="BFBFBF"/>
              <w:right w:val="single" w:sz="4" w:space="0" w:color="BFBFBF"/>
            </w:tcBorders>
            <w:shd w:val="clear" w:color="auto" w:fill="auto"/>
            <w:vAlign w:val="center"/>
            <w:hideMark/>
          </w:tcPr>
          <w:p w14:paraId="3F28B27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bl>
    <w:tbl>
      <w:tblPr>
        <w:tblpPr w:leftFromText="180" w:rightFromText="180" w:vertAnchor="text" w:horzAnchor="margin" w:tblpX="-459" w:tblpY="-350"/>
        <w:tblW w:w="10456" w:type="dxa"/>
        <w:tblLook w:val="04A0" w:firstRow="1" w:lastRow="0" w:firstColumn="1" w:lastColumn="0" w:noHBand="0" w:noVBand="1"/>
      </w:tblPr>
      <w:tblGrid>
        <w:gridCol w:w="534"/>
        <w:gridCol w:w="3402"/>
        <w:gridCol w:w="3685"/>
        <w:gridCol w:w="1560"/>
        <w:gridCol w:w="1275"/>
      </w:tblGrid>
      <w:tr w:rsidR="00B07332" w:rsidRPr="00281AF0" w14:paraId="34B1B28C" w14:textId="77777777" w:rsidTr="009848A0">
        <w:trPr>
          <w:trHeight w:val="657"/>
        </w:trPr>
        <w:tc>
          <w:tcPr>
            <w:tcW w:w="534"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62A6BBD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2"/>
                <w:szCs w:val="20"/>
                <w:lang w:val="sr-Latn-ME"/>
              </w:rPr>
              <w:lastRenderedPageBreak/>
              <w:t>rb </w:t>
            </w:r>
            <w:r w:rsidRPr="00281AF0">
              <w:rPr>
                <w:rFonts w:ascii="Calibri" w:eastAsia="Times New Roman" w:hAnsi="Calibri" w:cs="Calibri"/>
                <w:color w:val="002060"/>
                <w:sz w:val="20"/>
                <w:szCs w:val="20"/>
                <w:lang w:val="sr-Latn-ME"/>
              </w:rPr>
              <w:t> </w:t>
            </w:r>
          </w:p>
        </w:tc>
        <w:tc>
          <w:tcPr>
            <w:tcW w:w="3402" w:type="dxa"/>
            <w:tcBorders>
              <w:top w:val="single" w:sz="4" w:space="0" w:color="BFBFBF"/>
              <w:left w:val="nil"/>
              <w:bottom w:val="single" w:sz="4" w:space="0" w:color="BFBFBF"/>
              <w:right w:val="single" w:sz="4" w:space="0" w:color="BFBFBF"/>
            </w:tcBorders>
            <w:shd w:val="clear" w:color="auto" w:fill="FFCCFF"/>
            <w:noWrap/>
            <w:vAlign w:val="center"/>
            <w:hideMark/>
          </w:tcPr>
          <w:p w14:paraId="3181408F"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Decembar - aktivnosti</w:t>
            </w:r>
          </w:p>
        </w:tc>
        <w:tc>
          <w:tcPr>
            <w:tcW w:w="3685" w:type="dxa"/>
            <w:tcBorders>
              <w:top w:val="single" w:sz="4" w:space="0" w:color="BFBFBF"/>
              <w:left w:val="nil"/>
              <w:bottom w:val="single" w:sz="4" w:space="0" w:color="BFBFBF"/>
              <w:right w:val="single" w:sz="4" w:space="0" w:color="BFBFBF"/>
            </w:tcBorders>
            <w:shd w:val="clear" w:color="000000" w:fill="FFFF99"/>
            <w:vAlign w:val="center"/>
            <w:hideMark/>
          </w:tcPr>
          <w:p w14:paraId="469687CA"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mjerljivi pokazatelji ostvarivanja ciljeva</w:t>
            </w:r>
          </w:p>
        </w:tc>
        <w:tc>
          <w:tcPr>
            <w:tcW w:w="1560" w:type="dxa"/>
            <w:tcBorders>
              <w:top w:val="single" w:sz="4" w:space="0" w:color="BFBFBF"/>
              <w:left w:val="nil"/>
              <w:bottom w:val="single" w:sz="4" w:space="0" w:color="BFBFBF"/>
              <w:right w:val="single" w:sz="4" w:space="0" w:color="BFBFBF"/>
            </w:tcBorders>
            <w:shd w:val="clear" w:color="auto" w:fill="FFCCFF"/>
            <w:vAlign w:val="center"/>
            <w:hideMark/>
          </w:tcPr>
          <w:p w14:paraId="17E4220F"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potrebna sredstva</w:t>
            </w:r>
          </w:p>
        </w:tc>
        <w:tc>
          <w:tcPr>
            <w:tcW w:w="1275" w:type="dxa"/>
            <w:tcBorders>
              <w:top w:val="single" w:sz="4" w:space="0" w:color="BFBFBF"/>
              <w:left w:val="nil"/>
              <w:bottom w:val="single" w:sz="4" w:space="0" w:color="BFBFBF"/>
              <w:right w:val="single" w:sz="4" w:space="0" w:color="BFBFBF"/>
            </w:tcBorders>
            <w:shd w:val="clear" w:color="000000" w:fill="FFFF99"/>
            <w:vAlign w:val="center"/>
            <w:hideMark/>
          </w:tcPr>
          <w:p w14:paraId="25FB4C7A" w14:textId="77777777" w:rsidR="009848A0" w:rsidRPr="00281AF0" w:rsidRDefault="009848A0" w:rsidP="009848A0">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Odgovorna osoba za monitoring</w:t>
            </w:r>
          </w:p>
        </w:tc>
      </w:tr>
      <w:tr w:rsidR="00B07332" w:rsidRPr="00281AF0" w14:paraId="2D6C924F"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01B709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402" w:type="dxa"/>
            <w:tcBorders>
              <w:top w:val="nil"/>
              <w:left w:val="nil"/>
              <w:bottom w:val="single" w:sz="4" w:space="0" w:color="BFBFBF"/>
              <w:right w:val="single" w:sz="4" w:space="0" w:color="BFBFBF"/>
            </w:tcBorders>
            <w:shd w:val="clear" w:color="auto" w:fill="auto"/>
            <w:noWrap/>
            <w:vAlign w:val="center"/>
            <w:hideMark/>
          </w:tcPr>
          <w:p w14:paraId="57BC0303"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mjesečno planiranje nastavnog i vannastavnog rada za ovaj mjesec;</w:t>
            </w:r>
          </w:p>
        </w:tc>
        <w:tc>
          <w:tcPr>
            <w:tcW w:w="3685" w:type="dxa"/>
            <w:tcBorders>
              <w:top w:val="nil"/>
              <w:left w:val="nil"/>
              <w:bottom w:val="single" w:sz="4" w:space="0" w:color="BFBFBF"/>
              <w:right w:val="single" w:sz="4" w:space="0" w:color="BFBFBF"/>
            </w:tcBorders>
            <w:shd w:val="clear" w:color="auto" w:fill="auto"/>
            <w:vAlign w:val="center"/>
            <w:hideMark/>
          </w:tcPr>
          <w:p w14:paraId="62CC6AF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komentari na planirane i pregledane planove</w:t>
            </w:r>
          </w:p>
        </w:tc>
        <w:tc>
          <w:tcPr>
            <w:tcW w:w="1560" w:type="dxa"/>
            <w:tcBorders>
              <w:top w:val="nil"/>
              <w:left w:val="nil"/>
              <w:bottom w:val="single" w:sz="4" w:space="0" w:color="BFBFBF"/>
              <w:right w:val="single" w:sz="4" w:space="0" w:color="BFBFBF"/>
            </w:tcBorders>
            <w:shd w:val="clear" w:color="auto" w:fill="auto"/>
            <w:noWrap/>
            <w:vAlign w:val="center"/>
            <w:hideMark/>
          </w:tcPr>
          <w:p w14:paraId="5730A6F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5" w:type="dxa"/>
            <w:tcBorders>
              <w:top w:val="nil"/>
              <w:left w:val="nil"/>
              <w:bottom w:val="single" w:sz="4" w:space="0" w:color="BFBFBF"/>
              <w:right w:val="single" w:sz="4" w:space="0" w:color="BFBFBF"/>
            </w:tcBorders>
            <w:shd w:val="clear" w:color="auto" w:fill="auto"/>
            <w:noWrap/>
            <w:vAlign w:val="center"/>
            <w:hideMark/>
          </w:tcPr>
          <w:p w14:paraId="00829A7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657A7F9D"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935BAB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3402" w:type="dxa"/>
            <w:tcBorders>
              <w:top w:val="nil"/>
              <w:left w:val="nil"/>
              <w:bottom w:val="single" w:sz="4" w:space="0" w:color="BFBFBF"/>
              <w:right w:val="single" w:sz="4" w:space="0" w:color="BFBFBF"/>
            </w:tcBorders>
            <w:shd w:val="clear" w:color="auto" w:fill="auto"/>
            <w:noWrap/>
            <w:vAlign w:val="center"/>
            <w:hideMark/>
          </w:tcPr>
          <w:p w14:paraId="5D47DD0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primjene stručne literature</w:t>
            </w:r>
          </w:p>
        </w:tc>
        <w:tc>
          <w:tcPr>
            <w:tcW w:w="3685" w:type="dxa"/>
            <w:tcBorders>
              <w:top w:val="nil"/>
              <w:left w:val="nil"/>
              <w:bottom w:val="single" w:sz="4" w:space="0" w:color="BFBFBF"/>
              <w:right w:val="single" w:sz="4" w:space="0" w:color="BFBFBF"/>
            </w:tcBorders>
            <w:shd w:val="clear" w:color="auto" w:fill="auto"/>
            <w:noWrap/>
            <w:vAlign w:val="center"/>
            <w:hideMark/>
          </w:tcPr>
          <w:p w14:paraId="28F7F51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internet</w:t>
            </w:r>
          </w:p>
        </w:tc>
        <w:tc>
          <w:tcPr>
            <w:tcW w:w="1560" w:type="dxa"/>
            <w:tcBorders>
              <w:top w:val="nil"/>
              <w:left w:val="nil"/>
              <w:bottom w:val="single" w:sz="4" w:space="0" w:color="BFBFBF"/>
              <w:right w:val="single" w:sz="4" w:space="0" w:color="BFBFBF"/>
            </w:tcBorders>
            <w:shd w:val="clear" w:color="auto" w:fill="auto"/>
            <w:vAlign w:val="center"/>
            <w:hideMark/>
          </w:tcPr>
          <w:p w14:paraId="4B835EF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sajt Ministarstva prosvjete, sajt ZZŠ i sajt CSS</w:t>
            </w:r>
          </w:p>
        </w:tc>
        <w:tc>
          <w:tcPr>
            <w:tcW w:w="1275" w:type="dxa"/>
            <w:tcBorders>
              <w:top w:val="nil"/>
              <w:left w:val="nil"/>
              <w:bottom w:val="single" w:sz="4" w:space="0" w:color="BFBFBF"/>
              <w:right w:val="single" w:sz="4" w:space="0" w:color="BFBFBF"/>
            </w:tcBorders>
            <w:shd w:val="clear" w:color="auto" w:fill="auto"/>
            <w:noWrap/>
            <w:vAlign w:val="center"/>
            <w:hideMark/>
          </w:tcPr>
          <w:p w14:paraId="09DFB04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7E799923"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77E927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3402" w:type="dxa"/>
            <w:tcBorders>
              <w:top w:val="nil"/>
              <w:left w:val="nil"/>
              <w:bottom w:val="single" w:sz="4" w:space="0" w:color="BFBFBF"/>
              <w:right w:val="single" w:sz="4" w:space="0" w:color="BFBFBF"/>
            </w:tcBorders>
            <w:shd w:val="clear" w:color="auto" w:fill="auto"/>
            <w:noWrap/>
            <w:vAlign w:val="center"/>
            <w:hideMark/>
          </w:tcPr>
          <w:p w14:paraId="3DC680D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Praćenje rada odjeljenjskih zajednica</w:t>
            </w:r>
          </w:p>
        </w:tc>
        <w:tc>
          <w:tcPr>
            <w:tcW w:w="3685" w:type="dxa"/>
            <w:tcBorders>
              <w:top w:val="nil"/>
              <w:left w:val="nil"/>
              <w:bottom w:val="single" w:sz="4" w:space="0" w:color="BFBFBF"/>
              <w:right w:val="single" w:sz="4" w:space="0" w:color="BFBFBF"/>
            </w:tcBorders>
            <w:shd w:val="clear" w:color="auto" w:fill="auto"/>
            <w:noWrap/>
            <w:vAlign w:val="center"/>
            <w:hideMark/>
          </w:tcPr>
          <w:p w14:paraId="0349206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Individualni razgovori sa odjeljenjskim starješinama</w:t>
            </w:r>
          </w:p>
        </w:tc>
        <w:tc>
          <w:tcPr>
            <w:tcW w:w="1560" w:type="dxa"/>
            <w:tcBorders>
              <w:top w:val="nil"/>
              <w:left w:val="nil"/>
              <w:bottom w:val="single" w:sz="4" w:space="0" w:color="BFBFBF"/>
              <w:right w:val="single" w:sz="4" w:space="0" w:color="BFBFBF"/>
            </w:tcBorders>
            <w:shd w:val="clear" w:color="auto" w:fill="auto"/>
            <w:noWrap/>
            <w:vAlign w:val="center"/>
            <w:hideMark/>
          </w:tcPr>
          <w:p w14:paraId="276DE68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w:t>
            </w:r>
          </w:p>
        </w:tc>
        <w:tc>
          <w:tcPr>
            <w:tcW w:w="1275" w:type="dxa"/>
            <w:tcBorders>
              <w:top w:val="nil"/>
              <w:left w:val="nil"/>
              <w:bottom w:val="single" w:sz="4" w:space="0" w:color="BFBFBF"/>
              <w:right w:val="single" w:sz="4" w:space="0" w:color="BFBFBF"/>
            </w:tcBorders>
            <w:shd w:val="clear" w:color="auto" w:fill="auto"/>
            <w:noWrap/>
            <w:vAlign w:val="center"/>
            <w:hideMark/>
          </w:tcPr>
          <w:p w14:paraId="3E31258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7F588804"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19F4BF8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p>
        </w:tc>
        <w:tc>
          <w:tcPr>
            <w:tcW w:w="3402" w:type="dxa"/>
            <w:tcBorders>
              <w:top w:val="nil"/>
              <w:left w:val="nil"/>
              <w:bottom w:val="single" w:sz="4" w:space="0" w:color="BFBFBF"/>
              <w:right w:val="single" w:sz="4" w:space="0" w:color="BFBFBF"/>
            </w:tcBorders>
            <w:shd w:val="clear" w:color="auto" w:fill="auto"/>
            <w:vAlign w:val="center"/>
            <w:hideMark/>
          </w:tcPr>
          <w:p w14:paraId="5D64D34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Savjetodavni rad sa nastavnicima, učenicima i roditeljima</w:t>
            </w:r>
          </w:p>
        </w:tc>
        <w:tc>
          <w:tcPr>
            <w:tcW w:w="3685" w:type="dxa"/>
            <w:tcBorders>
              <w:top w:val="nil"/>
              <w:left w:val="nil"/>
              <w:bottom w:val="single" w:sz="4" w:space="0" w:color="BFBFBF"/>
              <w:right w:val="single" w:sz="4" w:space="0" w:color="BFBFBF"/>
            </w:tcBorders>
            <w:shd w:val="clear" w:color="auto" w:fill="auto"/>
            <w:noWrap/>
            <w:vAlign w:val="center"/>
            <w:hideMark/>
          </w:tcPr>
          <w:p w14:paraId="000ACD0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hospitacije, razgovori</w:t>
            </w:r>
          </w:p>
        </w:tc>
        <w:tc>
          <w:tcPr>
            <w:tcW w:w="1560" w:type="dxa"/>
            <w:tcBorders>
              <w:top w:val="nil"/>
              <w:left w:val="nil"/>
              <w:bottom w:val="single" w:sz="4" w:space="0" w:color="BFBFBF"/>
              <w:right w:val="single" w:sz="4" w:space="0" w:color="BFBFBF"/>
            </w:tcBorders>
            <w:shd w:val="clear" w:color="auto" w:fill="auto"/>
            <w:noWrap/>
            <w:vAlign w:val="center"/>
            <w:hideMark/>
          </w:tcPr>
          <w:p w14:paraId="396729E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Pedagoška dokumentacija  </w:t>
            </w:r>
          </w:p>
        </w:tc>
        <w:tc>
          <w:tcPr>
            <w:tcW w:w="1275" w:type="dxa"/>
            <w:tcBorders>
              <w:top w:val="nil"/>
              <w:left w:val="nil"/>
              <w:bottom w:val="single" w:sz="4" w:space="0" w:color="BFBFBF"/>
              <w:right w:val="single" w:sz="4" w:space="0" w:color="BFBFBF"/>
            </w:tcBorders>
            <w:shd w:val="clear" w:color="auto" w:fill="auto"/>
            <w:noWrap/>
            <w:vAlign w:val="center"/>
            <w:hideMark/>
          </w:tcPr>
          <w:p w14:paraId="45C05A6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751D7255" w14:textId="77777777" w:rsidTr="009848A0">
        <w:trPr>
          <w:trHeight w:val="1173"/>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0266EB8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3402" w:type="dxa"/>
            <w:tcBorders>
              <w:top w:val="nil"/>
              <w:left w:val="nil"/>
              <w:bottom w:val="single" w:sz="4" w:space="0" w:color="BFBFBF"/>
              <w:right w:val="single" w:sz="4" w:space="0" w:color="BFBFBF"/>
            </w:tcBorders>
            <w:shd w:val="clear" w:color="auto" w:fill="auto"/>
            <w:vAlign w:val="center"/>
            <w:hideMark/>
          </w:tcPr>
          <w:p w14:paraId="416761D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Prisustvo sjednicama stručnih aktiva i odjeljenjskih vijeća  za utvrđivanje pojedinačnog i opšteg uspjeha na kraju drugog klasifikacionog perioda</w:t>
            </w:r>
          </w:p>
        </w:tc>
        <w:tc>
          <w:tcPr>
            <w:tcW w:w="3685" w:type="dxa"/>
            <w:tcBorders>
              <w:top w:val="nil"/>
              <w:left w:val="nil"/>
              <w:bottom w:val="single" w:sz="4" w:space="0" w:color="BFBFBF"/>
              <w:right w:val="single" w:sz="4" w:space="0" w:color="BFBFBF"/>
            </w:tcBorders>
            <w:shd w:val="clear" w:color="auto" w:fill="auto"/>
            <w:noWrap/>
            <w:vAlign w:val="center"/>
            <w:hideMark/>
          </w:tcPr>
          <w:p w14:paraId="3621DC0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analizu uspjeha učenika po odsjecima i na nivou škole na kraju II klasifikacionog perioda </w:t>
            </w:r>
          </w:p>
          <w:p w14:paraId="4C032F1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p>
        </w:tc>
        <w:tc>
          <w:tcPr>
            <w:tcW w:w="1560" w:type="dxa"/>
            <w:tcBorders>
              <w:top w:val="nil"/>
              <w:left w:val="nil"/>
              <w:bottom w:val="single" w:sz="4" w:space="0" w:color="BFBFBF"/>
              <w:right w:val="single" w:sz="4" w:space="0" w:color="BFBFBF"/>
            </w:tcBorders>
            <w:shd w:val="clear" w:color="auto" w:fill="auto"/>
            <w:vAlign w:val="center"/>
            <w:hideMark/>
          </w:tcPr>
          <w:p w14:paraId="31318B4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zapisnici sa sjednica aktiva I odjeljenskih vijeca</w:t>
            </w:r>
          </w:p>
        </w:tc>
        <w:tc>
          <w:tcPr>
            <w:tcW w:w="1275" w:type="dxa"/>
            <w:tcBorders>
              <w:top w:val="nil"/>
              <w:left w:val="nil"/>
              <w:bottom w:val="single" w:sz="4" w:space="0" w:color="BFBFBF"/>
              <w:right w:val="single" w:sz="4" w:space="0" w:color="BFBFBF"/>
            </w:tcBorders>
            <w:shd w:val="clear" w:color="auto" w:fill="auto"/>
            <w:noWrap/>
            <w:vAlign w:val="center"/>
            <w:hideMark/>
          </w:tcPr>
          <w:p w14:paraId="54B9C09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63325D9A"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05B82A2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6.</w:t>
            </w:r>
          </w:p>
        </w:tc>
        <w:tc>
          <w:tcPr>
            <w:tcW w:w="3402" w:type="dxa"/>
            <w:tcBorders>
              <w:top w:val="nil"/>
              <w:left w:val="nil"/>
              <w:bottom w:val="single" w:sz="4" w:space="0" w:color="BFBFBF"/>
              <w:right w:val="single" w:sz="4" w:space="0" w:color="BFBFBF"/>
            </w:tcBorders>
            <w:shd w:val="clear" w:color="auto" w:fill="auto"/>
            <w:noWrap/>
            <w:vAlign w:val="center"/>
            <w:hideMark/>
          </w:tcPr>
          <w:p w14:paraId="0535FD0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685" w:type="dxa"/>
            <w:tcBorders>
              <w:top w:val="nil"/>
              <w:left w:val="nil"/>
              <w:bottom w:val="single" w:sz="4" w:space="0" w:color="BFBFBF"/>
              <w:right w:val="single" w:sz="4" w:space="0" w:color="BFBFBF"/>
            </w:tcBorders>
            <w:shd w:val="clear" w:color="auto" w:fill="auto"/>
            <w:noWrap/>
            <w:vAlign w:val="center"/>
            <w:hideMark/>
          </w:tcPr>
          <w:p w14:paraId="0337B2E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Uradjeni komentari nakon uvida u pedagošku dokumentaciju</w:t>
            </w:r>
          </w:p>
        </w:tc>
        <w:tc>
          <w:tcPr>
            <w:tcW w:w="1560" w:type="dxa"/>
            <w:tcBorders>
              <w:top w:val="nil"/>
              <w:left w:val="nil"/>
              <w:bottom w:val="single" w:sz="4" w:space="0" w:color="BFBFBF"/>
              <w:right w:val="single" w:sz="4" w:space="0" w:color="BFBFBF"/>
            </w:tcBorders>
            <w:shd w:val="clear" w:color="auto" w:fill="auto"/>
            <w:vAlign w:val="center"/>
            <w:hideMark/>
          </w:tcPr>
          <w:p w14:paraId="0AD63F5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dnevnici, planovi</w:t>
            </w:r>
          </w:p>
        </w:tc>
        <w:tc>
          <w:tcPr>
            <w:tcW w:w="1275" w:type="dxa"/>
            <w:tcBorders>
              <w:top w:val="nil"/>
              <w:left w:val="nil"/>
              <w:bottom w:val="single" w:sz="4" w:space="0" w:color="BFBFBF"/>
              <w:right w:val="single" w:sz="4" w:space="0" w:color="BFBFBF"/>
            </w:tcBorders>
            <w:shd w:val="clear" w:color="auto" w:fill="auto"/>
            <w:noWrap/>
            <w:vAlign w:val="center"/>
            <w:hideMark/>
          </w:tcPr>
          <w:p w14:paraId="584827F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F91EED" w14:paraId="34FD7CB4" w14:textId="77777777" w:rsidTr="009848A0">
        <w:trPr>
          <w:trHeight w:val="655"/>
        </w:trPr>
        <w:tc>
          <w:tcPr>
            <w:tcW w:w="534" w:type="dxa"/>
            <w:tcBorders>
              <w:top w:val="nil"/>
              <w:left w:val="single" w:sz="4" w:space="0" w:color="BFBFBF"/>
              <w:bottom w:val="single" w:sz="4" w:space="0" w:color="BFBFBF"/>
              <w:right w:val="single" w:sz="4" w:space="0" w:color="BFBFBF"/>
            </w:tcBorders>
            <w:shd w:val="clear" w:color="auto" w:fill="auto"/>
            <w:noWrap/>
            <w:vAlign w:val="center"/>
          </w:tcPr>
          <w:p w14:paraId="1E3DCBE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7.</w:t>
            </w:r>
          </w:p>
        </w:tc>
        <w:tc>
          <w:tcPr>
            <w:tcW w:w="3402" w:type="dxa"/>
            <w:tcBorders>
              <w:top w:val="nil"/>
              <w:left w:val="nil"/>
              <w:bottom w:val="single" w:sz="4" w:space="0" w:color="BFBFBF"/>
              <w:right w:val="single" w:sz="4" w:space="0" w:color="BFBFBF"/>
            </w:tcBorders>
            <w:shd w:val="clear" w:color="auto" w:fill="auto"/>
            <w:noWrap/>
            <w:vAlign w:val="center"/>
          </w:tcPr>
          <w:p w14:paraId="43C4AA3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Učešće u pripremanju izvještaja za sjednicu Nastavničkog vijeća</w:t>
            </w:r>
          </w:p>
        </w:tc>
        <w:tc>
          <w:tcPr>
            <w:tcW w:w="3685" w:type="dxa"/>
            <w:tcBorders>
              <w:top w:val="nil"/>
              <w:left w:val="nil"/>
              <w:bottom w:val="single" w:sz="4" w:space="0" w:color="BFBFBF"/>
              <w:right w:val="single" w:sz="4" w:space="0" w:color="BFBFBF"/>
            </w:tcBorders>
            <w:shd w:val="clear" w:color="auto" w:fill="auto"/>
            <w:noWrap/>
            <w:vAlign w:val="center"/>
          </w:tcPr>
          <w:p w14:paraId="6AC31AD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analizu uspjeha učenika po klasama, odsjecima i na nivou škole na kraju II kl. perioda na sjednicama Odjeljenjskih vijeća i sjednicama Aktiva</w:t>
            </w:r>
          </w:p>
        </w:tc>
        <w:tc>
          <w:tcPr>
            <w:tcW w:w="1560" w:type="dxa"/>
            <w:tcBorders>
              <w:top w:val="nil"/>
              <w:left w:val="nil"/>
              <w:bottom w:val="single" w:sz="4" w:space="0" w:color="BFBFBF"/>
              <w:right w:val="single" w:sz="4" w:space="0" w:color="BFBFBF"/>
            </w:tcBorders>
            <w:shd w:val="clear" w:color="auto" w:fill="auto"/>
            <w:vAlign w:val="center"/>
          </w:tcPr>
          <w:p w14:paraId="59EA2EB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p>
        </w:tc>
        <w:tc>
          <w:tcPr>
            <w:tcW w:w="1275" w:type="dxa"/>
            <w:tcBorders>
              <w:top w:val="nil"/>
              <w:left w:val="nil"/>
              <w:bottom w:val="single" w:sz="4" w:space="0" w:color="BFBFBF"/>
              <w:right w:val="single" w:sz="4" w:space="0" w:color="BFBFBF"/>
            </w:tcBorders>
            <w:shd w:val="clear" w:color="auto" w:fill="auto"/>
            <w:noWrap/>
            <w:vAlign w:val="center"/>
          </w:tcPr>
          <w:p w14:paraId="080EA5D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p>
        </w:tc>
      </w:tr>
      <w:tr w:rsidR="00B07332" w:rsidRPr="00281AF0" w14:paraId="17F74D48" w14:textId="77777777" w:rsidTr="009848A0">
        <w:trPr>
          <w:trHeight w:val="887"/>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7BA5DD6E"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8.</w:t>
            </w:r>
          </w:p>
        </w:tc>
        <w:tc>
          <w:tcPr>
            <w:tcW w:w="3402" w:type="dxa"/>
            <w:tcBorders>
              <w:top w:val="nil"/>
              <w:left w:val="nil"/>
              <w:bottom w:val="single" w:sz="4" w:space="0" w:color="BFBFBF"/>
              <w:right w:val="single" w:sz="4" w:space="0" w:color="BFBFBF"/>
            </w:tcBorders>
            <w:shd w:val="clear" w:color="auto" w:fill="auto"/>
            <w:vAlign w:val="center"/>
            <w:hideMark/>
          </w:tcPr>
          <w:p w14:paraId="252CAF36"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Aktivnosti na pripremanju Novogodišnjih koncerata</w:t>
            </w:r>
          </w:p>
        </w:tc>
        <w:tc>
          <w:tcPr>
            <w:tcW w:w="3685" w:type="dxa"/>
            <w:tcBorders>
              <w:top w:val="nil"/>
              <w:left w:val="nil"/>
              <w:bottom w:val="single" w:sz="4" w:space="0" w:color="BFBFBF"/>
              <w:right w:val="single" w:sz="4" w:space="0" w:color="BFBFBF"/>
            </w:tcBorders>
            <w:shd w:val="clear" w:color="auto" w:fill="auto"/>
            <w:vAlign w:val="center"/>
            <w:hideMark/>
          </w:tcPr>
          <w:p w14:paraId="3E4A73F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odabir učenika i tačaka u dogovoru sa predmetnim nastavnicima</w:t>
            </w:r>
          </w:p>
        </w:tc>
        <w:tc>
          <w:tcPr>
            <w:tcW w:w="1560" w:type="dxa"/>
            <w:tcBorders>
              <w:top w:val="nil"/>
              <w:left w:val="nil"/>
              <w:bottom w:val="single" w:sz="4" w:space="0" w:color="BFBFBF"/>
              <w:right w:val="single" w:sz="4" w:space="0" w:color="BFBFBF"/>
            </w:tcBorders>
            <w:shd w:val="clear" w:color="auto" w:fill="auto"/>
            <w:noWrap/>
            <w:vAlign w:val="center"/>
            <w:hideMark/>
          </w:tcPr>
          <w:p w14:paraId="494FEAA1"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5" w:type="dxa"/>
            <w:tcBorders>
              <w:top w:val="nil"/>
              <w:left w:val="nil"/>
              <w:bottom w:val="single" w:sz="4" w:space="0" w:color="BFBFBF"/>
              <w:right w:val="single" w:sz="4" w:space="0" w:color="BFBFBF"/>
            </w:tcBorders>
            <w:shd w:val="clear" w:color="auto" w:fill="auto"/>
            <w:noWrap/>
            <w:vAlign w:val="center"/>
            <w:hideMark/>
          </w:tcPr>
          <w:p w14:paraId="19E8EDC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1C09C14B" w14:textId="77777777" w:rsidTr="009848A0">
        <w:trPr>
          <w:trHeight w:val="1020"/>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055C700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9.</w:t>
            </w:r>
          </w:p>
        </w:tc>
        <w:tc>
          <w:tcPr>
            <w:tcW w:w="3402" w:type="dxa"/>
            <w:tcBorders>
              <w:top w:val="nil"/>
              <w:left w:val="nil"/>
              <w:bottom w:val="single" w:sz="4" w:space="0" w:color="BFBFBF"/>
              <w:right w:val="single" w:sz="4" w:space="0" w:color="BFBFBF"/>
            </w:tcBorders>
            <w:shd w:val="clear" w:color="auto" w:fill="auto"/>
            <w:vAlign w:val="center"/>
            <w:hideMark/>
          </w:tcPr>
          <w:p w14:paraId="464301E7"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Izrada programa za novogodišnje koncerte</w:t>
            </w:r>
          </w:p>
        </w:tc>
        <w:tc>
          <w:tcPr>
            <w:tcW w:w="3685" w:type="dxa"/>
            <w:tcBorders>
              <w:top w:val="nil"/>
              <w:left w:val="nil"/>
              <w:bottom w:val="single" w:sz="4" w:space="0" w:color="BFBFBF"/>
              <w:right w:val="single" w:sz="4" w:space="0" w:color="BFBFBF"/>
            </w:tcBorders>
            <w:shd w:val="clear" w:color="auto" w:fill="auto"/>
            <w:vAlign w:val="center"/>
            <w:hideMark/>
          </w:tcPr>
          <w:p w14:paraId="13ACE5B2"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programi  za novogodišnje koncerte u saradnji sa timom za vannastavne aktivnosti</w:t>
            </w:r>
          </w:p>
        </w:tc>
        <w:tc>
          <w:tcPr>
            <w:tcW w:w="1560" w:type="dxa"/>
            <w:tcBorders>
              <w:top w:val="nil"/>
              <w:left w:val="nil"/>
              <w:bottom w:val="single" w:sz="4" w:space="0" w:color="BFBFBF"/>
              <w:right w:val="single" w:sz="4" w:space="0" w:color="BFBFBF"/>
            </w:tcBorders>
            <w:shd w:val="clear" w:color="auto" w:fill="auto"/>
            <w:vAlign w:val="center"/>
            <w:hideMark/>
          </w:tcPr>
          <w:p w14:paraId="6AF48AEB"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 printer, finansijska sredstva</w:t>
            </w:r>
          </w:p>
        </w:tc>
        <w:tc>
          <w:tcPr>
            <w:tcW w:w="1275" w:type="dxa"/>
            <w:tcBorders>
              <w:top w:val="nil"/>
              <w:left w:val="nil"/>
              <w:bottom w:val="single" w:sz="4" w:space="0" w:color="BFBFBF"/>
              <w:right w:val="single" w:sz="4" w:space="0" w:color="BFBFBF"/>
            </w:tcBorders>
            <w:shd w:val="clear" w:color="auto" w:fill="auto"/>
            <w:noWrap/>
            <w:vAlign w:val="center"/>
            <w:hideMark/>
          </w:tcPr>
          <w:p w14:paraId="42824E7C"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B07332" w:rsidRPr="00281AF0" w14:paraId="72CAAAFF" w14:textId="77777777" w:rsidTr="009848A0">
        <w:trPr>
          <w:trHeight w:val="993"/>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D491058"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10.</w:t>
            </w:r>
          </w:p>
        </w:tc>
        <w:tc>
          <w:tcPr>
            <w:tcW w:w="3402" w:type="dxa"/>
            <w:tcBorders>
              <w:top w:val="nil"/>
              <w:left w:val="nil"/>
              <w:bottom w:val="single" w:sz="4" w:space="0" w:color="BFBFBF"/>
              <w:right w:val="single" w:sz="4" w:space="0" w:color="BFBFBF"/>
            </w:tcBorders>
            <w:shd w:val="clear" w:color="auto" w:fill="auto"/>
            <w:vAlign w:val="center"/>
          </w:tcPr>
          <w:p w14:paraId="3704DF5A"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685" w:type="dxa"/>
            <w:tcBorders>
              <w:top w:val="nil"/>
              <w:left w:val="nil"/>
              <w:bottom w:val="single" w:sz="4" w:space="0" w:color="BFBFBF"/>
              <w:right w:val="single" w:sz="4" w:space="0" w:color="BFBFBF"/>
            </w:tcBorders>
            <w:shd w:val="clear" w:color="auto" w:fill="auto"/>
            <w:vAlign w:val="center"/>
          </w:tcPr>
          <w:p w14:paraId="50F9624D"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Odjeljenjske knjige za grupnu i individualnu nastavu za osnovnu i srednju školu, elektronski dnevnik - meis</w:t>
            </w:r>
          </w:p>
        </w:tc>
        <w:tc>
          <w:tcPr>
            <w:tcW w:w="1560" w:type="dxa"/>
            <w:tcBorders>
              <w:top w:val="nil"/>
              <w:left w:val="nil"/>
              <w:bottom w:val="single" w:sz="4" w:space="0" w:color="BFBFBF"/>
              <w:right w:val="single" w:sz="4" w:space="0" w:color="BFBFBF"/>
            </w:tcBorders>
            <w:shd w:val="clear" w:color="auto" w:fill="auto"/>
            <w:vAlign w:val="center"/>
          </w:tcPr>
          <w:p w14:paraId="0A3CFF50"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kompjuter</w:t>
            </w:r>
          </w:p>
        </w:tc>
        <w:tc>
          <w:tcPr>
            <w:tcW w:w="1275" w:type="dxa"/>
            <w:tcBorders>
              <w:top w:val="nil"/>
              <w:left w:val="nil"/>
              <w:bottom w:val="single" w:sz="4" w:space="0" w:color="BFBFBF"/>
              <w:right w:val="single" w:sz="4" w:space="0" w:color="BFBFBF"/>
            </w:tcBorders>
            <w:shd w:val="clear" w:color="auto" w:fill="auto"/>
            <w:noWrap/>
            <w:vAlign w:val="center"/>
            <w:hideMark/>
          </w:tcPr>
          <w:p w14:paraId="611B63A5"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bl>
    <w:p w14:paraId="640EF4B7" w14:textId="77777777" w:rsidR="009848A0" w:rsidRPr="00281AF0" w:rsidRDefault="009848A0" w:rsidP="009848A0">
      <w:pPr>
        <w:spacing w:after="200" w:line="276" w:lineRule="auto"/>
        <w:rPr>
          <w:rFonts w:eastAsiaTheme="minorHAnsi"/>
          <w:color w:val="002060"/>
          <w:sz w:val="36"/>
          <w:szCs w:val="36"/>
          <w:lang w:val="sr-Latn-ME"/>
        </w:rPr>
      </w:pPr>
    </w:p>
    <w:p w14:paraId="2CCF08E4" w14:textId="77777777" w:rsidR="009F2BE5" w:rsidRPr="00281AF0" w:rsidRDefault="009F2BE5" w:rsidP="009848A0">
      <w:pPr>
        <w:spacing w:after="200" w:line="276" w:lineRule="auto"/>
        <w:rPr>
          <w:rFonts w:eastAsiaTheme="minorHAnsi"/>
          <w:color w:val="002060"/>
          <w:sz w:val="36"/>
          <w:szCs w:val="36"/>
          <w:lang w:val="sr-Latn-ME"/>
        </w:rPr>
      </w:pPr>
    </w:p>
    <w:p w14:paraId="1D94E8B3" w14:textId="77777777" w:rsidR="005B649B" w:rsidRPr="00281AF0" w:rsidRDefault="005B649B" w:rsidP="009848A0">
      <w:pPr>
        <w:spacing w:after="200" w:line="276" w:lineRule="auto"/>
        <w:rPr>
          <w:rFonts w:eastAsiaTheme="minorHAnsi"/>
          <w:color w:val="002060"/>
          <w:sz w:val="36"/>
          <w:szCs w:val="36"/>
          <w:lang w:val="sr-Latn-ME"/>
        </w:rPr>
      </w:pPr>
    </w:p>
    <w:p w14:paraId="74AFD4A5" w14:textId="77777777" w:rsidR="00120513" w:rsidRPr="00281AF0" w:rsidRDefault="00120513" w:rsidP="009848A0">
      <w:pPr>
        <w:spacing w:after="200" w:line="276" w:lineRule="auto"/>
        <w:rPr>
          <w:rFonts w:eastAsiaTheme="minorHAnsi"/>
          <w:color w:val="002060"/>
          <w:sz w:val="36"/>
          <w:szCs w:val="36"/>
          <w:lang w:val="sr-Latn-ME"/>
        </w:rPr>
      </w:pPr>
    </w:p>
    <w:tbl>
      <w:tblPr>
        <w:tblpPr w:leftFromText="180" w:rightFromText="180" w:vertAnchor="text" w:horzAnchor="margin" w:tblpX="-459" w:tblpY="-530"/>
        <w:tblW w:w="10456" w:type="dxa"/>
        <w:tblLook w:val="04A0" w:firstRow="1" w:lastRow="0" w:firstColumn="1" w:lastColumn="0" w:noHBand="0" w:noVBand="1"/>
      </w:tblPr>
      <w:tblGrid>
        <w:gridCol w:w="553"/>
        <w:gridCol w:w="3241"/>
        <w:gridCol w:w="3827"/>
        <w:gridCol w:w="1559"/>
        <w:gridCol w:w="1276"/>
      </w:tblGrid>
      <w:tr w:rsidR="00281AF0" w:rsidRPr="00281AF0" w14:paraId="6A718F82" w14:textId="77777777" w:rsidTr="009848A0">
        <w:trPr>
          <w:trHeight w:val="640"/>
        </w:trPr>
        <w:tc>
          <w:tcPr>
            <w:tcW w:w="553"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187DB1EF" w14:textId="77777777" w:rsidR="009848A0" w:rsidRPr="00281AF0" w:rsidRDefault="009848A0" w:rsidP="009848A0">
            <w:pPr>
              <w:spacing w:after="0" w:line="240" w:lineRule="auto"/>
              <w:jc w:val="center"/>
              <w:rPr>
                <w:rFonts w:ascii="Calibri" w:eastAsia="Times New Roman" w:hAnsi="Calibri" w:cs="Calibri"/>
                <w:b/>
                <w:color w:val="002060"/>
                <w:sz w:val="20"/>
                <w:szCs w:val="20"/>
                <w:lang w:val="sr-Latn-ME"/>
              </w:rPr>
            </w:pPr>
            <w:r w:rsidRPr="00281AF0">
              <w:rPr>
                <w:rFonts w:ascii="Calibri" w:eastAsia="Times New Roman" w:hAnsi="Calibri" w:cs="Calibri"/>
                <w:b/>
                <w:color w:val="002060"/>
                <w:sz w:val="20"/>
                <w:szCs w:val="20"/>
                <w:lang w:val="sr-Latn-ME"/>
              </w:rPr>
              <w:t> </w:t>
            </w:r>
            <w:r w:rsidRPr="00281AF0">
              <w:rPr>
                <w:rFonts w:ascii="Calibri" w:eastAsia="Times New Roman" w:hAnsi="Calibri" w:cs="Calibri"/>
                <w:color w:val="002060"/>
                <w:sz w:val="22"/>
                <w:szCs w:val="20"/>
                <w:lang w:val="sr-Latn-ME"/>
              </w:rPr>
              <w:t xml:space="preserve"> rb </w:t>
            </w:r>
          </w:p>
        </w:tc>
        <w:tc>
          <w:tcPr>
            <w:tcW w:w="3241" w:type="dxa"/>
            <w:tcBorders>
              <w:top w:val="single" w:sz="4" w:space="0" w:color="BFBFBF"/>
              <w:left w:val="nil"/>
              <w:bottom w:val="single" w:sz="4" w:space="0" w:color="BFBFBF"/>
              <w:right w:val="single" w:sz="4" w:space="0" w:color="BFBFBF"/>
            </w:tcBorders>
            <w:shd w:val="clear" w:color="auto" w:fill="FFCCFF"/>
            <w:noWrap/>
            <w:vAlign w:val="center"/>
            <w:hideMark/>
          </w:tcPr>
          <w:p w14:paraId="291FD832" w14:textId="77777777" w:rsidR="009848A0" w:rsidRPr="00281AF0" w:rsidRDefault="009848A0" w:rsidP="009848A0">
            <w:pPr>
              <w:spacing w:after="0" w:line="240" w:lineRule="auto"/>
              <w:jc w:val="center"/>
              <w:rPr>
                <w:rFonts w:ascii="Calibri" w:eastAsia="Times New Roman" w:hAnsi="Calibri" w:cs="Calibri"/>
                <w:b/>
                <w:color w:val="002060"/>
                <w:sz w:val="22"/>
                <w:szCs w:val="22"/>
                <w:lang w:val="sr-Latn-ME"/>
              </w:rPr>
            </w:pPr>
            <w:r w:rsidRPr="00281AF0">
              <w:rPr>
                <w:rFonts w:ascii="Calibri" w:eastAsia="Times New Roman" w:hAnsi="Calibri" w:cs="Calibri"/>
                <w:b/>
                <w:color w:val="002060"/>
                <w:sz w:val="22"/>
                <w:szCs w:val="22"/>
                <w:lang w:val="sr-Latn-ME"/>
              </w:rPr>
              <w:t>Januar - aktivnosti</w:t>
            </w:r>
          </w:p>
        </w:tc>
        <w:tc>
          <w:tcPr>
            <w:tcW w:w="3827" w:type="dxa"/>
            <w:tcBorders>
              <w:top w:val="single" w:sz="4" w:space="0" w:color="BFBFBF"/>
              <w:left w:val="nil"/>
              <w:bottom w:val="single" w:sz="4" w:space="0" w:color="BFBFBF"/>
              <w:right w:val="single" w:sz="4" w:space="0" w:color="BFBFBF"/>
            </w:tcBorders>
            <w:shd w:val="clear" w:color="000000" w:fill="FFFF99"/>
            <w:vAlign w:val="center"/>
            <w:hideMark/>
          </w:tcPr>
          <w:p w14:paraId="45B5BCBF" w14:textId="77777777" w:rsidR="009848A0" w:rsidRPr="00281AF0" w:rsidRDefault="009848A0" w:rsidP="009848A0">
            <w:pPr>
              <w:spacing w:after="0" w:line="240" w:lineRule="auto"/>
              <w:jc w:val="center"/>
              <w:rPr>
                <w:rFonts w:ascii="Calibri" w:eastAsia="Times New Roman" w:hAnsi="Calibri" w:cs="Calibri"/>
                <w:b/>
                <w:color w:val="002060"/>
                <w:sz w:val="22"/>
                <w:szCs w:val="22"/>
                <w:lang w:val="sr-Latn-ME"/>
              </w:rPr>
            </w:pPr>
            <w:r w:rsidRPr="00281AF0">
              <w:rPr>
                <w:rFonts w:ascii="Calibri" w:eastAsia="Times New Roman" w:hAnsi="Calibri" w:cs="Calibri"/>
                <w:b/>
                <w:color w:val="002060"/>
                <w:sz w:val="22"/>
                <w:szCs w:val="22"/>
                <w:lang w:val="sr-Latn-ME"/>
              </w:rPr>
              <w:t>mjerljivi pokazatelji ostvarivanja ciljeva</w:t>
            </w:r>
          </w:p>
        </w:tc>
        <w:tc>
          <w:tcPr>
            <w:tcW w:w="1559" w:type="dxa"/>
            <w:tcBorders>
              <w:top w:val="single" w:sz="4" w:space="0" w:color="BFBFBF"/>
              <w:left w:val="nil"/>
              <w:bottom w:val="single" w:sz="4" w:space="0" w:color="BFBFBF"/>
              <w:right w:val="single" w:sz="4" w:space="0" w:color="BFBFBF"/>
            </w:tcBorders>
            <w:shd w:val="clear" w:color="auto" w:fill="FFCCFF"/>
            <w:vAlign w:val="center"/>
            <w:hideMark/>
          </w:tcPr>
          <w:p w14:paraId="6816C945" w14:textId="77777777" w:rsidR="009848A0" w:rsidRPr="00281AF0" w:rsidRDefault="009848A0" w:rsidP="009848A0">
            <w:pPr>
              <w:spacing w:after="0" w:line="240" w:lineRule="auto"/>
              <w:jc w:val="center"/>
              <w:rPr>
                <w:rFonts w:ascii="Calibri" w:eastAsia="Times New Roman" w:hAnsi="Calibri" w:cs="Calibri"/>
                <w:b/>
                <w:color w:val="002060"/>
                <w:sz w:val="22"/>
                <w:szCs w:val="22"/>
                <w:lang w:val="sr-Latn-ME"/>
              </w:rPr>
            </w:pPr>
            <w:r w:rsidRPr="00281AF0">
              <w:rPr>
                <w:rFonts w:ascii="Calibri" w:eastAsia="Times New Roman" w:hAnsi="Calibri" w:cs="Calibri"/>
                <w:b/>
                <w:color w:val="002060"/>
                <w:sz w:val="22"/>
                <w:szCs w:val="22"/>
                <w:lang w:val="sr-Latn-ME"/>
              </w:rPr>
              <w:t>potrebna sredstva</w:t>
            </w:r>
          </w:p>
        </w:tc>
        <w:tc>
          <w:tcPr>
            <w:tcW w:w="1276" w:type="dxa"/>
            <w:tcBorders>
              <w:top w:val="single" w:sz="4" w:space="0" w:color="BFBFBF"/>
              <w:left w:val="nil"/>
              <w:bottom w:val="single" w:sz="4" w:space="0" w:color="BFBFBF"/>
              <w:right w:val="single" w:sz="4" w:space="0" w:color="BFBFBF"/>
            </w:tcBorders>
            <w:shd w:val="clear" w:color="000000" w:fill="FFFF99"/>
            <w:vAlign w:val="center"/>
            <w:hideMark/>
          </w:tcPr>
          <w:p w14:paraId="4D344CC2" w14:textId="77777777" w:rsidR="009848A0" w:rsidRPr="00281AF0" w:rsidRDefault="009848A0" w:rsidP="009848A0">
            <w:pPr>
              <w:spacing w:after="0" w:line="240" w:lineRule="auto"/>
              <w:jc w:val="center"/>
              <w:rPr>
                <w:rFonts w:ascii="Calibri" w:eastAsia="Times New Roman" w:hAnsi="Calibri" w:cs="Calibri"/>
                <w:b/>
                <w:color w:val="002060"/>
                <w:sz w:val="22"/>
                <w:szCs w:val="22"/>
                <w:lang w:val="sr-Latn-ME"/>
              </w:rPr>
            </w:pPr>
            <w:r w:rsidRPr="00281AF0">
              <w:rPr>
                <w:rFonts w:ascii="Calibri" w:eastAsia="Times New Roman" w:hAnsi="Calibri" w:cs="Calibri"/>
                <w:b/>
                <w:bCs/>
                <w:color w:val="002060"/>
                <w:sz w:val="22"/>
                <w:szCs w:val="22"/>
                <w:lang w:val="sr-Latn-ME"/>
              </w:rPr>
              <w:t>Odgovorna osoba za monitoring</w:t>
            </w:r>
          </w:p>
        </w:tc>
      </w:tr>
      <w:tr w:rsidR="00281AF0" w:rsidRPr="00281AF0" w14:paraId="5588455E" w14:textId="77777777" w:rsidTr="009848A0">
        <w:trPr>
          <w:trHeight w:val="594"/>
        </w:trPr>
        <w:tc>
          <w:tcPr>
            <w:tcW w:w="553" w:type="dxa"/>
            <w:tcBorders>
              <w:top w:val="nil"/>
              <w:left w:val="single" w:sz="4" w:space="0" w:color="BFBFBF"/>
              <w:bottom w:val="single" w:sz="4" w:space="0" w:color="BFBFBF"/>
              <w:right w:val="single" w:sz="4" w:space="0" w:color="BFBFBF"/>
            </w:tcBorders>
            <w:shd w:val="clear" w:color="auto" w:fill="auto"/>
            <w:noWrap/>
            <w:vAlign w:val="center"/>
            <w:hideMark/>
          </w:tcPr>
          <w:p w14:paraId="219B50A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241" w:type="dxa"/>
            <w:tcBorders>
              <w:top w:val="nil"/>
              <w:left w:val="nil"/>
              <w:bottom w:val="single" w:sz="4" w:space="0" w:color="BFBFBF"/>
              <w:right w:val="single" w:sz="4" w:space="0" w:color="BFBFBF"/>
            </w:tcBorders>
            <w:shd w:val="clear" w:color="auto" w:fill="auto"/>
            <w:vAlign w:val="center"/>
            <w:hideMark/>
          </w:tcPr>
          <w:p w14:paraId="5E7316F9"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Učestvovanje u organizovanju polaganja ispita u januarskom ispitnom roku za vanredne kandidate</w:t>
            </w:r>
          </w:p>
        </w:tc>
        <w:tc>
          <w:tcPr>
            <w:tcW w:w="3827" w:type="dxa"/>
            <w:tcBorders>
              <w:top w:val="nil"/>
              <w:left w:val="nil"/>
              <w:bottom w:val="single" w:sz="4" w:space="0" w:color="BFBFBF"/>
              <w:right w:val="single" w:sz="4" w:space="0" w:color="BFBFBF"/>
            </w:tcBorders>
            <w:shd w:val="clear" w:color="auto" w:fill="auto"/>
            <w:noWrap/>
            <w:vAlign w:val="center"/>
            <w:hideMark/>
          </w:tcPr>
          <w:p w14:paraId="004540A7"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Zapisnici sa polaganja ispita u januarskom roku </w:t>
            </w:r>
          </w:p>
        </w:tc>
        <w:tc>
          <w:tcPr>
            <w:tcW w:w="1559" w:type="dxa"/>
            <w:tcBorders>
              <w:top w:val="nil"/>
              <w:left w:val="nil"/>
              <w:bottom w:val="single" w:sz="4" w:space="0" w:color="BFBFBF"/>
              <w:right w:val="single" w:sz="4" w:space="0" w:color="BFBFBF"/>
            </w:tcBorders>
            <w:shd w:val="clear" w:color="auto" w:fill="auto"/>
            <w:noWrap/>
            <w:vAlign w:val="center"/>
            <w:hideMark/>
          </w:tcPr>
          <w:p w14:paraId="7BCDF33F"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Sveske stručnih aktiva, zapisnici </w:t>
            </w:r>
          </w:p>
        </w:tc>
        <w:tc>
          <w:tcPr>
            <w:tcW w:w="1276" w:type="dxa"/>
            <w:tcBorders>
              <w:top w:val="nil"/>
              <w:left w:val="nil"/>
              <w:bottom w:val="single" w:sz="4" w:space="0" w:color="BFBFBF"/>
              <w:right w:val="single" w:sz="4" w:space="0" w:color="BFBFBF"/>
            </w:tcBorders>
            <w:shd w:val="clear" w:color="auto" w:fill="auto"/>
            <w:noWrap/>
            <w:vAlign w:val="center"/>
            <w:hideMark/>
          </w:tcPr>
          <w:p w14:paraId="26F9BB04" w14:textId="77777777" w:rsidR="009848A0" w:rsidRPr="00281AF0" w:rsidRDefault="009848A0" w:rsidP="009848A0">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 sekretar</w:t>
            </w:r>
          </w:p>
        </w:tc>
      </w:tr>
    </w:tbl>
    <w:tbl>
      <w:tblPr>
        <w:tblW w:w="10490" w:type="dxa"/>
        <w:tblInd w:w="-459" w:type="dxa"/>
        <w:tblLook w:val="04A0" w:firstRow="1" w:lastRow="0" w:firstColumn="1" w:lastColumn="0" w:noHBand="0" w:noVBand="1"/>
      </w:tblPr>
      <w:tblGrid>
        <w:gridCol w:w="567"/>
        <w:gridCol w:w="3119"/>
        <w:gridCol w:w="3544"/>
        <w:gridCol w:w="1984"/>
        <w:gridCol w:w="1276"/>
      </w:tblGrid>
      <w:tr w:rsidR="00281AF0" w:rsidRPr="00281AF0" w14:paraId="15AED5F4" w14:textId="77777777" w:rsidTr="005B649B">
        <w:trPr>
          <w:trHeight w:val="870"/>
        </w:trPr>
        <w:tc>
          <w:tcPr>
            <w:tcW w:w="567"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67DA1AD6"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2"/>
                <w:szCs w:val="20"/>
                <w:lang w:val="sr-Latn-ME"/>
              </w:rPr>
              <w:lastRenderedPageBreak/>
              <w:t>rb </w:t>
            </w:r>
          </w:p>
        </w:tc>
        <w:tc>
          <w:tcPr>
            <w:tcW w:w="3119" w:type="dxa"/>
            <w:tcBorders>
              <w:top w:val="single" w:sz="4" w:space="0" w:color="BFBFBF"/>
              <w:left w:val="nil"/>
              <w:bottom w:val="single" w:sz="4" w:space="0" w:color="BFBFBF"/>
              <w:right w:val="single" w:sz="4" w:space="0" w:color="BFBFBF"/>
            </w:tcBorders>
            <w:shd w:val="clear" w:color="auto" w:fill="FFCCFF"/>
            <w:noWrap/>
            <w:vAlign w:val="center"/>
            <w:hideMark/>
          </w:tcPr>
          <w:p w14:paraId="35446EF7" w14:textId="77777777" w:rsidR="005B649B" w:rsidRPr="00281AF0" w:rsidRDefault="005B649B" w:rsidP="005B649B">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Februar - aktivnosti</w:t>
            </w:r>
          </w:p>
        </w:tc>
        <w:tc>
          <w:tcPr>
            <w:tcW w:w="3544" w:type="dxa"/>
            <w:tcBorders>
              <w:top w:val="single" w:sz="4" w:space="0" w:color="BFBFBF"/>
              <w:left w:val="nil"/>
              <w:bottom w:val="single" w:sz="4" w:space="0" w:color="BFBFBF"/>
              <w:right w:val="single" w:sz="4" w:space="0" w:color="BFBFBF"/>
            </w:tcBorders>
            <w:shd w:val="clear" w:color="000000" w:fill="FFFF99"/>
            <w:vAlign w:val="center"/>
            <w:hideMark/>
          </w:tcPr>
          <w:p w14:paraId="1D61D0CD" w14:textId="77777777" w:rsidR="005B649B" w:rsidRPr="00281AF0" w:rsidRDefault="005B649B" w:rsidP="005B649B">
            <w:pPr>
              <w:spacing w:after="0" w:line="240" w:lineRule="auto"/>
              <w:jc w:val="center"/>
              <w:rPr>
                <w:rFonts w:ascii="Calibri" w:eastAsia="Times New Roman" w:hAnsi="Calibri" w:cs="Calibri"/>
                <w:b/>
                <w:color w:val="002060"/>
                <w:sz w:val="22"/>
                <w:szCs w:val="22"/>
                <w:lang w:val="sr-Latn-ME"/>
              </w:rPr>
            </w:pPr>
            <w:r w:rsidRPr="00281AF0">
              <w:rPr>
                <w:rFonts w:ascii="Calibri" w:eastAsia="Times New Roman" w:hAnsi="Calibri" w:cs="Calibri"/>
                <w:b/>
                <w:color w:val="002060"/>
                <w:sz w:val="22"/>
                <w:szCs w:val="22"/>
                <w:lang w:val="sr-Latn-ME"/>
              </w:rPr>
              <w:t>mjerljivi pokazatelji ostvarivanja ciljeva</w:t>
            </w:r>
          </w:p>
        </w:tc>
        <w:tc>
          <w:tcPr>
            <w:tcW w:w="1984" w:type="dxa"/>
            <w:tcBorders>
              <w:top w:val="single" w:sz="4" w:space="0" w:color="BFBFBF"/>
              <w:left w:val="nil"/>
              <w:bottom w:val="single" w:sz="4" w:space="0" w:color="BFBFBF"/>
              <w:right w:val="single" w:sz="4" w:space="0" w:color="BFBFBF"/>
            </w:tcBorders>
            <w:shd w:val="clear" w:color="auto" w:fill="FFCCFF"/>
            <w:vAlign w:val="center"/>
            <w:hideMark/>
          </w:tcPr>
          <w:p w14:paraId="4C93FE7F" w14:textId="77777777" w:rsidR="005B649B" w:rsidRPr="00281AF0" w:rsidRDefault="005B649B" w:rsidP="005B649B">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potrebna sredstva</w:t>
            </w:r>
          </w:p>
        </w:tc>
        <w:tc>
          <w:tcPr>
            <w:tcW w:w="1276" w:type="dxa"/>
            <w:tcBorders>
              <w:top w:val="single" w:sz="4" w:space="0" w:color="BFBFBF"/>
              <w:left w:val="nil"/>
              <w:bottom w:val="single" w:sz="4" w:space="0" w:color="BFBFBF"/>
              <w:right w:val="single" w:sz="4" w:space="0" w:color="BFBFBF"/>
            </w:tcBorders>
            <w:shd w:val="clear" w:color="000000" w:fill="FFFF99"/>
            <w:vAlign w:val="center"/>
            <w:hideMark/>
          </w:tcPr>
          <w:p w14:paraId="6497268D" w14:textId="77777777" w:rsidR="005B649B" w:rsidRPr="00281AF0" w:rsidRDefault="005B649B" w:rsidP="005B649B">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Odgovorna osoba za monitoring</w:t>
            </w:r>
          </w:p>
        </w:tc>
      </w:tr>
      <w:tr w:rsidR="00281AF0" w:rsidRPr="00281AF0" w14:paraId="37CF1594" w14:textId="77777777" w:rsidTr="005B649B">
        <w:trPr>
          <w:trHeight w:val="599"/>
        </w:trPr>
        <w:tc>
          <w:tcPr>
            <w:tcW w:w="567" w:type="dxa"/>
            <w:tcBorders>
              <w:top w:val="nil"/>
              <w:left w:val="single" w:sz="4" w:space="0" w:color="BFBFBF"/>
              <w:bottom w:val="single" w:sz="4" w:space="0" w:color="BFBFBF"/>
              <w:right w:val="single" w:sz="4" w:space="0" w:color="BFBFBF"/>
            </w:tcBorders>
            <w:shd w:val="clear" w:color="auto" w:fill="auto"/>
            <w:noWrap/>
            <w:vAlign w:val="center"/>
            <w:hideMark/>
          </w:tcPr>
          <w:p w14:paraId="6F52A63D"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119" w:type="dxa"/>
            <w:tcBorders>
              <w:top w:val="nil"/>
              <w:left w:val="nil"/>
              <w:bottom w:val="single" w:sz="4" w:space="0" w:color="BFBFBF"/>
              <w:right w:val="single" w:sz="4" w:space="0" w:color="BFBFBF"/>
            </w:tcBorders>
            <w:shd w:val="clear" w:color="auto" w:fill="auto"/>
            <w:noWrap/>
            <w:vAlign w:val="center"/>
            <w:hideMark/>
          </w:tcPr>
          <w:p w14:paraId="50C05FA1"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mjesečne planove nastavnika</w:t>
            </w:r>
          </w:p>
        </w:tc>
        <w:tc>
          <w:tcPr>
            <w:tcW w:w="3544" w:type="dxa"/>
            <w:tcBorders>
              <w:top w:val="nil"/>
              <w:left w:val="nil"/>
              <w:bottom w:val="single" w:sz="4" w:space="0" w:color="BFBFBF"/>
              <w:right w:val="single" w:sz="4" w:space="0" w:color="BFBFBF"/>
            </w:tcBorders>
            <w:shd w:val="clear" w:color="auto" w:fill="auto"/>
            <w:vAlign w:val="center"/>
            <w:hideMark/>
          </w:tcPr>
          <w:p w14:paraId="7F218BDC"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komentari na  pregledane planove</w:t>
            </w:r>
          </w:p>
        </w:tc>
        <w:tc>
          <w:tcPr>
            <w:tcW w:w="1984" w:type="dxa"/>
            <w:tcBorders>
              <w:top w:val="nil"/>
              <w:left w:val="nil"/>
              <w:bottom w:val="single" w:sz="4" w:space="0" w:color="BFBFBF"/>
              <w:right w:val="single" w:sz="4" w:space="0" w:color="BFBFBF"/>
            </w:tcBorders>
            <w:shd w:val="clear" w:color="auto" w:fill="auto"/>
            <w:noWrap/>
            <w:vAlign w:val="center"/>
            <w:hideMark/>
          </w:tcPr>
          <w:p w14:paraId="44FF7819"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76" w:type="dxa"/>
            <w:tcBorders>
              <w:top w:val="nil"/>
              <w:left w:val="nil"/>
              <w:bottom w:val="single" w:sz="4" w:space="0" w:color="BFBFBF"/>
              <w:right w:val="single" w:sz="4" w:space="0" w:color="BFBFBF"/>
            </w:tcBorders>
            <w:shd w:val="clear" w:color="auto" w:fill="auto"/>
            <w:noWrap/>
            <w:vAlign w:val="center"/>
            <w:hideMark/>
          </w:tcPr>
          <w:p w14:paraId="17AF369E"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660F5AEB" w14:textId="77777777" w:rsidTr="005B649B">
        <w:trPr>
          <w:trHeight w:val="551"/>
        </w:trPr>
        <w:tc>
          <w:tcPr>
            <w:tcW w:w="567" w:type="dxa"/>
            <w:tcBorders>
              <w:top w:val="nil"/>
              <w:left w:val="single" w:sz="4" w:space="0" w:color="BFBFBF"/>
              <w:bottom w:val="single" w:sz="4" w:space="0" w:color="BFBFBF"/>
              <w:right w:val="single" w:sz="4" w:space="0" w:color="BFBFBF"/>
            </w:tcBorders>
            <w:shd w:val="clear" w:color="auto" w:fill="auto"/>
            <w:noWrap/>
            <w:vAlign w:val="center"/>
            <w:hideMark/>
          </w:tcPr>
          <w:p w14:paraId="1E7BA1DD"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3119" w:type="dxa"/>
            <w:tcBorders>
              <w:top w:val="nil"/>
              <w:left w:val="nil"/>
              <w:bottom w:val="single" w:sz="4" w:space="0" w:color="BFBFBF"/>
              <w:right w:val="single" w:sz="4" w:space="0" w:color="BFBFBF"/>
            </w:tcBorders>
            <w:shd w:val="clear" w:color="auto" w:fill="auto"/>
            <w:vAlign w:val="center"/>
            <w:hideMark/>
          </w:tcPr>
          <w:p w14:paraId="07FD5FA0"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Savjetodavni rad sa nastavnicima, učenicima i roditeljima</w:t>
            </w:r>
          </w:p>
        </w:tc>
        <w:tc>
          <w:tcPr>
            <w:tcW w:w="3544" w:type="dxa"/>
            <w:tcBorders>
              <w:top w:val="nil"/>
              <w:left w:val="nil"/>
              <w:bottom w:val="single" w:sz="4" w:space="0" w:color="BFBFBF"/>
              <w:right w:val="single" w:sz="4" w:space="0" w:color="BFBFBF"/>
            </w:tcBorders>
            <w:shd w:val="clear" w:color="auto" w:fill="auto"/>
            <w:noWrap/>
            <w:vAlign w:val="center"/>
            <w:hideMark/>
          </w:tcPr>
          <w:p w14:paraId="1E4A236A"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hospitacije, razgovori</w:t>
            </w:r>
          </w:p>
        </w:tc>
        <w:tc>
          <w:tcPr>
            <w:tcW w:w="1984" w:type="dxa"/>
            <w:tcBorders>
              <w:top w:val="nil"/>
              <w:left w:val="nil"/>
              <w:bottom w:val="single" w:sz="4" w:space="0" w:color="BFBFBF"/>
              <w:right w:val="single" w:sz="4" w:space="0" w:color="BFBFBF"/>
            </w:tcBorders>
            <w:shd w:val="clear" w:color="auto" w:fill="auto"/>
            <w:noWrap/>
            <w:vAlign w:val="center"/>
            <w:hideMark/>
          </w:tcPr>
          <w:p w14:paraId="1D3D6C62"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w:t>
            </w:r>
          </w:p>
        </w:tc>
        <w:tc>
          <w:tcPr>
            <w:tcW w:w="1276" w:type="dxa"/>
            <w:tcBorders>
              <w:top w:val="nil"/>
              <w:left w:val="nil"/>
              <w:bottom w:val="single" w:sz="4" w:space="0" w:color="BFBFBF"/>
              <w:right w:val="single" w:sz="4" w:space="0" w:color="BFBFBF"/>
            </w:tcBorders>
            <w:shd w:val="clear" w:color="auto" w:fill="auto"/>
            <w:noWrap/>
            <w:vAlign w:val="center"/>
            <w:hideMark/>
          </w:tcPr>
          <w:p w14:paraId="58739B08"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38CD8C9B" w14:textId="77777777" w:rsidTr="005B649B">
        <w:trPr>
          <w:trHeight w:val="686"/>
        </w:trPr>
        <w:tc>
          <w:tcPr>
            <w:tcW w:w="567" w:type="dxa"/>
            <w:tcBorders>
              <w:top w:val="nil"/>
              <w:left w:val="single" w:sz="4" w:space="0" w:color="BFBFBF"/>
              <w:bottom w:val="single" w:sz="4" w:space="0" w:color="BFBFBF"/>
              <w:right w:val="single" w:sz="4" w:space="0" w:color="BFBFBF"/>
            </w:tcBorders>
            <w:shd w:val="clear" w:color="auto" w:fill="auto"/>
            <w:noWrap/>
            <w:vAlign w:val="center"/>
            <w:hideMark/>
          </w:tcPr>
          <w:p w14:paraId="761FE17A"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3119" w:type="dxa"/>
            <w:tcBorders>
              <w:top w:val="nil"/>
              <w:left w:val="nil"/>
              <w:bottom w:val="single" w:sz="4" w:space="0" w:color="BFBFBF"/>
              <w:right w:val="single" w:sz="4" w:space="0" w:color="BFBFBF"/>
            </w:tcBorders>
            <w:shd w:val="clear" w:color="auto" w:fill="auto"/>
            <w:noWrap/>
            <w:vAlign w:val="center"/>
            <w:hideMark/>
          </w:tcPr>
          <w:p w14:paraId="401A0C0B"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rad slobodnih aktivnosti</w:t>
            </w:r>
          </w:p>
        </w:tc>
        <w:tc>
          <w:tcPr>
            <w:tcW w:w="3544" w:type="dxa"/>
            <w:tcBorders>
              <w:top w:val="nil"/>
              <w:left w:val="nil"/>
              <w:bottom w:val="single" w:sz="4" w:space="0" w:color="BFBFBF"/>
              <w:right w:val="single" w:sz="4" w:space="0" w:color="BFBFBF"/>
            </w:tcBorders>
            <w:shd w:val="clear" w:color="auto" w:fill="auto"/>
            <w:noWrap/>
            <w:vAlign w:val="center"/>
            <w:hideMark/>
          </w:tcPr>
          <w:p w14:paraId="424CCC40"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razgovori</w:t>
            </w:r>
          </w:p>
        </w:tc>
        <w:tc>
          <w:tcPr>
            <w:tcW w:w="1984" w:type="dxa"/>
            <w:tcBorders>
              <w:top w:val="nil"/>
              <w:left w:val="nil"/>
              <w:bottom w:val="single" w:sz="4" w:space="0" w:color="BFBFBF"/>
              <w:right w:val="single" w:sz="4" w:space="0" w:color="BFBFBF"/>
            </w:tcBorders>
            <w:shd w:val="clear" w:color="auto" w:fill="auto"/>
            <w:noWrap/>
            <w:vAlign w:val="center"/>
            <w:hideMark/>
          </w:tcPr>
          <w:p w14:paraId="17448D51"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Sveske aktiva, odjeljenjske knjige </w:t>
            </w:r>
          </w:p>
        </w:tc>
        <w:tc>
          <w:tcPr>
            <w:tcW w:w="1276" w:type="dxa"/>
            <w:tcBorders>
              <w:top w:val="nil"/>
              <w:left w:val="nil"/>
              <w:bottom w:val="single" w:sz="4" w:space="0" w:color="BFBFBF"/>
              <w:right w:val="single" w:sz="4" w:space="0" w:color="BFBFBF"/>
            </w:tcBorders>
            <w:shd w:val="clear" w:color="auto" w:fill="auto"/>
            <w:noWrap/>
            <w:vAlign w:val="center"/>
            <w:hideMark/>
          </w:tcPr>
          <w:p w14:paraId="3BEE1CA4"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6489949" w14:textId="77777777" w:rsidTr="005B649B">
        <w:trPr>
          <w:trHeight w:val="780"/>
        </w:trPr>
        <w:tc>
          <w:tcPr>
            <w:tcW w:w="567" w:type="dxa"/>
            <w:tcBorders>
              <w:top w:val="nil"/>
              <w:left w:val="single" w:sz="4" w:space="0" w:color="BFBFBF"/>
              <w:bottom w:val="single" w:sz="4" w:space="0" w:color="BFBFBF"/>
              <w:right w:val="single" w:sz="4" w:space="0" w:color="BFBFBF"/>
            </w:tcBorders>
            <w:shd w:val="clear" w:color="auto" w:fill="auto"/>
            <w:noWrap/>
            <w:vAlign w:val="center"/>
            <w:hideMark/>
          </w:tcPr>
          <w:p w14:paraId="4097E5A8"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p>
        </w:tc>
        <w:tc>
          <w:tcPr>
            <w:tcW w:w="3119" w:type="dxa"/>
            <w:tcBorders>
              <w:top w:val="nil"/>
              <w:left w:val="nil"/>
              <w:bottom w:val="single" w:sz="4" w:space="0" w:color="BFBFBF"/>
              <w:right w:val="single" w:sz="4" w:space="0" w:color="BFBFBF"/>
            </w:tcBorders>
            <w:shd w:val="clear" w:color="auto" w:fill="auto"/>
            <w:noWrap/>
            <w:vAlign w:val="center"/>
            <w:hideMark/>
          </w:tcPr>
          <w:p w14:paraId="1E524596"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Rad u Odboru za internu evaluaciju</w:t>
            </w:r>
          </w:p>
        </w:tc>
        <w:tc>
          <w:tcPr>
            <w:tcW w:w="3544" w:type="dxa"/>
            <w:tcBorders>
              <w:top w:val="nil"/>
              <w:left w:val="nil"/>
              <w:bottom w:val="single" w:sz="4" w:space="0" w:color="BFBFBF"/>
              <w:right w:val="single" w:sz="4" w:space="0" w:color="BFBFBF"/>
            </w:tcBorders>
            <w:shd w:val="clear" w:color="auto" w:fill="auto"/>
            <w:vAlign w:val="center"/>
            <w:hideMark/>
          </w:tcPr>
          <w:p w14:paraId="55444004"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hospitacije, razgovori po timovima (aktivima)</w:t>
            </w:r>
          </w:p>
        </w:tc>
        <w:tc>
          <w:tcPr>
            <w:tcW w:w="1984" w:type="dxa"/>
            <w:tcBorders>
              <w:top w:val="nil"/>
              <w:left w:val="nil"/>
              <w:bottom w:val="single" w:sz="4" w:space="0" w:color="BFBFBF"/>
              <w:right w:val="single" w:sz="4" w:space="0" w:color="BFBFBF"/>
            </w:tcBorders>
            <w:shd w:val="clear" w:color="auto" w:fill="auto"/>
            <w:noWrap/>
            <w:vAlign w:val="center"/>
            <w:hideMark/>
          </w:tcPr>
          <w:p w14:paraId="3658BFF5"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sveske aktiva   </w:t>
            </w:r>
          </w:p>
        </w:tc>
        <w:tc>
          <w:tcPr>
            <w:tcW w:w="1276" w:type="dxa"/>
            <w:tcBorders>
              <w:top w:val="nil"/>
              <w:left w:val="nil"/>
              <w:bottom w:val="single" w:sz="4" w:space="0" w:color="BFBFBF"/>
              <w:right w:val="single" w:sz="4" w:space="0" w:color="BFBFBF"/>
            </w:tcBorders>
            <w:shd w:val="clear" w:color="auto" w:fill="auto"/>
            <w:noWrap/>
            <w:vAlign w:val="center"/>
            <w:hideMark/>
          </w:tcPr>
          <w:p w14:paraId="05C8E011"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7281826C" w14:textId="77777777" w:rsidTr="005B649B">
        <w:trPr>
          <w:trHeight w:val="780"/>
        </w:trPr>
        <w:tc>
          <w:tcPr>
            <w:tcW w:w="567" w:type="dxa"/>
            <w:tcBorders>
              <w:top w:val="nil"/>
              <w:left w:val="single" w:sz="4" w:space="0" w:color="BFBFBF"/>
              <w:bottom w:val="single" w:sz="4" w:space="0" w:color="BFBFBF"/>
              <w:right w:val="single" w:sz="4" w:space="0" w:color="BFBFBF"/>
            </w:tcBorders>
            <w:shd w:val="clear" w:color="auto" w:fill="auto"/>
            <w:noWrap/>
            <w:vAlign w:val="center"/>
          </w:tcPr>
          <w:p w14:paraId="2A2D4656"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3119" w:type="dxa"/>
            <w:tcBorders>
              <w:top w:val="nil"/>
              <w:left w:val="nil"/>
              <w:bottom w:val="single" w:sz="4" w:space="0" w:color="BFBFBF"/>
              <w:right w:val="single" w:sz="4" w:space="0" w:color="BFBFBF"/>
            </w:tcBorders>
            <w:shd w:val="clear" w:color="auto" w:fill="auto"/>
            <w:noWrap/>
            <w:vAlign w:val="center"/>
          </w:tcPr>
          <w:p w14:paraId="25F0094A"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544" w:type="dxa"/>
            <w:tcBorders>
              <w:top w:val="nil"/>
              <w:left w:val="nil"/>
              <w:bottom w:val="single" w:sz="4" w:space="0" w:color="BFBFBF"/>
              <w:right w:val="single" w:sz="4" w:space="0" w:color="BFBFBF"/>
            </w:tcBorders>
            <w:shd w:val="clear" w:color="auto" w:fill="auto"/>
            <w:vAlign w:val="center"/>
          </w:tcPr>
          <w:p w14:paraId="04A130A1"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Odjeljenjske knjige za grupnu i individualnu nastavu za osnovnu i srednju školu, elektronski dnevnik - meis</w:t>
            </w:r>
          </w:p>
        </w:tc>
        <w:tc>
          <w:tcPr>
            <w:tcW w:w="1984" w:type="dxa"/>
            <w:tcBorders>
              <w:top w:val="nil"/>
              <w:left w:val="nil"/>
              <w:bottom w:val="single" w:sz="4" w:space="0" w:color="BFBFBF"/>
              <w:right w:val="single" w:sz="4" w:space="0" w:color="BFBFBF"/>
            </w:tcBorders>
            <w:shd w:val="clear" w:color="auto" w:fill="auto"/>
            <w:noWrap/>
            <w:vAlign w:val="center"/>
          </w:tcPr>
          <w:p w14:paraId="36D354AD"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kompjuter</w:t>
            </w:r>
          </w:p>
        </w:tc>
        <w:tc>
          <w:tcPr>
            <w:tcW w:w="1276" w:type="dxa"/>
            <w:tcBorders>
              <w:top w:val="nil"/>
              <w:left w:val="nil"/>
              <w:bottom w:val="single" w:sz="4" w:space="0" w:color="BFBFBF"/>
              <w:right w:val="single" w:sz="4" w:space="0" w:color="BFBFBF"/>
            </w:tcBorders>
            <w:shd w:val="clear" w:color="auto" w:fill="auto"/>
            <w:noWrap/>
            <w:vAlign w:val="center"/>
          </w:tcPr>
          <w:p w14:paraId="64642F90" w14:textId="77777777" w:rsidR="005B649B" w:rsidRPr="00281AF0" w:rsidRDefault="005B649B" w:rsidP="005B649B">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bl>
    <w:p w14:paraId="6D7564A4" w14:textId="77777777" w:rsidR="0024729B" w:rsidRPr="00281AF0" w:rsidRDefault="0024729B" w:rsidP="009848A0">
      <w:pPr>
        <w:spacing w:after="200" w:line="276" w:lineRule="auto"/>
        <w:rPr>
          <w:rFonts w:eastAsiaTheme="minorHAnsi"/>
          <w:color w:val="002060"/>
          <w:sz w:val="36"/>
          <w:szCs w:val="36"/>
          <w:lang w:val="sr-Latn-ME"/>
        </w:rPr>
      </w:pPr>
    </w:p>
    <w:tbl>
      <w:tblPr>
        <w:tblpPr w:leftFromText="180" w:rightFromText="180" w:vertAnchor="text" w:horzAnchor="margin" w:tblpX="-459" w:tblpY="-260"/>
        <w:tblW w:w="10415" w:type="dxa"/>
        <w:tblLook w:val="04A0" w:firstRow="1" w:lastRow="0" w:firstColumn="1" w:lastColumn="0" w:noHBand="0" w:noVBand="1"/>
      </w:tblPr>
      <w:tblGrid>
        <w:gridCol w:w="534"/>
        <w:gridCol w:w="3260"/>
        <w:gridCol w:w="3827"/>
        <w:gridCol w:w="1559"/>
        <w:gridCol w:w="1189"/>
        <w:gridCol w:w="46"/>
      </w:tblGrid>
      <w:tr w:rsidR="00281AF0" w:rsidRPr="00281AF0" w14:paraId="52FF4471" w14:textId="77777777" w:rsidTr="00E55CF6">
        <w:trPr>
          <w:gridAfter w:val="1"/>
          <w:wAfter w:w="46" w:type="dxa"/>
          <w:trHeight w:val="601"/>
        </w:trPr>
        <w:tc>
          <w:tcPr>
            <w:tcW w:w="534"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4BA2C7B6"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Cs w:val="20"/>
              </w:rPr>
              <w:lastRenderedPageBreak/>
              <w:t>rb </w:t>
            </w:r>
            <w:r w:rsidRPr="00281AF0">
              <w:rPr>
                <w:rFonts w:ascii="Calibri" w:eastAsia="Times New Roman" w:hAnsi="Calibri" w:cs="Calibri"/>
                <w:color w:val="002060"/>
                <w:sz w:val="20"/>
                <w:szCs w:val="20"/>
              </w:rPr>
              <w:t> </w:t>
            </w:r>
          </w:p>
        </w:tc>
        <w:tc>
          <w:tcPr>
            <w:tcW w:w="3260" w:type="dxa"/>
            <w:tcBorders>
              <w:top w:val="single" w:sz="4" w:space="0" w:color="BFBFBF"/>
              <w:left w:val="nil"/>
              <w:bottom w:val="single" w:sz="4" w:space="0" w:color="BFBFBF"/>
              <w:right w:val="single" w:sz="4" w:space="0" w:color="BFBFBF"/>
            </w:tcBorders>
            <w:shd w:val="clear" w:color="auto" w:fill="FFCCFF"/>
            <w:noWrap/>
            <w:vAlign w:val="center"/>
            <w:hideMark/>
          </w:tcPr>
          <w:p w14:paraId="3ED46CC1" w14:textId="77777777" w:rsidR="00E55CF6" w:rsidRPr="00281AF0" w:rsidRDefault="00E55CF6" w:rsidP="00E55CF6">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Mart - aktivnosti</w:t>
            </w:r>
          </w:p>
        </w:tc>
        <w:tc>
          <w:tcPr>
            <w:tcW w:w="3827" w:type="dxa"/>
            <w:tcBorders>
              <w:top w:val="single" w:sz="4" w:space="0" w:color="BFBFBF"/>
              <w:left w:val="nil"/>
              <w:bottom w:val="single" w:sz="4" w:space="0" w:color="BFBFBF"/>
              <w:right w:val="single" w:sz="4" w:space="0" w:color="BFBFBF"/>
            </w:tcBorders>
            <w:shd w:val="clear" w:color="000000" w:fill="FFFF99"/>
            <w:vAlign w:val="center"/>
            <w:hideMark/>
          </w:tcPr>
          <w:p w14:paraId="765D0792" w14:textId="77777777" w:rsidR="00E55CF6" w:rsidRPr="00281AF0" w:rsidRDefault="00E55CF6" w:rsidP="00E55CF6">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mjerljivi pokazatelji ostvarivanja ciljeva</w:t>
            </w:r>
          </w:p>
        </w:tc>
        <w:tc>
          <w:tcPr>
            <w:tcW w:w="1559" w:type="dxa"/>
            <w:tcBorders>
              <w:top w:val="single" w:sz="4" w:space="0" w:color="BFBFBF"/>
              <w:left w:val="nil"/>
              <w:bottom w:val="single" w:sz="4" w:space="0" w:color="BFBFBF"/>
              <w:right w:val="single" w:sz="4" w:space="0" w:color="BFBFBF"/>
            </w:tcBorders>
            <w:shd w:val="clear" w:color="auto" w:fill="FFCCFF"/>
            <w:vAlign w:val="center"/>
            <w:hideMark/>
          </w:tcPr>
          <w:p w14:paraId="69F8559C" w14:textId="77777777" w:rsidR="00E55CF6" w:rsidRPr="00281AF0" w:rsidRDefault="00E55CF6" w:rsidP="00E55CF6">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potrebna sredstva</w:t>
            </w:r>
          </w:p>
        </w:tc>
        <w:tc>
          <w:tcPr>
            <w:tcW w:w="1189" w:type="dxa"/>
            <w:tcBorders>
              <w:top w:val="single" w:sz="4" w:space="0" w:color="BFBFBF"/>
              <w:left w:val="nil"/>
              <w:bottom w:val="single" w:sz="4" w:space="0" w:color="BFBFBF"/>
              <w:right w:val="single" w:sz="4" w:space="0" w:color="BFBFBF"/>
            </w:tcBorders>
            <w:shd w:val="clear" w:color="000000" w:fill="FFFF99"/>
            <w:vAlign w:val="center"/>
            <w:hideMark/>
          </w:tcPr>
          <w:p w14:paraId="76F93F53" w14:textId="77777777" w:rsidR="00E55CF6" w:rsidRPr="00281AF0" w:rsidRDefault="00E55CF6" w:rsidP="00E55CF6">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Odgovorna osoba za monitoring</w:t>
            </w:r>
          </w:p>
        </w:tc>
      </w:tr>
      <w:tr w:rsidR="00281AF0" w:rsidRPr="00281AF0" w14:paraId="5FA1BD65" w14:textId="77777777" w:rsidTr="00E55CF6">
        <w:trPr>
          <w:gridAfter w:val="1"/>
          <w:wAfter w:w="46" w:type="dxa"/>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5F1957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1.</w:t>
            </w:r>
          </w:p>
        </w:tc>
        <w:tc>
          <w:tcPr>
            <w:tcW w:w="3260" w:type="dxa"/>
            <w:tcBorders>
              <w:top w:val="nil"/>
              <w:left w:val="nil"/>
              <w:bottom w:val="single" w:sz="4" w:space="0" w:color="BFBFBF"/>
              <w:right w:val="single" w:sz="4" w:space="0" w:color="BFBFBF"/>
            </w:tcBorders>
            <w:shd w:val="clear" w:color="auto" w:fill="auto"/>
            <w:noWrap/>
            <w:vAlign w:val="center"/>
            <w:hideMark/>
          </w:tcPr>
          <w:p w14:paraId="3FFFDE15" w14:textId="595189B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Uvid u mjesečno planiranje nastavnog rada</w:t>
            </w:r>
          </w:p>
        </w:tc>
        <w:tc>
          <w:tcPr>
            <w:tcW w:w="3827" w:type="dxa"/>
            <w:tcBorders>
              <w:top w:val="nil"/>
              <w:left w:val="nil"/>
              <w:bottom w:val="single" w:sz="4" w:space="0" w:color="BFBFBF"/>
              <w:right w:val="single" w:sz="4" w:space="0" w:color="BFBFBF"/>
            </w:tcBorders>
            <w:shd w:val="clear" w:color="auto" w:fill="auto"/>
            <w:vAlign w:val="center"/>
            <w:hideMark/>
          </w:tcPr>
          <w:p w14:paraId="55F79C07"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Urađeni komentari na planirane pregledane planove</w:t>
            </w:r>
          </w:p>
        </w:tc>
        <w:tc>
          <w:tcPr>
            <w:tcW w:w="1559" w:type="dxa"/>
            <w:tcBorders>
              <w:top w:val="nil"/>
              <w:left w:val="nil"/>
              <w:bottom w:val="single" w:sz="4" w:space="0" w:color="BFBFBF"/>
              <w:right w:val="single" w:sz="4" w:space="0" w:color="BFBFBF"/>
            </w:tcBorders>
            <w:shd w:val="clear" w:color="auto" w:fill="auto"/>
            <w:noWrap/>
            <w:vAlign w:val="center"/>
            <w:hideMark/>
          </w:tcPr>
          <w:p w14:paraId="17298E90"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189" w:type="dxa"/>
            <w:tcBorders>
              <w:top w:val="nil"/>
              <w:left w:val="nil"/>
              <w:bottom w:val="single" w:sz="4" w:space="0" w:color="BFBFBF"/>
              <w:right w:val="single" w:sz="4" w:space="0" w:color="BFBFBF"/>
            </w:tcBorders>
            <w:shd w:val="clear" w:color="auto" w:fill="auto"/>
            <w:noWrap/>
            <w:vAlign w:val="center"/>
            <w:hideMark/>
          </w:tcPr>
          <w:p w14:paraId="304EF1DF"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7A42BC5D" w14:textId="77777777" w:rsidTr="00E55CF6">
        <w:trPr>
          <w:gridAfter w:val="1"/>
          <w:wAfter w:w="46" w:type="dxa"/>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5AEBAD2C"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2.</w:t>
            </w:r>
          </w:p>
        </w:tc>
        <w:tc>
          <w:tcPr>
            <w:tcW w:w="3260" w:type="dxa"/>
            <w:tcBorders>
              <w:top w:val="nil"/>
              <w:left w:val="nil"/>
              <w:bottom w:val="single" w:sz="4" w:space="0" w:color="BFBFBF"/>
              <w:right w:val="single" w:sz="4" w:space="0" w:color="BFBFBF"/>
            </w:tcBorders>
            <w:shd w:val="clear" w:color="auto" w:fill="auto"/>
            <w:noWrap/>
            <w:vAlign w:val="center"/>
            <w:hideMark/>
          </w:tcPr>
          <w:p w14:paraId="1E5F56E4" w14:textId="281D2240"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Hospitovanje redovne, dopunske i dodatne nastave</w:t>
            </w:r>
          </w:p>
        </w:tc>
        <w:tc>
          <w:tcPr>
            <w:tcW w:w="3827" w:type="dxa"/>
            <w:tcBorders>
              <w:top w:val="nil"/>
              <w:left w:val="nil"/>
              <w:bottom w:val="single" w:sz="4" w:space="0" w:color="BFBFBF"/>
              <w:right w:val="single" w:sz="4" w:space="0" w:color="BFBFBF"/>
            </w:tcBorders>
            <w:shd w:val="clear" w:color="auto" w:fill="auto"/>
            <w:noWrap/>
            <w:vAlign w:val="center"/>
            <w:hideMark/>
          </w:tcPr>
          <w:p w14:paraId="4A951D81"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Organizovanje sjednica Odbora za kvalitet na kojima se raspravlja o hospitovanim časovima</w:t>
            </w:r>
          </w:p>
        </w:tc>
        <w:tc>
          <w:tcPr>
            <w:tcW w:w="1559" w:type="dxa"/>
            <w:tcBorders>
              <w:top w:val="nil"/>
              <w:left w:val="nil"/>
              <w:bottom w:val="single" w:sz="4" w:space="0" w:color="BFBFBF"/>
              <w:right w:val="single" w:sz="4" w:space="0" w:color="BFBFBF"/>
            </w:tcBorders>
            <w:shd w:val="clear" w:color="auto" w:fill="auto"/>
            <w:vAlign w:val="center"/>
            <w:hideMark/>
          </w:tcPr>
          <w:p w14:paraId="5599ABF0"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pedagoška dokumentacija</w:t>
            </w:r>
          </w:p>
        </w:tc>
        <w:tc>
          <w:tcPr>
            <w:tcW w:w="1189" w:type="dxa"/>
            <w:tcBorders>
              <w:top w:val="nil"/>
              <w:left w:val="nil"/>
              <w:bottom w:val="single" w:sz="4" w:space="0" w:color="BFBFBF"/>
              <w:right w:val="single" w:sz="4" w:space="0" w:color="BFBFBF"/>
            </w:tcBorders>
            <w:shd w:val="clear" w:color="auto" w:fill="auto"/>
            <w:noWrap/>
            <w:vAlign w:val="center"/>
            <w:hideMark/>
          </w:tcPr>
          <w:p w14:paraId="0365FA5F"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2785CFD5" w14:textId="77777777" w:rsidTr="00E55CF6">
        <w:trPr>
          <w:gridAfter w:val="1"/>
          <w:wAfter w:w="46" w:type="dxa"/>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6D414247"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4.</w:t>
            </w:r>
          </w:p>
        </w:tc>
        <w:tc>
          <w:tcPr>
            <w:tcW w:w="3260" w:type="dxa"/>
            <w:tcBorders>
              <w:top w:val="nil"/>
              <w:left w:val="nil"/>
              <w:bottom w:val="single" w:sz="4" w:space="0" w:color="BFBFBF"/>
              <w:right w:val="single" w:sz="4" w:space="0" w:color="BFBFBF"/>
            </w:tcBorders>
            <w:shd w:val="clear" w:color="auto" w:fill="auto"/>
            <w:vAlign w:val="center"/>
            <w:hideMark/>
          </w:tcPr>
          <w:p w14:paraId="7B989FCA" w14:textId="00B7B2E4"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Savjetodavni rad sa nastavnicima, učenicima i roditeljima</w:t>
            </w:r>
          </w:p>
        </w:tc>
        <w:tc>
          <w:tcPr>
            <w:tcW w:w="3827" w:type="dxa"/>
            <w:tcBorders>
              <w:top w:val="nil"/>
              <w:left w:val="nil"/>
              <w:bottom w:val="single" w:sz="4" w:space="0" w:color="BFBFBF"/>
              <w:right w:val="single" w:sz="4" w:space="0" w:color="BFBFBF"/>
            </w:tcBorders>
            <w:shd w:val="clear" w:color="auto" w:fill="auto"/>
            <w:noWrap/>
            <w:vAlign w:val="center"/>
            <w:hideMark/>
          </w:tcPr>
          <w:p w14:paraId="29370E4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Hospitacije, razgovori</w:t>
            </w:r>
          </w:p>
        </w:tc>
        <w:tc>
          <w:tcPr>
            <w:tcW w:w="1559" w:type="dxa"/>
            <w:tcBorders>
              <w:top w:val="nil"/>
              <w:left w:val="nil"/>
              <w:bottom w:val="single" w:sz="4" w:space="0" w:color="BFBFBF"/>
              <w:right w:val="single" w:sz="4" w:space="0" w:color="BFBFBF"/>
            </w:tcBorders>
            <w:shd w:val="clear" w:color="auto" w:fill="auto"/>
            <w:noWrap/>
            <w:vAlign w:val="center"/>
            <w:hideMark/>
          </w:tcPr>
          <w:p w14:paraId="402BAA69"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Pedagoška dokumentacija </w:t>
            </w:r>
          </w:p>
        </w:tc>
        <w:tc>
          <w:tcPr>
            <w:tcW w:w="1189" w:type="dxa"/>
            <w:tcBorders>
              <w:top w:val="nil"/>
              <w:left w:val="nil"/>
              <w:bottom w:val="single" w:sz="4" w:space="0" w:color="BFBFBF"/>
              <w:right w:val="single" w:sz="4" w:space="0" w:color="BFBFBF"/>
            </w:tcBorders>
            <w:shd w:val="clear" w:color="auto" w:fill="auto"/>
            <w:noWrap/>
            <w:vAlign w:val="center"/>
            <w:hideMark/>
          </w:tcPr>
          <w:p w14:paraId="66355835"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0ED23019" w14:textId="77777777" w:rsidTr="00E55CF6">
        <w:trPr>
          <w:gridAfter w:val="1"/>
          <w:wAfter w:w="46" w:type="dxa"/>
          <w:trHeight w:val="1360"/>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5382EB6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5.</w:t>
            </w:r>
          </w:p>
        </w:tc>
        <w:tc>
          <w:tcPr>
            <w:tcW w:w="3260" w:type="dxa"/>
            <w:tcBorders>
              <w:top w:val="nil"/>
              <w:left w:val="nil"/>
              <w:bottom w:val="single" w:sz="4" w:space="0" w:color="BFBFBF"/>
              <w:right w:val="single" w:sz="4" w:space="0" w:color="BFBFBF"/>
            </w:tcBorders>
            <w:shd w:val="clear" w:color="auto" w:fill="auto"/>
            <w:vAlign w:val="center"/>
            <w:hideMark/>
          </w:tcPr>
          <w:p w14:paraId="608DC421"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Prisustvo sjednicama stručnih aktiva i sjednicama odjeljenjskih vijeća za utvrđivanje opšteg i pojedinačnog uspjeha učenika na kraju trećeg klasifikacionog perioda;</w:t>
            </w:r>
          </w:p>
        </w:tc>
        <w:tc>
          <w:tcPr>
            <w:tcW w:w="3827" w:type="dxa"/>
            <w:tcBorders>
              <w:top w:val="nil"/>
              <w:left w:val="nil"/>
              <w:bottom w:val="single" w:sz="4" w:space="0" w:color="BFBFBF"/>
              <w:right w:val="single" w:sz="4" w:space="0" w:color="BFBFBF"/>
            </w:tcBorders>
            <w:shd w:val="clear" w:color="auto" w:fill="auto"/>
            <w:noWrap/>
            <w:vAlign w:val="center"/>
            <w:hideMark/>
          </w:tcPr>
          <w:p w14:paraId="39AA0D8A" w14:textId="77777777" w:rsidR="00E55CF6" w:rsidRPr="00281AF0" w:rsidRDefault="00E55CF6" w:rsidP="00E55CF6">
            <w:pPr>
              <w:spacing w:after="0" w:line="240" w:lineRule="auto"/>
              <w:jc w:val="center"/>
              <w:rPr>
                <w:rFonts w:ascii="Calibri" w:eastAsia="Times New Roman" w:hAnsi="Calibri" w:cs="Calibri"/>
                <w:color w:val="002060"/>
                <w:sz w:val="20"/>
                <w:szCs w:val="20"/>
              </w:rPr>
            </w:pPr>
          </w:p>
          <w:p w14:paraId="4BD64205"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Uvid u analizu uspjeha učenika po odsjecima i na nivou škole na kraju III klasifikacionog perioda </w:t>
            </w:r>
          </w:p>
          <w:p w14:paraId="75AFA051" w14:textId="77777777" w:rsidR="00E55CF6" w:rsidRPr="00281AF0" w:rsidRDefault="00E55CF6" w:rsidP="00E55CF6">
            <w:pPr>
              <w:spacing w:after="0" w:line="240" w:lineRule="auto"/>
              <w:jc w:val="center"/>
              <w:rPr>
                <w:rFonts w:ascii="Calibri" w:eastAsia="Times New Roman" w:hAnsi="Calibri" w:cs="Calibri"/>
                <w:color w:val="002060"/>
                <w:sz w:val="20"/>
                <w:szCs w:val="20"/>
              </w:rPr>
            </w:pPr>
          </w:p>
        </w:tc>
        <w:tc>
          <w:tcPr>
            <w:tcW w:w="1559" w:type="dxa"/>
            <w:tcBorders>
              <w:top w:val="nil"/>
              <w:left w:val="nil"/>
              <w:bottom w:val="single" w:sz="4" w:space="0" w:color="BFBFBF"/>
              <w:right w:val="single" w:sz="4" w:space="0" w:color="BFBFBF"/>
            </w:tcBorders>
            <w:shd w:val="clear" w:color="auto" w:fill="auto"/>
            <w:vAlign w:val="center"/>
            <w:hideMark/>
          </w:tcPr>
          <w:p w14:paraId="6DA62FD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pedagoška dokumentacija</w:t>
            </w:r>
          </w:p>
        </w:tc>
        <w:tc>
          <w:tcPr>
            <w:tcW w:w="1189" w:type="dxa"/>
            <w:tcBorders>
              <w:top w:val="nil"/>
              <w:left w:val="nil"/>
              <w:bottom w:val="single" w:sz="4" w:space="0" w:color="BFBFBF"/>
              <w:right w:val="single" w:sz="4" w:space="0" w:color="BFBFBF"/>
            </w:tcBorders>
            <w:shd w:val="clear" w:color="auto" w:fill="auto"/>
            <w:noWrap/>
            <w:vAlign w:val="center"/>
            <w:hideMark/>
          </w:tcPr>
          <w:p w14:paraId="1B866B61"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586E0F6D" w14:textId="77777777" w:rsidTr="00E55CF6">
        <w:trPr>
          <w:gridAfter w:val="1"/>
          <w:wAfter w:w="46" w:type="dxa"/>
          <w:trHeight w:val="1266"/>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08BE9FA"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6.</w:t>
            </w:r>
          </w:p>
        </w:tc>
        <w:tc>
          <w:tcPr>
            <w:tcW w:w="3260" w:type="dxa"/>
            <w:tcBorders>
              <w:top w:val="nil"/>
              <w:left w:val="nil"/>
              <w:bottom w:val="single" w:sz="4" w:space="0" w:color="BFBFBF"/>
              <w:right w:val="single" w:sz="4" w:space="0" w:color="BFBFBF"/>
            </w:tcBorders>
            <w:shd w:val="clear" w:color="auto" w:fill="auto"/>
            <w:noWrap/>
            <w:vAlign w:val="center"/>
            <w:hideMark/>
          </w:tcPr>
          <w:p w14:paraId="029BECD2"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Učešće u pripremanju izvještaja za sjednicu Nastavničkog vijeća</w:t>
            </w:r>
          </w:p>
        </w:tc>
        <w:tc>
          <w:tcPr>
            <w:tcW w:w="3827" w:type="dxa"/>
            <w:tcBorders>
              <w:top w:val="nil"/>
              <w:left w:val="nil"/>
              <w:bottom w:val="single" w:sz="4" w:space="0" w:color="BFBFBF"/>
              <w:right w:val="single" w:sz="4" w:space="0" w:color="BFBFBF"/>
            </w:tcBorders>
            <w:shd w:val="clear" w:color="auto" w:fill="auto"/>
            <w:noWrap/>
            <w:vAlign w:val="center"/>
            <w:hideMark/>
          </w:tcPr>
          <w:p w14:paraId="32D8F554"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Uvid u analizu uspjeha učenika po klasama, odsjecima i na nivou škole na kraju III kl. perioda na sjednicama Odjeljenjskih vijeća i sjednicama Aktiva</w:t>
            </w:r>
          </w:p>
        </w:tc>
        <w:tc>
          <w:tcPr>
            <w:tcW w:w="1559" w:type="dxa"/>
            <w:tcBorders>
              <w:top w:val="nil"/>
              <w:left w:val="nil"/>
              <w:bottom w:val="single" w:sz="4" w:space="0" w:color="BFBFBF"/>
              <w:right w:val="single" w:sz="4" w:space="0" w:color="BFBFBF"/>
            </w:tcBorders>
            <w:shd w:val="clear" w:color="auto" w:fill="auto"/>
            <w:vAlign w:val="center"/>
            <w:hideMark/>
          </w:tcPr>
          <w:p w14:paraId="4848647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projektor</w:t>
            </w:r>
          </w:p>
        </w:tc>
        <w:tc>
          <w:tcPr>
            <w:tcW w:w="1189" w:type="dxa"/>
            <w:tcBorders>
              <w:top w:val="nil"/>
              <w:left w:val="nil"/>
              <w:bottom w:val="single" w:sz="4" w:space="0" w:color="BFBFBF"/>
              <w:right w:val="single" w:sz="4" w:space="0" w:color="BFBFBF"/>
            </w:tcBorders>
            <w:shd w:val="clear" w:color="auto" w:fill="auto"/>
            <w:noWrap/>
            <w:vAlign w:val="center"/>
            <w:hideMark/>
          </w:tcPr>
          <w:p w14:paraId="1C432EFB"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1643D0D3" w14:textId="77777777" w:rsidTr="00E55CF6">
        <w:trPr>
          <w:gridAfter w:val="1"/>
          <w:wAfter w:w="46" w:type="dxa"/>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1152A3F0"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7.</w:t>
            </w:r>
          </w:p>
        </w:tc>
        <w:tc>
          <w:tcPr>
            <w:tcW w:w="3260" w:type="dxa"/>
            <w:tcBorders>
              <w:top w:val="nil"/>
              <w:left w:val="nil"/>
              <w:bottom w:val="single" w:sz="4" w:space="0" w:color="BFBFBF"/>
              <w:right w:val="single" w:sz="4" w:space="0" w:color="BFBFBF"/>
            </w:tcBorders>
            <w:shd w:val="clear" w:color="auto" w:fill="auto"/>
            <w:vAlign w:val="center"/>
            <w:hideMark/>
          </w:tcPr>
          <w:p w14:paraId="2A67F1C6"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Aktivnosti za učešće na Festivalu mladih muzičara Crne Gore</w:t>
            </w:r>
          </w:p>
        </w:tc>
        <w:tc>
          <w:tcPr>
            <w:tcW w:w="3827" w:type="dxa"/>
            <w:tcBorders>
              <w:top w:val="nil"/>
              <w:left w:val="nil"/>
              <w:bottom w:val="single" w:sz="4" w:space="0" w:color="BFBFBF"/>
              <w:right w:val="single" w:sz="4" w:space="0" w:color="BFBFBF"/>
            </w:tcBorders>
            <w:shd w:val="clear" w:color="auto" w:fill="auto"/>
            <w:vAlign w:val="center"/>
            <w:hideMark/>
          </w:tcPr>
          <w:p w14:paraId="70B30C9F" w14:textId="77777777" w:rsidR="00E55CF6" w:rsidRPr="00281AF0" w:rsidRDefault="00E55CF6" w:rsidP="00E55CF6">
            <w:pPr>
              <w:spacing w:after="0" w:line="240" w:lineRule="auto"/>
              <w:rPr>
                <w:rFonts w:ascii="Calibri" w:eastAsia="Times New Roman" w:hAnsi="Calibri" w:cs="Calibri"/>
                <w:color w:val="002060"/>
                <w:sz w:val="20"/>
                <w:szCs w:val="20"/>
              </w:rPr>
            </w:pPr>
            <w:r w:rsidRPr="00281AF0">
              <w:rPr>
                <w:rFonts w:ascii="Calibri" w:eastAsia="Times New Roman" w:hAnsi="Calibri" w:cs="Calibri"/>
                <w:color w:val="002060"/>
                <w:sz w:val="20"/>
                <w:szCs w:val="20"/>
              </w:rPr>
              <w:t>Prijavljivanje učenika</w:t>
            </w:r>
          </w:p>
        </w:tc>
        <w:tc>
          <w:tcPr>
            <w:tcW w:w="1559" w:type="dxa"/>
            <w:tcBorders>
              <w:top w:val="nil"/>
              <w:left w:val="nil"/>
              <w:bottom w:val="single" w:sz="4" w:space="0" w:color="BFBFBF"/>
              <w:right w:val="single" w:sz="4" w:space="0" w:color="BFBFBF"/>
            </w:tcBorders>
            <w:shd w:val="clear" w:color="auto" w:fill="auto"/>
            <w:noWrap/>
            <w:vAlign w:val="center"/>
            <w:hideMark/>
          </w:tcPr>
          <w:p w14:paraId="1FF82BD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Kompjuter </w:t>
            </w:r>
          </w:p>
        </w:tc>
        <w:tc>
          <w:tcPr>
            <w:tcW w:w="1189" w:type="dxa"/>
            <w:tcBorders>
              <w:top w:val="nil"/>
              <w:left w:val="nil"/>
              <w:bottom w:val="single" w:sz="4" w:space="0" w:color="BFBFBF"/>
              <w:right w:val="single" w:sz="4" w:space="0" w:color="BFBFBF"/>
            </w:tcBorders>
            <w:shd w:val="clear" w:color="auto" w:fill="auto"/>
            <w:noWrap/>
            <w:vAlign w:val="center"/>
            <w:hideMark/>
          </w:tcPr>
          <w:p w14:paraId="0EB6CF85"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4B88B7A0" w14:textId="77777777" w:rsidTr="00E55CF6">
        <w:trPr>
          <w:gridAfter w:val="1"/>
          <w:wAfter w:w="46" w:type="dxa"/>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tcPr>
          <w:p w14:paraId="42AEE846"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8. </w:t>
            </w:r>
          </w:p>
        </w:tc>
        <w:tc>
          <w:tcPr>
            <w:tcW w:w="3260" w:type="dxa"/>
            <w:tcBorders>
              <w:top w:val="nil"/>
              <w:left w:val="nil"/>
              <w:bottom w:val="single" w:sz="4" w:space="0" w:color="BFBFBF"/>
              <w:right w:val="single" w:sz="4" w:space="0" w:color="BFBFBF"/>
            </w:tcBorders>
            <w:shd w:val="clear" w:color="auto" w:fill="auto"/>
            <w:vAlign w:val="center"/>
          </w:tcPr>
          <w:p w14:paraId="4B11930E"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Aktivnosti za učešće na Državnom takmičenju srednjih škola iz oblasti muzičke umjetnosti</w:t>
            </w:r>
          </w:p>
        </w:tc>
        <w:tc>
          <w:tcPr>
            <w:tcW w:w="3827" w:type="dxa"/>
            <w:tcBorders>
              <w:top w:val="nil"/>
              <w:left w:val="nil"/>
              <w:bottom w:val="single" w:sz="4" w:space="0" w:color="BFBFBF"/>
              <w:right w:val="single" w:sz="4" w:space="0" w:color="BFBFBF"/>
            </w:tcBorders>
            <w:shd w:val="clear" w:color="auto" w:fill="auto"/>
            <w:vAlign w:val="center"/>
          </w:tcPr>
          <w:p w14:paraId="7C4360D1" w14:textId="77777777" w:rsidR="00E55CF6" w:rsidRPr="00281AF0" w:rsidRDefault="00E55CF6" w:rsidP="00E55CF6">
            <w:pPr>
              <w:spacing w:after="0" w:line="240" w:lineRule="auto"/>
              <w:rPr>
                <w:rFonts w:ascii="Calibri" w:eastAsia="Times New Roman" w:hAnsi="Calibri" w:cs="Calibri"/>
                <w:color w:val="002060"/>
                <w:sz w:val="20"/>
                <w:szCs w:val="20"/>
              </w:rPr>
            </w:pPr>
            <w:r w:rsidRPr="00281AF0">
              <w:rPr>
                <w:rFonts w:ascii="Calibri" w:eastAsia="Times New Roman" w:hAnsi="Calibri" w:cs="Calibri"/>
                <w:color w:val="002060"/>
                <w:sz w:val="20"/>
                <w:szCs w:val="20"/>
              </w:rPr>
              <w:t>Prijavljivanje učenika</w:t>
            </w:r>
          </w:p>
        </w:tc>
        <w:tc>
          <w:tcPr>
            <w:tcW w:w="1559" w:type="dxa"/>
            <w:tcBorders>
              <w:top w:val="nil"/>
              <w:left w:val="nil"/>
              <w:bottom w:val="single" w:sz="4" w:space="0" w:color="BFBFBF"/>
              <w:right w:val="single" w:sz="4" w:space="0" w:color="BFBFBF"/>
            </w:tcBorders>
            <w:shd w:val="clear" w:color="auto" w:fill="auto"/>
            <w:noWrap/>
            <w:vAlign w:val="center"/>
          </w:tcPr>
          <w:p w14:paraId="3FE61EDF"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189" w:type="dxa"/>
            <w:tcBorders>
              <w:top w:val="nil"/>
              <w:left w:val="nil"/>
              <w:bottom w:val="single" w:sz="4" w:space="0" w:color="BFBFBF"/>
              <w:right w:val="single" w:sz="4" w:space="0" w:color="BFBFBF"/>
            </w:tcBorders>
            <w:shd w:val="clear" w:color="auto" w:fill="auto"/>
            <w:noWrap/>
            <w:vAlign w:val="center"/>
          </w:tcPr>
          <w:p w14:paraId="7A3B2F0B"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4FAE6C83" w14:textId="77777777" w:rsidTr="00E55CF6">
        <w:trPr>
          <w:gridAfter w:val="1"/>
          <w:wAfter w:w="46" w:type="dxa"/>
          <w:trHeight w:val="783"/>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56F94E10"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9.</w:t>
            </w:r>
          </w:p>
        </w:tc>
        <w:tc>
          <w:tcPr>
            <w:tcW w:w="3260" w:type="dxa"/>
            <w:tcBorders>
              <w:top w:val="nil"/>
              <w:left w:val="nil"/>
              <w:bottom w:val="single" w:sz="4" w:space="0" w:color="BFBFBF"/>
              <w:right w:val="single" w:sz="4" w:space="0" w:color="BFBFBF"/>
            </w:tcBorders>
            <w:shd w:val="clear" w:color="auto" w:fill="auto"/>
            <w:vAlign w:val="center"/>
            <w:hideMark/>
          </w:tcPr>
          <w:p w14:paraId="3534ACF5"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Organizacija rada Odbora za internu evaluaciju</w:t>
            </w:r>
          </w:p>
        </w:tc>
        <w:tc>
          <w:tcPr>
            <w:tcW w:w="3827" w:type="dxa"/>
            <w:tcBorders>
              <w:top w:val="nil"/>
              <w:left w:val="nil"/>
              <w:bottom w:val="single" w:sz="4" w:space="0" w:color="BFBFBF"/>
              <w:right w:val="single" w:sz="4" w:space="0" w:color="BFBFBF"/>
            </w:tcBorders>
            <w:shd w:val="clear" w:color="auto" w:fill="auto"/>
            <w:vAlign w:val="center"/>
            <w:hideMark/>
          </w:tcPr>
          <w:p w14:paraId="40DBF11F" w14:textId="77777777" w:rsidR="00E55CF6" w:rsidRPr="00281AF0" w:rsidRDefault="00E55CF6" w:rsidP="00E55CF6">
            <w:pPr>
              <w:spacing w:after="0" w:line="240" w:lineRule="auto"/>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Hospitacije, razgovori po timovima (aktivima)</w:t>
            </w:r>
          </w:p>
        </w:tc>
        <w:tc>
          <w:tcPr>
            <w:tcW w:w="1559" w:type="dxa"/>
            <w:tcBorders>
              <w:top w:val="nil"/>
              <w:left w:val="nil"/>
              <w:bottom w:val="single" w:sz="4" w:space="0" w:color="BFBFBF"/>
              <w:right w:val="single" w:sz="4" w:space="0" w:color="BFBFBF"/>
            </w:tcBorders>
            <w:shd w:val="clear" w:color="auto" w:fill="auto"/>
            <w:vAlign w:val="center"/>
            <w:hideMark/>
          </w:tcPr>
          <w:p w14:paraId="50BDFBFE"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Kompjuter, pedagoška </w:t>
            </w:r>
          </w:p>
          <w:p w14:paraId="23790EED" w14:textId="77777777" w:rsidR="00E55CF6" w:rsidRPr="00281AF0" w:rsidRDefault="00E55CF6" w:rsidP="00E55CF6">
            <w:pPr>
              <w:spacing w:after="0" w:line="240" w:lineRule="auto"/>
              <w:jc w:val="center"/>
              <w:rPr>
                <w:rFonts w:ascii="Calibri" w:eastAsia="Times New Roman" w:hAnsi="Calibri" w:cs="Calibri"/>
                <w:color w:val="002060"/>
                <w:sz w:val="20"/>
                <w:szCs w:val="20"/>
              </w:rPr>
            </w:pPr>
          </w:p>
        </w:tc>
        <w:tc>
          <w:tcPr>
            <w:tcW w:w="1189" w:type="dxa"/>
            <w:tcBorders>
              <w:top w:val="nil"/>
              <w:left w:val="nil"/>
              <w:bottom w:val="single" w:sz="4" w:space="0" w:color="BFBFBF"/>
              <w:right w:val="single" w:sz="4" w:space="0" w:color="BFBFBF"/>
            </w:tcBorders>
            <w:shd w:val="clear" w:color="auto" w:fill="auto"/>
            <w:noWrap/>
            <w:vAlign w:val="center"/>
            <w:hideMark/>
          </w:tcPr>
          <w:p w14:paraId="763E50CB"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7F853610" w14:textId="77777777" w:rsidTr="00E55CF6">
        <w:trPr>
          <w:gridAfter w:val="1"/>
          <w:wAfter w:w="46" w:type="dxa"/>
          <w:trHeight w:val="90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7185C5AA"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10.</w:t>
            </w:r>
          </w:p>
        </w:tc>
        <w:tc>
          <w:tcPr>
            <w:tcW w:w="3260" w:type="dxa"/>
            <w:tcBorders>
              <w:top w:val="nil"/>
              <w:left w:val="nil"/>
              <w:bottom w:val="single" w:sz="4" w:space="0" w:color="BFBFBF"/>
              <w:right w:val="single" w:sz="4" w:space="0" w:color="BFBFBF"/>
            </w:tcBorders>
            <w:shd w:val="clear" w:color="auto" w:fill="auto"/>
            <w:vAlign w:val="center"/>
            <w:hideMark/>
          </w:tcPr>
          <w:p w14:paraId="33FCF010"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Izrada  izvještaja interne evaluacije</w:t>
            </w:r>
          </w:p>
        </w:tc>
        <w:tc>
          <w:tcPr>
            <w:tcW w:w="3827" w:type="dxa"/>
            <w:tcBorders>
              <w:top w:val="nil"/>
              <w:left w:val="nil"/>
              <w:bottom w:val="single" w:sz="4" w:space="0" w:color="BFBFBF"/>
              <w:right w:val="single" w:sz="4" w:space="0" w:color="BFBFBF"/>
            </w:tcBorders>
            <w:shd w:val="clear" w:color="auto" w:fill="auto"/>
            <w:vAlign w:val="center"/>
            <w:hideMark/>
          </w:tcPr>
          <w:p w14:paraId="09925F78"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 interne evaluacije na nivou osnovne i srednje škole</w:t>
            </w:r>
          </w:p>
        </w:tc>
        <w:tc>
          <w:tcPr>
            <w:tcW w:w="1559" w:type="dxa"/>
            <w:tcBorders>
              <w:top w:val="nil"/>
              <w:left w:val="nil"/>
              <w:bottom w:val="single" w:sz="4" w:space="0" w:color="BFBFBF"/>
              <w:right w:val="single" w:sz="4" w:space="0" w:color="BFBFBF"/>
            </w:tcBorders>
            <w:shd w:val="clear" w:color="auto" w:fill="auto"/>
            <w:vAlign w:val="center"/>
            <w:hideMark/>
          </w:tcPr>
          <w:p w14:paraId="4F654746"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pedagoška dokumentacija</w:t>
            </w:r>
          </w:p>
        </w:tc>
        <w:tc>
          <w:tcPr>
            <w:tcW w:w="1189" w:type="dxa"/>
            <w:tcBorders>
              <w:top w:val="nil"/>
              <w:left w:val="nil"/>
              <w:bottom w:val="single" w:sz="4" w:space="0" w:color="BFBFBF"/>
              <w:right w:val="single" w:sz="4" w:space="0" w:color="BFBFBF"/>
            </w:tcBorders>
            <w:shd w:val="clear" w:color="auto" w:fill="auto"/>
            <w:noWrap/>
            <w:vAlign w:val="center"/>
            <w:hideMark/>
          </w:tcPr>
          <w:p w14:paraId="7B6C299C" w14:textId="77777777" w:rsidR="00E55CF6" w:rsidRPr="00281AF0" w:rsidRDefault="00E55CF6" w:rsidP="00E55CF6">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271025D5" w14:textId="77777777" w:rsidTr="00E55CF6">
        <w:trPr>
          <w:trHeight w:val="601"/>
        </w:trPr>
        <w:tc>
          <w:tcPr>
            <w:tcW w:w="534"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3477EF56"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2"/>
                <w:szCs w:val="20"/>
                <w:lang w:val="sr-Latn-ME"/>
              </w:rPr>
              <w:t>rb </w:t>
            </w:r>
            <w:r w:rsidRPr="00281AF0">
              <w:rPr>
                <w:rFonts w:ascii="Calibri" w:eastAsia="Times New Roman" w:hAnsi="Calibri" w:cs="Calibri"/>
                <w:color w:val="002060"/>
                <w:sz w:val="20"/>
                <w:szCs w:val="20"/>
                <w:lang w:val="sr-Latn-ME"/>
              </w:rPr>
              <w:t> </w:t>
            </w:r>
          </w:p>
        </w:tc>
        <w:tc>
          <w:tcPr>
            <w:tcW w:w="3260" w:type="dxa"/>
            <w:tcBorders>
              <w:top w:val="single" w:sz="4" w:space="0" w:color="BFBFBF"/>
              <w:left w:val="nil"/>
              <w:bottom w:val="single" w:sz="4" w:space="0" w:color="BFBFBF"/>
              <w:right w:val="single" w:sz="4" w:space="0" w:color="BFBFBF"/>
            </w:tcBorders>
            <w:shd w:val="clear" w:color="auto" w:fill="FFCCFF"/>
            <w:noWrap/>
            <w:vAlign w:val="center"/>
            <w:hideMark/>
          </w:tcPr>
          <w:p w14:paraId="782582E4" w14:textId="77777777" w:rsidR="00E55CF6" w:rsidRPr="00281AF0" w:rsidRDefault="00E55CF6" w:rsidP="00E55CF6">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April - aktivnosti</w:t>
            </w:r>
          </w:p>
        </w:tc>
        <w:tc>
          <w:tcPr>
            <w:tcW w:w="3827" w:type="dxa"/>
            <w:tcBorders>
              <w:top w:val="single" w:sz="4" w:space="0" w:color="BFBFBF"/>
              <w:left w:val="nil"/>
              <w:bottom w:val="single" w:sz="4" w:space="0" w:color="BFBFBF"/>
              <w:right w:val="single" w:sz="4" w:space="0" w:color="BFBFBF"/>
            </w:tcBorders>
            <w:shd w:val="clear" w:color="000000" w:fill="FFFF99"/>
            <w:vAlign w:val="center"/>
            <w:hideMark/>
          </w:tcPr>
          <w:p w14:paraId="521B5E10" w14:textId="77777777" w:rsidR="00E55CF6" w:rsidRPr="00281AF0" w:rsidRDefault="00E55CF6" w:rsidP="00E55CF6">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mjerljivi pokazatelji ostvarivanja ciljeva</w:t>
            </w:r>
          </w:p>
        </w:tc>
        <w:tc>
          <w:tcPr>
            <w:tcW w:w="1559" w:type="dxa"/>
            <w:tcBorders>
              <w:top w:val="single" w:sz="4" w:space="0" w:color="BFBFBF"/>
              <w:left w:val="nil"/>
              <w:bottom w:val="single" w:sz="4" w:space="0" w:color="BFBFBF"/>
              <w:right w:val="single" w:sz="4" w:space="0" w:color="BFBFBF"/>
            </w:tcBorders>
            <w:shd w:val="clear" w:color="auto" w:fill="FFCCFF"/>
            <w:vAlign w:val="center"/>
            <w:hideMark/>
          </w:tcPr>
          <w:p w14:paraId="7EF461C0" w14:textId="77777777" w:rsidR="00E55CF6" w:rsidRPr="00281AF0" w:rsidRDefault="00E55CF6" w:rsidP="00E55CF6">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potrebna sredstva</w:t>
            </w:r>
          </w:p>
        </w:tc>
        <w:tc>
          <w:tcPr>
            <w:tcW w:w="1235" w:type="dxa"/>
            <w:gridSpan w:val="2"/>
            <w:tcBorders>
              <w:top w:val="single" w:sz="4" w:space="0" w:color="BFBFBF"/>
              <w:left w:val="nil"/>
              <w:bottom w:val="single" w:sz="4" w:space="0" w:color="BFBFBF"/>
              <w:right w:val="single" w:sz="4" w:space="0" w:color="BFBFBF"/>
            </w:tcBorders>
            <w:shd w:val="clear" w:color="000000" w:fill="FFFF99"/>
            <w:vAlign w:val="center"/>
            <w:hideMark/>
          </w:tcPr>
          <w:p w14:paraId="00571012" w14:textId="77777777" w:rsidR="00E55CF6" w:rsidRPr="00281AF0" w:rsidRDefault="00E55CF6" w:rsidP="00E55CF6">
            <w:pPr>
              <w:spacing w:after="0" w:line="240" w:lineRule="auto"/>
              <w:jc w:val="center"/>
              <w:rPr>
                <w:rFonts w:ascii="Calibri" w:eastAsia="Times New Roman" w:hAnsi="Calibri" w:cs="Calibri"/>
                <w:b/>
                <w:bCs/>
                <w:color w:val="002060"/>
                <w:sz w:val="22"/>
                <w:szCs w:val="22"/>
                <w:lang w:val="sr-Latn-ME"/>
              </w:rPr>
            </w:pPr>
            <w:r w:rsidRPr="00281AF0">
              <w:rPr>
                <w:rFonts w:ascii="Calibri" w:eastAsia="Times New Roman" w:hAnsi="Calibri" w:cs="Calibri"/>
                <w:b/>
                <w:bCs/>
                <w:color w:val="002060"/>
                <w:sz w:val="22"/>
                <w:szCs w:val="22"/>
                <w:lang w:val="sr-Latn-ME"/>
              </w:rPr>
              <w:t>Odgovorna osoba za monitoring</w:t>
            </w:r>
          </w:p>
        </w:tc>
      </w:tr>
      <w:tr w:rsidR="00281AF0" w:rsidRPr="00281AF0" w14:paraId="077EF420" w14:textId="77777777" w:rsidTr="00E55CF6">
        <w:trPr>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1882510"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1.</w:t>
            </w:r>
          </w:p>
        </w:tc>
        <w:tc>
          <w:tcPr>
            <w:tcW w:w="3260" w:type="dxa"/>
            <w:tcBorders>
              <w:top w:val="nil"/>
              <w:left w:val="nil"/>
              <w:bottom w:val="single" w:sz="4" w:space="0" w:color="BFBFBF"/>
              <w:right w:val="single" w:sz="4" w:space="0" w:color="BFBFBF"/>
            </w:tcBorders>
            <w:shd w:val="clear" w:color="auto" w:fill="auto"/>
            <w:noWrap/>
            <w:vAlign w:val="center"/>
            <w:hideMark/>
          </w:tcPr>
          <w:p w14:paraId="4F02A004"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mjesečno planiranje nastavnog rada</w:t>
            </w:r>
          </w:p>
        </w:tc>
        <w:tc>
          <w:tcPr>
            <w:tcW w:w="3827" w:type="dxa"/>
            <w:tcBorders>
              <w:top w:val="nil"/>
              <w:left w:val="nil"/>
              <w:bottom w:val="single" w:sz="4" w:space="0" w:color="BFBFBF"/>
              <w:right w:val="single" w:sz="4" w:space="0" w:color="BFBFBF"/>
            </w:tcBorders>
            <w:shd w:val="clear" w:color="auto" w:fill="auto"/>
            <w:noWrap/>
            <w:vAlign w:val="center"/>
          </w:tcPr>
          <w:p w14:paraId="32C1A50D"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Urađeni komentari na planirane pregledane planove</w:t>
            </w:r>
          </w:p>
        </w:tc>
        <w:tc>
          <w:tcPr>
            <w:tcW w:w="1559" w:type="dxa"/>
            <w:tcBorders>
              <w:top w:val="nil"/>
              <w:left w:val="nil"/>
              <w:bottom w:val="single" w:sz="4" w:space="0" w:color="BFBFBF"/>
              <w:right w:val="single" w:sz="4" w:space="0" w:color="BFBFBF"/>
            </w:tcBorders>
            <w:shd w:val="clear" w:color="auto" w:fill="auto"/>
            <w:vAlign w:val="center"/>
            <w:hideMark/>
          </w:tcPr>
          <w:p w14:paraId="49E5B744"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0CB499DA"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180D14F9" w14:textId="77777777" w:rsidTr="00E55CF6">
        <w:trPr>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2C681E62"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2.</w:t>
            </w:r>
          </w:p>
        </w:tc>
        <w:tc>
          <w:tcPr>
            <w:tcW w:w="3260" w:type="dxa"/>
            <w:tcBorders>
              <w:top w:val="nil"/>
              <w:left w:val="nil"/>
              <w:bottom w:val="single" w:sz="4" w:space="0" w:color="BFBFBF"/>
              <w:right w:val="single" w:sz="4" w:space="0" w:color="BFBFBF"/>
            </w:tcBorders>
            <w:shd w:val="clear" w:color="auto" w:fill="auto"/>
            <w:noWrap/>
            <w:vAlign w:val="center"/>
            <w:hideMark/>
          </w:tcPr>
          <w:p w14:paraId="31625644"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Posjeta časovima individualne i grupne nastave</w:t>
            </w:r>
          </w:p>
        </w:tc>
        <w:tc>
          <w:tcPr>
            <w:tcW w:w="3827" w:type="dxa"/>
            <w:tcBorders>
              <w:top w:val="nil"/>
              <w:left w:val="nil"/>
              <w:bottom w:val="single" w:sz="4" w:space="0" w:color="BFBFBF"/>
              <w:right w:val="single" w:sz="4" w:space="0" w:color="BFBFBF"/>
            </w:tcBorders>
            <w:shd w:val="clear" w:color="auto" w:fill="auto"/>
            <w:noWrap/>
            <w:vAlign w:val="center"/>
          </w:tcPr>
          <w:p w14:paraId="24943F2E"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Izvještaj o posjetama časova individualne I grupne nastave</w:t>
            </w:r>
          </w:p>
        </w:tc>
        <w:tc>
          <w:tcPr>
            <w:tcW w:w="1559" w:type="dxa"/>
            <w:tcBorders>
              <w:top w:val="nil"/>
              <w:left w:val="nil"/>
              <w:bottom w:val="single" w:sz="4" w:space="0" w:color="BFBFBF"/>
              <w:right w:val="single" w:sz="4" w:space="0" w:color="BFBFBF"/>
            </w:tcBorders>
            <w:shd w:val="clear" w:color="auto" w:fill="auto"/>
            <w:noWrap/>
            <w:vAlign w:val="center"/>
            <w:hideMark/>
          </w:tcPr>
          <w:p w14:paraId="66487E55"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pedagoška dokumentacija, kompjuter </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06236CAE"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0C7E7146" w14:textId="77777777" w:rsidTr="00E55CF6">
        <w:trPr>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48EA4C0E"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3.</w:t>
            </w:r>
          </w:p>
        </w:tc>
        <w:tc>
          <w:tcPr>
            <w:tcW w:w="3260" w:type="dxa"/>
            <w:tcBorders>
              <w:top w:val="nil"/>
              <w:left w:val="nil"/>
              <w:bottom w:val="single" w:sz="4" w:space="0" w:color="BFBFBF"/>
              <w:right w:val="single" w:sz="4" w:space="0" w:color="BFBFBF"/>
            </w:tcBorders>
            <w:shd w:val="clear" w:color="auto" w:fill="auto"/>
            <w:vAlign w:val="center"/>
            <w:hideMark/>
          </w:tcPr>
          <w:p w14:paraId="5F748662"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Organizovanje sjednice Odbora za interno obezbjeđivanje kvaliteta</w:t>
            </w:r>
          </w:p>
        </w:tc>
        <w:tc>
          <w:tcPr>
            <w:tcW w:w="3827" w:type="dxa"/>
            <w:tcBorders>
              <w:top w:val="nil"/>
              <w:left w:val="nil"/>
              <w:bottom w:val="single" w:sz="4" w:space="0" w:color="BFBFBF"/>
              <w:right w:val="single" w:sz="4" w:space="0" w:color="BFBFBF"/>
            </w:tcBorders>
            <w:shd w:val="clear" w:color="auto" w:fill="auto"/>
            <w:noWrap/>
            <w:vAlign w:val="center"/>
          </w:tcPr>
          <w:p w14:paraId="14543A84"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Izvještaj o internoj evaluaciji za III klasifikacioni period</w:t>
            </w:r>
          </w:p>
        </w:tc>
        <w:tc>
          <w:tcPr>
            <w:tcW w:w="1559" w:type="dxa"/>
            <w:tcBorders>
              <w:top w:val="nil"/>
              <w:left w:val="nil"/>
              <w:bottom w:val="single" w:sz="4" w:space="0" w:color="BFBFBF"/>
              <w:right w:val="single" w:sz="4" w:space="0" w:color="BFBFBF"/>
            </w:tcBorders>
            <w:shd w:val="clear" w:color="auto" w:fill="auto"/>
            <w:noWrap/>
            <w:vAlign w:val="center"/>
            <w:hideMark/>
          </w:tcPr>
          <w:p w14:paraId="7E55966B"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Kompjuter, pedagoška dokumentacija </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3478771D"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7020BEA6" w14:textId="77777777" w:rsidTr="00E55CF6">
        <w:trPr>
          <w:trHeight w:val="1033"/>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69CC46D2"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4.</w:t>
            </w:r>
          </w:p>
        </w:tc>
        <w:tc>
          <w:tcPr>
            <w:tcW w:w="3260" w:type="dxa"/>
            <w:tcBorders>
              <w:top w:val="nil"/>
              <w:left w:val="nil"/>
              <w:bottom w:val="single" w:sz="4" w:space="0" w:color="BFBFBF"/>
              <w:right w:val="single" w:sz="4" w:space="0" w:color="BFBFBF"/>
            </w:tcBorders>
            <w:shd w:val="clear" w:color="auto" w:fill="auto"/>
            <w:vAlign w:val="center"/>
            <w:hideMark/>
          </w:tcPr>
          <w:p w14:paraId="5CC5CF90"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Aktivnosti vezane za promociju rezultata učenika sa takmičenja</w:t>
            </w:r>
          </w:p>
        </w:tc>
        <w:tc>
          <w:tcPr>
            <w:tcW w:w="3827" w:type="dxa"/>
            <w:tcBorders>
              <w:top w:val="nil"/>
              <w:left w:val="nil"/>
              <w:bottom w:val="single" w:sz="4" w:space="0" w:color="BFBFBF"/>
              <w:right w:val="single" w:sz="4" w:space="0" w:color="BFBFBF"/>
            </w:tcBorders>
            <w:shd w:val="clear" w:color="auto" w:fill="auto"/>
            <w:noWrap/>
            <w:vAlign w:val="center"/>
          </w:tcPr>
          <w:p w14:paraId="2BB8A905"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Uređivanje WEB sajta i fb stranice škole, objavljivanje rezultata sa državnog i međunarodnog takmičenja</w:t>
            </w:r>
          </w:p>
        </w:tc>
        <w:tc>
          <w:tcPr>
            <w:tcW w:w="1559" w:type="dxa"/>
            <w:tcBorders>
              <w:top w:val="nil"/>
              <w:left w:val="nil"/>
              <w:bottom w:val="single" w:sz="4" w:space="0" w:color="BFBFBF"/>
              <w:right w:val="single" w:sz="4" w:space="0" w:color="BFBFBF"/>
            </w:tcBorders>
            <w:shd w:val="clear" w:color="auto" w:fill="auto"/>
            <w:vAlign w:val="center"/>
            <w:hideMark/>
          </w:tcPr>
          <w:p w14:paraId="6638F942"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 </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32BF4E04"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55080AA3" w14:textId="77777777" w:rsidTr="00E55CF6">
        <w:trPr>
          <w:trHeight w:val="275"/>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33EE649"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5.</w:t>
            </w:r>
          </w:p>
        </w:tc>
        <w:tc>
          <w:tcPr>
            <w:tcW w:w="3260" w:type="dxa"/>
            <w:tcBorders>
              <w:top w:val="nil"/>
              <w:left w:val="nil"/>
              <w:bottom w:val="single" w:sz="4" w:space="0" w:color="BFBFBF"/>
              <w:right w:val="single" w:sz="4" w:space="0" w:color="BFBFBF"/>
            </w:tcBorders>
            <w:shd w:val="clear" w:color="auto" w:fill="auto"/>
            <w:noWrap/>
            <w:vAlign w:val="center"/>
            <w:hideMark/>
          </w:tcPr>
          <w:p w14:paraId="0F153B4A"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Uvid u pedagošku dokumentaciju</w:t>
            </w:r>
          </w:p>
        </w:tc>
        <w:tc>
          <w:tcPr>
            <w:tcW w:w="3827" w:type="dxa"/>
            <w:tcBorders>
              <w:top w:val="nil"/>
              <w:left w:val="nil"/>
              <w:bottom w:val="single" w:sz="4" w:space="0" w:color="BFBFBF"/>
              <w:right w:val="single" w:sz="4" w:space="0" w:color="BFBFBF"/>
            </w:tcBorders>
            <w:shd w:val="clear" w:color="auto" w:fill="auto"/>
            <w:noWrap/>
            <w:vAlign w:val="center"/>
          </w:tcPr>
          <w:p w14:paraId="3C904546"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Individualne konsultacije sa profesorima, </w:t>
            </w:r>
            <w:r w:rsidRPr="00281AF0">
              <w:rPr>
                <w:rFonts w:eastAsiaTheme="minorHAnsi"/>
                <w:color w:val="002060"/>
                <w:sz w:val="22"/>
                <w:szCs w:val="22"/>
                <w:lang w:val="sr-Latn-ME"/>
              </w:rPr>
              <w:t xml:space="preserve"> </w:t>
            </w:r>
            <w:r w:rsidRPr="00281AF0">
              <w:rPr>
                <w:rFonts w:ascii="Calibri" w:eastAsia="Times New Roman" w:hAnsi="Calibri" w:cs="Calibri"/>
                <w:color w:val="002060"/>
                <w:sz w:val="20"/>
                <w:szCs w:val="20"/>
                <w:lang w:val="sr-Latn-ME"/>
              </w:rPr>
              <w:t>Odjeljenjske knjige za grupnu i individualnu nastavu za osnovnu i srednju školu, elektronski dnevnik - meis </w:t>
            </w:r>
          </w:p>
        </w:tc>
        <w:tc>
          <w:tcPr>
            <w:tcW w:w="1559" w:type="dxa"/>
            <w:tcBorders>
              <w:top w:val="nil"/>
              <w:left w:val="nil"/>
              <w:bottom w:val="single" w:sz="4" w:space="0" w:color="BFBFBF"/>
              <w:right w:val="single" w:sz="4" w:space="0" w:color="BFBFBF"/>
            </w:tcBorders>
            <w:shd w:val="clear" w:color="auto" w:fill="auto"/>
            <w:vAlign w:val="center"/>
            <w:hideMark/>
          </w:tcPr>
          <w:p w14:paraId="05BE5B89"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 xml:space="preserve">pedagoška dokumentacija </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72CA46B9"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r w:rsidR="00281AF0" w:rsidRPr="00281AF0" w14:paraId="68773918" w14:textId="77777777" w:rsidTr="00E55CF6">
        <w:trPr>
          <w:trHeight w:val="599"/>
        </w:trPr>
        <w:tc>
          <w:tcPr>
            <w:tcW w:w="534" w:type="dxa"/>
            <w:tcBorders>
              <w:top w:val="nil"/>
              <w:left w:val="single" w:sz="4" w:space="0" w:color="BFBFBF"/>
              <w:bottom w:val="single" w:sz="4" w:space="0" w:color="BFBFBF"/>
              <w:right w:val="single" w:sz="4" w:space="0" w:color="BFBFBF"/>
            </w:tcBorders>
            <w:shd w:val="clear" w:color="auto" w:fill="auto"/>
            <w:noWrap/>
            <w:vAlign w:val="center"/>
            <w:hideMark/>
          </w:tcPr>
          <w:p w14:paraId="308CEA8E"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6.</w:t>
            </w:r>
          </w:p>
        </w:tc>
        <w:tc>
          <w:tcPr>
            <w:tcW w:w="3260" w:type="dxa"/>
            <w:tcBorders>
              <w:top w:val="nil"/>
              <w:left w:val="nil"/>
              <w:bottom w:val="single" w:sz="4" w:space="0" w:color="BFBFBF"/>
              <w:right w:val="single" w:sz="4" w:space="0" w:color="BFBFBF"/>
            </w:tcBorders>
            <w:shd w:val="clear" w:color="auto" w:fill="auto"/>
            <w:vAlign w:val="center"/>
            <w:hideMark/>
          </w:tcPr>
          <w:p w14:paraId="290F0D2C"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Organizovanje aktivnosti  Odbora za internu evaluaciju</w:t>
            </w:r>
          </w:p>
        </w:tc>
        <w:tc>
          <w:tcPr>
            <w:tcW w:w="3827" w:type="dxa"/>
            <w:tcBorders>
              <w:top w:val="nil"/>
              <w:left w:val="nil"/>
              <w:bottom w:val="single" w:sz="4" w:space="0" w:color="BFBFBF"/>
              <w:right w:val="single" w:sz="4" w:space="0" w:color="BFBFBF"/>
            </w:tcBorders>
            <w:shd w:val="clear" w:color="auto" w:fill="auto"/>
            <w:vAlign w:val="center"/>
          </w:tcPr>
          <w:p w14:paraId="417924AE"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Hospitacije, razgovori po timovima (aktivima) </w:t>
            </w:r>
          </w:p>
        </w:tc>
        <w:tc>
          <w:tcPr>
            <w:tcW w:w="1559" w:type="dxa"/>
            <w:tcBorders>
              <w:top w:val="nil"/>
              <w:left w:val="nil"/>
              <w:bottom w:val="single" w:sz="4" w:space="0" w:color="BFBFBF"/>
              <w:right w:val="single" w:sz="4" w:space="0" w:color="BFBFBF"/>
            </w:tcBorders>
            <w:shd w:val="clear" w:color="auto" w:fill="auto"/>
            <w:noWrap/>
            <w:vAlign w:val="center"/>
            <w:hideMark/>
          </w:tcPr>
          <w:p w14:paraId="5F80FCED"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kompjuter, sveske aktiva</w:t>
            </w:r>
          </w:p>
        </w:tc>
        <w:tc>
          <w:tcPr>
            <w:tcW w:w="1235" w:type="dxa"/>
            <w:gridSpan w:val="2"/>
            <w:tcBorders>
              <w:top w:val="nil"/>
              <w:left w:val="nil"/>
              <w:bottom w:val="single" w:sz="4" w:space="0" w:color="BFBFBF"/>
              <w:right w:val="single" w:sz="4" w:space="0" w:color="BFBFBF"/>
            </w:tcBorders>
            <w:shd w:val="clear" w:color="auto" w:fill="auto"/>
            <w:noWrap/>
            <w:vAlign w:val="center"/>
            <w:hideMark/>
          </w:tcPr>
          <w:p w14:paraId="72740881" w14:textId="77777777" w:rsidR="00E55CF6" w:rsidRPr="00281AF0" w:rsidRDefault="00E55CF6" w:rsidP="00E55CF6">
            <w:pPr>
              <w:spacing w:after="0" w:line="240" w:lineRule="auto"/>
              <w:jc w:val="center"/>
              <w:rPr>
                <w:rFonts w:ascii="Calibri" w:eastAsia="Times New Roman" w:hAnsi="Calibri" w:cs="Calibri"/>
                <w:color w:val="002060"/>
                <w:sz w:val="20"/>
                <w:szCs w:val="20"/>
                <w:lang w:val="sr-Latn-ME"/>
              </w:rPr>
            </w:pPr>
            <w:r w:rsidRPr="00281AF0">
              <w:rPr>
                <w:rFonts w:ascii="Calibri" w:eastAsia="Times New Roman" w:hAnsi="Calibri" w:cs="Calibri"/>
                <w:color w:val="002060"/>
                <w:sz w:val="20"/>
                <w:szCs w:val="20"/>
                <w:lang w:val="sr-Latn-ME"/>
              </w:rPr>
              <w:t>direktor</w:t>
            </w:r>
          </w:p>
        </w:tc>
      </w:tr>
    </w:tbl>
    <w:p w14:paraId="40D62DDA" w14:textId="77777777" w:rsidR="0024729B" w:rsidRPr="00281AF0" w:rsidRDefault="0024729B" w:rsidP="009848A0">
      <w:pPr>
        <w:spacing w:after="200" w:line="276" w:lineRule="auto"/>
        <w:rPr>
          <w:rFonts w:eastAsiaTheme="minorHAnsi"/>
          <w:color w:val="002060"/>
          <w:sz w:val="20"/>
          <w:szCs w:val="20"/>
          <w:lang w:val="sr-Latn-ME"/>
        </w:rPr>
      </w:pPr>
    </w:p>
    <w:tbl>
      <w:tblPr>
        <w:tblpPr w:leftFromText="180" w:rightFromText="180" w:vertAnchor="text" w:horzAnchor="margin" w:tblpX="-459" w:tblpY="11"/>
        <w:tblW w:w="10456" w:type="dxa"/>
        <w:tblLayout w:type="fixed"/>
        <w:tblLook w:val="04A0" w:firstRow="1" w:lastRow="0" w:firstColumn="1" w:lastColumn="0" w:noHBand="0" w:noVBand="1"/>
      </w:tblPr>
      <w:tblGrid>
        <w:gridCol w:w="1091"/>
        <w:gridCol w:w="2986"/>
        <w:gridCol w:w="3192"/>
        <w:gridCol w:w="1770"/>
        <w:gridCol w:w="1417"/>
      </w:tblGrid>
      <w:tr w:rsidR="00B07332" w:rsidRPr="00281AF0" w14:paraId="68477263" w14:textId="77777777" w:rsidTr="00A80F85">
        <w:trPr>
          <w:trHeight w:val="269"/>
        </w:trPr>
        <w:tc>
          <w:tcPr>
            <w:tcW w:w="1091"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73A9DFC1"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Cs w:val="20"/>
              </w:rPr>
              <w:lastRenderedPageBreak/>
              <w:t>rb </w:t>
            </w:r>
            <w:r w:rsidRPr="00281AF0">
              <w:rPr>
                <w:rFonts w:ascii="Calibri" w:eastAsia="Times New Roman" w:hAnsi="Calibri" w:cs="Calibri"/>
                <w:color w:val="002060"/>
                <w:sz w:val="20"/>
                <w:szCs w:val="20"/>
              </w:rPr>
              <w:t> </w:t>
            </w:r>
          </w:p>
        </w:tc>
        <w:tc>
          <w:tcPr>
            <w:tcW w:w="2986" w:type="dxa"/>
            <w:tcBorders>
              <w:top w:val="single" w:sz="4" w:space="0" w:color="BFBFBF"/>
              <w:left w:val="nil"/>
              <w:bottom w:val="single" w:sz="4" w:space="0" w:color="BFBFBF"/>
              <w:right w:val="single" w:sz="4" w:space="0" w:color="BFBFBF"/>
            </w:tcBorders>
            <w:shd w:val="clear" w:color="auto" w:fill="FFCCFF"/>
            <w:noWrap/>
            <w:vAlign w:val="center"/>
            <w:hideMark/>
          </w:tcPr>
          <w:p w14:paraId="56F9EDF7"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Maj - aktivnosti</w:t>
            </w:r>
          </w:p>
        </w:tc>
        <w:tc>
          <w:tcPr>
            <w:tcW w:w="3192" w:type="dxa"/>
            <w:tcBorders>
              <w:top w:val="single" w:sz="4" w:space="0" w:color="BFBFBF"/>
              <w:left w:val="nil"/>
              <w:bottom w:val="single" w:sz="4" w:space="0" w:color="BFBFBF"/>
              <w:right w:val="single" w:sz="4" w:space="0" w:color="BFBFBF"/>
            </w:tcBorders>
            <w:shd w:val="clear" w:color="000000" w:fill="FFFF99"/>
            <w:vAlign w:val="center"/>
            <w:hideMark/>
          </w:tcPr>
          <w:p w14:paraId="4D2B0A80"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mjerljivi pokazatelji ostvarivanja ciljeva</w:t>
            </w:r>
          </w:p>
        </w:tc>
        <w:tc>
          <w:tcPr>
            <w:tcW w:w="1770" w:type="dxa"/>
            <w:tcBorders>
              <w:top w:val="single" w:sz="4" w:space="0" w:color="BFBFBF"/>
              <w:left w:val="nil"/>
              <w:bottom w:val="single" w:sz="4" w:space="0" w:color="BFBFBF"/>
              <w:right w:val="single" w:sz="4" w:space="0" w:color="BFBFBF"/>
            </w:tcBorders>
            <w:shd w:val="clear" w:color="auto" w:fill="FFCCFF"/>
            <w:vAlign w:val="center"/>
            <w:hideMark/>
          </w:tcPr>
          <w:p w14:paraId="073EAE50"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potrebna sredstva</w:t>
            </w:r>
          </w:p>
        </w:tc>
        <w:tc>
          <w:tcPr>
            <w:tcW w:w="1417" w:type="dxa"/>
            <w:tcBorders>
              <w:top w:val="single" w:sz="4" w:space="0" w:color="BFBFBF"/>
              <w:left w:val="nil"/>
              <w:bottom w:val="single" w:sz="4" w:space="0" w:color="BFBFBF"/>
              <w:right w:val="single" w:sz="4" w:space="0" w:color="BFBFBF"/>
            </w:tcBorders>
            <w:shd w:val="clear" w:color="000000" w:fill="FFFF99"/>
            <w:vAlign w:val="center"/>
            <w:hideMark/>
          </w:tcPr>
          <w:p w14:paraId="0AB1F66D"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 xml:space="preserve">Odgovorna osoba za monitoring </w:t>
            </w:r>
          </w:p>
        </w:tc>
      </w:tr>
      <w:tr w:rsidR="00B07332" w:rsidRPr="00281AF0" w14:paraId="27E65249" w14:textId="77777777" w:rsidTr="00A80F85">
        <w:trPr>
          <w:trHeight w:val="763"/>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17FC220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1.</w:t>
            </w:r>
          </w:p>
        </w:tc>
        <w:tc>
          <w:tcPr>
            <w:tcW w:w="2986" w:type="dxa"/>
            <w:tcBorders>
              <w:top w:val="nil"/>
              <w:left w:val="nil"/>
              <w:bottom w:val="single" w:sz="4" w:space="0" w:color="BFBFBF"/>
              <w:right w:val="single" w:sz="4" w:space="0" w:color="BFBFBF"/>
            </w:tcBorders>
            <w:shd w:val="clear" w:color="auto" w:fill="auto"/>
            <w:noWrap/>
            <w:vAlign w:val="center"/>
            <w:hideMark/>
          </w:tcPr>
          <w:p w14:paraId="3EB2F748"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Uvid u pedagošku dokumentaciju</w:t>
            </w:r>
          </w:p>
        </w:tc>
        <w:tc>
          <w:tcPr>
            <w:tcW w:w="3192" w:type="dxa"/>
            <w:tcBorders>
              <w:top w:val="nil"/>
              <w:left w:val="nil"/>
              <w:bottom w:val="single" w:sz="4" w:space="0" w:color="BFBFBF"/>
              <w:right w:val="single" w:sz="4" w:space="0" w:color="BFBFBF"/>
            </w:tcBorders>
            <w:shd w:val="clear" w:color="auto" w:fill="auto"/>
            <w:vAlign w:val="center"/>
            <w:hideMark/>
          </w:tcPr>
          <w:p w14:paraId="72C56596" w14:textId="77777777" w:rsidR="00A80F85" w:rsidRPr="00281AF0" w:rsidRDefault="00A80F85" w:rsidP="00A80F85">
            <w:pPr>
              <w:spacing w:after="0" w:line="240" w:lineRule="auto"/>
              <w:jc w:val="center"/>
              <w:rPr>
                <w:color w:val="002060"/>
              </w:rPr>
            </w:pPr>
            <w:r w:rsidRPr="00281AF0">
              <w:rPr>
                <w:rFonts w:ascii="Calibri" w:eastAsia="Times New Roman" w:hAnsi="Calibri" w:cs="Calibri"/>
                <w:color w:val="002060"/>
                <w:sz w:val="20"/>
                <w:szCs w:val="20"/>
              </w:rPr>
              <w:t>Komentari na nedostatke (ukoliko ih ima) i sugestije za njhovo otklanjanje,</w:t>
            </w:r>
            <w:r w:rsidRPr="00281AF0">
              <w:rPr>
                <w:color w:val="002060"/>
              </w:rPr>
              <w:t xml:space="preserve"> </w:t>
            </w:r>
          </w:p>
          <w:p w14:paraId="19D722EE"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Odjeljenjske knjige za grupnu i individualnu nastavu za osnovnu i srednju školu, elektronski dnevnik - meis  </w:t>
            </w:r>
          </w:p>
        </w:tc>
        <w:tc>
          <w:tcPr>
            <w:tcW w:w="1770" w:type="dxa"/>
            <w:tcBorders>
              <w:top w:val="nil"/>
              <w:left w:val="nil"/>
              <w:bottom w:val="single" w:sz="4" w:space="0" w:color="BFBFBF"/>
              <w:right w:val="single" w:sz="4" w:space="0" w:color="BFBFBF"/>
            </w:tcBorders>
            <w:shd w:val="clear" w:color="auto" w:fill="auto"/>
            <w:noWrap/>
            <w:vAlign w:val="center"/>
            <w:hideMark/>
          </w:tcPr>
          <w:p w14:paraId="6D63CC9D"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17" w:type="dxa"/>
            <w:tcBorders>
              <w:top w:val="nil"/>
              <w:left w:val="nil"/>
              <w:bottom w:val="single" w:sz="4" w:space="0" w:color="BFBFBF"/>
              <w:right w:val="single" w:sz="4" w:space="0" w:color="BFBFBF"/>
            </w:tcBorders>
            <w:shd w:val="clear" w:color="auto" w:fill="auto"/>
            <w:noWrap/>
            <w:vAlign w:val="center"/>
            <w:hideMark/>
          </w:tcPr>
          <w:p w14:paraId="28ADA02B"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577331BD" w14:textId="77777777" w:rsidTr="00A80F85">
        <w:trPr>
          <w:trHeight w:val="667"/>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49EF8AFE"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2.</w:t>
            </w:r>
          </w:p>
        </w:tc>
        <w:tc>
          <w:tcPr>
            <w:tcW w:w="2986" w:type="dxa"/>
            <w:tcBorders>
              <w:top w:val="nil"/>
              <w:left w:val="nil"/>
              <w:bottom w:val="single" w:sz="4" w:space="0" w:color="BFBFBF"/>
              <w:right w:val="single" w:sz="4" w:space="0" w:color="BFBFBF"/>
            </w:tcBorders>
            <w:shd w:val="clear" w:color="auto" w:fill="auto"/>
            <w:noWrap/>
            <w:vAlign w:val="center"/>
            <w:hideMark/>
          </w:tcPr>
          <w:p w14:paraId="05B40F43"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Hospitovanje individualne i grupne nastave;</w:t>
            </w:r>
          </w:p>
        </w:tc>
        <w:tc>
          <w:tcPr>
            <w:tcW w:w="3192" w:type="dxa"/>
            <w:tcBorders>
              <w:top w:val="nil"/>
              <w:left w:val="nil"/>
              <w:bottom w:val="single" w:sz="4" w:space="0" w:color="BFBFBF"/>
              <w:right w:val="single" w:sz="4" w:space="0" w:color="BFBFBF"/>
            </w:tcBorders>
            <w:shd w:val="clear" w:color="auto" w:fill="auto"/>
            <w:noWrap/>
            <w:vAlign w:val="center"/>
            <w:hideMark/>
          </w:tcPr>
          <w:p w14:paraId="67BA40C6"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organizovanje sjednica Odbora za kvalitet </w:t>
            </w:r>
          </w:p>
          <w:p w14:paraId="6F53D80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 sa hospitovanih časova</w:t>
            </w:r>
          </w:p>
        </w:tc>
        <w:tc>
          <w:tcPr>
            <w:tcW w:w="1770" w:type="dxa"/>
            <w:tcBorders>
              <w:top w:val="nil"/>
              <w:left w:val="nil"/>
              <w:bottom w:val="single" w:sz="4" w:space="0" w:color="BFBFBF"/>
              <w:right w:val="single" w:sz="4" w:space="0" w:color="BFBFBF"/>
            </w:tcBorders>
            <w:shd w:val="clear" w:color="auto" w:fill="auto"/>
            <w:vAlign w:val="center"/>
            <w:hideMark/>
          </w:tcPr>
          <w:p w14:paraId="7E9448AE"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17" w:type="dxa"/>
            <w:tcBorders>
              <w:top w:val="nil"/>
              <w:left w:val="nil"/>
              <w:bottom w:val="single" w:sz="4" w:space="0" w:color="BFBFBF"/>
              <w:right w:val="single" w:sz="4" w:space="0" w:color="BFBFBF"/>
            </w:tcBorders>
            <w:shd w:val="clear" w:color="auto" w:fill="auto"/>
            <w:noWrap/>
            <w:vAlign w:val="center"/>
            <w:hideMark/>
          </w:tcPr>
          <w:p w14:paraId="19B53306"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39A92C12" w14:textId="77777777" w:rsidTr="00A80F85">
        <w:trPr>
          <w:trHeight w:val="667"/>
        </w:trPr>
        <w:tc>
          <w:tcPr>
            <w:tcW w:w="1091" w:type="dxa"/>
            <w:tcBorders>
              <w:top w:val="nil"/>
              <w:left w:val="single" w:sz="4" w:space="0" w:color="BFBFBF"/>
              <w:bottom w:val="single" w:sz="4" w:space="0" w:color="BFBFBF"/>
              <w:right w:val="single" w:sz="4" w:space="0" w:color="BFBFBF"/>
            </w:tcBorders>
            <w:shd w:val="clear" w:color="auto" w:fill="auto"/>
            <w:noWrap/>
            <w:vAlign w:val="center"/>
          </w:tcPr>
          <w:p w14:paraId="79480137"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3.</w:t>
            </w:r>
          </w:p>
        </w:tc>
        <w:tc>
          <w:tcPr>
            <w:tcW w:w="2986" w:type="dxa"/>
            <w:tcBorders>
              <w:top w:val="nil"/>
              <w:left w:val="nil"/>
              <w:bottom w:val="single" w:sz="4" w:space="0" w:color="BFBFBF"/>
              <w:right w:val="single" w:sz="4" w:space="0" w:color="BFBFBF"/>
            </w:tcBorders>
            <w:shd w:val="clear" w:color="auto" w:fill="auto"/>
            <w:noWrap/>
            <w:vAlign w:val="center"/>
          </w:tcPr>
          <w:p w14:paraId="5A6387D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Aktivnosti vezane za promociju rezultata učenika sa takmičenja</w:t>
            </w:r>
          </w:p>
        </w:tc>
        <w:tc>
          <w:tcPr>
            <w:tcW w:w="3192" w:type="dxa"/>
            <w:tcBorders>
              <w:top w:val="nil"/>
              <w:left w:val="nil"/>
              <w:bottom w:val="single" w:sz="4" w:space="0" w:color="BFBFBF"/>
              <w:right w:val="single" w:sz="4" w:space="0" w:color="BFBFBF"/>
            </w:tcBorders>
            <w:shd w:val="clear" w:color="auto" w:fill="auto"/>
            <w:noWrap/>
            <w:vAlign w:val="center"/>
          </w:tcPr>
          <w:p w14:paraId="375F8D30"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Uređivanje WEB sajta i fb stranice škole, objavljivanje rezultata sa državnog i međunarodnog takmičenja</w:t>
            </w:r>
          </w:p>
        </w:tc>
        <w:tc>
          <w:tcPr>
            <w:tcW w:w="1770" w:type="dxa"/>
            <w:tcBorders>
              <w:top w:val="nil"/>
              <w:left w:val="nil"/>
              <w:bottom w:val="single" w:sz="4" w:space="0" w:color="BFBFBF"/>
              <w:right w:val="single" w:sz="4" w:space="0" w:color="BFBFBF"/>
            </w:tcBorders>
            <w:shd w:val="clear" w:color="auto" w:fill="auto"/>
            <w:vAlign w:val="center"/>
          </w:tcPr>
          <w:p w14:paraId="67B83FDB"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17" w:type="dxa"/>
            <w:tcBorders>
              <w:top w:val="nil"/>
              <w:left w:val="nil"/>
              <w:bottom w:val="single" w:sz="4" w:space="0" w:color="BFBFBF"/>
              <w:right w:val="single" w:sz="4" w:space="0" w:color="BFBFBF"/>
            </w:tcBorders>
            <w:shd w:val="clear" w:color="auto" w:fill="auto"/>
            <w:noWrap/>
            <w:vAlign w:val="center"/>
          </w:tcPr>
          <w:p w14:paraId="22769119"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5AD566BF" w14:textId="77777777" w:rsidTr="00A80F85">
        <w:trPr>
          <w:trHeight w:val="770"/>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2A0C8D06"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4.</w:t>
            </w:r>
          </w:p>
        </w:tc>
        <w:tc>
          <w:tcPr>
            <w:tcW w:w="2986" w:type="dxa"/>
            <w:tcBorders>
              <w:top w:val="nil"/>
              <w:left w:val="nil"/>
              <w:bottom w:val="single" w:sz="4" w:space="0" w:color="BFBFBF"/>
              <w:right w:val="single" w:sz="4" w:space="0" w:color="BFBFBF"/>
            </w:tcBorders>
            <w:shd w:val="clear" w:color="auto" w:fill="auto"/>
            <w:noWrap/>
            <w:vAlign w:val="center"/>
            <w:hideMark/>
          </w:tcPr>
          <w:p w14:paraId="3E8AFAE4"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Savjetodavni rad sa nastavnicima</w:t>
            </w:r>
          </w:p>
        </w:tc>
        <w:tc>
          <w:tcPr>
            <w:tcW w:w="3192" w:type="dxa"/>
            <w:tcBorders>
              <w:top w:val="nil"/>
              <w:left w:val="nil"/>
              <w:bottom w:val="single" w:sz="4" w:space="0" w:color="BFBFBF"/>
              <w:right w:val="single" w:sz="4" w:space="0" w:color="BFBFBF"/>
            </w:tcBorders>
            <w:shd w:val="clear" w:color="auto" w:fill="auto"/>
            <w:noWrap/>
            <w:vAlign w:val="center"/>
            <w:hideMark/>
          </w:tcPr>
          <w:p w14:paraId="74C7E341" w14:textId="77777777" w:rsidR="00A80F85" w:rsidRPr="00281AF0" w:rsidRDefault="00A80F85" w:rsidP="00A80F85">
            <w:pPr>
              <w:spacing w:after="0" w:line="240" w:lineRule="auto"/>
              <w:ind w:right="-108" w:firstLine="108"/>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Hospitacije,  individualni razgovori </w:t>
            </w:r>
          </w:p>
        </w:tc>
        <w:tc>
          <w:tcPr>
            <w:tcW w:w="1770" w:type="dxa"/>
            <w:tcBorders>
              <w:top w:val="nil"/>
              <w:left w:val="nil"/>
              <w:bottom w:val="single" w:sz="4" w:space="0" w:color="BFBFBF"/>
              <w:right w:val="single" w:sz="4" w:space="0" w:color="BFBFBF"/>
            </w:tcBorders>
            <w:shd w:val="clear" w:color="auto" w:fill="auto"/>
            <w:noWrap/>
            <w:vAlign w:val="center"/>
            <w:hideMark/>
          </w:tcPr>
          <w:p w14:paraId="33661A11"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pedagoška dokumentacija  </w:t>
            </w:r>
          </w:p>
        </w:tc>
        <w:tc>
          <w:tcPr>
            <w:tcW w:w="1417" w:type="dxa"/>
            <w:tcBorders>
              <w:top w:val="nil"/>
              <w:left w:val="nil"/>
              <w:bottom w:val="single" w:sz="4" w:space="0" w:color="BFBFBF"/>
              <w:right w:val="single" w:sz="4" w:space="0" w:color="BFBFBF"/>
            </w:tcBorders>
            <w:shd w:val="clear" w:color="auto" w:fill="auto"/>
            <w:noWrap/>
            <w:vAlign w:val="center"/>
            <w:hideMark/>
          </w:tcPr>
          <w:p w14:paraId="6F02D5E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067C5CEA" w14:textId="77777777" w:rsidTr="00A80F85">
        <w:trPr>
          <w:trHeight w:val="792"/>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47D3873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5.</w:t>
            </w:r>
          </w:p>
        </w:tc>
        <w:tc>
          <w:tcPr>
            <w:tcW w:w="2986" w:type="dxa"/>
            <w:tcBorders>
              <w:top w:val="nil"/>
              <w:left w:val="nil"/>
              <w:bottom w:val="single" w:sz="4" w:space="0" w:color="BFBFBF"/>
              <w:right w:val="single" w:sz="4" w:space="0" w:color="BFBFBF"/>
            </w:tcBorders>
            <w:shd w:val="clear" w:color="auto" w:fill="auto"/>
            <w:vAlign w:val="center"/>
            <w:hideMark/>
          </w:tcPr>
          <w:p w14:paraId="18F78DBF"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Učešće u organizovanju ispita za učenike završnih razreda osnovne škole     </w:t>
            </w:r>
          </w:p>
          <w:p w14:paraId="6C058B69" w14:textId="77777777" w:rsidR="00A80F85" w:rsidRPr="00281AF0" w:rsidRDefault="00A80F85" w:rsidP="00A80F85">
            <w:pPr>
              <w:spacing w:after="0" w:line="240" w:lineRule="auto"/>
              <w:jc w:val="center"/>
              <w:rPr>
                <w:rFonts w:ascii="Calibri" w:eastAsia="Times New Roman" w:hAnsi="Calibri" w:cs="Calibri"/>
                <w:color w:val="002060"/>
                <w:sz w:val="20"/>
                <w:szCs w:val="20"/>
              </w:rPr>
            </w:pPr>
          </w:p>
        </w:tc>
        <w:tc>
          <w:tcPr>
            <w:tcW w:w="3192" w:type="dxa"/>
            <w:tcBorders>
              <w:top w:val="nil"/>
              <w:left w:val="nil"/>
              <w:bottom w:val="single" w:sz="4" w:space="0" w:color="BFBFBF"/>
              <w:right w:val="single" w:sz="4" w:space="0" w:color="BFBFBF"/>
            </w:tcBorders>
            <w:shd w:val="clear" w:color="auto" w:fill="auto"/>
            <w:noWrap/>
            <w:vAlign w:val="center"/>
            <w:hideMark/>
          </w:tcPr>
          <w:p w14:paraId="2BC22FB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Zapisnici sa sjednica</w:t>
            </w:r>
          </w:p>
        </w:tc>
        <w:tc>
          <w:tcPr>
            <w:tcW w:w="1770" w:type="dxa"/>
            <w:tcBorders>
              <w:top w:val="nil"/>
              <w:left w:val="nil"/>
              <w:bottom w:val="single" w:sz="4" w:space="0" w:color="BFBFBF"/>
              <w:right w:val="single" w:sz="4" w:space="0" w:color="BFBFBF"/>
            </w:tcBorders>
            <w:shd w:val="clear" w:color="auto" w:fill="auto"/>
            <w:noWrap/>
            <w:vAlign w:val="center"/>
            <w:hideMark/>
          </w:tcPr>
          <w:p w14:paraId="53AE0B0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w:t>
            </w:r>
          </w:p>
        </w:tc>
        <w:tc>
          <w:tcPr>
            <w:tcW w:w="1417" w:type="dxa"/>
            <w:tcBorders>
              <w:top w:val="nil"/>
              <w:left w:val="nil"/>
              <w:bottom w:val="single" w:sz="4" w:space="0" w:color="BFBFBF"/>
              <w:right w:val="single" w:sz="4" w:space="0" w:color="BFBFBF"/>
            </w:tcBorders>
            <w:shd w:val="clear" w:color="auto" w:fill="auto"/>
            <w:noWrap/>
            <w:vAlign w:val="center"/>
            <w:hideMark/>
          </w:tcPr>
          <w:p w14:paraId="56EABDB3"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0D026964" w14:textId="77777777" w:rsidTr="00A80F85">
        <w:trPr>
          <w:trHeight w:val="921"/>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6C052B29"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6.</w:t>
            </w:r>
          </w:p>
        </w:tc>
        <w:tc>
          <w:tcPr>
            <w:tcW w:w="2986" w:type="dxa"/>
            <w:tcBorders>
              <w:top w:val="nil"/>
              <w:left w:val="nil"/>
              <w:bottom w:val="single" w:sz="4" w:space="0" w:color="BFBFBF"/>
              <w:right w:val="single" w:sz="4" w:space="0" w:color="BFBFBF"/>
            </w:tcBorders>
            <w:shd w:val="clear" w:color="auto" w:fill="auto"/>
            <w:vAlign w:val="center"/>
            <w:hideMark/>
          </w:tcPr>
          <w:p w14:paraId="1D55BFE7"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Organizovanje aktivnosti  Odbora za internu evaluaciju</w:t>
            </w:r>
          </w:p>
        </w:tc>
        <w:tc>
          <w:tcPr>
            <w:tcW w:w="3192" w:type="dxa"/>
            <w:tcBorders>
              <w:top w:val="nil"/>
              <w:left w:val="nil"/>
              <w:bottom w:val="single" w:sz="4" w:space="0" w:color="BFBFBF"/>
              <w:right w:val="single" w:sz="4" w:space="0" w:color="BFBFBF"/>
            </w:tcBorders>
            <w:shd w:val="clear" w:color="auto" w:fill="auto"/>
            <w:noWrap/>
            <w:vAlign w:val="center"/>
            <w:hideMark/>
          </w:tcPr>
          <w:p w14:paraId="7DAFCC11"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Hospitacije, razgovori po timovima (aktivima)  </w:t>
            </w:r>
          </w:p>
        </w:tc>
        <w:tc>
          <w:tcPr>
            <w:tcW w:w="1770" w:type="dxa"/>
            <w:tcBorders>
              <w:top w:val="nil"/>
              <w:left w:val="nil"/>
              <w:bottom w:val="single" w:sz="4" w:space="0" w:color="BFBFBF"/>
              <w:right w:val="single" w:sz="4" w:space="0" w:color="BFBFBF"/>
            </w:tcBorders>
            <w:shd w:val="clear" w:color="auto" w:fill="auto"/>
            <w:vAlign w:val="center"/>
            <w:hideMark/>
          </w:tcPr>
          <w:p w14:paraId="5C34AF7F"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17" w:type="dxa"/>
            <w:tcBorders>
              <w:top w:val="nil"/>
              <w:left w:val="nil"/>
              <w:bottom w:val="single" w:sz="4" w:space="0" w:color="BFBFBF"/>
              <w:right w:val="single" w:sz="4" w:space="0" w:color="BFBFBF"/>
            </w:tcBorders>
            <w:shd w:val="clear" w:color="auto" w:fill="auto"/>
            <w:noWrap/>
            <w:vAlign w:val="center"/>
            <w:hideMark/>
          </w:tcPr>
          <w:p w14:paraId="6C3D76C6"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B07332" w:rsidRPr="00281AF0" w14:paraId="5358A7E2" w14:textId="77777777" w:rsidTr="00A80F85">
        <w:trPr>
          <w:trHeight w:val="855"/>
        </w:trPr>
        <w:tc>
          <w:tcPr>
            <w:tcW w:w="1091" w:type="dxa"/>
            <w:tcBorders>
              <w:top w:val="nil"/>
              <w:left w:val="single" w:sz="4" w:space="0" w:color="BFBFBF"/>
              <w:bottom w:val="single" w:sz="4" w:space="0" w:color="BFBFBF"/>
              <w:right w:val="single" w:sz="4" w:space="0" w:color="BFBFBF"/>
            </w:tcBorders>
            <w:shd w:val="clear" w:color="auto" w:fill="auto"/>
            <w:noWrap/>
            <w:vAlign w:val="center"/>
            <w:hideMark/>
          </w:tcPr>
          <w:p w14:paraId="3091E4B1"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7.</w:t>
            </w:r>
          </w:p>
        </w:tc>
        <w:tc>
          <w:tcPr>
            <w:tcW w:w="2986" w:type="dxa"/>
            <w:tcBorders>
              <w:top w:val="nil"/>
              <w:left w:val="nil"/>
              <w:bottom w:val="single" w:sz="4" w:space="0" w:color="BFBFBF"/>
              <w:right w:val="single" w:sz="4" w:space="0" w:color="BFBFBF"/>
            </w:tcBorders>
            <w:shd w:val="clear" w:color="auto" w:fill="auto"/>
            <w:noWrap/>
            <w:vAlign w:val="center"/>
            <w:hideMark/>
          </w:tcPr>
          <w:p w14:paraId="67FF1917"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Izrada  izvještaja interne evaluacije</w:t>
            </w:r>
          </w:p>
        </w:tc>
        <w:tc>
          <w:tcPr>
            <w:tcW w:w="3192" w:type="dxa"/>
            <w:tcBorders>
              <w:top w:val="nil"/>
              <w:left w:val="nil"/>
              <w:bottom w:val="single" w:sz="4" w:space="0" w:color="BFBFBF"/>
              <w:right w:val="single" w:sz="4" w:space="0" w:color="BFBFBF"/>
            </w:tcBorders>
            <w:shd w:val="clear" w:color="auto" w:fill="auto"/>
            <w:noWrap/>
            <w:vAlign w:val="center"/>
            <w:hideMark/>
          </w:tcPr>
          <w:p w14:paraId="40726970"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 interne evaluacije na nivou osnovne i srednje škole</w:t>
            </w:r>
          </w:p>
        </w:tc>
        <w:tc>
          <w:tcPr>
            <w:tcW w:w="1770" w:type="dxa"/>
            <w:tcBorders>
              <w:top w:val="nil"/>
              <w:left w:val="nil"/>
              <w:bottom w:val="single" w:sz="4" w:space="0" w:color="BFBFBF"/>
              <w:right w:val="single" w:sz="4" w:space="0" w:color="BFBFBF"/>
            </w:tcBorders>
            <w:shd w:val="clear" w:color="auto" w:fill="auto"/>
            <w:vAlign w:val="center"/>
            <w:hideMark/>
          </w:tcPr>
          <w:p w14:paraId="0043BE9D"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17" w:type="dxa"/>
            <w:tcBorders>
              <w:top w:val="nil"/>
              <w:left w:val="nil"/>
              <w:bottom w:val="single" w:sz="4" w:space="0" w:color="BFBFBF"/>
              <w:right w:val="single" w:sz="4" w:space="0" w:color="BFBFBF"/>
            </w:tcBorders>
            <w:shd w:val="clear" w:color="auto" w:fill="auto"/>
            <w:noWrap/>
            <w:vAlign w:val="center"/>
            <w:hideMark/>
          </w:tcPr>
          <w:p w14:paraId="41F4471B"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bl>
    <w:p w14:paraId="0B2D5F7F" w14:textId="77777777" w:rsidR="00A80F85" w:rsidRPr="00281AF0" w:rsidRDefault="00A80F85" w:rsidP="00A80F85">
      <w:pPr>
        <w:rPr>
          <w:rFonts w:ascii="Calibri" w:eastAsia="Times New Roman" w:hAnsi="Calibri" w:cs="Calibri"/>
          <w:color w:val="002060"/>
          <w:sz w:val="36"/>
          <w:szCs w:val="36"/>
        </w:rPr>
      </w:pPr>
    </w:p>
    <w:tbl>
      <w:tblPr>
        <w:tblW w:w="10349" w:type="dxa"/>
        <w:tblInd w:w="-318" w:type="dxa"/>
        <w:tblLook w:val="04A0" w:firstRow="1" w:lastRow="0" w:firstColumn="1" w:lastColumn="0" w:noHBand="0" w:noVBand="1"/>
      </w:tblPr>
      <w:tblGrid>
        <w:gridCol w:w="710"/>
        <w:gridCol w:w="3260"/>
        <w:gridCol w:w="3075"/>
        <w:gridCol w:w="1843"/>
        <w:gridCol w:w="1461"/>
      </w:tblGrid>
      <w:tr w:rsidR="00281AF0" w:rsidRPr="00281AF0" w14:paraId="791FFAAC" w14:textId="77777777" w:rsidTr="00A80F85">
        <w:trPr>
          <w:trHeight w:val="519"/>
        </w:trPr>
        <w:tc>
          <w:tcPr>
            <w:tcW w:w="710"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66B54F2B"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Cs w:val="20"/>
              </w:rPr>
              <w:t>rb </w:t>
            </w:r>
            <w:r w:rsidRPr="00281AF0">
              <w:rPr>
                <w:rFonts w:ascii="Calibri" w:eastAsia="Times New Roman" w:hAnsi="Calibri" w:cs="Calibri"/>
                <w:color w:val="002060"/>
                <w:sz w:val="20"/>
                <w:szCs w:val="20"/>
              </w:rPr>
              <w:t>  </w:t>
            </w:r>
          </w:p>
        </w:tc>
        <w:tc>
          <w:tcPr>
            <w:tcW w:w="3260" w:type="dxa"/>
            <w:tcBorders>
              <w:top w:val="single" w:sz="4" w:space="0" w:color="BFBFBF"/>
              <w:left w:val="nil"/>
              <w:bottom w:val="single" w:sz="4" w:space="0" w:color="BFBFBF"/>
              <w:right w:val="single" w:sz="4" w:space="0" w:color="BFBFBF"/>
            </w:tcBorders>
            <w:shd w:val="clear" w:color="auto" w:fill="FFCCFF"/>
            <w:noWrap/>
            <w:vAlign w:val="center"/>
            <w:hideMark/>
          </w:tcPr>
          <w:p w14:paraId="54AB2220" w14:textId="77777777" w:rsidR="00A80F85" w:rsidRPr="00281AF0" w:rsidRDefault="00A80F85" w:rsidP="00835A20">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Jun - aktivnosti</w:t>
            </w:r>
          </w:p>
        </w:tc>
        <w:tc>
          <w:tcPr>
            <w:tcW w:w="3075" w:type="dxa"/>
            <w:tcBorders>
              <w:top w:val="single" w:sz="4" w:space="0" w:color="BFBFBF"/>
              <w:left w:val="nil"/>
              <w:bottom w:val="single" w:sz="4" w:space="0" w:color="BFBFBF"/>
              <w:right w:val="single" w:sz="4" w:space="0" w:color="BFBFBF"/>
            </w:tcBorders>
            <w:shd w:val="clear" w:color="000000" w:fill="FFFF99"/>
            <w:vAlign w:val="center"/>
            <w:hideMark/>
          </w:tcPr>
          <w:p w14:paraId="444908FB" w14:textId="77777777" w:rsidR="00A80F85" w:rsidRPr="00281AF0" w:rsidRDefault="00A80F85" w:rsidP="00835A20">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mjerljivi pokazatelji ostvarivanja ciljeva</w:t>
            </w:r>
          </w:p>
        </w:tc>
        <w:tc>
          <w:tcPr>
            <w:tcW w:w="1843" w:type="dxa"/>
            <w:tcBorders>
              <w:top w:val="single" w:sz="4" w:space="0" w:color="BFBFBF"/>
              <w:left w:val="nil"/>
              <w:bottom w:val="single" w:sz="4" w:space="0" w:color="BFBFBF"/>
              <w:right w:val="single" w:sz="4" w:space="0" w:color="BFBFBF"/>
            </w:tcBorders>
            <w:shd w:val="clear" w:color="auto" w:fill="FFCCFF"/>
            <w:vAlign w:val="center"/>
            <w:hideMark/>
          </w:tcPr>
          <w:p w14:paraId="40EA597A" w14:textId="77777777" w:rsidR="00A80F85" w:rsidRPr="00281AF0" w:rsidRDefault="00A80F85" w:rsidP="00835A20">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potrebna sredstva</w:t>
            </w:r>
          </w:p>
        </w:tc>
        <w:tc>
          <w:tcPr>
            <w:tcW w:w="1461" w:type="dxa"/>
            <w:tcBorders>
              <w:top w:val="single" w:sz="4" w:space="0" w:color="BFBFBF"/>
              <w:left w:val="nil"/>
              <w:bottom w:val="single" w:sz="4" w:space="0" w:color="BFBFBF"/>
              <w:right w:val="single" w:sz="4" w:space="0" w:color="BFBFBF"/>
            </w:tcBorders>
            <w:shd w:val="clear" w:color="000000" w:fill="FFFF99"/>
            <w:vAlign w:val="center"/>
            <w:hideMark/>
          </w:tcPr>
          <w:p w14:paraId="7977846B" w14:textId="77777777" w:rsidR="00A80F85" w:rsidRPr="00281AF0" w:rsidRDefault="00A80F85" w:rsidP="00835A20">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Odgovorna osoba za monitoring</w:t>
            </w:r>
          </w:p>
        </w:tc>
      </w:tr>
      <w:tr w:rsidR="00281AF0" w:rsidRPr="00281AF0" w14:paraId="656D185D" w14:textId="77777777" w:rsidTr="00A80F85">
        <w:trPr>
          <w:trHeight w:val="899"/>
        </w:trPr>
        <w:tc>
          <w:tcPr>
            <w:tcW w:w="710" w:type="dxa"/>
            <w:tcBorders>
              <w:top w:val="nil"/>
              <w:left w:val="single" w:sz="4" w:space="0" w:color="BFBFBF"/>
              <w:bottom w:val="single" w:sz="4" w:space="0" w:color="BFBFBF"/>
              <w:right w:val="single" w:sz="4" w:space="0" w:color="BFBFBF"/>
            </w:tcBorders>
            <w:shd w:val="clear" w:color="auto" w:fill="auto"/>
            <w:noWrap/>
            <w:vAlign w:val="center"/>
            <w:hideMark/>
          </w:tcPr>
          <w:p w14:paraId="5AE097C9"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1.</w:t>
            </w:r>
          </w:p>
        </w:tc>
        <w:tc>
          <w:tcPr>
            <w:tcW w:w="3260" w:type="dxa"/>
            <w:tcBorders>
              <w:top w:val="nil"/>
              <w:left w:val="nil"/>
              <w:bottom w:val="single" w:sz="4" w:space="0" w:color="BFBFBF"/>
              <w:right w:val="single" w:sz="4" w:space="0" w:color="BFBFBF"/>
            </w:tcBorders>
            <w:shd w:val="clear" w:color="auto" w:fill="auto"/>
            <w:noWrap/>
            <w:vAlign w:val="center"/>
            <w:hideMark/>
          </w:tcPr>
          <w:p w14:paraId="752BEB3C"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Pripremanje za završni koncert škole</w:t>
            </w:r>
          </w:p>
        </w:tc>
        <w:tc>
          <w:tcPr>
            <w:tcW w:w="3075" w:type="dxa"/>
            <w:tcBorders>
              <w:top w:val="nil"/>
              <w:left w:val="nil"/>
              <w:bottom w:val="single" w:sz="4" w:space="0" w:color="BFBFBF"/>
              <w:right w:val="single" w:sz="4" w:space="0" w:color="BFBFBF"/>
            </w:tcBorders>
            <w:shd w:val="clear" w:color="auto" w:fill="auto"/>
            <w:vAlign w:val="center"/>
            <w:hideMark/>
          </w:tcPr>
          <w:p w14:paraId="30EC483F"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xml:space="preserve">urađen program za koncert </w:t>
            </w:r>
          </w:p>
        </w:tc>
        <w:tc>
          <w:tcPr>
            <w:tcW w:w="1843" w:type="dxa"/>
            <w:tcBorders>
              <w:top w:val="nil"/>
              <w:left w:val="nil"/>
              <w:bottom w:val="single" w:sz="4" w:space="0" w:color="BFBFBF"/>
              <w:right w:val="single" w:sz="4" w:space="0" w:color="BFBFBF"/>
            </w:tcBorders>
            <w:shd w:val="clear" w:color="auto" w:fill="auto"/>
            <w:noWrap/>
            <w:vAlign w:val="center"/>
            <w:hideMark/>
          </w:tcPr>
          <w:p w14:paraId="739C5EA4"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 Odbora za kvalitet, Godišnji plan škole</w:t>
            </w:r>
          </w:p>
        </w:tc>
        <w:tc>
          <w:tcPr>
            <w:tcW w:w="1461" w:type="dxa"/>
            <w:tcBorders>
              <w:top w:val="nil"/>
              <w:left w:val="nil"/>
              <w:bottom w:val="single" w:sz="4" w:space="0" w:color="BFBFBF"/>
              <w:right w:val="single" w:sz="4" w:space="0" w:color="BFBFBF"/>
            </w:tcBorders>
            <w:shd w:val="clear" w:color="auto" w:fill="auto"/>
            <w:noWrap/>
            <w:vAlign w:val="center"/>
            <w:hideMark/>
          </w:tcPr>
          <w:p w14:paraId="50E7BDE7"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01CEC9E5" w14:textId="77777777" w:rsidTr="00A80F85">
        <w:trPr>
          <w:trHeight w:val="869"/>
        </w:trPr>
        <w:tc>
          <w:tcPr>
            <w:tcW w:w="710" w:type="dxa"/>
            <w:tcBorders>
              <w:top w:val="nil"/>
              <w:left w:val="single" w:sz="4" w:space="0" w:color="BFBFBF"/>
              <w:bottom w:val="single" w:sz="4" w:space="0" w:color="BFBFBF"/>
              <w:right w:val="single" w:sz="4" w:space="0" w:color="BFBFBF"/>
            </w:tcBorders>
            <w:shd w:val="clear" w:color="auto" w:fill="auto"/>
            <w:noWrap/>
            <w:vAlign w:val="center"/>
            <w:hideMark/>
          </w:tcPr>
          <w:p w14:paraId="254C92A3"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2.</w:t>
            </w:r>
          </w:p>
        </w:tc>
        <w:tc>
          <w:tcPr>
            <w:tcW w:w="3260" w:type="dxa"/>
            <w:tcBorders>
              <w:top w:val="nil"/>
              <w:left w:val="nil"/>
              <w:bottom w:val="single" w:sz="4" w:space="0" w:color="BFBFBF"/>
              <w:right w:val="single" w:sz="4" w:space="0" w:color="BFBFBF"/>
            </w:tcBorders>
            <w:shd w:val="clear" w:color="auto" w:fill="auto"/>
            <w:noWrap/>
            <w:vAlign w:val="center"/>
            <w:hideMark/>
          </w:tcPr>
          <w:p w14:paraId="05A22B72"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Pripremanje izvještaja za Nastavničko vijeće</w:t>
            </w:r>
          </w:p>
        </w:tc>
        <w:tc>
          <w:tcPr>
            <w:tcW w:w="3075" w:type="dxa"/>
            <w:tcBorders>
              <w:top w:val="nil"/>
              <w:left w:val="nil"/>
              <w:bottom w:val="single" w:sz="4" w:space="0" w:color="BFBFBF"/>
              <w:right w:val="single" w:sz="4" w:space="0" w:color="BFBFBF"/>
            </w:tcBorders>
            <w:shd w:val="clear" w:color="auto" w:fill="auto"/>
            <w:noWrap/>
            <w:vAlign w:val="center"/>
            <w:hideMark/>
          </w:tcPr>
          <w:p w14:paraId="396958AE"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Analiza uspjeha učenika  po klasama, odsjecima i Odjeljenjskih vijeća i sjednicama Aktiva</w:t>
            </w:r>
          </w:p>
        </w:tc>
        <w:tc>
          <w:tcPr>
            <w:tcW w:w="1843" w:type="dxa"/>
            <w:tcBorders>
              <w:top w:val="nil"/>
              <w:left w:val="nil"/>
              <w:bottom w:val="single" w:sz="4" w:space="0" w:color="BFBFBF"/>
              <w:right w:val="single" w:sz="4" w:space="0" w:color="BFBFBF"/>
            </w:tcBorders>
            <w:shd w:val="clear" w:color="auto" w:fill="auto"/>
            <w:noWrap/>
            <w:vAlign w:val="center"/>
            <w:hideMark/>
          </w:tcPr>
          <w:p w14:paraId="197BE1C1"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projektor </w:t>
            </w:r>
          </w:p>
        </w:tc>
        <w:tc>
          <w:tcPr>
            <w:tcW w:w="1461" w:type="dxa"/>
            <w:tcBorders>
              <w:top w:val="nil"/>
              <w:left w:val="nil"/>
              <w:bottom w:val="single" w:sz="4" w:space="0" w:color="BFBFBF"/>
              <w:right w:val="single" w:sz="4" w:space="0" w:color="BFBFBF"/>
            </w:tcBorders>
            <w:shd w:val="clear" w:color="auto" w:fill="auto"/>
            <w:noWrap/>
            <w:vAlign w:val="center"/>
            <w:hideMark/>
          </w:tcPr>
          <w:p w14:paraId="40907B16"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r w:rsidR="00281AF0" w:rsidRPr="00281AF0" w14:paraId="774A78BE" w14:textId="77777777" w:rsidTr="00A80F85">
        <w:trPr>
          <w:trHeight w:val="519"/>
        </w:trPr>
        <w:tc>
          <w:tcPr>
            <w:tcW w:w="710" w:type="dxa"/>
            <w:tcBorders>
              <w:top w:val="nil"/>
              <w:left w:val="single" w:sz="4" w:space="0" w:color="BFBFBF"/>
              <w:bottom w:val="single" w:sz="4" w:space="0" w:color="BFBFBF"/>
              <w:right w:val="single" w:sz="4" w:space="0" w:color="BFBFBF"/>
            </w:tcBorders>
            <w:shd w:val="clear" w:color="auto" w:fill="auto"/>
            <w:noWrap/>
            <w:vAlign w:val="center"/>
            <w:hideMark/>
          </w:tcPr>
          <w:p w14:paraId="752413EE"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3.</w:t>
            </w:r>
          </w:p>
        </w:tc>
        <w:tc>
          <w:tcPr>
            <w:tcW w:w="3260" w:type="dxa"/>
            <w:tcBorders>
              <w:top w:val="nil"/>
              <w:left w:val="nil"/>
              <w:bottom w:val="single" w:sz="4" w:space="0" w:color="BFBFBF"/>
              <w:right w:val="single" w:sz="4" w:space="0" w:color="BFBFBF"/>
            </w:tcBorders>
            <w:shd w:val="clear" w:color="auto" w:fill="auto"/>
            <w:vAlign w:val="center"/>
            <w:hideMark/>
          </w:tcPr>
          <w:p w14:paraId="041D8515"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Uvid u pedagošku dokumentaciju</w:t>
            </w:r>
          </w:p>
        </w:tc>
        <w:tc>
          <w:tcPr>
            <w:tcW w:w="3075" w:type="dxa"/>
            <w:tcBorders>
              <w:top w:val="nil"/>
              <w:left w:val="nil"/>
              <w:bottom w:val="single" w:sz="4" w:space="0" w:color="BFBFBF"/>
              <w:right w:val="single" w:sz="4" w:space="0" w:color="BFBFBF"/>
            </w:tcBorders>
            <w:shd w:val="clear" w:color="auto" w:fill="auto"/>
            <w:vAlign w:val="center"/>
            <w:hideMark/>
          </w:tcPr>
          <w:p w14:paraId="7B872528"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Sravnjena i potpisana pedagoška dokumentacija, Odjeljnjske i Matične knjige, Registar, svjedočanstva</w:t>
            </w:r>
          </w:p>
        </w:tc>
        <w:tc>
          <w:tcPr>
            <w:tcW w:w="1843" w:type="dxa"/>
            <w:tcBorders>
              <w:top w:val="nil"/>
              <w:left w:val="nil"/>
              <w:bottom w:val="single" w:sz="4" w:space="0" w:color="BFBFBF"/>
              <w:right w:val="single" w:sz="4" w:space="0" w:color="BFBFBF"/>
            </w:tcBorders>
            <w:shd w:val="clear" w:color="auto" w:fill="auto"/>
            <w:noWrap/>
            <w:vAlign w:val="center"/>
            <w:hideMark/>
          </w:tcPr>
          <w:p w14:paraId="0AA96805"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Pedagoška dokumentacija</w:t>
            </w:r>
          </w:p>
        </w:tc>
        <w:tc>
          <w:tcPr>
            <w:tcW w:w="1461" w:type="dxa"/>
            <w:tcBorders>
              <w:top w:val="nil"/>
              <w:left w:val="nil"/>
              <w:bottom w:val="single" w:sz="4" w:space="0" w:color="BFBFBF"/>
              <w:right w:val="single" w:sz="4" w:space="0" w:color="BFBFBF"/>
            </w:tcBorders>
            <w:shd w:val="clear" w:color="auto" w:fill="auto"/>
            <w:noWrap/>
            <w:vAlign w:val="center"/>
            <w:hideMark/>
          </w:tcPr>
          <w:p w14:paraId="20083E4B"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 sekretar</w:t>
            </w:r>
          </w:p>
        </w:tc>
      </w:tr>
      <w:tr w:rsidR="00281AF0" w:rsidRPr="00281AF0" w14:paraId="71C95C0D" w14:textId="77777777" w:rsidTr="00A80F85">
        <w:trPr>
          <w:trHeight w:val="519"/>
        </w:trPr>
        <w:tc>
          <w:tcPr>
            <w:tcW w:w="710" w:type="dxa"/>
            <w:tcBorders>
              <w:top w:val="nil"/>
              <w:left w:val="single" w:sz="4" w:space="0" w:color="BFBFBF"/>
              <w:bottom w:val="single" w:sz="4" w:space="0" w:color="BFBFBF"/>
              <w:right w:val="single" w:sz="4" w:space="0" w:color="BFBFBF"/>
            </w:tcBorders>
            <w:shd w:val="clear" w:color="auto" w:fill="auto"/>
            <w:noWrap/>
            <w:vAlign w:val="center"/>
            <w:hideMark/>
          </w:tcPr>
          <w:p w14:paraId="7F070562"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4.</w:t>
            </w:r>
          </w:p>
        </w:tc>
        <w:tc>
          <w:tcPr>
            <w:tcW w:w="3260" w:type="dxa"/>
            <w:tcBorders>
              <w:top w:val="nil"/>
              <w:left w:val="nil"/>
              <w:bottom w:val="single" w:sz="4" w:space="0" w:color="BFBFBF"/>
              <w:right w:val="single" w:sz="4" w:space="0" w:color="BFBFBF"/>
            </w:tcBorders>
            <w:shd w:val="clear" w:color="auto" w:fill="auto"/>
            <w:vAlign w:val="center"/>
            <w:hideMark/>
          </w:tcPr>
          <w:p w14:paraId="4B668440"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Izrada izvještaja interne evaluacije</w:t>
            </w:r>
          </w:p>
        </w:tc>
        <w:tc>
          <w:tcPr>
            <w:tcW w:w="3075" w:type="dxa"/>
            <w:tcBorders>
              <w:top w:val="nil"/>
              <w:left w:val="nil"/>
              <w:bottom w:val="single" w:sz="4" w:space="0" w:color="BFBFBF"/>
              <w:right w:val="single" w:sz="4" w:space="0" w:color="BFBFBF"/>
            </w:tcBorders>
            <w:shd w:val="clear" w:color="auto" w:fill="auto"/>
            <w:vAlign w:val="center"/>
            <w:hideMark/>
          </w:tcPr>
          <w:p w14:paraId="36EC6AA2"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Izvještaji interne evaluacije na nivou osnovne i srednje škole</w:t>
            </w:r>
          </w:p>
        </w:tc>
        <w:tc>
          <w:tcPr>
            <w:tcW w:w="1843" w:type="dxa"/>
            <w:tcBorders>
              <w:top w:val="nil"/>
              <w:left w:val="nil"/>
              <w:bottom w:val="single" w:sz="4" w:space="0" w:color="BFBFBF"/>
              <w:right w:val="single" w:sz="4" w:space="0" w:color="BFBFBF"/>
            </w:tcBorders>
            <w:shd w:val="clear" w:color="auto" w:fill="auto"/>
            <w:noWrap/>
            <w:vAlign w:val="center"/>
            <w:hideMark/>
          </w:tcPr>
          <w:p w14:paraId="26C3AB76"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461" w:type="dxa"/>
            <w:tcBorders>
              <w:top w:val="nil"/>
              <w:left w:val="nil"/>
              <w:bottom w:val="single" w:sz="4" w:space="0" w:color="BFBFBF"/>
              <w:right w:val="single" w:sz="4" w:space="0" w:color="BFBFBF"/>
            </w:tcBorders>
            <w:shd w:val="clear" w:color="auto" w:fill="auto"/>
            <w:noWrap/>
            <w:vAlign w:val="center"/>
            <w:hideMark/>
          </w:tcPr>
          <w:p w14:paraId="3B9582D8" w14:textId="77777777" w:rsidR="00A80F85" w:rsidRPr="00281AF0" w:rsidRDefault="00A80F85" w:rsidP="00835A20">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 sekretar</w:t>
            </w:r>
          </w:p>
        </w:tc>
      </w:tr>
    </w:tbl>
    <w:p w14:paraId="54DD58C8" w14:textId="77777777" w:rsidR="00A80F85" w:rsidRPr="00281AF0" w:rsidRDefault="00A80F85" w:rsidP="00A80F85">
      <w:pPr>
        <w:rPr>
          <w:color w:val="002060"/>
          <w:sz w:val="36"/>
          <w:szCs w:val="36"/>
        </w:rPr>
      </w:pPr>
    </w:p>
    <w:p w14:paraId="4AA3C673" w14:textId="77777777" w:rsidR="00A80F85" w:rsidRPr="00281AF0" w:rsidRDefault="00A80F85" w:rsidP="00A80F85">
      <w:pPr>
        <w:rPr>
          <w:color w:val="002060"/>
          <w:sz w:val="36"/>
          <w:szCs w:val="36"/>
        </w:rPr>
      </w:pPr>
    </w:p>
    <w:tbl>
      <w:tblPr>
        <w:tblpPr w:leftFromText="180" w:rightFromText="180" w:vertAnchor="text" w:horzAnchor="margin" w:tblpX="-176" w:tblpY="-365"/>
        <w:tblW w:w="9944" w:type="dxa"/>
        <w:tblLook w:val="04A0" w:firstRow="1" w:lastRow="0" w:firstColumn="1" w:lastColumn="0" w:noHBand="0" w:noVBand="1"/>
      </w:tblPr>
      <w:tblGrid>
        <w:gridCol w:w="538"/>
        <w:gridCol w:w="3398"/>
        <w:gridCol w:w="2976"/>
        <w:gridCol w:w="1843"/>
        <w:gridCol w:w="1189"/>
      </w:tblGrid>
      <w:tr w:rsidR="00281AF0" w:rsidRPr="00281AF0" w14:paraId="7BF3764E" w14:textId="77777777" w:rsidTr="00A80F85">
        <w:trPr>
          <w:trHeight w:val="768"/>
        </w:trPr>
        <w:tc>
          <w:tcPr>
            <w:tcW w:w="538" w:type="dxa"/>
            <w:tcBorders>
              <w:top w:val="single" w:sz="4" w:space="0" w:color="BFBFBF"/>
              <w:left w:val="single" w:sz="4" w:space="0" w:color="BFBFBF"/>
              <w:bottom w:val="single" w:sz="4" w:space="0" w:color="BFBFBF"/>
              <w:right w:val="single" w:sz="4" w:space="0" w:color="BFBFBF"/>
            </w:tcBorders>
            <w:shd w:val="clear" w:color="000000" w:fill="FFFF99"/>
            <w:noWrap/>
            <w:vAlign w:val="center"/>
            <w:hideMark/>
          </w:tcPr>
          <w:p w14:paraId="080102C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Cs w:val="20"/>
              </w:rPr>
              <w:lastRenderedPageBreak/>
              <w:t>rb </w:t>
            </w:r>
            <w:r w:rsidRPr="00281AF0">
              <w:rPr>
                <w:rFonts w:ascii="Calibri" w:eastAsia="Times New Roman" w:hAnsi="Calibri" w:cs="Calibri"/>
                <w:color w:val="002060"/>
                <w:sz w:val="20"/>
                <w:szCs w:val="20"/>
              </w:rPr>
              <w:t>  </w:t>
            </w:r>
          </w:p>
        </w:tc>
        <w:tc>
          <w:tcPr>
            <w:tcW w:w="3398" w:type="dxa"/>
            <w:tcBorders>
              <w:top w:val="single" w:sz="4" w:space="0" w:color="BFBFBF"/>
              <w:left w:val="nil"/>
              <w:bottom w:val="single" w:sz="4" w:space="0" w:color="BFBFBF"/>
              <w:right w:val="single" w:sz="4" w:space="0" w:color="BFBFBF"/>
            </w:tcBorders>
            <w:shd w:val="clear" w:color="auto" w:fill="FFCCFF"/>
            <w:noWrap/>
            <w:vAlign w:val="center"/>
            <w:hideMark/>
          </w:tcPr>
          <w:p w14:paraId="29D4F77F"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Avgust - aktivnosti</w:t>
            </w:r>
          </w:p>
        </w:tc>
        <w:tc>
          <w:tcPr>
            <w:tcW w:w="2976" w:type="dxa"/>
            <w:tcBorders>
              <w:top w:val="single" w:sz="4" w:space="0" w:color="BFBFBF"/>
              <w:left w:val="nil"/>
              <w:bottom w:val="single" w:sz="4" w:space="0" w:color="BFBFBF"/>
              <w:right w:val="single" w:sz="4" w:space="0" w:color="BFBFBF"/>
            </w:tcBorders>
            <w:shd w:val="clear" w:color="000000" w:fill="FFFF99"/>
            <w:vAlign w:val="center"/>
            <w:hideMark/>
          </w:tcPr>
          <w:p w14:paraId="6A277D21"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mjerljivi pokazatelji ostvarivanja ciljeva</w:t>
            </w:r>
          </w:p>
        </w:tc>
        <w:tc>
          <w:tcPr>
            <w:tcW w:w="1843" w:type="dxa"/>
            <w:tcBorders>
              <w:top w:val="single" w:sz="4" w:space="0" w:color="BFBFBF"/>
              <w:left w:val="nil"/>
              <w:bottom w:val="single" w:sz="4" w:space="0" w:color="BFBFBF"/>
              <w:right w:val="single" w:sz="4" w:space="0" w:color="BFBFBF"/>
            </w:tcBorders>
            <w:shd w:val="clear" w:color="auto" w:fill="FFCCFF"/>
            <w:vAlign w:val="center"/>
            <w:hideMark/>
          </w:tcPr>
          <w:p w14:paraId="07F84B76"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potrebna sredstva</w:t>
            </w:r>
          </w:p>
        </w:tc>
        <w:tc>
          <w:tcPr>
            <w:tcW w:w="1189" w:type="dxa"/>
            <w:tcBorders>
              <w:top w:val="single" w:sz="4" w:space="0" w:color="BFBFBF"/>
              <w:left w:val="nil"/>
              <w:bottom w:val="single" w:sz="4" w:space="0" w:color="BFBFBF"/>
              <w:right w:val="single" w:sz="4" w:space="0" w:color="BFBFBF"/>
            </w:tcBorders>
            <w:shd w:val="clear" w:color="000000" w:fill="FFFF99"/>
            <w:vAlign w:val="center"/>
            <w:hideMark/>
          </w:tcPr>
          <w:p w14:paraId="5B7393A1" w14:textId="77777777" w:rsidR="00A80F85" w:rsidRPr="00281AF0" w:rsidRDefault="00A80F85" w:rsidP="00A80F85">
            <w:pPr>
              <w:spacing w:after="0" w:line="240" w:lineRule="auto"/>
              <w:jc w:val="center"/>
              <w:rPr>
                <w:rFonts w:ascii="Calibri" w:eastAsia="Times New Roman" w:hAnsi="Calibri" w:cs="Calibri"/>
                <w:b/>
                <w:bCs/>
                <w:color w:val="002060"/>
              </w:rPr>
            </w:pPr>
            <w:r w:rsidRPr="00281AF0">
              <w:rPr>
                <w:rFonts w:ascii="Calibri" w:eastAsia="Times New Roman" w:hAnsi="Calibri" w:cs="Calibri"/>
                <w:b/>
                <w:bCs/>
                <w:color w:val="002060"/>
              </w:rPr>
              <w:t>Odgovorna osoba za monitoring</w:t>
            </w:r>
          </w:p>
        </w:tc>
      </w:tr>
      <w:tr w:rsidR="00281AF0" w:rsidRPr="00281AF0" w14:paraId="3243A370" w14:textId="77777777" w:rsidTr="00A80F85">
        <w:trPr>
          <w:trHeight w:val="765"/>
        </w:trPr>
        <w:tc>
          <w:tcPr>
            <w:tcW w:w="538" w:type="dxa"/>
            <w:tcBorders>
              <w:top w:val="nil"/>
              <w:left w:val="single" w:sz="4" w:space="0" w:color="BFBFBF"/>
              <w:bottom w:val="single" w:sz="4" w:space="0" w:color="BFBFBF"/>
              <w:right w:val="single" w:sz="4" w:space="0" w:color="BFBFBF"/>
            </w:tcBorders>
            <w:shd w:val="clear" w:color="auto" w:fill="auto"/>
            <w:noWrap/>
            <w:vAlign w:val="center"/>
            <w:hideMark/>
          </w:tcPr>
          <w:p w14:paraId="460E80F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1.</w:t>
            </w:r>
          </w:p>
        </w:tc>
        <w:tc>
          <w:tcPr>
            <w:tcW w:w="3398" w:type="dxa"/>
            <w:tcBorders>
              <w:top w:val="nil"/>
              <w:left w:val="nil"/>
              <w:bottom w:val="single" w:sz="4" w:space="0" w:color="BFBFBF"/>
              <w:right w:val="single" w:sz="4" w:space="0" w:color="BFBFBF"/>
            </w:tcBorders>
            <w:shd w:val="clear" w:color="auto" w:fill="auto"/>
            <w:noWrap/>
            <w:vAlign w:val="center"/>
            <w:hideMark/>
          </w:tcPr>
          <w:p w14:paraId="3576CD5D" w14:textId="64CC5C93"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Učešće u pripremanju za početak nove školske godine</w:t>
            </w:r>
          </w:p>
        </w:tc>
        <w:tc>
          <w:tcPr>
            <w:tcW w:w="2976" w:type="dxa"/>
            <w:tcBorders>
              <w:top w:val="nil"/>
              <w:left w:val="nil"/>
              <w:bottom w:val="single" w:sz="4" w:space="0" w:color="BFBFBF"/>
              <w:right w:val="single" w:sz="4" w:space="0" w:color="BFBFBF"/>
            </w:tcBorders>
            <w:shd w:val="clear" w:color="auto" w:fill="auto"/>
            <w:noWrap/>
            <w:vAlign w:val="center"/>
            <w:hideMark/>
          </w:tcPr>
          <w:p w14:paraId="29B13AC2"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Podjela učenika po klasama </w:t>
            </w:r>
          </w:p>
        </w:tc>
        <w:tc>
          <w:tcPr>
            <w:tcW w:w="1843" w:type="dxa"/>
            <w:tcBorders>
              <w:top w:val="nil"/>
              <w:left w:val="nil"/>
              <w:bottom w:val="single" w:sz="4" w:space="0" w:color="BFBFBF"/>
              <w:right w:val="single" w:sz="4" w:space="0" w:color="BFBFBF"/>
            </w:tcBorders>
            <w:shd w:val="clear" w:color="auto" w:fill="auto"/>
            <w:noWrap/>
            <w:vAlign w:val="center"/>
            <w:hideMark/>
          </w:tcPr>
          <w:p w14:paraId="0F27F361"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 </w:t>
            </w:r>
          </w:p>
        </w:tc>
        <w:tc>
          <w:tcPr>
            <w:tcW w:w="1189" w:type="dxa"/>
            <w:tcBorders>
              <w:top w:val="nil"/>
              <w:left w:val="nil"/>
              <w:bottom w:val="single" w:sz="4" w:space="0" w:color="BFBFBF"/>
              <w:right w:val="single" w:sz="4" w:space="0" w:color="BFBFBF"/>
            </w:tcBorders>
            <w:shd w:val="clear" w:color="auto" w:fill="auto"/>
            <w:noWrap/>
            <w:vAlign w:val="center"/>
            <w:hideMark/>
          </w:tcPr>
          <w:p w14:paraId="0AB08DF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 sekretar</w:t>
            </w:r>
          </w:p>
        </w:tc>
      </w:tr>
      <w:tr w:rsidR="00281AF0" w:rsidRPr="00281AF0" w14:paraId="08F3FEE3" w14:textId="77777777" w:rsidTr="00A80F85">
        <w:trPr>
          <w:trHeight w:val="765"/>
        </w:trPr>
        <w:tc>
          <w:tcPr>
            <w:tcW w:w="538" w:type="dxa"/>
            <w:tcBorders>
              <w:top w:val="nil"/>
              <w:left w:val="single" w:sz="4" w:space="0" w:color="BFBFBF"/>
              <w:bottom w:val="single" w:sz="4" w:space="0" w:color="BFBFBF"/>
              <w:right w:val="single" w:sz="4" w:space="0" w:color="BFBFBF"/>
            </w:tcBorders>
            <w:shd w:val="clear" w:color="auto" w:fill="auto"/>
            <w:noWrap/>
            <w:vAlign w:val="center"/>
            <w:hideMark/>
          </w:tcPr>
          <w:p w14:paraId="67E1BD93"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2.</w:t>
            </w:r>
          </w:p>
        </w:tc>
        <w:tc>
          <w:tcPr>
            <w:tcW w:w="3398" w:type="dxa"/>
            <w:tcBorders>
              <w:top w:val="nil"/>
              <w:left w:val="nil"/>
              <w:bottom w:val="single" w:sz="4" w:space="0" w:color="BFBFBF"/>
              <w:right w:val="single" w:sz="4" w:space="0" w:color="BFBFBF"/>
            </w:tcBorders>
            <w:shd w:val="clear" w:color="auto" w:fill="auto"/>
            <w:vAlign w:val="center"/>
            <w:hideMark/>
          </w:tcPr>
          <w:p w14:paraId="5A32B1F4" w14:textId="0F085689"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Učešće u sravnjavanju pedagoške dokumentacije nakon popravnih ispita</w:t>
            </w:r>
          </w:p>
        </w:tc>
        <w:tc>
          <w:tcPr>
            <w:tcW w:w="2976" w:type="dxa"/>
            <w:tcBorders>
              <w:top w:val="nil"/>
              <w:left w:val="nil"/>
              <w:bottom w:val="single" w:sz="4" w:space="0" w:color="BFBFBF"/>
              <w:right w:val="single" w:sz="4" w:space="0" w:color="BFBFBF"/>
            </w:tcBorders>
            <w:shd w:val="clear" w:color="auto" w:fill="auto"/>
            <w:noWrap/>
            <w:vAlign w:val="center"/>
            <w:hideMark/>
          </w:tcPr>
          <w:p w14:paraId="65E1B9A7"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Dnevnici, upisnice, svjedočanstva</w:t>
            </w:r>
          </w:p>
        </w:tc>
        <w:tc>
          <w:tcPr>
            <w:tcW w:w="1843" w:type="dxa"/>
            <w:tcBorders>
              <w:top w:val="nil"/>
              <w:left w:val="nil"/>
              <w:bottom w:val="single" w:sz="4" w:space="0" w:color="BFBFBF"/>
              <w:right w:val="single" w:sz="4" w:space="0" w:color="BFBFBF"/>
            </w:tcBorders>
            <w:shd w:val="clear" w:color="auto" w:fill="auto"/>
            <w:noWrap/>
            <w:vAlign w:val="center"/>
            <w:hideMark/>
          </w:tcPr>
          <w:p w14:paraId="1F9C179B"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 Pedagoška dokumentacija</w:t>
            </w:r>
          </w:p>
        </w:tc>
        <w:tc>
          <w:tcPr>
            <w:tcW w:w="1189" w:type="dxa"/>
            <w:tcBorders>
              <w:top w:val="nil"/>
              <w:left w:val="nil"/>
              <w:bottom w:val="single" w:sz="4" w:space="0" w:color="BFBFBF"/>
              <w:right w:val="single" w:sz="4" w:space="0" w:color="BFBFBF"/>
            </w:tcBorders>
            <w:shd w:val="clear" w:color="auto" w:fill="auto"/>
            <w:noWrap/>
            <w:vAlign w:val="center"/>
            <w:hideMark/>
          </w:tcPr>
          <w:p w14:paraId="42426A47"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 sekretar</w:t>
            </w:r>
          </w:p>
        </w:tc>
      </w:tr>
      <w:tr w:rsidR="00281AF0" w:rsidRPr="00281AF0" w14:paraId="63B51D85" w14:textId="77777777" w:rsidTr="00A80F85">
        <w:trPr>
          <w:trHeight w:val="765"/>
        </w:trPr>
        <w:tc>
          <w:tcPr>
            <w:tcW w:w="538" w:type="dxa"/>
            <w:tcBorders>
              <w:top w:val="nil"/>
              <w:left w:val="single" w:sz="4" w:space="0" w:color="BFBFBF"/>
              <w:bottom w:val="single" w:sz="4" w:space="0" w:color="BFBFBF"/>
              <w:right w:val="single" w:sz="4" w:space="0" w:color="BFBFBF"/>
            </w:tcBorders>
            <w:shd w:val="clear" w:color="auto" w:fill="auto"/>
            <w:noWrap/>
            <w:vAlign w:val="center"/>
            <w:hideMark/>
          </w:tcPr>
          <w:p w14:paraId="1385FCD2"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3.</w:t>
            </w:r>
          </w:p>
        </w:tc>
        <w:tc>
          <w:tcPr>
            <w:tcW w:w="3398" w:type="dxa"/>
            <w:tcBorders>
              <w:top w:val="nil"/>
              <w:left w:val="nil"/>
              <w:bottom w:val="single" w:sz="4" w:space="0" w:color="BFBFBF"/>
              <w:right w:val="single" w:sz="4" w:space="0" w:color="BFBFBF"/>
            </w:tcBorders>
            <w:shd w:val="clear" w:color="auto" w:fill="auto"/>
            <w:vAlign w:val="center"/>
            <w:hideMark/>
          </w:tcPr>
          <w:p w14:paraId="1640BA2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Izrada  izvještaja interne evaluacije</w:t>
            </w:r>
          </w:p>
        </w:tc>
        <w:tc>
          <w:tcPr>
            <w:tcW w:w="2976" w:type="dxa"/>
            <w:tcBorders>
              <w:top w:val="nil"/>
              <w:left w:val="nil"/>
              <w:bottom w:val="single" w:sz="4" w:space="0" w:color="BFBFBF"/>
              <w:right w:val="single" w:sz="4" w:space="0" w:color="BFBFBF"/>
            </w:tcBorders>
            <w:shd w:val="clear" w:color="auto" w:fill="auto"/>
            <w:vAlign w:val="center"/>
            <w:hideMark/>
          </w:tcPr>
          <w:p w14:paraId="4C32A7BC"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Izvještaj interne evaluacije na nivou osnovne i srednje škole</w:t>
            </w:r>
          </w:p>
        </w:tc>
        <w:tc>
          <w:tcPr>
            <w:tcW w:w="1843" w:type="dxa"/>
            <w:tcBorders>
              <w:top w:val="nil"/>
              <w:left w:val="nil"/>
              <w:bottom w:val="single" w:sz="4" w:space="0" w:color="BFBFBF"/>
              <w:right w:val="single" w:sz="4" w:space="0" w:color="BFBFBF"/>
            </w:tcBorders>
            <w:shd w:val="clear" w:color="auto" w:fill="auto"/>
            <w:noWrap/>
            <w:vAlign w:val="center"/>
            <w:hideMark/>
          </w:tcPr>
          <w:p w14:paraId="4E59C644"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kompjuter</w:t>
            </w:r>
          </w:p>
        </w:tc>
        <w:tc>
          <w:tcPr>
            <w:tcW w:w="1189" w:type="dxa"/>
            <w:tcBorders>
              <w:top w:val="nil"/>
              <w:left w:val="nil"/>
              <w:bottom w:val="single" w:sz="4" w:space="0" w:color="BFBFBF"/>
              <w:right w:val="single" w:sz="4" w:space="0" w:color="BFBFBF"/>
            </w:tcBorders>
            <w:shd w:val="clear" w:color="auto" w:fill="auto"/>
            <w:noWrap/>
            <w:vAlign w:val="center"/>
            <w:hideMark/>
          </w:tcPr>
          <w:p w14:paraId="6517F8EA" w14:textId="77777777" w:rsidR="00A80F85" w:rsidRPr="00281AF0" w:rsidRDefault="00A80F85" w:rsidP="00A80F85">
            <w:pPr>
              <w:spacing w:after="0" w:line="240" w:lineRule="auto"/>
              <w:jc w:val="center"/>
              <w:rPr>
                <w:rFonts w:ascii="Calibri" w:eastAsia="Times New Roman" w:hAnsi="Calibri" w:cs="Calibri"/>
                <w:color w:val="002060"/>
                <w:sz w:val="20"/>
                <w:szCs w:val="20"/>
              </w:rPr>
            </w:pPr>
            <w:r w:rsidRPr="00281AF0">
              <w:rPr>
                <w:rFonts w:ascii="Calibri" w:eastAsia="Times New Roman" w:hAnsi="Calibri" w:cs="Calibri"/>
                <w:color w:val="002060"/>
                <w:sz w:val="20"/>
                <w:szCs w:val="20"/>
              </w:rPr>
              <w:t>direktor</w:t>
            </w:r>
          </w:p>
        </w:tc>
      </w:tr>
    </w:tbl>
    <w:p w14:paraId="363A6277" w14:textId="77777777" w:rsidR="00A80F85" w:rsidRPr="00281AF0" w:rsidRDefault="00A80F85" w:rsidP="00A80F85">
      <w:pPr>
        <w:rPr>
          <w:rFonts w:ascii="Calibri" w:eastAsia="Times New Roman" w:hAnsi="Calibri" w:cs="Calibri"/>
          <w:color w:val="002060"/>
          <w:sz w:val="36"/>
          <w:szCs w:val="36"/>
        </w:rPr>
      </w:pPr>
    </w:p>
    <w:p w14:paraId="78E03F53" w14:textId="77777777" w:rsidR="0024729B" w:rsidRPr="00281AF0" w:rsidRDefault="0024729B" w:rsidP="009848A0">
      <w:pPr>
        <w:spacing w:after="200" w:line="276" w:lineRule="auto"/>
        <w:rPr>
          <w:rFonts w:eastAsiaTheme="minorHAnsi"/>
          <w:color w:val="002060"/>
          <w:sz w:val="36"/>
          <w:szCs w:val="36"/>
          <w:lang w:val="sr-Latn-ME"/>
        </w:rPr>
      </w:pPr>
    </w:p>
    <w:p w14:paraId="4DEA5A06" w14:textId="77777777" w:rsidR="0024729B" w:rsidRPr="00281AF0" w:rsidRDefault="0024729B" w:rsidP="009848A0">
      <w:pPr>
        <w:spacing w:after="200" w:line="276" w:lineRule="auto"/>
        <w:rPr>
          <w:rFonts w:eastAsiaTheme="minorHAnsi"/>
          <w:color w:val="002060"/>
          <w:sz w:val="36"/>
          <w:szCs w:val="36"/>
          <w:lang w:val="sr-Latn-ME"/>
        </w:rPr>
      </w:pPr>
    </w:p>
    <w:p w14:paraId="328C7039" w14:textId="77777777" w:rsidR="009848A0" w:rsidRPr="00281AF0" w:rsidRDefault="009848A0" w:rsidP="009848A0">
      <w:pPr>
        <w:rPr>
          <w:color w:val="002060"/>
          <w:lang w:val="sr-Latn-CS"/>
        </w:rPr>
      </w:pPr>
    </w:p>
    <w:p w14:paraId="50B9FE97" w14:textId="77777777" w:rsidR="009848A0" w:rsidRPr="00281AF0" w:rsidRDefault="009848A0" w:rsidP="009848A0">
      <w:pPr>
        <w:rPr>
          <w:color w:val="002060"/>
          <w:lang w:val="sr-Latn-CS"/>
        </w:rPr>
      </w:pPr>
    </w:p>
    <w:p w14:paraId="0A68D66D" w14:textId="77777777" w:rsidR="009848A0" w:rsidRPr="00281AF0" w:rsidRDefault="009848A0" w:rsidP="009848A0">
      <w:pPr>
        <w:rPr>
          <w:color w:val="002060"/>
          <w:lang w:val="sr-Latn-CS"/>
        </w:rPr>
      </w:pPr>
    </w:p>
    <w:p w14:paraId="72F6D8D4" w14:textId="77777777" w:rsidR="009848A0" w:rsidRPr="00281AF0" w:rsidRDefault="009848A0" w:rsidP="009848A0">
      <w:pPr>
        <w:rPr>
          <w:color w:val="002060"/>
          <w:lang w:val="sr-Latn-CS"/>
        </w:rPr>
      </w:pPr>
    </w:p>
    <w:p w14:paraId="02E936EE" w14:textId="77777777" w:rsidR="009848A0" w:rsidRPr="00281AF0" w:rsidRDefault="009848A0" w:rsidP="009848A0">
      <w:pPr>
        <w:rPr>
          <w:color w:val="002060"/>
          <w:lang w:val="sr-Latn-CS"/>
        </w:rPr>
      </w:pPr>
    </w:p>
    <w:p w14:paraId="47ECE9F4" w14:textId="77777777" w:rsidR="009848A0" w:rsidRPr="00281AF0" w:rsidRDefault="009848A0" w:rsidP="009848A0">
      <w:pPr>
        <w:rPr>
          <w:color w:val="002060"/>
          <w:lang w:val="sr-Latn-CS"/>
        </w:rPr>
      </w:pPr>
    </w:p>
    <w:p w14:paraId="66D816E6" w14:textId="77777777" w:rsidR="009848A0" w:rsidRPr="00281AF0" w:rsidRDefault="009848A0" w:rsidP="009848A0">
      <w:pPr>
        <w:rPr>
          <w:color w:val="002060"/>
          <w:lang w:val="sr-Latn-CS"/>
        </w:rPr>
      </w:pPr>
    </w:p>
    <w:p w14:paraId="0AF35D8F" w14:textId="77777777" w:rsidR="009848A0" w:rsidRPr="00281AF0" w:rsidRDefault="009848A0" w:rsidP="009848A0">
      <w:pPr>
        <w:rPr>
          <w:color w:val="002060"/>
          <w:lang w:val="sr-Latn-CS"/>
        </w:rPr>
      </w:pPr>
    </w:p>
    <w:p w14:paraId="3558EEEC" w14:textId="77777777" w:rsidR="009848A0" w:rsidRPr="00281AF0" w:rsidRDefault="009848A0" w:rsidP="009848A0">
      <w:pPr>
        <w:rPr>
          <w:color w:val="002060"/>
          <w:lang w:val="sr-Latn-CS"/>
        </w:rPr>
      </w:pPr>
    </w:p>
    <w:p w14:paraId="2FD2A183" w14:textId="77777777" w:rsidR="009848A0" w:rsidRPr="00281AF0" w:rsidRDefault="009848A0" w:rsidP="009848A0">
      <w:pPr>
        <w:rPr>
          <w:color w:val="002060"/>
          <w:lang w:val="sr-Latn-CS"/>
        </w:rPr>
      </w:pPr>
    </w:p>
    <w:p w14:paraId="3E8AE6E5" w14:textId="77777777" w:rsidR="009848A0" w:rsidRPr="00281AF0" w:rsidRDefault="009848A0" w:rsidP="009848A0">
      <w:pPr>
        <w:rPr>
          <w:color w:val="002060"/>
          <w:lang w:val="sr-Latn-CS"/>
        </w:rPr>
      </w:pPr>
    </w:p>
    <w:p w14:paraId="71C8C3E4" w14:textId="77777777" w:rsidR="009848A0" w:rsidRPr="00281AF0" w:rsidRDefault="009848A0" w:rsidP="009848A0">
      <w:pPr>
        <w:rPr>
          <w:color w:val="002060"/>
          <w:lang w:val="sr-Latn-CS"/>
        </w:rPr>
      </w:pPr>
    </w:p>
    <w:p w14:paraId="3E1006D4" w14:textId="77777777" w:rsidR="009848A0" w:rsidRPr="00281AF0" w:rsidRDefault="009848A0" w:rsidP="009848A0">
      <w:pPr>
        <w:rPr>
          <w:color w:val="002060"/>
          <w:lang w:val="sr-Latn-CS"/>
        </w:rPr>
      </w:pPr>
    </w:p>
    <w:p w14:paraId="07E2B661" w14:textId="77777777" w:rsidR="009848A0" w:rsidRPr="00281AF0" w:rsidRDefault="009848A0" w:rsidP="009848A0">
      <w:pPr>
        <w:rPr>
          <w:color w:val="002060"/>
          <w:lang w:val="sr-Latn-CS"/>
        </w:rPr>
      </w:pPr>
    </w:p>
    <w:p w14:paraId="1F7B6608" w14:textId="77777777" w:rsidR="009848A0" w:rsidRPr="00281AF0" w:rsidRDefault="009848A0" w:rsidP="009848A0">
      <w:pPr>
        <w:rPr>
          <w:color w:val="002060"/>
          <w:lang w:val="sr-Latn-CS"/>
        </w:rPr>
      </w:pPr>
    </w:p>
    <w:p w14:paraId="5C05FC9F" w14:textId="77777777" w:rsidR="009848A0" w:rsidRPr="00281AF0" w:rsidRDefault="009848A0" w:rsidP="009848A0">
      <w:pPr>
        <w:rPr>
          <w:color w:val="002060"/>
          <w:lang w:val="sr-Latn-CS"/>
        </w:rPr>
      </w:pPr>
    </w:p>
    <w:p w14:paraId="6CB9570C" w14:textId="77777777" w:rsidR="009848A0" w:rsidRPr="00281AF0" w:rsidRDefault="009848A0" w:rsidP="009848A0">
      <w:pPr>
        <w:rPr>
          <w:color w:val="002060"/>
          <w:lang w:val="sr-Latn-CS"/>
        </w:rPr>
      </w:pPr>
    </w:p>
    <w:p w14:paraId="1D4D47CB" w14:textId="77777777" w:rsidR="009848A0" w:rsidRPr="00281AF0" w:rsidRDefault="009848A0" w:rsidP="009848A0">
      <w:pPr>
        <w:rPr>
          <w:color w:val="002060"/>
          <w:lang w:val="sr-Latn-CS"/>
        </w:rPr>
      </w:pPr>
    </w:p>
    <w:bookmarkEnd w:id="79"/>
    <w:bookmarkEnd w:id="80"/>
    <w:p w14:paraId="38C807E5" w14:textId="77777777" w:rsidR="00155CCE" w:rsidRPr="00281AF0" w:rsidRDefault="00155CCE" w:rsidP="00495329">
      <w:pPr>
        <w:pStyle w:val="Heading2"/>
        <w:spacing w:before="160" w:line="240" w:lineRule="auto"/>
        <w:rPr>
          <w:rFonts w:asciiTheme="minorHAnsi" w:hAnsiTheme="minorHAnsi" w:cstheme="minorHAnsi"/>
          <w:b/>
          <w:color w:val="002060"/>
          <w:sz w:val="24"/>
          <w:szCs w:val="24"/>
          <w:u w:val="single"/>
          <w:lang w:val="sr-Latn-CS"/>
        </w:rPr>
      </w:pPr>
    </w:p>
    <w:p w14:paraId="6CE3AB2A" w14:textId="77777777" w:rsidR="00493FFA" w:rsidRPr="00281AF0" w:rsidRDefault="00493FFA" w:rsidP="00493FFA">
      <w:pPr>
        <w:spacing w:after="200" w:line="276" w:lineRule="auto"/>
        <w:rPr>
          <w:rFonts w:ascii="Calibri" w:eastAsia="Times New Roman" w:hAnsi="Calibri" w:cs="Calibri"/>
          <w:color w:val="002060"/>
          <w:sz w:val="4"/>
          <w:szCs w:val="4"/>
          <w:lang w:val="sr-Latn-ME"/>
        </w:rPr>
      </w:pPr>
    </w:p>
    <w:p w14:paraId="752A5554" w14:textId="77777777" w:rsidR="00493FFA" w:rsidRPr="00281AF0" w:rsidRDefault="00493FFA" w:rsidP="00493FFA">
      <w:pPr>
        <w:spacing w:after="200" w:line="276" w:lineRule="auto"/>
        <w:rPr>
          <w:rFonts w:eastAsiaTheme="minorHAnsi"/>
          <w:color w:val="002060"/>
          <w:sz w:val="36"/>
          <w:szCs w:val="36"/>
          <w:lang w:val="sr-Latn-ME"/>
        </w:rPr>
      </w:pPr>
    </w:p>
    <w:p w14:paraId="74186715" w14:textId="77777777" w:rsidR="00493FFA" w:rsidRPr="00281AF0" w:rsidRDefault="00493FFA" w:rsidP="00493FFA">
      <w:pPr>
        <w:spacing w:after="200" w:line="276" w:lineRule="auto"/>
        <w:rPr>
          <w:rFonts w:eastAsiaTheme="minorHAnsi"/>
          <w:color w:val="002060"/>
          <w:sz w:val="36"/>
          <w:szCs w:val="36"/>
          <w:lang w:val="sr-Latn-ME"/>
        </w:rPr>
      </w:pPr>
    </w:p>
    <w:p w14:paraId="67377C4C" w14:textId="77777777" w:rsidR="00155CCE" w:rsidRPr="00281AF0" w:rsidRDefault="00213DFF" w:rsidP="00743036">
      <w:pPr>
        <w:pStyle w:val="Heading2"/>
        <w:numPr>
          <w:ilvl w:val="1"/>
          <w:numId w:val="86"/>
        </w:numPr>
        <w:spacing w:before="160" w:line="240" w:lineRule="auto"/>
        <w:ind w:left="709"/>
        <w:rPr>
          <w:rFonts w:asciiTheme="minorHAnsi" w:hAnsiTheme="minorHAnsi" w:cstheme="minorHAnsi"/>
          <w:b/>
          <w:color w:val="002060"/>
          <w:sz w:val="24"/>
          <w:szCs w:val="24"/>
          <w:u w:val="single"/>
          <w:lang w:val="sr-Latn-CS"/>
        </w:rPr>
      </w:pPr>
      <w:bookmarkStart w:id="81" w:name="_Plan_rada_Savjeta"/>
      <w:bookmarkStart w:id="82" w:name="_Toc462350205"/>
      <w:bookmarkStart w:id="83" w:name="_Toc54488627"/>
      <w:bookmarkEnd w:id="81"/>
      <w:r w:rsidRPr="00281AF0">
        <w:rPr>
          <w:rFonts w:asciiTheme="minorHAnsi" w:hAnsiTheme="minorHAnsi" w:cstheme="minorHAnsi"/>
          <w:b/>
          <w:color w:val="002060"/>
          <w:sz w:val="24"/>
          <w:szCs w:val="24"/>
          <w:u w:val="single"/>
          <w:lang w:val="sr-Latn-CS"/>
        </w:rPr>
        <w:lastRenderedPageBreak/>
        <w:t>Pl</w:t>
      </w:r>
      <w:r w:rsidR="00155CCE" w:rsidRPr="00281AF0">
        <w:rPr>
          <w:rFonts w:asciiTheme="minorHAnsi" w:hAnsiTheme="minorHAnsi" w:cstheme="minorHAnsi"/>
          <w:b/>
          <w:color w:val="002060"/>
          <w:sz w:val="24"/>
          <w:szCs w:val="24"/>
          <w:u w:val="single"/>
          <w:lang w:val="sr-Latn-CS"/>
        </w:rPr>
        <w:t>an rada Savjeta roditelja</w:t>
      </w:r>
      <w:bookmarkEnd w:id="82"/>
      <w:bookmarkEnd w:id="83"/>
    </w:p>
    <w:p w14:paraId="56A8708F" w14:textId="77777777" w:rsidR="00155CCE" w:rsidRPr="00281AF0" w:rsidRDefault="00155CCE" w:rsidP="00155CCE">
      <w:pPr>
        <w:spacing w:after="0" w:line="240" w:lineRule="auto"/>
        <w:rPr>
          <w:rFonts w:cstheme="minorHAnsi"/>
          <w:color w:val="002060"/>
          <w:sz w:val="22"/>
          <w:szCs w:val="22"/>
          <w:lang w:val="sr-Latn-CS" w:eastAsia="sr-Latn-CS"/>
        </w:rPr>
      </w:pPr>
    </w:p>
    <w:tbl>
      <w:tblPr>
        <w:tblStyle w:val="TableGrid"/>
        <w:tblW w:w="8505"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88"/>
        <w:gridCol w:w="1417"/>
      </w:tblGrid>
      <w:tr w:rsidR="00281AF0" w:rsidRPr="00281AF0" w14:paraId="283D0CB1" w14:textId="77777777" w:rsidTr="00DB7D6F">
        <w:trPr>
          <w:tblHeader/>
        </w:trPr>
        <w:tc>
          <w:tcPr>
            <w:tcW w:w="7088" w:type="dxa"/>
            <w:tcBorders>
              <w:top w:val="double" w:sz="4" w:space="0" w:color="auto"/>
              <w:bottom w:val="double" w:sz="4" w:space="0" w:color="auto"/>
            </w:tcBorders>
            <w:shd w:val="clear" w:color="auto" w:fill="FFFFCC"/>
            <w:vAlign w:val="center"/>
          </w:tcPr>
          <w:p w14:paraId="16F30EF2" w14:textId="77777777" w:rsidR="00155CCE" w:rsidRPr="00281AF0" w:rsidRDefault="00155CCE" w:rsidP="00DB7D6F">
            <w:pPr>
              <w:spacing w:after="0" w:line="360" w:lineRule="auto"/>
              <w:ind w:left="-142" w:firstLine="142"/>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Aktivnosti</w:t>
            </w:r>
          </w:p>
        </w:tc>
        <w:tc>
          <w:tcPr>
            <w:tcW w:w="1417" w:type="dxa"/>
            <w:tcBorders>
              <w:top w:val="double" w:sz="4" w:space="0" w:color="auto"/>
              <w:bottom w:val="double" w:sz="4" w:space="0" w:color="auto"/>
            </w:tcBorders>
            <w:shd w:val="clear" w:color="auto" w:fill="B6DDE8" w:themeFill="accent5" w:themeFillTint="66"/>
            <w:vAlign w:val="center"/>
          </w:tcPr>
          <w:p w14:paraId="05910A19" w14:textId="77777777" w:rsidR="00155CCE" w:rsidRPr="00281AF0" w:rsidRDefault="00155CCE" w:rsidP="00731B84">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Vrijeme realizacije</w:t>
            </w:r>
          </w:p>
        </w:tc>
      </w:tr>
      <w:tr w:rsidR="00281AF0" w:rsidRPr="00281AF0" w14:paraId="450AF0F4" w14:textId="77777777" w:rsidTr="00731B84">
        <w:tc>
          <w:tcPr>
            <w:tcW w:w="7088" w:type="dxa"/>
            <w:tcBorders>
              <w:top w:val="double" w:sz="4" w:space="0" w:color="auto"/>
            </w:tcBorders>
          </w:tcPr>
          <w:p w14:paraId="491CB133"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izvještaja rada Savjeta roditelja za školsku 20</w:t>
            </w:r>
            <w:r w:rsidR="00773F3F"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1</w:t>
            </w:r>
            <w:r w:rsidRPr="00281AF0">
              <w:rPr>
                <w:rFonts w:asciiTheme="minorHAnsi" w:hAnsiTheme="minorHAnsi" w:cstheme="minorHAnsi"/>
                <w:color w:val="002060"/>
                <w:sz w:val="22"/>
                <w:szCs w:val="22"/>
                <w:lang w:val="sr-Latn-CS"/>
              </w:rPr>
              <w:t>/20</w:t>
            </w:r>
            <w:r w:rsidR="00051970"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2</w:t>
            </w:r>
            <w:r w:rsidR="00DA3B53" w:rsidRPr="00281AF0">
              <w:rPr>
                <w:rFonts w:asciiTheme="minorHAnsi" w:hAnsiTheme="minorHAnsi" w:cstheme="minorHAnsi"/>
                <w:color w:val="002060"/>
                <w:sz w:val="22"/>
                <w:szCs w:val="22"/>
                <w:lang w:val="sr-Latn-CS"/>
              </w:rPr>
              <w:t>.</w:t>
            </w:r>
          </w:p>
          <w:p w14:paraId="6CC6D5A1"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Razmatranje i usvajanje Plana rada Savjeta roditelja za tekuću školsku godinu</w:t>
            </w:r>
          </w:p>
          <w:p w14:paraId="22FE751B"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Upoznavanje sa osnovnim sadržajima i aktivnostima iz Godišn</w:t>
            </w:r>
            <w:r w:rsidR="00773F3F" w:rsidRPr="00281AF0">
              <w:rPr>
                <w:rFonts w:asciiTheme="minorHAnsi" w:hAnsiTheme="minorHAnsi" w:cstheme="minorHAnsi"/>
                <w:color w:val="002060"/>
                <w:sz w:val="22"/>
                <w:szCs w:val="22"/>
                <w:lang w:val="sr-Latn-CS"/>
              </w:rPr>
              <w:t>jeg programa rada Škole</w:t>
            </w:r>
            <w:r w:rsidRPr="00281AF0">
              <w:rPr>
                <w:rFonts w:asciiTheme="minorHAnsi" w:hAnsiTheme="minorHAnsi" w:cstheme="minorHAnsi"/>
                <w:color w:val="002060"/>
                <w:sz w:val="22"/>
                <w:szCs w:val="22"/>
                <w:lang w:val="sr-Latn-CS"/>
              </w:rPr>
              <w:t xml:space="preserve"> aktuelnim za </w:t>
            </w:r>
            <w:r w:rsidR="00773F3F" w:rsidRPr="00281AF0">
              <w:rPr>
                <w:rFonts w:asciiTheme="minorHAnsi" w:hAnsiTheme="minorHAnsi" w:cstheme="minorHAnsi"/>
                <w:color w:val="002060"/>
                <w:sz w:val="22"/>
                <w:szCs w:val="22"/>
                <w:lang w:val="sr-Latn-CS"/>
              </w:rPr>
              <w:t>rad Savjeta roditelja</w:t>
            </w:r>
          </w:p>
          <w:p w14:paraId="0F447017" w14:textId="77777777" w:rsidR="00050D71" w:rsidRPr="00281AF0" w:rsidRDefault="00050D71"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Upoznavanje sa planom vannastavnih aktivnosti</w:t>
            </w:r>
          </w:p>
          <w:p w14:paraId="4F8CD3E2" w14:textId="77777777" w:rsidR="00E2166D" w:rsidRPr="00281AF0" w:rsidRDefault="00E2166D"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Planiranje obilježavanja Dana škole</w:t>
            </w:r>
          </w:p>
        </w:tc>
        <w:tc>
          <w:tcPr>
            <w:tcW w:w="1417" w:type="dxa"/>
            <w:tcBorders>
              <w:top w:val="double" w:sz="4" w:space="0" w:color="auto"/>
            </w:tcBorders>
            <w:vAlign w:val="center"/>
          </w:tcPr>
          <w:p w14:paraId="68A96169" w14:textId="77777777" w:rsidR="00155CCE" w:rsidRPr="00281AF0" w:rsidRDefault="00155CCE" w:rsidP="00DB7D6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Septembar-Oktobar 20</w:t>
            </w:r>
            <w:r w:rsidR="00051970"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281AF0" w:rsidRPr="00281AF0" w14:paraId="7F26AD80" w14:textId="77777777" w:rsidTr="00731B84">
        <w:tc>
          <w:tcPr>
            <w:tcW w:w="7088" w:type="dxa"/>
          </w:tcPr>
          <w:p w14:paraId="4FCAAB7D"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uspjeha učenika u učenju i vladanju na kraju I klasifikacionog perioda i predlog mjera za poboljšanje</w:t>
            </w:r>
            <w:r w:rsidR="003E1F21" w:rsidRPr="00281AF0">
              <w:rPr>
                <w:rFonts w:asciiTheme="minorHAnsi" w:hAnsiTheme="minorHAnsi" w:cstheme="minorHAnsi"/>
                <w:color w:val="002060"/>
                <w:sz w:val="22"/>
                <w:szCs w:val="22"/>
                <w:lang w:val="sr-Latn-CS"/>
              </w:rPr>
              <w:t xml:space="preserve"> uspjeha učenika</w:t>
            </w:r>
          </w:p>
          <w:p w14:paraId="2D21B500" w14:textId="77777777" w:rsidR="00E2166D" w:rsidRPr="00281AF0" w:rsidRDefault="00E2166D"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Koncert povodom obilježavanja Dana škole</w:t>
            </w:r>
          </w:p>
          <w:p w14:paraId="01298BA2"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Organizacija i sprovođenje saradnje sa lokalnom zajednicom i drugim školama</w:t>
            </w:r>
          </w:p>
          <w:p w14:paraId="31DE7608"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 prigovore roditelja u vezi sa obrazovno-vaspitnim radom</w:t>
            </w:r>
          </w:p>
          <w:p w14:paraId="3E62E2E1" w14:textId="77777777" w:rsidR="00773F3F" w:rsidRPr="00281AF0" w:rsidRDefault="00773F3F"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Planiranje Novogodišnjih koncerata</w:t>
            </w:r>
          </w:p>
        </w:tc>
        <w:tc>
          <w:tcPr>
            <w:tcW w:w="1417" w:type="dxa"/>
            <w:vAlign w:val="center"/>
          </w:tcPr>
          <w:p w14:paraId="72A6AC23" w14:textId="77777777" w:rsidR="00155CCE" w:rsidRPr="00281AF0" w:rsidRDefault="00155CCE" w:rsidP="00DB7D6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Novembar-Decembar 20</w:t>
            </w:r>
            <w:r w:rsidR="00051970"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281AF0" w:rsidRPr="00281AF0" w14:paraId="75EFAC8F" w14:textId="77777777" w:rsidTr="00731B84">
        <w:tc>
          <w:tcPr>
            <w:tcW w:w="7088" w:type="dxa"/>
          </w:tcPr>
          <w:p w14:paraId="09DB1232"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Analiza uspjeha učenika u učenju i vladanju na kraju </w:t>
            </w:r>
            <w:r w:rsidR="00051970" w:rsidRPr="00281AF0">
              <w:rPr>
                <w:rFonts w:asciiTheme="minorHAnsi" w:hAnsiTheme="minorHAnsi" w:cstheme="minorHAnsi"/>
                <w:color w:val="002060"/>
                <w:sz w:val="22"/>
                <w:szCs w:val="22"/>
                <w:lang w:val="sr-Latn-CS"/>
              </w:rPr>
              <w:t>I</w:t>
            </w:r>
            <w:r w:rsidRPr="00281AF0">
              <w:rPr>
                <w:rFonts w:asciiTheme="minorHAnsi" w:hAnsiTheme="minorHAnsi" w:cstheme="minorHAnsi"/>
                <w:color w:val="002060"/>
                <w:sz w:val="22"/>
                <w:szCs w:val="22"/>
                <w:lang w:val="sr-Latn-CS"/>
              </w:rPr>
              <w:t>I polugodišta i predlog mjera za poboljšanje</w:t>
            </w:r>
          </w:p>
          <w:p w14:paraId="3455C408"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Razmatranje i predlaganje mjera za poboljšanje uslova rada </w:t>
            </w:r>
            <w:r w:rsidR="00DA3B53" w:rsidRPr="00281AF0">
              <w:rPr>
                <w:rFonts w:asciiTheme="minorHAnsi" w:hAnsiTheme="minorHAnsi" w:cstheme="minorHAnsi"/>
                <w:color w:val="002060"/>
                <w:sz w:val="22"/>
                <w:szCs w:val="22"/>
                <w:lang w:val="sr-Latn-CS"/>
              </w:rPr>
              <w:t>Škole</w:t>
            </w:r>
          </w:p>
          <w:p w14:paraId="594E45C4" w14:textId="77777777" w:rsidR="00155CCE" w:rsidRPr="00281AF0" w:rsidRDefault="00773F3F"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rPr>
              <w:t>Saradnja škole i lokalne sredine (pomoć roditelja u realizaciji kulturne i javne djelatnosti škole)</w:t>
            </w:r>
          </w:p>
        </w:tc>
        <w:tc>
          <w:tcPr>
            <w:tcW w:w="1417" w:type="dxa"/>
            <w:vAlign w:val="center"/>
          </w:tcPr>
          <w:p w14:paraId="2AD74865" w14:textId="77777777" w:rsidR="00155CCE" w:rsidRPr="00281AF0" w:rsidRDefault="00155CCE" w:rsidP="00773F3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Februar 20</w:t>
            </w:r>
            <w:r w:rsidR="003E1F21"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p w14:paraId="20011C84" w14:textId="77777777" w:rsidR="00050D71" w:rsidRPr="00281AF0" w:rsidRDefault="00050D71" w:rsidP="00773F3F">
            <w:pPr>
              <w:spacing w:after="0" w:line="240" w:lineRule="auto"/>
              <w:jc w:val="center"/>
              <w:rPr>
                <w:rFonts w:asciiTheme="minorHAnsi" w:hAnsiTheme="minorHAnsi" w:cstheme="minorHAnsi"/>
                <w:color w:val="002060"/>
                <w:sz w:val="22"/>
                <w:szCs w:val="22"/>
                <w:lang w:val="sr-Latn-CS"/>
              </w:rPr>
            </w:pPr>
          </w:p>
          <w:p w14:paraId="65AFB4EA" w14:textId="77777777" w:rsidR="00050D71" w:rsidRPr="00281AF0" w:rsidRDefault="00050D71" w:rsidP="00773F3F">
            <w:pPr>
              <w:spacing w:after="0" w:line="240" w:lineRule="auto"/>
              <w:jc w:val="center"/>
              <w:rPr>
                <w:rFonts w:asciiTheme="minorHAnsi" w:hAnsiTheme="minorHAnsi" w:cstheme="minorHAnsi"/>
                <w:color w:val="002060"/>
                <w:sz w:val="22"/>
                <w:szCs w:val="22"/>
                <w:lang w:val="sr-Latn-CS"/>
              </w:rPr>
            </w:pPr>
          </w:p>
          <w:p w14:paraId="20BC615B" w14:textId="77777777" w:rsidR="00050D71" w:rsidRPr="00281AF0" w:rsidRDefault="00050D71" w:rsidP="00773F3F">
            <w:pPr>
              <w:spacing w:after="0" w:line="240" w:lineRule="auto"/>
              <w:jc w:val="center"/>
              <w:rPr>
                <w:rFonts w:asciiTheme="minorHAnsi" w:hAnsiTheme="minorHAnsi" w:cstheme="minorHAnsi"/>
                <w:color w:val="002060"/>
                <w:sz w:val="22"/>
                <w:szCs w:val="22"/>
                <w:lang w:val="sr-Latn-CS"/>
              </w:rPr>
            </w:pPr>
          </w:p>
        </w:tc>
      </w:tr>
      <w:tr w:rsidR="00281AF0" w:rsidRPr="00281AF0" w14:paraId="1BE44800" w14:textId="77777777" w:rsidTr="00731B84">
        <w:trPr>
          <w:trHeight w:val="993"/>
        </w:trPr>
        <w:tc>
          <w:tcPr>
            <w:tcW w:w="7088" w:type="dxa"/>
          </w:tcPr>
          <w:p w14:paraId="06BBD540" w14:textId="77777777" w:rsidR="00773F3F" w:rsidRPr="00281AF0" w:rsidRDefault="00155CCE" w:rsidP="00DB7D6F">
            <w:pPr>
              <w:pStyle w:val="ListParagraph"/>
              <w:numPr>
                <w:ilvl w:val="0"/>
                <w:numId w:val="6"/>
              </w:numPr>
              <w:tabs>
                <w:tab w:val="clear" w:pos="360"/>
              </w:tabs>
              <w:autoSpaceDE w:val="0"/>
              <w:autoSpaceDN w:val="0"/>
              <w:adjustRightInd w:val="0"/>
              <w:spacing w:after="0" w:line="360" w:lineRule="auto"/>
              <w:ind w:left="317" w:hanging="184"/>
              <w:jc w:val="both"/>
              <w:rPr>
                <w:rFonts w:asciiTheme="minorHAnsi" w:eastAsiaTheme="minorHAnsi" w:hAnsiTheme="minorHAnsi" w:cstheme="minorHAnsi"/>
                <w:color w:val="002060"/>
                <w:sz w:val="22"/>
                <w:szCs w:val="22"/>
                <w:lang w:val="sr-Latn-CS"/>
              </w:rPr>
            </w:pPr>
            <w:r w:rsidRPr="00281AF0">
              <w:rPr>
                <w:rFonts w:asciiTheme="minorHAnsi" w:eastAsiaTheme="minorHAnsi" w:hAnsiTheme="minorHAnsi" w:cstheme="minorHAnsi"/>
                <w:color w:val="002060"/>
                <w:sz w:val="22"/>
                <w:szCs w:val="22"/>
                <w:lang w:val="sr-Latn-CS"/>
              </w:rPr>
              <w:t>Analiza uspjeha učeni</w:t>
            </w:r>
            <w:r w:rsidR="003E1F21" w:rsidRPr="00281AF0">
              <w:rPr>
                <w:rFonts w:asciiTheme="minorHAnsi" w:eastAsiaTheme="minorHAnsi" w:hAnsiTheme="minorHAnsi" w:cstheme="minorHAnsi"/>
                <w:color w:val="002060"/>
                <w:sz w:val="22"/>
                <w:szCs w:val="22"/>
                <w:lang w:val="sr-Latn-CS"/>
              </w:rPr>
              <w:t xml:space="preserve">ka u učenju i vladanju na kraju </w:t>
            </w:r>
            <w:r w:rsidRPr="00281AF0">
              <w:rPr>
                <w:rFonts w:asciiTheme="minorHAnsi" w:eastAsiaTheme="minorHAnsi" w:hAnsiTheme="minorHAnsi" w:cstheme="minorHAnsi"/>
                <w:color w:val="002060"/>
                <w:sz w:val="22"/>
                <w:szCs w:val="22"/>
                <w:lang w:val="sr-Latn-CS"/>
              </w:rPr>
              <w:t>III klasifikacionog perioda i predlog mjera za poboljšanje</w:t>
            </w:r>
          </w:p>
          <w:p w14:paraId="6EF0AFEB" w14:textId="77777777" w:rsidR="00155CCE" w:rsidRPr="00281AF0" w:rsidRDefault="00773F3F" w:rsidP="00DB7D6F">
            <w:pPr>
              <w:pStyle w:val="ListParagraph"/>
              <w:numPr>
                <w:ilvl w:val="0"/>
                <w:numId w:val="6"/>
              </w:numPr>
              <w:tabs>
                <w:tab w:val="clear" w:pos="360"/>
              </w:tabs>
              <w:autoSpaceDE w:val="0"/>
              <w:autoSpaceDN w:val="0"/>
              <w:adjustRightInd w:val="0"/>
              <w:spacing w:after="0" w:line="360" w:lineRule="auto"/>
              <w:ind w:left="317" w:hanging="184"/>
              <w:jc w:val="both"/>
              <w:rPr>
                <w:rFonts w:asciiTheme="minorHAnsi" w:eastAsiaTheme="minorHAnsi" w:hAnsiTheme="minorHAnsi" w:cstheme="minorHAnsi"/>
                <w:color w:val="002060"/>
                <w:sz w:val="22"/>
                <w:szCs w:val="22"/>
                <w:lang w:val="sr-Latn-CS"/>
              </w:rPr>
            </w:pPr>
            <w:r w:rsidRPr="00281AF0">
              <w:rPr>
                <w:color w:val="002060"/>
              </w:rPr>
              <w:t xml:space="preserve"> </w:t>
            </w:r>
            <w:r w:rsidRPr="00281AF0">
              <w:rPr>
                <w:rFonts w:asciiTheme="minorHAnsi" w:hAnsiTheme="minorHAnsi" w:cstheme="minorHAnsi"/>
                <w:color w:val="002060"/>
                <w:sz w:val="22"/>
                <w:szCs w:val="22"/>
              </w:rPr>
              <w:t>Upoznavanje roditelja s projektima koji su realizovani i plan narednih aktivnosti</w:t>
            </w:r>
          </w:p>
          <w:p w14:paraId="2299C901" w14:textId="77777777" w:rsidR="00773F3F" w:rsidRPr="00281AF0" w:rsidRDefault="00773F3F" w:rsidP="00DB7D6F">
            <w:pPr>
              <w:pStyle w:val="ListParagraph"/>
              <w:numPr>
                <w:ilvl w:val="0"/>
                <w:numId w:val="6"/>
              </w:numPr>
              <w:tabs>
                <w:tab w:val="clear" w:pos="360"/>
              </w:tabs>
              <w:autoSpaceDE w:val="0"/>
              <w:autoSpaceDN w:val="0"/>
              <w:adjustRightInd w:val="0"/>
              <w:spacing w:after="0" w:line="360" w:lineRule="auto"/>
              <w:ind w:left="317" w:hanging="184"/>
              <w:jc w:val="both"/>
              <w:rPr>
                <w:rFonts w:asciiTheme="minorHAnsi" w:eastAsia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Planiranje Završnog koncerta</w:t>
            </w:r>
          </w:p>
        </w:tc>
        <w:tc>
          <w:tcPr>
            <w:tcW w:w="1417" w:type="dxa"/>
            <w:vAlign w:val="center"/>
          </w:tcPr>
          <w:p w14:paraId="00C0DDF2" w14:textId="77777777" w:rsidR="00050D71" w:rsidRPr="00281AF0" w:rsidRDefault="00155CCE" w:rsidP="00773F3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April 20</w:t>
            </w:r>
            <w:r w:rsidR="003E1F21"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r w:rsidR="00CD2BBE" w:rsidRPr="00281AF0">
              <w:rPr>
                <w:rFonts w:asciiTheme="minorHAnsi" w:hAnsiTheme="minorHAnsi" w:cstheme="minorHAnsi"/>
                <w:color w:val="002060"/>
                <w:sz w:val="22"/>
                <w:szCs w:val="22"/>
                <w:lang w:val="sr-Latn-CS"/>
              </w:rPr>
              <w:t xml:space="preserve"> </w:t>
            </w:r>
          </w:p>
          <w:p w14:paraId="020F3155" w14:textId="77777777" w:rsidR="00155CCE" w:rsidRPr="00281AF0" w:rsidRDefault="00CD2BBE" w:rsidP="00773F3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Maj 202</w:t>
            </w:r>
            <w:r w:rsidR="00773F3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281AF0" w:rsidRPr="00281AF0" w14:paraId="493BF7BD" w14:textId="77777777" w:rsidTr="00731B84">
        <w:tc>
          <w:tcPr>
            <w:tcW w:w="7088" w:type="dxa"/>
          </w:tcPr>
          <w:p w14:paraId="1FAAD6DE"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Razmatranje izvještaja o radu škole u I</w:t>
            </w:r>
            <w:r w:rsidR="00051970" w:rsidRPr="00281AF0">
              <w:rPr>
                <w:rFonts w:asciiTheme="minorHAnsi" w:hAnsiTheme="minorHAnsi" w:cstheme="minorHAnsi"/>
                <w:color w:val="002060"/>
                <w:sz w:val="22"/>
                <w:szCs w:val="22"/>
                <w:lang w:val="sr-Latn-CS"/>
              </w:rPr>
              <w:t>V klas. periodu</w:t>
            </w:r>
          </w:p>
          <w:p w14:paraId="7801C9F1"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Osvrt na aktivnosti tokom školske 20</w:t>
            </w:r>
            <w:r w:rsidR="00051970"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r w:rsidR="00CD2BBE"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 godine</w:t>
            </w:r>
          </w:p>
          <w:p w14:paraId="77AD0916" w14:textId="77777777" w:rsidR="00155CCE" w:rsidRPr="00281AF0" w:rsidRDefault="00155CCE" w:rsidP="00DB7D6F">
            <w:pPr>
              <w:numPr>
                <w:ilvl w:val="0"/>
                <w:numId w:val="6"/>
              </w:numPr>
              <w:tabs>
                <w:tab w:val="clear" w:pos="360"/>
              </w:tabs>
              <w:spacing w:after="0" w:line="360" w:lineRule="auto"/>
              <w:ind w:left="317" w:hanging="1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Predlog koncepcije plana rada Savjeta roditelja za narednu godinu</w:t>
            </w:r>
          </w:p>
        </w:tc>
        <w:tc>
          <w:tcPr>
            <w:tcW w:w="1417" w:type="dxa"/>
            <w:vAlign w:val="center"/>
          </w:tcPr>
          <w:p w14:paraId="44429431" w14:textId="77777777" w:rsidR="00155CCE" w:rsidRPr="00281AF0" w:rsidRDefault="00155CCE" w:rsidP="00DB7D6F">
            <w:pPr>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Jun 20</w:t>
            </w:r>
            <w:r w:rsidR="00051970" w:rsidRPr="00281AF0">
              <w:rPr>
                <w:rFonts w:asciiTheme="minorHAnsi" w:hAnsiTheme="minorHAnsi" w:cstheme="minorHAnsi"/>
                <w:color w:val="002060"/>
                <w:sz w:val="22"/>
                <w:szCs w:val="22"/>
                <w:lang w:val="sr-Latn-CS"/>
              </w:rPr>
              <w:t>2</w:t>
            </w:r>
            <w:r w:rsidR="00DB7D6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bl>
    <w:p w14:paraId="1C9BE2A2" w14:textId="77777777" w:rsidR="00DB7D6F" w:rsidRPr="00281AF0" w:rsidRDefault="00DB7D6F" w:rsidP="00DB7D6F">
      <w:pPr>
        <w:pStyle w:val="Heading2"/>
        <w:spacing w:before="160" w:line="240" w:lineRule="auto"/>
        <w:ind w:left="851"/>
        <w:rPr>
          <w:rFonts w:asciiTheme="minorHAnsi" w:hAnsiTheme="minorHAnsi" w:cstheme="minorHAnsi"/>
          <w:b/>
          <w:color w:val="002060"/>
          <w:sz w:val="22"/>
          <w:szCs w:val="22"/>
          <w:u w:val="single"/>
          <w:lang w:val="sr-Latn-CS"/>
        </w:rPr>
      </w:pPr>
      <w:bookmarkStart w:id="84" w:name="_Plan_rada_Učeničkog"/>
      <w:bookmarkStart w:id="85" w:name="_Toc462350206"/>
      <w:bookmarkStart w:id="86" w:name="_Toc54488628"/>
      <w:bookmarkEnd w:id="84"/>
    </w:p>
    <w:p w14:paraId="23521395" w14:textId="77777777" w:rsidR="00DB7D6F" w:rsidRPr="00281AF0" w:rsidRDefault="00DB7D6F" w:rsidP="00DB7D6F">
      <w:pPr>
        <w:rPr>
          <w:color w:val="002060"/>
          <w:lang w:val="sr-Latn-CS"/>
        </w:rPr>
      </w:pPr>
    </w:p>
    <w:p w14:paraId="1EC5ED7C" w14:textId="77777777" w:rsidR="00702661" w:rsidRDefault="00702661" w:rsidP="00DB7D6F">
      <w:pPr>
        <w:rPr>
          <w:color w:val="002060"/>
          <w:lang w:val="sr-Latn-CS"/>
        </w:rPr>
      </w:pPr>
    </w:p>
    <w:p w14:paraId="4F12EED5" w14:textId="77777777" w:rsidR="00AF5E4D" w:rsidRPr="00281AF0" w:rsidRDefault="00AF5E4D" w:rsidP="00DB7D6F">
      <w:pPr>
        <w:rPr>
          <w:color w:val="002060"/>
          <w:lang w:val="sr-Latn-CS"/>
        </w:rPr>
      </w:pPr>
    </w:p>
    <w:p w14:paraId="2A3463EC" w14:textId="77777777" w:rsidR="00FB2569" w:rsidRPr="00281AF0" w:rsidRDefault="00FB2569" w:rsidP="00DB7D6F">
      <w:pPr>
        <w:rPr>
          <w:color w:val="002060"/>
          <w:lang w:val="sr-Latn-CS"/>
        </w:rPr>
      </w:pPr>
    </w:p>
    <w:p w14:paraId="36EA1F37" w14:textId="77777777" w:rsidR="00155CCE" w:rsidRPr="00281AF0" w:rsidRDefault="00037B32" w:rsidP="00743036">
      <w:pPr>
        <w:pStyle w:val="Heading2"/>
        <w:numPr>
          <w:ilvl w:val="1"/>
          <w:numId w:val="86"/>
        </w:numPr>
        <w:spacing w:before="160" w:line="240" w:lineRule="auto"/>
        <w:ind w:left="851"/>
        <w:rPr>
          <w:rFonts w:asciiTheme="minorHAnsi" w:hAnsiTheme="minorHAnsi" w:cstheme="minorHAnsi"/>
          <w:b/>
          <w:color w:val="002060"/>
          <w:sz w:val="22"/>
          <w:szCs w:val="22"/>
          <w:u w:val="single"/>
          <w:lang w:val="sr-Latn-CS"/>
        </w:rPr>
      </w:pPr>
      <w:hyperlink w:anchor="_Plan_rada_Učeničkog" w:history="1">
        <w:r w:rsidR="00155CCE" w:rsidRPr="00281AF0">
          <w:rPr>
            <w:rStyle w:val="Hyperlink"/>
            <w:rFonts w:asciiTheme="minorHAnsi" w:hAnsiTheme="minorHAnsi" w:cstheme="minorHAnsi"/>
            <w:b/>
            <w:color w:val="002060"/>
            <w:sz w:val="22"/>
            <w:szCs w:val="22"/>
            <w:lang w:val="sr-Latn-CS"/>
          </w:rPr>
          <w:t>Plan rada Učeničkog parlamenta</w:t>
        </w:r>
        <w:bookmarkEnd w:id="85"/>
        <w:bookmarkEnd w:id="86"/>
      </w:hyperlink>
    </w:p>
    <w:p w14:paraId="4EBC4996" w14:textId="77777777" w:rsidR="00E36CDC" w:rsidRPr="00281AF0" w:rsidRDefault="00E36CDC" w:rsidP="00D10CD6">
      <w:pPr>
        <w:spacing w:after="0" w:line="276" w:lineRule="auto"/>
        <w:ind w:right="567"/>
        <w:rPr>
          <w:rFonts w:ascii="Verdana" w:eastAsia="Times New Roman" w:hAnsi="Verdana" w:cs="Times New Roman"/>
          <w:b/>
          <w:color w:val="002060"/>
          <w:sz w:val="8"/>
          <w:szCs w:val="8"/>
          <w:lang w:val="sr-Latn-ME" w:eastAsia="sr-Latn-CS"/>
        </w:rPr>
      </w:pPr>
    </w:p>
    <w:p w14:paraId="285FD9B5" w14:textId="77777777" w:rsidR="00E36CDC" w:rsidRPr="00281AF0" w:rsidRDefault="00E36CDC" w:rsidP="00B954DD">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Nakon otvaranja Srednje muzičke škole, a u skladu sa Zakonom o vaspitanju i obrazovanju, školske 2012 /13.god, osnovan je Učenički parlament, u čiji sastav ulaze svi učenici Srednje muzičke škole.</w:t>
      </w:r>
    </w:p>
    <w:p w14:paraId="002FC2E9" w14:textId="77777777" w:rsidR="00FF2AA7" w:rsidRPr="00281AF0" w:rsidRDefault="00B03D6F" w:rsidP="00E36CDC">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 xml:space="preserve">Početkom  školske godine, </w:t>
      </w:r>
      <w:r w:rsidR="00E36CDC" w:rsidRPr="00281AF0">
        <w:rPr>
          <w:rFonts w:eastAsia="Times New Roman" w:cstheme="minorHAnsi"/>
          <w:color w:val="002060"/>
          <w:sz w:val="22"/>
          <w:szCs w:val="22"/>
          <w:lang w:val="sr-Latn-ME" w:eastAsia="sr-Latn-CS"/>
        </w:rPr>
        <w:t xml:space="preserve">u skladu sa poslovnikom o radu, konstituiše se novi saziv Parlamenta i bira novo rukovodstvo.Takođe se usvaja </w:t>
      </w:r>
      <w:r w:rsidR="00FF2AA7" w:rsidRPr="00281AF0">
        <w:rPr>
          <w:rFonts w:eastAsia="Times New Roman" w:cstheme="minorHAnsi"/>
          <w:color w:val="002060"/>
          <w:sz w:val="22"/>
          <w:szCs w:val="22"/>
          <w:lang w:val="sr-Latn-ME" w:eastAsia="sr-Latn-CS"/>
        </w:rPr>
        <w:t>P</w:t>
      </w:r>
      <w:r w:rsidR="00E36CDC" w:rsidRPr="00281AF0">
        <w:rPr>
          <w:rFonts w:eastAsia="Times New Roman" w:cstheme="minorHAnsi"/>
          <w:color w:val="002060"/>
          <w:sz w:val="22"/>
          <w:szCs w:val="22"/>
          <w:lang w:val="sr-Latn-ME" w:eastAsia="sr-Latn-CS"/>
        </w:rPr>
        <w:t xml:space="preserve">oslovnik  o radu i </w:t>
      </w:r>
      <w:r w:rsidR="00FF2AA7" w:rsidRPr="00281AF0">
        <w:rPr>
          <w:rFonts w:eastAsia="Times New Roman" w:cstheme="minorHAnsi"/>
          <w:color w:val="002060"/>
          <w:sz w:val="22"/>
          <w:szCs w:val="22"/>
          <w:lang w:val="sr-Latn-ME" w:eastAsia="sr-Latn-CS"/>
        </w:rPr>
        <w:t>S</w:t>
      </w:r>
      <w:r w:rsidR="00E36CDC" w:rsidRPr="00281AF0">
        <w:rPr>
          <w:rFonts w:eastAsia="Times New Roman" w:cstheme="minorHAnsi"/>
          <w:color w:val="002060"/>
          <w:sz w:val="22"/>
          <w:szCs w:val="22"/>
          <w:lang w:val="sr-Latn-ME" w:eastAsia="sr-Latn-CS"/>
        </w:rPr>
        <w:t>tatut, a na nekoj od narednih sjednica i Akcioni  plan za tekuću godinu.</w:t>
      </w:r>
    </w:p>
    <w:p w14:paraId="43550311" w14:textId="77777777" w:rsidR="00E36CDC" w:rsidRPr="00281AF0" w:rsidRDefault="00E36CDC" w:rsidP="00E36CDC">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Cilj rada i funkcionisanja Učeničkog parlameta  je da kroz  aktivnosti razvija inicijativu, samostalnost i odgovornost</w:t>
      </w:r>
      <w:r w:rsidR="00B954DD" w:rsidRPr="00281AF0">
        <w:rPr>
          <w:rFonts w:eastAsia="Times New Roman" w:cstheme="minorHAnsi"/>
          <w:color w:val="002060"/>
          <w:sz w:val="22"/>
          <w:szCs w:val="22"/>
          <w:lang w:val="sr-Latn-ME" w:eastAsia="sr-Latn-CS"/>
        </w:rPr>
        <w:t>,</w:t>
      </w:r>
      <w:r w:rsidRPr="00281AF0">
        <w:rPr>
          <w:rFonts w:eastAsia="Times New Roman" w:cstheme="minorHAnsi"/>
          <w:color w:val="002060"/>
          <w:sz w:val="22"/>
          <w:szCs w:val="22"/>
          <w:lang w:val="sr-Latn-ME" w:eastAsia="sr-Latn-CS"/>
        </w:rPr>
        <w:t xml:space="preserve">  i promoviše prava učenika.</w:t>
      </w:r>
      <w:r w:rsidR="00B03D6F"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val="sr-Latn-ME" w:eastAsia="sr-Latn-CS"/>
        </w:rPr>
        <w:t>Osim toga, Parlament  ima važnu  ulogu u uspostavljanju kvalitetnog odnosa učenik- nastavnik, kao i uspostavljanje saradnje  između Škole i drugih institucija od kulturnog značaja za sredinu  i šire.</w:t>
      </w:r>
    </w:p>
    <w:p w14:paraId="2F637347" w14:textId="77777777" w:rsidR="00E36CDC" w:rsidRPr="00281AF0" w:rsidRDefault="00E36CDC" w:rsidP="00E36CDC">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Sastanci  Parlamenta održavaju se jednom mjesečno, u dogovoreno vrijeme, a po potrebi i češće. Dnevni red sastanka, ističe se na oglasnoj tabli na spratu, par dana prije održavanja susreta.</w:t>
      </w:r>
    </w:p>
    <w:p w14:paraId="154A3354" w14:textId="77777777" w:rsidR="00E36CDC" w:rsidRDefault="00E36CDC" w:rsidP="00E36CDC">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val="sr-Latn-ME" w:eastAsia="sr-Latn-CS"/>
        </w:rPr>
        <w:t xml:space="preserve">Radom Učeničkog parlamenta koordinira psiholog Škole.  </w:t>
      </w:r>
    </w:p>
    <w:p w14:paraId="6E7EE4AD" w14:textId="77777777" w:rsidR="00A8033D" w:rsidRPr="00281AF0" w:rsidRDefault="00A8033D" w:rsidP="00E36CDC">
      <w:pPr>
        <w:spacing w:after="0" w:line="276" w:lineRule="auto"/>
        <w:ind w:right="567"/>
        <w:jc w:val="both"/>
        <w:rPr>
          <w:rFonts w:eastAsia="Times New Roman" w:cstheme="minorHAnsi"/>
          <w:color w:val="002060"/>
          <w:sz w:val="22"/>
          <w:szCs w:val="22"/>
          <w:lang w:val="sr-Latn-ME" w:eastAsia="sr-Latn-CS"/>
        </w:rPr>
      </w:pPr>
    </w:p>
    <w:p w14:paraId="5A9FCA65" w14:textId="77777777" w:rsidR="00E36CDC" w:rsidRPr="00281AF0" w:rsidRDefault="00E36CDC" w:rsidP="00FB2569">
      <w:pPr>
        <w:spacing w:after="200" w:line="276" w:lineRule="auto"/>
        <w:jc w:val="center"/>
        <w:rPr>
          <w:rFonts w:eastAsia="Calibri" w:cstheme="minorHAnsi"/>
          <w:b/>
          <w:color w:val="002060"/>
          <w:sz w:val="22"/>
          <w:szCs w:val="22"/>
          <w:lang w:val="sr-Latn-ME"/>
        </w:rPr>
      </w:pPr>
      <w:r w:rsidRPr="00281AF0">
        <w:rPr>
          <w:rFonts w:eastAsia="Calibri" w:cstheme="minorHAnsi"/>
          <w:b/>
          <w:color w:val="002060"/>
          <w:sz w:val="22"/>
          <w:szCs w:val="22"/>
          <w:lang w:val="sr-Latn-ME"/>
        </w:rPr>
        <w:t>Plan rada Učeničkog parlamenta, šk.20</w:t>
      </w:r>
      <w:r w:rsidR="00FF2AA7" w:rsidRPr="00281AF0">
        <w:rPr>
          <w:rFonts w:eastAsia="Calibri" w:cstheme="minorHAnsi"/>
          <w:b/>
          <w:color w:val="002060"/>
          <w:sz w:val="22"/>
          <w:szCs w:val="22"/>
          <w:lang w:val="sr-Latn-ME"/>
        </w:rPr>
        <w:t>2</w:t>
      </w:r>
      <w:r w:rsidR="00771B2E" w:rsidRPr="00281AF0">
        <w:rPr>
          <w:rFonts w:eastAsia="Calibri" w:cstheme="minorHAnsi"/>
          <w:b/>
          <w:color w:val="002060"/>
          <w:sz w:val="22"/>
          <w:szCs w:val="22"/>
          <w:lang w:val="sr-Latn-ME"/>
        </w:rPr>
        <w:t>2</w:t>
      </w:r>
      <w:r w:rsidRPr="00281AF0">
        <w:rPr>
          <w:rFonts w:eastAsia="Calibri" w:cstheme="minorHAnsi"/>
          <w:b/>
          <w:color w:val="002060"/>
          <w:sz w:val="22"/>
          <w:szCs w:val="22"/>
          <w:lang w:val="sr-Latn-ME"/>
        </w:rPr>
        <w:t>/2</w:t>
      </w:r>
      <w:r w:rsidR="00771B2E" w:rsidRPr="00281AF0">
        <w:rPr>
          <w:rFonts w:eastAsia="Calibri" w:cstheme="minorHAnsi"/>
          <w:b/>
          <w:color w:val="002060"/>
          <w:sz w:val="22"/>
          <w:szCs w:val="22"/>
          <w:lang w:val="sr-Latn-ME"/>
        </w:rPr>
        <w:t>3</w:t>
      </w:r>
      <w:r w:rsidRPr="00281AF0">
        <w:rPr>
          <w:rFonts w:eastAsia="Calibri" w:cstheme="minorHAnsi"/>
          <w:b/>
          <w:color w:val="002060"/>
          <w:sz w:val="22"/>
          <w:szCs w:val="22"/>
          <w:lang w:val="sr-Latn-ME"/>
        </w:rPr>
        <w:t>.g</w:t>
      </w:r>
    </w:p>
    <w:tbl>
      <w:tblPr>
        <w:tblStyle w:val="TableGrid"/>
        <w:tblW w:w="10207" w:type="dxa"/>
        <w:tblInd w:w="-318" w:type="dxa"/>
        <w:tblLook w:val="04A0" w:firstRow="1" w:lastRow="0" w:firstColumn="1" w:lastColumn="0" w:noHBand="0" w:noVBand="1"/>
      </w:tblPr>
      <w:tblGrid>
        <w:gridCol w:w="6663"/>
        <w:gridCol w:w="1499"/>
        <w:gridCol w:w="2045"/>
      </w:tblGrid>
      <w:tr w:rsidR="00281AF0" w:rsidRPr="00281AF0" w14:paraId="115A1799" w14:textId="77777777" w:rsidTr="00FB2569">
        <w:trPr>
          <w:trHeight w:val="567"/>
        </w:trPr>
        <w:tc>
          <w:tcPr>
            <w:tcW w:w="6663" w:type="dxa"/>
            <w:shd w:val="clear" w:color="auto" w:fill="CEF8FE"/>
          </w:tcPr>
          <w:p w14:paraId="3F247D54" w14:textId="77777777" w:rsidR="00D10CD6" w:rsidRPr="00281AF0" w:rsidRDefault="00D10CD6" w:rsidP="00FB2569">
            <w:pPr>
              <w:spacing w:after="20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Sadržaj aktivnosti</w:t>
            </w:r>
          </w:p>
        </w:tc>
        <w:tc>
          <w:tcPr>
            <w:tcW w:w="1499" w:type="dxa"/>
            <w:shd w:val="clear" w:color="auto" w:fill="FFFFCC"/>
          </w:tcPr>
          <w:p w14:paraId="75E8C3EC" w14:textId="77777777" w:rsidR="00D10CD6" w:rsidRPr="00281AF0" w:rsidRDefault="00D10CD6" w:rsidP="00FB2569">
            <w:pPr>
              <w:spacing w:after="20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Vrijeme realizacije</w:t>
            </w:r>
          </w:p>
        </w:tc>
        <w:tc>
          <w:tcPr>
            <w:tcW w:w="2045" w:type="dxa"/>
            <w:shd w:val="clear" w:color="auto" w:fill="CEF8FE"/>
          </w:tcPr>
          <w:p w14:paraId="7DB12EB7" w14:textId="77777777" w:rsidR="00D10CD6" w:rsidRPr="00281AF0" w:rsidRDefault="00D10CD6" w:rsidP="00FB2569">
            <w:pPr>
              <w:spacing w:after="20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Nosioci aktivnosti</w:t>
            </w:r>
          </w:p>
        </w:tc>
      </w:tr>
      <w:tr w:rsidR="00281AF0" w:rsidRPr="00281AF0" w14:paraId="65A2BB02" w14:textId="77777777" w:rsidTr="00FB2569">
        <w:trPr>
          <w:trHeight w:val="2314"/>
        </w:trPr>
        <w:tc>
          <w:tcPr>
            <w:tcW w:w="6663" w:type="dxa"/>
          </w:tcPr>
          <w:p w14:paraId="4847F87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Usvajanje programa rada</w:t>
            </w:r>
          </w:p>
          <w:p w14:paraId="0C13A355"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Konstituisanje Upravnog odbora</w:t>
            </w:r>
          </w:p>
          <w:p w14:paraId="686DACE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 xml:space="preserve">Dogovor o terminima </w:t>
            </w:r>
          </w:p>
          <w:p w14:paraId="528ED629"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 xml:space="preserve">Održavanja susreta    </w:t>
            </w:r>
          </w:p>
          <w:p w14:paraId="4CBABE3B"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Razmatranje i usvajanjue poslovnika o radu</w:t>
            </w:r>
          </w:p>
          <w:p w14:paraId="3320C762"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Izbor zapisničara</w:t>
            </w:r>
          </w:p>
          <w:p w14:paraId="0B8DCE4D"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Upoznavanje sa pravima i obavezama učenika</w:t>
            </w:r>
          </w:p>
        </w:tc>
        <w:tc>
          <w:tcPr>
            <w:tcW w:w="1499" w:type="dxa"/>
          </w:tcPr>
          <w:p w14:paraId="5A300F53"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00C8DB91"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349BF92E"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5EB339B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1CB93AC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oktobar</w:t>
            </w:r>
          </w:p>
          <w:p w14:paraId="091146B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76D3244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tc>
        <w:tc>
          <w:tcPr>
            <w:tcW w:w="2045" w:type="dxa"/>
          </w:tcPr>
          <w:p w14:paraId="1D22FE40"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6280A3E8"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7C1CE02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7ACF64E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p w14:paraId="015F9338"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4A9F8AF5"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direktor</w:t>
            </w:r>
          </w:p>
        </w:tc>
      </w:tr>
      <w:tr w:rsidR="00281AF0" w:rsidRPr="00281AF0" w14:paraId="3EF06325" w14:textId="77777777" w:rsidTr="00FB2569">
        <w:trPr>
          <w:trHeight w:val="1327"/>
        </w:trPr>
        <w:tc>
          <w:tcPr>
            <w:tcW w:w="6663" w:type="dxa"/>
          </w:tcPr>
          <w:p w14:paraId="2EED3782" w14:textId="77777777" w:rsidR="00D10CD6" w:rsidRPr="00281AF0" w:rsidRDefault="00D10CD6"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Upoznavanje sa Konvencijom o pravima djeteta</w:t>
            </w:r>
          </w:p>
          <w:p w14:paraId="5D7752C3" w14:textId="77777777" w:rsidR="00D10CD6" w:rsidRPr="00281AF0" w:rsidRDefault="00D10CD6"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Obilježavanje Dana Konvencije,20.novembar (posjeta Dnevnom centru za osobe starije od 27 g</w:t>
            </w:r>
            <w:r w:rsidR="00B954DD" w:rsidRPr="00281AF0">
              <w:rPr>
                <w:rFonts w:asciiTheme="minorHAnsi" w:eastAsia="Calibri" w:hAnsiTheme="minorHAnsi" w:cstheme="minorHAnsi"/>
                <w:color w:val="002060"/>
                <w:sz w:val="22"/>
                <w:szCs w:val="22"/>
              </w:rPr>
              <w:t>o</w:t>
            </w:r>
            <w:r w:rsidRPr="00281AF0">
              <w:rPr>
                <w:rFonts w:asciiTheme="minorHAnsi" w:eastAsia="Calibri" w:hAnsiTheme="minorHAnsi" w:cstheme="minorHAnsi"/>
                <w:color w:val="002060"/>
                <w:sz w:val="22"/>
                <w:szCs w:val="22"/>
              </w:rPr>
              <w:t>dina)</w:t>
            </w:r>
          </w:p>
          <w:p w14:paraId="45AEE931" w14:textId="77777777" w:rsidR="00D10CD6" w:rsidRPr="00281AF0" w:rsidRDefault="00D10CD6"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Učešće u zasijedanju skupštine u PG</w:t>
            </w:r>
          </w:p>
        </w:tc>
        <w:tc>
          <w:tcPr>
            <w:tcW w:w="1499" w:type="dxa"/>
          </w:tcPr>
          <w:p w14:paraId="6234DB49"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20CD5B3C"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0131CCDD"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6E8CF95F" w14:textId="77777777" w:rsidR="00D10CD6" w:rsidRPr="00281AF0" w:rsidRDefault="00D10CD6"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novembar</w:t>
            </w:r>
          </w:p>
        </w:tc>
        <w:tc>
          <w:tcPr>
            <w:tcW w:w="2045" w:type="dxa"/>
          </w:tcPr>
          <w:p w14:paraId="3147AF78"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26235AA6"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355953CB" w14:textId="77777777" w:rsidR="00D10CD6"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r w:rsidR="00281AF0" w:rsidRPr="00281AF0" w14:paraId="588F12D7" w14:textId="77777777" w:rsidTr="00FB2569">
        <w:trPr>
          <w:trHeight w:val="965"/>
        </w:trPr>
        <w:tc>
          <w:tcPr>
            <w:tcW w:w="6663" w:type="dxa"/>
          </w:tcPr>
          <w:p w14:paraId="2718587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Uključivanje u planiranje različitih aktivnosti  (muz. v</w:t>
            </w:r>
            <w:r w:rsidR="009F2BE5" w:rsidRPr="00281AF0">
              <w:rPr>
                <w:rFonts w:asciiTheme="minorHAnsi" w:eastAsia="Calibri" w:hAnsiTheme="minorHAnsi" w:cstheme="minorHAnsi"/>
                <w:color w:val="002060"/>
                <w:sz w:val="22"/>
                <w:szCs w:val="22"/>
              </w:rPr>
              <w:t>ečeri,izložbe</w:t>
            </w:r>
            <w:r w:rsidRPr="00281AF0">
              <w:rPr>
                <w:rFonts w:asciiTheme="minorHAnsi" w:eastAsia="Calibri" w:hAnsiTheme="minorHAnsi" w:cstheme="minorHAnsi"/>
                <w:color w:val="002060"/>
                <w:sz w:val="22"/>
                <w:szCs w:val="22"/>
              </w:rPr>
              <w:t>)</w:t>
            </w:r>
          </w:p>
          <w:p w14:paraId="6C066E6C"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Analiziranje tekućih problema vezanih za nastavu i učenje</w:t>
            </w:r>
          </w:p>
        </w:tc>
        <w:tc>
          <w:tcPr>
            <w:tcW w:w="1499" w:type="dxa"/>
          </w:tcPr>
          <w:p w14:paraId="4DC710F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68E34ED0"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73537566"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decembar</w:t>
            </w:r>
          </w:p>
        </w:tc>
        <w:tc>
          <w:tcPr>
            <w:tcW w:w="2045" w:type="dxa"/>
          </w:tcPr>
          <w:p w14:paraId="63CBC336"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1B0CE3E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r w:rsidR="00281AF0" w:rsidRPr="00281AF0" w14:paraId="4B09D213" w14:textId="77777777" w:rsidTr="00FB2569">
        <w:trPr>
          <w:trHeight w:val="992"/>
        </w:trPr>
        <w:tc>
          <w:tcPr>
            <w:tcW w:w="6663" w:type="dxa"/>
            <w:tcBorders>
              <w:bottom w:val="single" w:sz="4" w:space="0" w:color="auto"/>
            </w:tcBorders>
          </w:tcPr>
          <w:p w14:paraId="03D2B5B9"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Analiza uspjeha na kraju prvog polugodišta;</w:t>
            </w:r>
          </w:p>
          <w:p w14:paraId="45923819"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Tekuća problematika</w:t>
            </w:r>
          </w:p>
          <w:p w14:paraId="157EF24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Analiza sadržaja pisama iz poštanskog sandučeta</w:t>
            </w:r>
          </w:p>
        </w:tc>
        <w:tc>
          <w:tcPr>
            <w:tcW w:w="1499" w:type="dxa"/>
          </w:tcPr>
          <w:p w14:paraId="42211D14"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0B656435"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4BC1F3DC"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februar</w:t>
            </w:r>
          </w:p>
        </w:tc>
        <w:tc>
          <w:tcPr>
            <w:tcW w:w="2045" w:type="dxa"/>
          </w:tcPr>
          <w:p w14:paraId="6AB5180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406703CE"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r w:rsidR="00281AF0" w:rsidRPr="00281AF0" w14:paraId="53F0AFDC" w14:textId="77777777" w:rsidTr="00FB2569">
        <w:trPr>
          <w:trHeight w:val="1042"/>
        </w:trPr>
        <w:tc>
          <w:tcPr>
            <w:tcW w:w="6663" w:type="dxa"/>
            <w:tcBorders>
              <w:bottom w:val="single" w:sz="4" w:space="0" w:color="auto"/>
            </w:tcBorders>
          </w:tcPr>
          <w:p w14:paraId="52CCED61"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Planiranje i realizacija individualnih časova učenika Srenje škole</w:t>
            </w:r>
          </w:p>
          <w:p w14:paraId="1ABB9136"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 xml:space="preserve">       •</w:t>
            </w:r>
            <w:r w:rsidRPr="00281AF0">
              <w:rPr>
                <w:rFonts w:asciiTheme="minorHAnsi" w:eastAsia="Calibri" w:hAnsiTheme="minorHAnsi" w:cstheme="minorHAnsi"/>
                <w:color w:val="002060"/>
                <w:sz w:val="22"/>
                <w:szCs w:val="22"/>
              </w:rPr>
              <w:tab/>
              <w:t xml:space="preserve">Razmatranje mogućnosti    </w:t>
            </w:r>
            <w:r w:rsidR="009F2BE5" w:rsidRPr="00281AF0">
              <w:rPr>
                <w:rFonts w:asciiTheme="minorHAnsi" w:eastAsia="Calibri" w:hAnsiTheme="minorHAnsi" w:cstheme="minorHAnsi"/>
                <w:color w:val="002060"/>
                <w:sz w:val="22"/>
                <w:szCs w:val="22"/>
              </w:rPr>
              <w:t>organizacije  van</w:t>
            </w:r>
            <w:r w:rsidRPr="00281AF0">
              <w:rPr>
                <w:rFonts w:asciiTheme="minorHAnsi" w:eastAsia="Calibri" w:hAnsiTheme="minorHAnsi" w:cstheme="minorHAnsi"/>
                <w:color w:val="002060"/>
                <w:sz w:val="22"/>
                <w:szCs w:val="22"/>
              </w:rPr>
              <w:t>nastavnih aktivnosti</w:t>
            </w:r>
          </w:p>
          <w:p w14:paraId="28BE7878"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Analiziranje mogućih problema u vezi predstojećih takmičenja</w:t>
            </w:r>
          </w:p>
        </w:tc>
        <w:tc>
          <w:tcPr>
            <w:tcW w:w="1499" w:type="dxa"/>
          </w:tcPr>
          <w:p w14:paraId="2E2061BF"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2B52A12C"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1BFDE516"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mart</w:t>
            </w:r>
          </w:p>
        </w:tc>
        <w:tc>
          <w:tcPr>
            <w:tcW w:w="2045" w:type="dxa"/>
          </w:tcPr>
          <w:p w14:paraId="764A372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183211C2"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director</w:t>
            </w:r>
          </w:p>
          <w:p w14:paraId="53E00370" w14:textId="77777777" w:rsidR="000A2681" w:rsidRPr="00281AF0" w:rsidRDefault="00FB2569"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r w:rsidR="00281AF0" w:rsidRPr="00281AF0" w14:paraId="18D63B9B" w14:textId="77777777" w:rsidTr="00FB2569">
        <w:trPr>
          <w:trHeight w:val="161"/>
        </w:trPr>
        <w:tc>
          <w:tcPr>
            <w:tcW w:w="6663" w:type="dxa"/>
            <w:tcBorders>
              <w:top w:val="single" w:sz="4" w:space="0" w:color="auto"/>
            </w:tcBorders>
          </w:tcPr>
          <w:p w14:paraId="5397726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Razmatranje tekuće problematike</w:t>
            </w:r>
          </w:p>
          <w:p w14:paraId="740C86F9"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Analiza prispjele pošte</w:t>
            </w:r>
          </w:p>
        </w:tc>
        <w:tc>
          <w:tcPr>
            <w:tcW w:w="1499" w:type="dxa"/>
          </w:tcPr>
          <w:p w14:paraId="1FA2E915"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47D49063"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april</w:t>
            </w:r>
          </w:p>
        </w:tc>
        <w:tc>
          <w:tcPr>
            <w:tcW w:w="2045" w:type="dxa"/>
          </w:tcPr>
          <w:p w14:paraId="40B403ED"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55076C65"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r w:rsidR="00281AF0" w:rsidRPr="00281AF0" w14:paraId="2105795A" w14:textId="77777777" w:rsidTr="00FB2569">
        <w:trPr>
          <w:trHeight w:val="822"/>
        </w:trPr>
        <w:tc>
          <w:tcPr>
            <w:tcW w:w="6663" w:type="dxa"/>
          </w:tcPr>
          <w:p w14:paraId="6DB965C6" w14:textId="77777777" w:rsidR="000A2681" w:rsidRPr="00281AF0" w:rsidRDefault="000A2681" w:rsidP="00743036">
            <w:pPr>
              <w:numPr>
                <w:ilvl w:val="0"/>
                <w:numId w:val="41"/>
              </w:num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Razmatranje uspjeha na kraju drugog polugodišta</w:t>
            </w:r>
          </w:p>
        </w:tc>
        <w:tc>
          <w:tcPr>
            <w:tcW w:w="1499" w:type="dxa"/>
          </w:tcPr>
          <w:p w14:paraId="7C824D2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p>
          <w:p w14:paraId="2DD76EB9"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jun</w:t>
            </w:r>
          </w:p>
        </w:tc>
        <w:tc>
          <w:tcPr>
            <w:tcW w:w="2045" w:type="dxa"/>
          </w:tcPr>
          <w:p w14:paraId="3CBF6BAD"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pedagog</w:t>
            </w:r>
          </w:p>
          <w:p w14:paraId="169295BB"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direktor</w:t>
            </w:r>
          </w:p>
          <w:p w14:paraId="1086DE29" w14:textId="77777777" w:rsidR="000A2681" w:rsidRPr="00281AF0" w:rsidRDefault="000A2681" w:rsidP="00FB2569">
            <w:pPr>
              <w:spacing w:after="0" w:line="276" w:lineRule="auto"/>
              <w:rPr>
                <w:rFonts w:asciiTheme="minorHAnsi" w:eastAsia="Calibri" w:hAnsiTheme="minorHAnsi" w:cstheme="minorHAnsi"/>
                <w:color w:val="002060"/>
                <w:sz w:val="22"/>
                <w:szCs w:val="22"/>
              </w:rPr>
            </w:pPr>
            <w:r w:rsidRPr="00281AF0">
              <w:rPr>
                <w:rFonts w:asciiTheme="minorHAnsi" w:eastAsia="Calibri" w:hAnsiTheme="minorHAnsi" w:cstheme="minorHAnsi"/>
                <w:color w:val="002060"/>
                <w:sz w:val="22"/>
                <w:szCs w:val="22"/>
              </w:rPr>
              <w:t>članovi parlamenta</w:t>
            </w:r>
          </w:p>
        </w:tc>
      </w:tr>
    </w:tbl>
    <w:p w14:paraId="6A0D3CD9" w14:textId="77777777" w:rsidR="00CB7C9B" w:rsidRPr="00281AF0" w:rsidRDefault="00CB7C9B" w:rsidP="00CB7C9B">
      <w:pPr>
        <w:rPr>
          <w:color w:val="002060"/>
          <w:lang w:val="sr-Latn-CS"/>
        </w:rPr>
      </w:pPr>
      <w:bookmarkStart w:id="87" w:name="_Plan_rada_Nastavničkog"/>
      <w:bookmarkEnd w:id="87"/>
    </w:p>
    <w:p w14:paraId="0556EDE0" w14:textId="77777777" w:rsidR="00CB7C9B" w:rsidRPr="00281AF0" w:rsidRDefault="00FB2569" w:rsidP="00CB7C9B">
      <w:pPr>
        <w:rPr>
          <w:color w:val="002060"/>
          <w:lang w:val="sr-Latn-CS"/>
        </w:rPr>
      </w:pPr>
      <w:r w:rsidRPr="00281AF0">
        <w:rPr>
          <w:noProof/>
          <w:color w:val="002060"/>
          <w:lang w:val="sr-Latn-ME" w:eastAsia="sr-Latn-ME"/>
        </w:rPr>
        <w:drawing>
          <wp:inline distT="0" distB="0" distL="0" distR="0" wp14:anchorId="4DBDCABD" wp14:editId="051781FD">
            <wp:extent cx="2320925" cy="1960880"/>
            <wp:effectExtent l="0" t="0" r="3175" b="1270"/>
            <wp:docPr id="3" name="Picture 3" descr="C:\Users\user\Desktop\20222-23\GP 2022-23\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2-23\GP 2022-23\N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925" cy="1960880"/>
                    </a:xfrm>
                    <a:prstGeom prst="rect">
                      <a:avLst/>
                    </a:prstGeom>
                    <a:noFill/>
                    <a:ln>
                      <a:noFill/>
                    </a:ln>
                  </pic:spPr>
                </pic:pic>
              </a:graphicData>
            </a:graphic>
          </wp:inline>
        </w:drawing>
      </w:r>
    </w:p>
    <w:p w14:paraId="72F05588" w14:textId="77777777" w:rsidR="00CB7C9B" w:rsidRPr="00281AF0" w:rsidRDefault="00CB7C9B" w:rsidP="00CB7C9B">
      <w:pPr>
        <w:rPr>
          <w:color w:val="002060"/>
          <w:lang w:val="sr-Latn-CS"/>
        </w:rPr>
      </w:pPr>
    </w:p>
    <w:p w14:paraId="090E343A" w14:textId="77777777" w:rsidR="00CB7C9B" w:rsidRPr="00281AF0" w:rsidRDefault="00CB7C9B" w:rsidP="00743036">
      <w:pPr>
        <w:pStyle w:val="Heading2"/>
        <w:numPr>
          <w:ilvl w:val="1"/>
          <w:numId w:val="116"/>
        </w:numPr>
        <w:tabs>
          <w:tab w:val="left" w:pos="810"/>
        </w:tabs>
        <w:spacing w:before="160" w:line="240" w:lineRule="auto"/>
        <w:rPr>
          <w:rFonts w:asciiTheme="minorHAnsi" w:hAnsiTheme="minorHAnsi" w:cstheme="minorHAnsi"/>
          <w:b/>
          <w:color w:val="002060"/>
          <w:sz w:val="24"/>
          <w:szCs w:val="24"/>
          <w:u w:val="single"/>
          <w:lang w:val="sr-Latn-CS"/>
        </w:rPr>
      </w:pPr>
      <w:bookmarkStart w:id="88" w:name="_Toc462350207"/>
      <w:bookmarkStart w:id="89" w:name="_Toc54488629"/>
      <w:r w:rsidRPr="00281AF0">
        <w:rPr>
          <w:rFonts w:asciiTheme="minorHAnsi" w:hAnsiTheme="minorHAnsi" w:cstheme="minorHAnsi"/>
          <w:b/>
          <w:color w:val="002060"/>
          <w:sz w:val="24"/>
          <w:szCs w:val="24"/>
          <w:u w:val="single"/>
          <w:lang w:val="sr-Latn-CS"/>
        </w:rPr>
        <w:t>Plan rada Nastavničkog vijeća</w:t>
      </w:r>
      <w:bookmarkEnd w:id="88"/>
      <w:bookmarkEnd w:id="89"/>
    </w:p>
    <w:p w14:paraId="00F64541" w14:textId="77777777" w:rsidR="00CB7C9B" w:rsidRPr="00281AF0" w:rsidRDefault="00CB7C9B" w:rsidP="00CB7C9B">
      <w:pPr>
        <w:rPr>
          <w:color w:val="002060"/>
          <w:lang w:val="sr-Latn-CS"/>
        </w:rPr>
      </w:pPr>
    </w:p>
    <w:tbl>
      <w:tblPr>
        <w:tblW w:w="9073"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88"/>
        <w:gridCol w:w="1985"/>
      </w:tblGrid>
      <w:tr w:rsidR="00B07332" w:rsidRPr="00281AF0" w14:paraId="0DF048EA" w14:textId="77777777" w:rsidTr="005F494F">
        <w:trPr>
          <w:tblHeader/>
        </w:trPr>
        <w:tc>
          <w:tcPr>
            <w:tcW w:w="7088" w:type="dxa"/>
            <w:tcBorders>
              <w:top w:val="double" w:sz="4" w:space="0" w:color="auto"/>
              <w:left w:val="double" w:sz="4" w:space="0" w:color="auto"/>
              <w:bottom w:val="double" w:sz="4" w:space="0" w:color="auto"/>
            </w:tcBorders>
            <w:shd w:val="clear" w:color="auto" w:fill="FFFFCC"/>
            <w:vAlign w:val="center"/>
          </w:tcPr>
          <w:p w14:paraId="02CB7A3A"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Aktivnosti</w:t>
            </w:r>
          </w:p>
        </w:tc>
        <w:tc>
          <w:tcPr>
            <w:tcW w:w="1985" w:type="dxa"/>
            <w:tcBorders>
              <w:top w:val="double" w:sz="4" w:space="0" w:color="auto"/>
              <w:bottom w:val="double" w:sz="4" w:space="0" w:color="auto"/>
              <w:right w:val="double" w:sz="4" w:space="0" w:color="auto"/>
            </w:tcBorders>
            <w:shd w:val="clear" w:color="auto" w:fill="CEF8FE"/>
            <w:vAlign w:val="center"/>
          </w:tcPr>
          <w:p w14:paraId="531CAB9B"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Vrijeme realizacije</w:t>
            </w:r>
          </w:p>
        </w:tc>
      </w:tr>
      <w:tr w:rsidR="00B07332" w:rsidRPr="00281AF0" w14:paraId="585ED2BA" w14:textId="77777777" w:rsidTr="00B954DD">
        <w:trPr>
          <w:trHeight w:val="870"/>
        </w:trPr>
        <w:tc>
          <w:tcPr>
            <w:tcW w:w="7088" w:type="dxa"/>
            <w:tcBorders>
              <w:top w:val="double" w:sz="4" w:space="0" w:color="auto"/>
              <w:left w:val="double" w:sz="4" w:space="0" w:color="auto"/>
            </w:tcBorders>
          </w:tcPr>
          <w:p w14:paraId="5629FDF1" w14:textId="77777777" w:rsidR="00967F2D" w:rsidRPr="00281AF0" w:rsidRDefault="00967F2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rezultata upisa učenika</w:t>
            </w:r>
          </w:p>
          <w:p w14:paraId="23FFE496" w14:textId="77777777" w:rsidR="00967F2D" w:rsidRPr="00281AF0" w:rsidRDefault="00967F2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Izvještaj o formiranim odjeljenjima</w:t>
            </w:r>
          </w:p>
          <w:p w14:paraId="2AF126C2" w14:textId="77777777" w:rsidR="00B954DD"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rasporeda časova</w:t>
            </w:r>
          </w:p>
          <w:p w14:paraId="0068B945" w14:textId="77777777" w:rsidR="00B954DD"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Odlučivanje o vaspitnim mjerama učenika (po potrebi)</w:t>
            </w:r>
          </w:p>
          <w:p w14:paraId="4C9848E8" w14:textId="77777777" w:rsidR="004A3B12" w:rsidRPr="00281AF0" w:rsidRDefault="00967F2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Zajednički koncert muzičkih škola Crne Gore i Muzičke akademije UCG</w:t>
            </w:r>
            <w:r w:rsidR="004A3B12" w:rsidRPr="00281AF0">
              <w:rPr>
                <w:rFonts w:asciiTheme="minorHAnsi" w:hAnsiTheme="minorHAnsi" w:cstheme="minorHAnsi"/>
                <w:color w:val="002060"/>
                <w:sz w:val="22"/>
                <w:szCs w:val="22"/>
                <w:lang w:val="sr-Latn-CS"/>
              </w:rPr>
              <w:t xml:space="preserve"> </w:t>
            </w:r>
          </w:p>
        </w:tc>
        <w:tc>
          <w:tcPr>
            <w:tcW w:w="1985" w:type="dxa"/>
            <w:tcBorders>
              <w:top w:val="double" w:sz="4" w:space="0" w:color="auto"/>
              <w:right w:val="double" w:sz="4" w:space="0" w:color="auto"/>
            </w:tcBorders>
            <w:vAlign w:val="center"/>
          </w:tcPr>
          <w:p w14:paraId="0931D902" w14:textId="77777777" w:rsidR="00B954DD" w:rsidRPr="00281AF0" w:rsidRDefault="00B954DD" w:rsidP="00967F2D">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Septembar 202</w:t>
            </w:r>
            <w:r w:rsidR="00967F2D"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4CAD1ACC" w14:textId="77777777" w:rsidTr="00142F8B">
        <w:trPr>
          <w:trHeight w:val="2051"/>
        </w:trPr>
        <w:tc>
          <w:tcPr>
            <w:tcW w:w="7088" w:type="dxa"/>
            <w:tcBorders>
              <w:left w:val="double" w:sz="4" w:space="0" w:color="auto"/>
            </w:tcBorders>
          </w:tcPr>
          <w:p w14:paraId="48C721D4" w14:textId="77777777" w:rsidR="004A3B12"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rPr>
              <w:t>Razmatranje i usvajanje Godišnjeg plana rada za školsku 202</w:t>
            </w:r>
            <w:r w:rsidR="00967F2D" w:rsidRPr="00281AF0">
              <w:rPr>
                <w:rFonts w:asciiTheme="minorHAnsi" w:hAnsiTheme="minorHAnsi" w:cstheme="minorHAnsi"/>
                <w:color w:val="002060"/>
                <w:sz w:val="22"/>
                <w:szCs w:val="22"/>
              </w:rPr>
              <w:t>2</w:t>
            </w:r>
            <w:r w:rsidRPr="00281AF0">
              <w:rPr>
                <w:rFonts w:asciiTheme="minorHAnsi" w:hAnsiTheme="minorHAnsi" w:cstheme="minorHAnsi"/>
                <w:color w:val="002060"/>
                <w:sz w:val="22"/>
                <w:szCs w:val="22"/>
              </w:rPr>
              <w:t>/2</w:t>
            </w:r>
            <w:r w:rsidR="00967F2D" w:rsidRPr="00281AF0">
              <w:rPr>
                <w:rFonts w:asciiTheme="minorHAnsi" w:hAnsiTheme="minorHAnsi" w:cstheme="minorHAnsi"/>
                <w:color w:val="002060"/>
                <w:sz w:val="22"/>
                <w:szCs w:val="22"/>
              </w:rPr>
              <w:t>3</w:t>
            </w:r>
            <w:r w:rsidRPr="00281AF0">
              <w:rPr>
                <w:rFonts w:asciiTheme="minorHAnsi" w:hAnsiTheme="minorHAnsi" w:cstheme="minorHAnsi"/>
                <w:color w:val="002060"/>
                <w:sz w:val="22"/>
                <w:szCs w:val="22"/>
              </w:rPr>
              <w:t xml:space="preserve">. </w:t>
            </w:r>
            <w:r w:rsidR="004A3B12" w:rsidRPr="00281AF0">
              <w:rPr>
                <w:rFonts w:asciiTheme="minorHAnsi" w:hAnsiTheme="minorHAnsi" w:cstheme="minorHAnsi"/>
                <w:color w:val="002060"/>
                <w:sz w:val="22"/>
                <w:szCs w:val="22"/>
              </w:rPr>
              <w:t>g</w:t>
            </w:r>
            <w:r w:rsidRPr="00281AF0">
              <w:rPr>
                <w:rFonts w:asciiTheme="minorHAnsi" w:hAnsiTheme="minorHAnsi" w:cstheme="minorHAnsi"/>
                <w:color w:val="002060"/>
                <w:sz w:val="22"/>
                <w:szCs w:val="22"/>
              </w:rPr>
              <w:t>odinu</w:t>
            </w:r>
          </w:p>
          <w:p w14:paraId="1A69B050" w14:textId="77777777" w:rsidR="00B954DD"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4"/>
                <w:szCs w:val="24"/>
                <w:lang w:val="sr-Latn-CS"/>
              </w:rPr>
              <w:t>Usvajanje</w:t>
            </w:r>
            <w:r w:rsidRPr="00281AF0">
              <w:rPr>
                <w:rFonts w:asciiTheme="minorHAnsi" w:hAnsiTheme="minorHAnsi" w:cstheme="minorHAnsi"/>
                <w:color w:val="002060"/>
                <w:sz w:val="22"/>
                <w:szCs w:val="22"/>
                <w:lang w:val="sr-Latn-CS"/>
              </w:rPr>
              <w:t xml:space="preserve"> Realizacije godišnjeg plana rada za školsku 202</w:t>
            </w:r>
            <w:r w:rsidR="00967F2D" w:rsidRPr="00281AF0">
              <w:rPr>
                <w:rFonts w:asciiTheme="minorHAnsi" w:hAnsiTheme="minorHAnsi" w:cstheme="minorHAnsi"/>
                <w:color w:val="002060"/>
                <w:sz w:val="22"/>
                <w:szCs w:val="22"/>
                <w:lang w:val="sr-Latn-CS"/>
              </w:rPr>
              <w:t>1</w:t>
            </w:r>
            <w:r w:rsidRPr="00281AF0">
              <w:rPr>
                <w:rFonts w:asciiTheme="minorHAnsi" w:hAnsiTheme="minorHAnsi" w:cstheme="minorHAnsi"/>
                <w:color w:val="002060"/>
                <w:sz w:val="22"/>
                <w:szCs w:val="22"/>
                <w:lang w:val="sr-Latn-CS"/>
              </w:rPr>
              <w:t>/2</w:t>
            </w:r>
            <w:r w:rsidR="00967F2D"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 godinu</w:t>
            </w:r>
          </w:p>
          <w:p w14:paraId="639DAEEC" w14:textId="77777777" w:rsidR="00B954DD"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Plana profesionalnog razvoja na nivou škole</w:t>
            </w:r>
          </w:p>
          <w:p w14:paraId="334C86FA" w14:textId="77777777" w:rsidR="00C25DB4" w:rsidRPr="00281AF0" w:rsidRDefault="00142F8B"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Informacija za prijedlog tačaka</w:t>
            </w:r>
            <w:r w:rsidR="00C25DB4" w:rsidRPr="00281AF0">
              <w:rPr>
                <w:rFonts w:asciiTheme="minorHAnsi" w:hAnsiTheme="minorHAnsi" w:cstheme="minorHAnsi"/>
                <w:color w:val="002060"/>
                <w:sz w:val="22"/>
                <w:szCs w:val="22"/>
                <w:lang w:val="sr-Latn-CS"/>
              </w:rPr>
              <w:t xml:space="preserve"> za koncert povodom obilježavanja „Dana škole“</w:t>
            </w:r>
          </w:p>
          <w:p w14:paraId="19E2E63C" w14:textId="77777777" w:rsidR="00B954DD" w:rsidRPr="00281AF0" w:rsidRDefault="00B954DD"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Predlaganje učenika za stipendije koje dodj</w:t>
            </w:r>
            <w:r w:rsidR="00967F2D" w:rsidRPr="00281AF0">
              <w:rPr>
                <w:rFonts w:asciiTheme="minorHAnsi" w:hAnsiTheme="minorHAnsi" w:cstheme="minorHAnsi"/>
                <w:color w:val="002060"/>
                <w:sz w:val="22"/>
                <w:szCs w:val="22"/>
                <w:lang w:val="sr-Latn-CS"/>
              </w:rPr>
              <w:t>eljuje Ministarstvo prosvjete</w:t>
            </w:r>
          </w:p>
          <w:p w14:paraId="30A7553A" w14:textId="77777777" w:rsidR="00142F8B" w:rsidRPr="00281AF0" w:rsidRDefault="00142F8B" w:rsidP="00142F8B">
            <w:pPr>
              <w:pStyle w:val="BodyText2"/>
              <w:spacing w:after="0" w:line="276" w:lineRule="auto"/>
              <w:ind w:left="34"/>
              <w:jc w:val="left"/>
              <w:rPr>
                <w:rFonts w:asciiTheme="minorHAnsi" w:hAnsiTheme="minorHAnsi" w:cstheme="minorHAnsi"/>
                <w:color w:val="002060"/>
                <w:sz w:val="22"/>
                <w:szCs w:val="22"/>
                <w:lang w:val="sr-Latn-CS"/>
              </w:rPr>
            </w:pPr>
          </w:p>
        </w:tc>
        <w:tc>
          <w:tcPr>
            <w:tcW w:w="1985" w:type="dxa"/>
            <w:tcBorders>
              <w:right w:val="double" w:sz="4" w:space="0" w:color="auto"/>
            </w:tcBorders>
            <w:vAlign w:val="center"/>
          </w:tcPr>
          <w:p w14:paraId="1E7D6C36" w14:textId="77777777" w:rsidR="00155CCE" w:rsidRPr="00281AF0" w:rsidRDefault="00155CCE" w:rsidP="00967F2D">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Oktobar 20</w:t>
            </w:r>
            <w:r w:rsidR="00C053E8" w:rsidRPr="00281AF0">
              <w:rPr>
                <w:rFonts w:asciiTheme="minorHAnsi" w:hAnsiTheme="minorHAnsi" w:cstheme="minorHAnsi"/>
                <w:color w:val="002060"/>
                <w:sz w:val="22"/>
                <w:szCs w:val="22"/>
                <w:lang w:val="sr-Latn-CS"/>
              </w:rPr>
              <w:t>2</w:t>
            </w:r>
            <w:r w:rsidR="00967F2D"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0045A237" w14:textId="77777777" w:rsidTr="006C38DD">
        <w:tc>
          <w:tcPr>
            <w:tcW w:w="7088" w:type="dxa"/>
            <w:tcBorders>
              <w:left w:val="double" w:sz="4" w:space="0" w:color="auto"/>
            </w:tcBorders>
          </w:tcPr>
          <w:p w14:paraId="27E9F361"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uspjeha učenika u prvom klasifikacionom periodu</w:t>
            </w:r>
          </w:p>
          <w:p w14:paraId="552A9FF6" w14:textId="77777777" w:rsidR="004A3B12" w:rsidRPr="00281AF0" w:rsidRDefault="004A3B12"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realizacije nastavnog plana i programa</w:t>
            </w:r>
          </w:p>
          <w:p w14:paraId="5F478465" w14:textId="77777777" w:rsidR="00155CCE" w:rsidRPr="00281AF0" w:rsidRDefault="00155CCE" w:rsidP="00743036">
            <w:pPr>
              <w:pStyle w:val="BodyText2"/>
              <w:numPr>
                <w:ilvl w:val="0"/>
                <w:numId w:val="10"/>
              </w:numPr>
              <w:spacing w:after="0" w:line="276" w:lineRule="auto"/>
              <w:ind w:left="318" w:hanging="284"/>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Odlučivanje o vaspitnim mjerama učenika</w:t>
            </w:r>
            <w:r w:rsidR="00DA3B53"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lang w:val="sr-Latn-CS"/>
              </w:rPr>
              <w:t>(po potrebi)</w:t>
            </w:r>
          </w:p>
          <w:p w14:paraId="55AF0356" w14:textId="5F9CEA7A" w:rsidR="004A3B12" w:rsidRPr="00281AF0" w:rsidRDefault="004A3B12" w:rsidP="00743036">
            <w:pPr>
              <w:pStyle w:val="BodyText2"/>
              <w:numPr>
                <w:ilvl w:val="0"/>
                <w:numId w:val="10"/>
              </w:numPr>
              <w:spacing w:after="0" w:line="276" w:lineRule="auto"/>
              <w:ind w:left="318" w:hanging="284"/>
              <w:rPr>
                <w:rFonts w:ascii="Calibri" w:hAnsi="Calibri" w:cs="Calibri"/>
                <w:color w:val="002060"/>
                <w:sz w:val="22"/>
                <w:szCs w:val="22"/>
                <w:lang w:val="sr-Latn-CS"/>
              </w:rPr>
            </w:pPr>
            <w:r w:rsidRPr="00281AF0">
              <w:rPr>
                <w:rFonts w:ascii="Calibri" w:hAnsi="Calibri" w:cs="Calibri"/>
                <w:color w:val="002060"/>
                <w:sz w:val="22"/>
                <w:szCs w:val="22"/>
              </w:rPr>
              <w:t>Razmatranje</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rada</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vannastavnih</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aktivnosti</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njihov</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doprinos</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u</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motivaciji</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u</w:t>
            </w:r>
            <w:r w:rsidRPr="00281AF0">
              <w:rPr>
                <w:rFonts w:ascii="Calibri" w:hAnsi="Calibri" w:cs="Calibri"/>
                <w:color w:val="002060"/>
                <w:sz w:val="22"/>
                <w:szCs w:val="22"/>
                <w:lang w:val="sr-Latn-CS"/>
              </w:rPr>
              <w:t>č</w:t>
            </w:r>
            <w:r w:rsidRPr="00281AF0">
              <w:rPr>
                <w:rFonts w:ascii="Calibri" w:hAnsi="Calibri" w:cs="Calibri"/>
                <w:color w:val="002060"/>
                <w:sz w:val="22"/>
                <w:szCs w:val="22"/>
              </w:rPr>
              <w:t>enika</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i</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procjena</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optere</w:t>
            </w:r>
            <w:r w:rsidRPr="00281AF0">
              <w:rPr>
                <w:rFonts w:ascii="Calibri" w:hAnsi="Calibri" w:cs="Calibri"/>
                <w:color w:val="002060"/>
                <w:sz w:val="22"/>
                <w:szCs w:val="22"/>
                <w:lang w:val="sr-Latn-CS"/>
              </w:rPr>
              <w:t>ć</w:t>
            </w:r>
            <w:r w:rsidRPr="00281AF0">
              <w:rPr>
                <w:rFonts w:ascii="Calibri" w:hAnsi="Calibri" w:cs="Calibri"/>
                <w:color w:val="002060"/>
                <w:sz w:val="22"/>
                <w:szCs w:val="22"/>
              </w:rPr>
              <w:t>enosti</w:t>
            </w:r>
            <w:r w:rsidRPr="00281AF0">
              <w:rPr>
                <w:rFonts w:ascii="Calibri" w:hAnsi="Calibri" w:cs="Calibri"/>
                <w:color w:val="002060"/>
                <w:sz w:val="22"/>
                <w:szCs w:val="22"/>
                <w:lang w:val="sr-Latn-CS"/>
              </w:rPr>
              <w:t xml:space="preserve"> </w:t>
            </w:r>
            <w:r w:rsidRPr="00281AF0">
              <w:rPr>
                <w:rFonts w:ascii="Calibri" w:hAnsi="Calibri" w:cs="Calibri"/>
                <w:color w:val="002060"/>
                <w:sz w:val="22"/>
                <w:szCs w:val="22"/>
              </w:rPr>
              <w:t>u</w:t>
            </w:r>
            <w:r w:rsidRPr="00281AF0">
              <w:rPr>
                <w:rFonts w:ascii="Calibri" w:hAnsi="Calibri" w:cs="Calibri"/>
                <w:color w:val="002060"/>
                <w:sz w:val="22"/>
                <w:szCs w:val="22"/>
                <w:lang w:val="sr-Latn-CS"/>
              </w:rPr>
              <w:t>č</w:t>
            </w:r>
            <w:r w:rsidRPr="00281AF0">
              <w:rPr>
                <w:rFonts w:ascii="Calibri" w:hAnsi="Calibri" w:cs="Calibri"/>
                <w:color w:val="002060"/>
                <w:sz w:val="22"/>
                <w:szCs w:val="22"/>
              </w:rPr>
              <w:t>enika</w:t>
            </w:r>
          </w:p>
        </w:tc>
        <w:tc>
          <w:tcPr>
            <w:tcW w:w="1985" w:type="dxa"/>
            <w:tcBorders>
              <w:right w:val="double" w:sz="4" w:space="0" w:color="auto"/>
            </w:tcBorders>
            <w:vAlign w:val="center"/>
          </w:tcPr>
          <w:p w14:paraId="361FE29E" w14:textId="77777777" w:rsidR="00155CCE" w:rsidRPr="00281AF0" w:rsidRDefault="00155CCE" w:rsidP="00967F2D">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Novembar 20</w:t>
            </w:r>
            <w:r w:rsidR="00C053E8" w:rsidRPr="00281AF0">
              <w:rPr>
                <w:rFonts w:asciiTheme="minorHAnsi" w:hAnsiTheme="minorHAnsi" w:cstheme="minorHAnsi"/>
                <w:color w:val="002060"/>
                <w:sz w:val="22"/>
                <w:szCs w:val="22"/>
                <w:lang w:val="sr-Latn-CS"/>
              </w:rPr>
              <w:t>2</w:t>
            </w:r>
            <w:r w:rsidR="00967F2D"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354A3B93" w14:textId="77777777" w:rsidTr="006C38DD">
        <w:trPr>
          <w:trHeight w:val="1158"/>
        </w:trPr>
        <w:tc>
          <w:tcPr>
            <w:tcW w:w="7088" w:type="dxa"/>
            <w:tcBorders>
              <w:left w:val="double" w:sz="4" w:space="0" w:color="auto"/>
            </w:tcBorders>
          </w:tcPr>
          <w:p w14:paraId="0A6CD128"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Analiza uspjeha učenika u učenju i vladanju </w:t>
            </w:r>
            <w:r w:rsidR="00245241" w:rsidRPr="00281AF0">
              <w:rPr>
                <w:rFonts w:asciiTheme="minorHAnsi" w:hAnsiTheme="minorHAnsi" w:cstheme="minorHAnsi"/>
                <w:color w:val="002060"/>
                <w:sz w:val="22"/>
                <w:szCs w:val="22"/>
                <w:lang w:val="sr-Latn-CS"/>
              </w:rPr>
              <w:t>u II klas. periodu</w:t>
            </w:r>
          </w:p>
          <w:p w14:paraId="0BA08F5A" w14:textId="16EDD8DA"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Plan pripreme ispita</w:t>
            </w:r>
            <w:r w:rsidR="002E3ECC">
              <w:rPr>
                <w:rFonts w:asciiTheme="minorHAnsi" w:hAnsiTheme="minorHAnsi" w:cstheme="minorHAnsi"/>
                <w:color w:val="002060"/>
                <w:sz w:val="22"/>
                <w:szCs w:val="22"/>
                <w:lang w:val="sr-Latn-CS"/>
              </w:rPr>
              <w:t xml:space="preserve"> za vanredne učenike</w:t>
            </w:r>
          </w:p>
          <w:p w14:paraId="29A82ACE"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Molbe i žalbe učenika i roditelja</w:t>
            </w:r>
          </w:p>
          <w:p w14:paraId="337EF77B"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Pripremna nastava za vanredne ispite</w:t>
            </w:r>
          </w:p>
          <w:p w14:paraId="28E90A0B"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Organizacija </w:t>
            </w:r>
            <w:r w:rsidR="00C053E8" w:rsidRPr="00281AF0">
              <w:rPr>
                <w:rFonts w:asciiTheme="minorHAnsi" w:hAnsiTheme="minorHAnsi" w:cstheme="minorHAnsi"/>
                <w:color w:val="002060"/>
                <w:sz w:val="22"/>
                <w:szCs w:val="22"/>
                <w:lang w:val="sr-Latn-CS"/>
              </w:rPr>
              <w:t xml:space="preserve"> Novogodišnjih koncerata</w:t>
            </w:r>
          </w:p>
        </w:tc>
        <w:tc>
          <w:tcPr>
            <w:tcW w:w="1985" w:type="dxa"/>
            <w:tcBorders>
              <w:right w:val="double" w:sz="4" w:space="0" w:color="auto"/>
            </w:tcBorders>
            <w:vAlign w:val="center"/>
          </w:tcPr>
          <w:p w14:paraId="0F33121A"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Decembar 20</w:t>
            </w:r>
            <w:r w:rsidR="00C053E8"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6E224D82" w14:textId="77777777" w:rsidTr="006C38DD">
        <w:trPr>
          <w:trHeight w:val="502"/>
        </w:trPr>
        <w:tc>
          <w:tcPr>
            <w:tcW w:w="7088" w:type="dxa"/>
            <w:tcBorders>
              <w:left w:val="double" w:sz="4" w:space="0" w:color="auto"/>
            </w:tcBorders>
          </w:tcPr>
          <w:p w14:paraId="7BDC3EDB" w14:textId="6A37C1D3"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Verifikacija rezultata </w:t>
            </w:r>
            <w:r w:rsidR="002E3ECC">
              <w:rPr>
                <w:rFonts w:asciiTheme="minorHAnsi" w:hAnsiTheme="minorHAnsi" w:cstheme="minorHAnsi"/>
                <w:color w:val="002060"/>
                <w:sz w:val="22"/>
                <w:szCs w:val="22"/>
                <w:lang w:val="sr-Latn-CS"/>
              </w:rPr>
              <w:t>s</w:t>
            </w:r>
            <w:r w:rsidRPr="00281AF0">
              <w:rPr>
                <w:rFonts w:asciiTheme="minorHAnsi" w:hAnsiTheme="minorHAnsi" w:cstheme="minorHAnsi"/>
                <w:color w:val="002060"/>
                <w:sz w:val="22"/>
                <w:szCs w:val="22"/>
                <w:lang w:val="sr-Latn-CS"/>
              </w:rPr>
              <w:t>a vanredni</w:t>
            </w:r>
            <w:r w:rsidR="002E3ECC">
              <w:rPr>
                <w:rFonts w:asciiTheme="minorHAnsi" w:hAnsiTheme="minorHAnsi" w:cstheme="minorHAnsi"/>
                <w:color w:val="002060"/>
                <w:sz w:val="22"/>
                <w:szCs w:val="22"/>
                <w:lang w:val="sr-Latn-CS"/>
              </w:rPr>
              <w:t>h ispit</w:t>
            </w:r>
            <w:r w:rsidRPr="00281AF0">
              <w:rPr>
                <w:rFonts w:asciiTheme="minorHAnsi" w:hAnsiTheme="minorHAnsi" w:cstheme="minorHAnsi"/>
                <w:color w:val="002060"/>
                <w:sz w:val="22"/>
                <w:szCs w:val="22"/>
                <w:lang w:val="sr-Latn-CS"/>
              </w:rPr>
              <w:t>a</w:t>
            </w:r>
          </w:p>
          <w:p w14:paraId="4B644A33"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Izbor test administratora za polaganje eksterne mature</w:t>
            </w:r>
          </w:p>
        </w:tc>
        <w:tc>
          <w:tcPr>
            <w:tcW w:w="1985" w:type="dxa"/>
            <w:tcBorders>
              <w:right w:val="double" w:sz="4" w:space="0" w:color="auto"/>
            </w:tcBorders>
            <w:vAlign w:val="center"/>
          </w:tcPr>
          <w:p w14:paraId="617F5D11"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Januar 20</w:t>
            </w:r>
            <w:r w:rsidR="00245241"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050F35E0" w14:textId="77777777" w:rsidTr="006C38DD">
        <w:trPr>
          <w:trHeight w:val="277"/>
        </w:trPr>
        <w:tc>
          <w:tcPr>
            <w:tcW w:w="7088" w:type="dxa"/>
            <w:tcBorders>
              <w:left w:val="double" w:sz="4" w:space="0" w:color="auto"/>
            </w:tcBorders>
          </w:tcPr>
          <w:p w14:paraId="3504697E"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rada stručnih aktiva</w:t>
            </w:r>
          </w:p>
          <w:p w14:paraId="054FC498" w14:textId="77777777" w:rsidR="00155CCE" w:rsidRPr="00281AF0" w:rsidRDefault="00155CCE" w:rsidP="00743036">
            <w:pPr>
              <w:pStyle w:val="BodyText2"/>
              <w:numPr>
                <w:ilvl w:val="0"/>
                <w:numId w:val="10"/>
              </w:numPr>
              <w:spacing w:after="0" w:line="276" w:lineRule="auto"/>
              <w:ind w:left="360"/>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Razmatranje molbi</w:t>
            </w:r>
            <w:r w:rsidR="00012869" w:rsidRPr="00281AF0">
              <w:rPr>
                <w:color w:val="002060"/>
              </w:rPr>
              <w:t xml:space="preserve"> </w:t>
            </w:r>
            <w:r w:rsidR="00012869" w:rsidRPr="00281AF0">
              <w:rPr>
                <w:rFonts w:asciiTheme="minorHAnsi" w:hAnsiTheme="minorHAnsi" w:cstheme="minorHAnsi"/>
                <w:color w:val="002060"/>
                <w:sz w:val="22"/>
                <w:szCs w:val="22"/>
                <w:lang w:val="sr-Latn-CS"/>
              </w:rPr>
              <w:t>i žalbi  učenika i roditelja</w:t>
            </w:r>
          </w:p>
          <w:p w14:paraId="6035A913"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Priprema</w:t>
            </w:r>
            <w:r w:rsidR="00012869" w:rsidRPr="00281AF0">
              <w:rPr>
                <w:rFonts w:asciiTheme="minorHAnsi" w:hAnsiTheme="minorHAnsi" w:cstheme="minorHAnsi"/>
                <w:color w:val="002060"/>
                <w:sz w:val="22"/>
                <w:szCs w:val="22"/>
                <w:lang w:val="sr-Latn-CS"/>
              </w:rPr>
              <w:t xml:space="preserve"> za školsko takmičenje </w:t>
            </w:r>
            <w:r w:rsidRPr="00281AF0">
              <w:rPr>
                <w:rFonts w:asciiTheme="minorHAnsi" w:hAnsiTheme="minorHAnsi" w:cstheme="minorHAnsi"/>
                <w:color w:val="002060"/>
                <w:sz w:val="22"/>
                <w:szCs w:val="22"/>
                <w:lang w:val="sr-Latn-CS"/>
              </w:rPr>
              <w:t xml:space="preserve"> i</w:t>
            </w:r>
            <w:r w:rsidR="0019087A" w:rsidRPr="00281AF0">
              <w:rPr>
                <w:rFonts w:asciiTheme="minorHAnsi" w:hAnsiTheme="minorHAnsi" w:cstheme="minorHAnsi"/>
                <w:color w:val="002060"/>
                <w:sz w:val="22"/>
                <w:szCs w:val="22"/>
                <w:lang w:val="sr-Latn-CS"/>
              </w:rPr>
              <w:t xml:space="preserve"> </w:t>
            </w:r>
            <w:r w:rsidR="00012869" w:rsidRPr="00281AF0">
              <w:rPr>
                <w:rFonts w:asciiTheme="minorHAnsi" w:hAnsiTheme="minorHAnsi" w:cstheme="minorHAnsi"/>
                <w:color w:val="002060"/>
                <w:sz w:val="22"/>
                <w:szCs w:val="22"/>
                <w:lang w:val="sr-Latn-CS"/>
              </w:rPr>
              <w:t xml:space="preserve">realizacija </w:t>
            </w:r>
            <w:r w:rsidR="0019087A" w:rsidRPr="00281AF0">
              <w:rPr>
                <w:rFonts w:asciiTheme="minorHAnsi" w:hAnsiTheme="minorHAnsi" w:cstheme="minorHAnsi"/>
                <w:color w:val="002060"/>
                <w:sz w:val="22"/>
                <w:szCs w:val="22"/>
                <w:lang w:val="sr-Latn-CS"/>
              </w:rPr>
              <w:t>školsko</w:t>
            </w:r>
            <w:r w:rsidR="00012869" w:rsidRPr="00281AF0">
              <w:rPr>
                <w:rFonts w:asciiTheme="minorHAnsi" w:hAnsiTheme="minorHAnsi" w:cstheme="minorHAnsi"/>
                <w:color w:val="002060"/>
                <w:sz w:val="22"/>
                <w:szCs w:val="22"/>
                <w:lang w:val="sr-Latn-CS"/>
              </w:rPr>
              <w:t>g</w:t>
            </w:r>
            <w:r w:rsidR="0019087A"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lang w:val="sr-Latn-CS"/>
              </w:rPr>
              <w:t xml:space="preserve"> takmičenj</w:t>
            </w:r>
            <w:r w:rsidR="00012869" w:rsidRPr="00281AF0">
              <w:rPr>
                <w:rFonts w:asciiTheme="minorHAnsi" w:hAnsiTheme="minorHAnsi" w:cstheme="minorHAnsi"/>
                <w:color w:val="002060"/>
                <w:sz w:val="22"/>
                <w:szCs w:val="22"/>
                <w:lang w:val="sr-Latn-CS"/>
              </w:rPr>
              <w:t>a</w:t>
            </w:r>
            <w:r w:rsidRPr="00281AF0">
              <w:rPr>
                <w:rFonts w:asciiTheme="minorHAnsi" w:hAnsiTheme="minorHAnsi" w:cstheme="minorHAnsi"/>
                <w:color w:val="002060"/>
                <w:sz w:val="22"/>
                <w:szCs w:val="22"/>
                <w:lang w:val="sr-Latn-CS"/>
              </w:rPr>
              <w:t xml:space="preserve"> učenika</w:t>
            </w:r>
          </w:p>
          <w:p w14:paraId="05A41E0A" w14:textId="77777777" w:rsidR="00010ABF"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Izvještaj sa takmičenja</w:t>
            </w:r>
          </w:p>
        </w:tc>
        <w:tc>
          <w:tcPr>
            <w:tcW w:w="1985" w:type="dxa"/>
            <w:tcBorders>
              <w:right w:val="double" w:sz="4" w:space="0" w:color="auto"/>
            </w:tcBorders>
            <w:vAlign w:val="center"/>
          </w:tcPr>
          <w:p w14:paraId="04211AD6"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Mart 2</w:t>
            </w:r>
            <w:r w:rsidR="0019087A" w:rsidRPr="00281AF0">
              <w:rPr>
                <w:rFonts w:asciiTheme="minorHAnsi" w:hAnsiTheme="minorHAnsi" w:cstheme="minorHAnsi"/>
                <w:color w:val="002060"/>
                <w:sz w:val="22"/>
                <w:szCs w:val="22"/>
                <w:lang w:val="sr-Latn-CS"/>
              </w:rPr>
              <w:t>02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6B492A76" w14:textId="77777777" w:rsidTr="00012869">
        <w:trPr>
          <w:trHeight w:val="742"/>
        </w:trPr>
        <w:tc>
          <w:tcPr>
            <w:tcW w:w="7088" w:type="dxa"/>
            <w:tcBorders>
              <w:left w:val="double" w:sz="4" w:space="0" w:color="auto"/>
            </w:tcBorders>
          </w:tcPr>
          <w:p w14:paraId="33927358"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lastRenderedPageBreak/>
              <w:t xml:space="preserve">Analiza uspjeha učenika u </w:t>
            </w:r>
            <w:r w:rsidR="00DA3B53" w:rsidRPr="00281AF0">
              <w:rPr>
                <w:rFonts w:asciiTheme="minorHAnsi" w:hAnsiTheme="minorHAnsi" w:cstheme="minorHAnsi"/>
                <w:color w:val="002060"/>
                <w:sz w:val="22"/>
                <w:szCs w:val="22"/>
                <w:lang w:val="sr-Latn-CS"/>
              </w:rPr>
              <w:t>III</w:t>
            </w:r>
            <w:r w:rsidRPr="00281AF0">
              <w:rPr>
                <w:rFonts w:asciiTheme="minorHAnsi" w:hAnsiTheme="minorHAnsi" w:cstheme="minorHAnsi"/>
                <w:color w:val="002060"/>
                <w:sz w:val="22"/>
                <w:szCs w:val="22"/>
                <w:lang w:val="sr-Latn-CS"/>
              </w:rPr>
              <w:t xml:space="preserve"> kl</w:t>
            </w:r>
            <w:r w:rsidR="00DA3B53" w:rsidRPr="00281AF0">
              <w:rPr>
                <w:rFonts w:asciiTheme="minorHAnsi" w:hAnsiTheme="minorHAnsi" w:cstheme="minorHAnsi"/>
                <w:color w:val="002060"/>
                <w:sz w:val="22"/>
                <w:szCs w:val="22"/>
                <w:lang w:val="sr-Latn-CS"/>
              </w:rPr>
              <w:t>as</w:t>
            </w:r>
            <w:r w:rsidRPr="00281AF0">
              <w:rPr>
                <w:rFonts w:asciiTheme="minorHAnsi" w:hAnsiTheme="minorHAnsi" w:cstheme="minorHAnsi"/>
                <w:color w:val="002060"/>
                <w:sz w:val="22"/>
                <w:szCs w:val="22"/>
                <w:lang w:val="sr-Latn-CS"/>
              </w:rPr>
              <w:t>ifikacionom periodu</w:t>
            </w:r>
          </w:p>
          <w:p w14:paraId="145FCDD0"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realizacije nast</w:t>
            </w:r>
            <w:r w:rsidR="004A3B12" w:rsidRPr="00281AF0">
              <w:rPr>
                <w:rFonts w:asciiTheme="minorHAnsi" w:hAnsiTheme="minorHAnsi" w:cstheme="minorHAnsi"/>
                <w:color w:val="002060"/>
                <w:sz w:val="22"/>
                <w:szCs w:val="22"/>
                <w:lang w:val="sr-Latn-CS"/>
              </w:rPr>
              <w:t>av</w:t>
            </w:r>
            <w:r w:rsidRPr="00281AF0">
              <w:rPr>
                <w:rFonts w:asciiTheme="minorHAnsi" w:hAnsiTheme="minorHAnsi" w:cstheme="minorHAnsi"/>
                <w:color w:val="002060"/>
                <w:sz w:val="22"/>
                <w:szCs w:val="22"/>
                <w:lang w:val="sr-Latn-CS"/>
              </w:rPr>
              <w:t>nog plana i programa</w:t>
            </w:r>
          </w:p>
          <w:p w14:paraId="3A676C0B"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Razmatranje molbi</w:t>
            </w:r>
            <w:r w:rsidR="00C053E8" w:rsidRPr="00281AF0">
              <w:rPr>
                <w:rFonts w:asciiTheme="minorHAnsi" w:hAnsiTheme="minorHAnsi" w:cstheme="minorHAnsi"/>
                <w:color w:val="002060"/>
                <w:sz w:val="22"/>
                <w:szCs w:val="22"/>
                <w:lang w:val="sr-Latn-CS"/>
              </w:rPr>
              <w:t xml:space="preserve"> i žalbi roditelja i učenika</w:t>
            </w:r>
          </w:p>
          <w:p w14:paraId="2CA8C6C7" w14:textId="77777777" w:rsidR="00155CCE" w:rsidRPr="00281AF0" w:rsidRDefault="00C053E8"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Priprema</w:t>
            </w:r>
            <w:r w:rsidR="0019087A" w:rsidRPr="00281AF0">
              <w:rPr>
                <w:rFonts w:asciiTheme="minorHAnsi" w:hAnsiTheme="minorHAnsi" w:cstheme="minorHAnsi"/>
                <w:color w:val="002060"/>
                <w:sz w:val="22"/>
                <w:szCs w:val="22"/>
                <w:lang w:val="sr-Latn-CS"/>
              </w:rPr>
              <w:t xml:space="preserve"> </w:t>
            </w:r>
            <w:r w:rsidR="00155CCE" w:rsidRPr="00281AF0">
              <w:rPr>
                <w:rFonts w:asciiTheme="minorHAnsi" w:hAnsiTheme="minorHAnsi" w:cstheme="minorHAnsi"/>
                <w:color w:val="002060"/>
                <w:sz w:val="22"/>
                <w:szCs w:val="22"/>
                <w:lang w:val="sr-Latn-CS"/>
              </w:rPr>
              <w:t xml:space="preserve"> učenika</w:t>
            </w:r>
            <w:r w:rsidRPr="00281AF0">
              <w:rPr>
                <w:rFonts w:asciiTheme="minorHAnsi" w:hAnsiTheme="minorHAnsi" w:cstheme="minorHAnsi"/>
                <w:color w:val="002060"/>
                <w:sz w:val="22"/>
                <w:szCs w:val="22"/>
                <w:lang w:val="sr-Latn-CS"/>
              </w:rPr>
              <w:t xml:space="preserve"> za takmičenja</w:t>
            </w:r>
            <w:r w:rsidR="0019087A" w:rsidRPr="00281AF0">
              <w:rPr>
                <w:rFonts w:asciiTheme="minorHAnsi" w:hAnsiTheme="minorHAnsi" w:cstheme="minorHAnsi"/>
                <w:color w:val="002060"/>
                <w:sz w:val="22"/>
                <w:szCs w:val="22"/>
                <w:lang w:val="sr-Latn-CS"/>
              </w:rPr>
              <w:t xml:space="preserve"> (državno i međunarodna)</w:t>
            </w:r>
          </w:p>
          <w:p w14:paraId="61DE7F88"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Izvještaj sa takmičenja</w:t>
            </w:r>
          </w:p>
          <w:p w14:paraId="2FCF69EF"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Izbor test administratora za polaganje eksterne mature</w:t>
            </w:r>
          </w:p>
          <w:p w14:paraId="431FD462" w14:textId="77777777" w:rsidR="0019087A" w:rsidRPr="00281AF0" w:rsidRDefault="0019087A"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Određivanje aktivnosti svih </w:t>
            </w:r>
            <w:r w:rsidR="00E72D6C" w:rsidRPr="00281AF0">
              <w:rPr>
                <w:rFonts w:asciiTheme="minorHAnsi" w:hAnsiTheme="minorHAnsi" w:cstheme="minorHAnsi"/>
                <w:color w:val="002060"/>
                <w:sz w:val="22"/>
                <w:szCs w:val="22"/>
                <w:lang w:val="sr-Latn-CS"/>
              </w:rPr>
              <w:t>z</w:t>
            </w:r>
            <w:r w:rsidRPr="00281AF0">
              <w:rPr>
                <w:rFonts w:asciiTheme="minorHAnsi" w:hAnsiTheme="minorHAnsi" w:cstheme="minorHAnsi"/>
                <w:color w:val="002060"/>
                <w:sz w:val="22"/>
                <w:szCs w:val="22"/>
                <w:lang w:val="sr-Latn-CS"/>
              </w:rPr>
              <w:t>aposlenih povodom koncer</w:t>
            </w:r>
            <w:r w:rsidR="00E72D6C" w:rsidRPr="00281AF0">
              <w:rPr>
                <w:rFonts w:asciiTheme="minorHAnsi" w:hAnsiTheme="minorHAnsi" w:cstheme="minorHAnsi"/>
                <w:color w:val="002060"/>
                <w:sz w:val="22"/>
                <w:szCs w:val="22"/>
                <w:lang w:val="sr-Latn-CS"/>
              </w:rPr>
              <w:t>a</w:t>
            </w:r>
            <w:r w:rsidRPr="00281AF0">
              <w:rPr>
                <w:rFonts w:asciiTheme="minorHAnsi" w:hAnsiTheme="minorHAnsi" w:cstheme="minorHAnsi"/>
                <w:color w:val="002060"/>
                <w:sz w:val="22"/>
                <w:szCs w:val="22"/>
                <w:lang w:val="sr-Latn-CS"/>
              </w:rPr>
              <w:t>ta „Zvuci proljeća“</w:t>
            </w:r>
          </w:p>
        </w:tc>
        <w:tc>
          <w:tcPr>
            <w:tcW w:w="1985" w:type="dxa"/>
            <w:tcBorders>
              <w:right w:val="double" w:sz="4" w:space="0" w:color="auto"/>
            </w:tcBorders>
            <w:vAlign w:val="center"/>
          </w:tcPr>
          <w:p w14:paraId="37239648"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April 20</w:t>
            </w:r>
            <w:r w:rsidR="0019087A"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4D2D42EA" w14:textId="77777777" w:rsidTr="004A3B12">
        <w:trPr>
          <w:trHeight w:val="1290"/>
        </w:trPr>
        <w:tc>
          <w:tcPr>
            <w:tcW w:w="7088" w:type="dxa"/>
            <w:tcBorders>
              <w:left w:val="double" w:sz="4" w:space="0" w:color="auto"/>
            </w:tcBorders>
          </w:tcPr>
          <w:p w14:paraId="70EED6B1"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uspjeha učenika završnih razreda</w:t>
            </w:r>
          </w:p>
          <w:p w14:paraId="15AF3ED0"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Formiranje ispitnih komisija za </w:t>
            </w:r>
            <w:r w:rsidR="00E72D6C" w:rsidRPr="00281AF0">
              <w:rPr>
                <w:rFonts w:asciiTheme="minorHAnsi" w:hAnsiTheme="minorHAnsi" w:cstheme="minorHAnsi"/>
                <w:color w:val="002060"/>
                <w:sz w:val="22"/>
                <w:szCs w:val="22"/>
                <w:lang w:val="sr-Latn-CS"/>
              </w:rPr>
              <w:t xml:space="preserve">završne, </w:t>
            </w:r>
            <w:r w:rsidRPr="00281AF0">
              <w:rPr>
                <w:rFonts w:asciiTheme="minorHAnsi" w:hAnsiTheme="minorHAnsi" w:cstheme="minorHAnsi"/>
                <w:color w:val="002060"/>
                <w:sz w:val="22"/>
                <w:szCs w:val="22"/>
                <w:lang w:val="sr-Latn-CS"/>
              </w:rPr>
              <w:t xml:space="preserve">razredne i </w:t>
            </w:r>
            <w:r w:rsidR="00E72D6C" w:rsidRPr="00281AF0">
              <w:rPr>
                <w:rFonts w:asciiTheme="minorHAnsi" w:hAnsiTheme="minorHAnsi" w:cstheme="minorHAnsi"/>
                <w:color w:val="002060"/>
                <w:sz w:val="22"/>
                <w:szCs w:val="22"/>
                <w:lang w:val="sr-Latn-CS"/>
              </w:rPr>
              <w:t xml:space="preserve">vanredne </w:t>
            </w:r>
            <w:r w:rsidRPr="00281AF0">
              <w:rPr>
                <w:rFonts w:asciiTheme="minorHAnsi" w:hAnsiTheme="minorHAnsi" w:cstheme="minorHAnsi"/>
                <w:color w:val="002060"/>
                <w:sz w:val="22"/>
                <w:szCs w:val="22"/>
                <w:lang w:val="sr-Latn-CS"/>
              </w:rPr>
              <w:t xml:space="preserve"> ispite</w:t>
            </w:r>
          </w:p>
          <w:p w14:paraId="7F09646F"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Organizacija maturske večeri</w:t>
            </w:r>
          </w:p>
          <w:p w14:paraId="265F0357" w14:textId="77777777" w:rsidR="00826C6C" w:rsidRPr="00281AF0" w:rsidRDefault="004A3B12"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Koncert okviru projekta Nikšićka kulturna scena (Dan nezavisnosti)</w:t>
            </w:r>
          </w:p>
        </w:tc>
        <w:tc>
          <w:tcPr>
            <w:tcW w:w="1985" w:type="dxa"/>
            <w:tcBorders>
              <w:right w:val="double" w:sz="4" w:space="0" w:color="auto"/>
            </w:tcBorders>
            <w:vAlign w:val="center"/>
          </w:tcPr>
          <w:p w14:paraId="260FF4C0"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Maj 20</w:t>
            </w:r>
            <w:r w:rsidR="0019087A"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583944F1" w14:textId="77777777" w:rsidTr="006C38DD">
        <w:trPr>
          <w:trHeight w:val="277"/>
        </w:trPr>
        <w:tc>
          <w:tcPr>
            <w:tcW w:w="7088" w:type="dxa"/>
            <w:tcBorders>
              <w:left w:val="double" w:sz="4" w:space="0" w:color="auto"/>
            </w:tcBorders>
          </w:tcPr>
          <w:p w14:paraId="5C6CEAB1"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uspjeha učenika u učenju i vladanju na kraju nastavne godine</w:t>
            </w:r>
          </w:p>
          <w:p w14:paraId="5974606A"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realizacije nastavnog plana i programa</w:t>
            </w:r>
          </w:p>
          <w:p w14:paraId="60A3B3B9"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Utvrđivanje zaključn</w:t>
            </w:r>
            <w:r w:rsidR="00012869" w:rsidRPr="00281AF0">
              <w:rPr>
                <w:rFonts w:asciiTheme="minorHAnsi" w:hAnsiTheme="minorHAnsi" w:cstheme="minorHAnsi"/>
                <w:color w:val="002060"/>
                <w:sz w:val="22"/>
                <w:szCs w:val="22"/>
                <w:lang w:val="sr-Latn-CS"/>
              </w:rPr>
              <w:t>ih</w:t>
            </w:r>
            <w:r w:rsidRPr="00281AF0">
              <w:rPr>
                <w:rFonts w:asciiTheme="minorHAnsi" w:hAnsiTheme="minorHAnsi" w:cstheme="minorHAnsi"/>
                <w:color w:val="002060"/>
                <w:sz w:val="22"/>
                <w:szCs w:val="22"/>
                <w:lang w:val="sr-Latn-CS"/>
              </w:rPr>
              <w:t xml:space="preserve"> ocjen</w:t>
            </w:r>
            <w:r w:rsidR="00012869" w:rsidRPr="00281AF0">
              <w:rPr>
                <w:rFonts w:asciiTheme="minorHAnsi" w:hAnsiTheme="minorHAnsi" w:cstheme="minorHAnsi"/>
                <w:color w:val="002060"/>
                <w:sz w:val="22"/>
                <w:szCs w:val="22"/>
                <w:lang w:val="sr-Latn-CS"/>
              </w:rPr>
              <w:t>a</w:t>
            </w:r>
            <w:r w:rsidRPr="00281AF0">
              <w:rPr>
                <w:rFonts w:asciiTheme="minorHAnsi" w:hAnsiTheme="minorHAnsi" w:cstheme="minorHAnsi"/>
                <w:color w:val="002060"/>
                <w:sz w:val="22"/>
                <w:szCs w:val="22"/>
                <w:lang w:val="sr-Latn-CS"/>
              </w:rPr>
              <w:t xml:space="preserve"> na kraju nastavne godine</w:t>
            </w:r>
          </w:p>
          <w:p w14:paraId="0332ABA9"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Organizacija vanrednih ispita</w:t>
            </w:r>
          </w:p>
          <w:p w14:paraId="49F011A4"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plana aktivnosti za kraj školske godine</w:t>
            </w:r>
          </w:p>
          <w:p w14:paraId="19E1909B"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Plan upisa i informacija o upisu učenika</w:t>
            </w:r>
          </w:p>
          <w:p w14:paraId="7D75547C"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Izlet za članove kolektiva</w:t>
            </w:r>
          </w:p>
          <w:p w14:paraId="19371282"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Verifikacija rezultata sa popravnih ispita za redovne učenike i vanredne kandidate</w:t>
            </w:r>
          </w:p>
          <w:p w14:paraId="70CDC9A2"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Verifikacija maturskih i završnih ispita</w:t>
            </w:r>
          </w:p>
          <w:p w14:paraId="21BD45D6"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Izbor test administratora za polaganje eksterne mature</w:t>
            </w:r>
          </w:p>
        </w:tc>
        <w:tc>
          <w:tcPr>
            <w:tcW w:w="1985" w:type="dxa"/>
            <w:tcBorders>
              <w:right w:val="double" w:sz="4" w:space="0" w:color="auto"/>
            </w:tcBorders>
            <w:vAlign w:val="center"/>
          </w:tcPr>
          <w:p w14:paraId="752CF17D"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Jun 20</w:t>
            </w:r>
            <w:r w:rsidR="000826C8"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7EC6EA60" w14:textId="77777777" w:rsidTr="006C38DD">
        <w:trPr>
          <w:trHeight w:val="500"/>
        </w:trPr>
        <w:tc>
          <w:tcPr>
            <w:tcW w:w="7088" w:type="dxa"/>
            <w:tcBorders>
              <w:left w:val="double" w:sz="4" w:space="0" w:color="auto"/>
              <w:bottom w:val="double" w:sz="4" w:space="0" w:color="auto"/>
            </w:tcBorders>
          </w:tcPr>
          <w:p w14:paraId="2816A732"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rezultata popravnih ispita</w:t>
            </w:r>
          </w:p>
          <w:p w14:paraId="0818F43F"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plana aktivnosti za početak 20</w:t>
            </w:r>
            <w:r w:rsidR="00826C6C" w:rsidRPr="00281AF0">
              <w:rPr>
                <w:rFonts w:asciiTheme="minorHAnsi" w:hAnsiTheme="minorHAnsi" w:cstheme="minorHAnsi"/>
                <w:color w:val="002060"/>
                <w:sz w:val="22"/>
                <w:szCs w:val="22"/>
                <w:lang w:val="sr-Latn-CS"/>
              </w:rPr>
              <w:t>2</w:t>
            </w:r>
            <w:r w:rsidR="00275A4D"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/20</w:t>
            </w:r>
            <w:r w:rsidR="001F5A1A" w:rsidRPr="00281AF0">
              <w:rPr>
                <w:rFonts w:asciiTheme="minorHAnsi" w:hAnsiTheme="minorHAnsi" w:cstheme="minorHAnsi"/>
                <w:color w:val="002060"/>
                <w:sz w:val="22"/>
                <w:szCs w:val="22"/>
                <w:lang w:val="sr-Latn-CS"/>
              </w:rPr>
              <w:t>2</w:t>
            </w:r>
            <w:r w:rsidR="00275A4D" w:rsidRPr="00281AF0">
              <w:rPr>
                <w:rFonts w:asciiTheme="minorHAnsi" w:hAnsiTheme="minorHAnsi" w:cstheme="minorHAnsi"/>
                <w:color w:val="002060"/>
                <w:sz w:val="22"/>
                <w:szCs w:val="22"/>
                <w:lang w:val="sr-Latn-CS"/>
              </w:rPr>
              <w:t>4</w:t>
            </w:r>
            <w:r w:rsidRPr="00281AF0">
              <w:rPr>
                <w:rFonts w:asciiTheme="minorHAnsi" w:hAnsiTheme="minorHAnsi" w:cstheme="minorHAnsi"/>
                <w:color w:val="002060"/>
                <w:sz w:val="22"/>
                <w:szCs w:val="22"/>
                <w:lang w:val="sr-Latn-CS"/>
              </w:rPr>
              <w:t>.školske godine</w:t>
            </w:r>
          </w:p>
          <w:p w14:paraId="405EC883"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Formiranje odjeljenja</w:t>
            </w:r>
          </w:p>
          <w:p w14:paraId="0F3F2934"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Organizacija vanrednih ispita</w:t>
            </w:r>
          </w:p>
          <w:p w14:paraId="051C5AAE"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Podjela predmeta</w:t>
            </w:r>
            <w:r w:rsidR="00EF13E1" w:rsidRPr="00281AF0">
              <w:rPr>
                <w:rFonts w:asciiTheme="minorHAnsi" w:hAnsiTheme="minorHAnsi" w:cstheme="minorHAnsi"/>
                <w:color w:val="002060"/>
                <w:sz w:val="22"/>
                <w:szCs w:val="22"/>
                <w:lang w:val="sr-Latn-CS"/>
              </w:rPr>
              <w:t>/modula</w:t>
            </w:r>
            <w:r w:rsidRPr="00281AF0">
              <w:rPr>
                <w:rFonts w:asciiTheme="minorHAnsi" w:hAnsiTheme="minorHAnsi" w:cstheme="minorHAnsi"/>
                <w:color w:val="002060"/>
                <w:sz w:val="22"/>
                <w:szCs w:val="22"/>
                <w:lang w:val="sr-Latn-CS"/>
              </w:rPr>
              <w:t xml:space="preserve"> za narednu školsku godinu</w:t>
            </w:r>
          </w:p>
          <w:p w14:paraId="2BCF6DD3"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Usvajanje rasporeda časova</w:t>
            </w:r>
          </w:p>
          <w:p w14:paraId="4FB4FC5C"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Podjela odjeljenskih starješinstava</w:t>
            </w:r>
          </w:p>
          <w:p w14:paraId="6D4244EA"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Usvajanje izvještaja o </w:t>
            </w:r>
            <w:r w:rsidR="00826C6C" w:rsidRPr="00281AF0">
              <w:rPr>
                <w:rFonts w:asciiTheme="minorHAnsi" w:hAnsiTheme="minorHAnsi" w:cstheme="minorHAnsi"/>
                <w:color w:val="002060"/>
                <w:sz w:val="22"/>
                <w:szCs w:val="22"/>
                <w:lang w:val="sr-Latn-CS"/>
              </w:rPr>
              <w:t>R</w:t>
            </w:r>
            <w:r w:rsidRPr="00281AF0">
              <w:rPr>
                <w:rFonts w:asciiTheme="minorHAnsi" w:hAnsiTheme="minorHAnsi" w:cstheme="minorHAnsi"/>
                <w:color w:val="002060"/>
                <w:sz w:val="22"/>
                <w:szCs w:val="22"/>
                <w:lang w:val="sr-Latn-CS"/>
              </w:rPr>
              <w:t xml:space="preserve">ealizaciji </w:t>
            </w:r>
            <w:r w:rsidR="00826C6C" w:rsidRPr="00281AF0">
              <w:rPr>
                <w:rFonts w:asciiTheme="minorHAnsi" w:hAnsiTheme="minorHAnsi" w:cstheme="minorHAnsi"/>
                <w:color w:val="002060"/>
                <w:sz w:val="22"/>
                <w:szCs w:val="22"/>
                <w:lang w:val="sr-Latn-CS"/>
              </w:rPr>
              <w:t>g</w:t>
            </w:r>
            <w:r w:rsidRPr="00281AF0">
              <w:rPr>
                <w:rFonts w:asciiTheme="minorHAnsi" w:hAnsiTheme="minorHAnsi" w:cstheme="minorHAnsi"/>
                <w:color w:val="002060"/>
                <w:sz w:val="22"/>
                <w:szCs w:val="22"/>
                <w:lang w:val="sr-Latn-CS"/>
              </w:rPr>
              <w:t>odišnjeg programa rada Škole za školsku 20</w:t>
            </w:r>
            <w:r w:rsidR="00826C6C" w:rsidRPr="00281AF0">
              <w:rPr>
                <w:rFonts w:asciiTheme="minorHAnsi" w:hAnsiTheme="minorHAnsi" w:cstheme="minorHAnsi"/>
                <w:color w:val="002060"/>
                <w:sz w:val="22"/>
                <w:szCs w:val="22"/>
                <w:lang w:val="sr-Latn-CS"/>
              </w:rPr>
              <w:t>2</w:t>
            </w:r>
            <w:r w:rsidR="00275A4D" w:rsidRPr="00281AF0">
              <w:rPr>
                <w:rFonts w:asciiTheme="minorHAnsi" w:hAnsiTheme="minorHAnsi" w:cstheme="minorHAnsi"/>
                <w:color w:val="002060"/>
                <w:sz w:val="22"/>
                <w:szCs w:val="22"/>
                <w:lang w:val="sr-Latn-CS"/>
              </w:rPr>
              <w:t>2</w:t>
            </w:r>
            <w:r w:rsidR="00D10CD6" w:rsidRPr="00281AF0">
              <w:rPr>
                <w:rFonts w:asciiTheme="minorHAnsi" w:hAnsiTheme="minorHAnsi" w:cstheme="minorHAnsi"/>
                <w:color w:val="002060"/>
                <w:sz w:val="22"/>
                <w:szCs w:val="22"/>
                <w:lang w:val="sr-Latn-CS"/>
              </w:rPr>
              <w:t>/202</w:t>
            </w:r>
            <w:r w:rsidR="00275A4D" w:rsidRPr="00281AF0">
              <w:rPr>
                <w:rFonts w:asciiTheme="minorHAnsi" w:hAnsiTheme="minorHAnsi" w:cstheme="minorHAnsi"/>
                <w:color w:val="002060"/>
                <w:sz w:val="22"/>
                <w:szCs w:val="22"/>
                <w:lang w:val="sr-Latn-CS"/>
              </w:rPr>
              <w:t>3</w:t>
            </w:r>
            <w:r w:rsidR="00DA3B53" w:rsidRPr="00281AF0">
              <w:rPr>
                <w:rFonts w:asciiTheme="minorHAnsi" w:hAnsiTheme="minorHAnsi" w:cstheme="minorHAnsi"/>
                <w:color w:val="002060"/>
                <w:sz w:val="22"/>
                <w:szCs w:val="22"/>
                <w:lang w:val="sr-Latn-CS"/>
              </w:rPr>
              <w:t>.</w:t>
            </w:r>
          </w:p>
          <w:p w14:paraId="225AA9A3" w14:textId="77777777" w:rsidR="00155CCE" w:rsidRPr="00281AF0" w:rsidRDefault="00155CCE" w:rsidP="00743036">
            <w:pPr>
              <w:pStyle w:val="BodyText2"/>
              <w:numPr>
                <w:ilvl w:val="0"/>
                <w:numId w:val="10"/>
              </w:numPr>
              <w:spacing w:after="0" w:line="276" w:lineRule="auto"/>
              <w:ind w:left="318" w:hanging="284"/>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Verifikacija rezultata sa popravnih ispita za redovne učenike i vanredne kandidate</w:t>
            </w:r>
          </w:p>
        </w:tc>
        <w:tc>
          <w:tcPr>
            <w:tcW w:w="1985" w:type="dxa"/>
            <w:tcBorders>
              <w:bottom w:val="double" w:sz="4" w:space="0" w:color="auto"/>
              <w:right w:val="double" w:sz="4" w:space="0" w:color="auto"/>
            </w:tcBorders>
            <w:vAlign w:val="center"/>
          </w:tcPr>
          <w:p w14:paraId="0B2AA9F6" w14:textId="77777777" w:rsidR="00155CCE" w:rsidRPr="00281AF0" w:rsidRDefault="00155CCE" w:rsidP="00012869">
            <w:pPr>
              <w:pStyle w:val="BodyText2"/>
              <w:spacing w:after="0" w:line="240" w:lineRule="auto"/>
              <w:jc w:val="center"/>
              <w:rPr>
                <w:rFonts w:asciiTheme="minorHAnsi" w:hAnsiTheme="minorHAnsi" w:cstheme="minorHAnsi"/>
                <w:color w:val="002060"/>
                <w:sz w:val="22"/>
                <w:szCs w:val="22"/>
                <w:highlight w:val="yellow"/>
                <w:lang w:val="sr-Latn-CS"/>
              </w:rPr>
            </w:pPr>
            <w:r w:rsidRPr="00281AF0">
              <w:rPr>
                <w:rFonts w:asciiTheme="minorHAnsi" w:hAnsiTheme="minorHAnsi" w:cstheme="minorHAnsi"/>
                <w:color w:val="002060"/>
                <w:sz w:val="22"/>
                <w:szCs w:val="22"/>
                <w:lang w:val="sr-Latn-CS"/>
              </w:rPr>
              <w:t>Avgust 20</w:t>
            </w:r>
            <w:r w:rsidR="000826C8" w:rsidRPr="00281AF0">
              <w:rPr>
                <w:rFonts w:asciiTheme="minorHAnsi" w:hAnsiTheme="minorHAnsi" w:cstheme="minorHAnsi"/>
                <w:color w:val="002060"/>
                <w:sz w:val="22"/>
                <w:szCs w:val="22"/>
                <w:lang w:val="sr-Latn-CS"/>
              </w:rPr>
              <w:t>2</w:t>
            </w:r>
            <w:r w:rsidR="00012869"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bl>
    <w:p w14:paraId="301A64EE" w14:textId="77777777" w:rsidR="00401060" w:rsidRPr="00281AF0" w:rsidRDefault="00401060" w:rsidP="00401060">
      <w:pPr>
        <w:pStyle w:val="Heading2"/>
        <w:spacing w:before="160" w:line="240" w:lineRule="auto"/>
        <w:rPr>
          <w:rFonts w:asciiTheme="minorHAnsi" w:hAnsiTheme="minorHAnsi" w:cstheme="minorHAnsi"/>
          <w:b/>
          <w:color w:val="002060"/>
          <w:sz w:val="22"/>
          <w:szCs w:val="22"/>
          <w:u w:val="single"/>
          <w:lang w:val="sr-Latn-CS"/>
        </w:rPr>
      </w:pPr>
      <w:bookmarkStart w:id="90" w:name="_Plan_rada_Odjeljenjskih"/>
      <w:bookmarkStart w:id="91" w:name="_Toc462350208"/>
      <w:bookmarkStart w:id="92" w:name="_Toc54488630"/>
      <w:bookmarkEnd w:id="90"/>
    </w:p>
    <w:p w14:paraId="7F9EC244" w14:textId="77777777" w:rsidR="00401060" w:rsidRPr="00281AF0" w:rsidRDefault="00401060" w:rsidP="00401060">
      <w:pPr>
        <w:rPr>
          <w:color w:val="002060"/>
          <w:lang w:val="sr-Latn-CS"/>
        </w:rPr>
      </w:pPr>
    </w:p>
    <w:p w14:paraId="088FB9AC" w14:textId="77777777" w:rsidR="00EF13E1" w:rsidRPr="00281AF0" w:rsidRDefault="00EF13E1" w:rsidP="00401060">
      <w:pPr>
        <w:rPr>
          <w:color w:val="002060"/>
          <w:lang w:val="sr-Latn-CS"/>
        </w:rPr>
      </w:pPr>
    </w:p>
    <w:p w14:paraId="0CD29E7B" w14:textId="77777777" w:rsidR="00EF13E1" w:rsidRPr="00281AF0" w:rsidRDefault="00EF13E1" w:rsidP="00401060">
      <w:pPr>
        <w:rPr>
          <w:color w:val="002060"/>
          <w:lang w:val="sr-Latn-CS"/>
        </w:rPr>
      </w:pPr>
    </w:p>
    <w:p w14:paraId="0716817F" w14:textId="77777777" w:rsidR="00EF13E1" w:rsidRPr="00281AF0" w:rsidRDefault="00EF13E1" w:rsidP="00401060">
      <w:pPr>
        <w:rPr>
          <w:color w:val="002060"/>
          <w:lang w:val="sr-Latn-CS"/>
        </w:rPr>
      </w:pPr>
    </w:p>
    <w:p w14:paraId="05728A15" w14:textId="77777777" w:rsidR="00EF13E1" w:rsidRPr="00281AF0" w:rsidRDefault="00EF13E1" w:rsidP="00401060">
      <w:pPr>
        <w:rPr>
          <w:color w:val="002060"/>
          <w:lang w:val="sr-Latn-CS"/>
        </w:rPr>
      </w:pPr>
    </w:p>
    <w:p w14:paraId="1627E9CD" w14:textId="77777777" w:rsidR="00401060" w:rsidRPr="00281AF0" w:rsidRDefault="00401060" w:rsidP="00401060">
      <w:pPr>
        <w:rPr>
          <w:color w:val="002060"/>
          <w:lang w:val="sr-Latn-CS"/>
        </w:rPr>
      </w:pPr>
    </w:p>
    <w:p w14:paraId="14410A5C" w14:textId="77777777" w:rsidR="00B27FD0" w:rsidRPr="00281AF0" w:rsidRDefault="00B27FD0" w:rsidP="00401060">
      <w:pPr>
        <w:rPr>
          <w:color w:val="002060"/>
          <w:lang w:val="sr-Latn-CS"/>
        </w:rPr>
      </w:pPr>
    </w:p>
    <w:p w14:paraId="1E371755" w14:textId="77777777" w:rsidR="00155CCE" w:rsidRPr="00281AF0" w:rsidRDefault="00155CCE" w:rsidP="00743036">
      <w:pPr>
        <w:pStyle w:val="Heading2"/>
        <w:numPr>
          <w:ilvl w:val="1"/>
          <w:numId w:val="116"/>
        </w:numPr>
        <w:spacing w:before="160" w:line="240" w:lineRule="auto"/>
        <w:ind w:left="709"/>
        <w:rPr>
          <w:rFonts w:asciiTheme="minorHAnsi" w:hAnsiTheme="minorHAnsi" w:cstheme="minorHAnsi"/>
          <w:b/>
          <w:color w:val="002060"/>
          <w:sz w:val="22"/>
          <w:szCs w:val="22"/>
          <w:u w:val="single"/>
          <w:lang w:val="sr-Latn-CS"/>
        </w:rPr>
      </w:pPr>
      <w:r w:rsidRPr="00281AF0">
        <w:rPr>
          <w:rFonts w:asciiTheme="minorHAnsi" w:hAnsiTheme="minorHAnsi" w:cstheme="minorHAnsi"/>
          <w:b/>
          <w:color w:val="002060"/>
          <w:sz w:val="22"/>
          <w:szCs w:val="22"/>
          <w:u w:val="single"/>
          <w:lang w:val="sr-Latn-CS"/>
        </w:rPr>
        <w:lastRenderedPageBreak/>
        <w:t xml:space="preserve">Plan rada </w:t>
      </w:r>
      <w:r w:rsidR="00DA3B53" w:rsidRPr="00281AF0">
        <w:rPr>
          <w:rFonts w:asciiTheme="minorHAnsi" w:hAnsiTheme="minorHAnsi" w:cstheme="minorHAnsi"/>
          <w:b/>
          <w:color w:val="002060"/>
          <w:sz w:val="22"/>
          <w:szCs w:val="22"/>
          <w:u w:val="single"/>
          <w:lang w:val="sr-Latn-CS"/>
        </w:rPr>
        <w:t xml:space="preserve">Odjeljenjskih </w:t>
      </w:r>
      <w:r w:rsidRPr="00281AF0">
        <w:rPr>
          <w:rFonts w:asciiTheme="minorHAnsi" w:hAnsiTheme="minorHAnsi" w:cstheme="minorHAnsi"/>
          <w:b/>
          <w:color w:val="002060"/>
          <w:sz w:val="22"/>
          <w:szCs w:val="22"/>
          <w:u w:val="single"/>
          <w:lang w:val="sr-Latn-CS"/>
        </w:rPr>
        <w:t>vijeća</w:t>
      </w:r>
      <w:bookmarkEnd w:id="91"/>
      <w:bookmarkEnd w:id="92"/>
    </w:p>
    <w:p w14:paraId="4286DC4A" w14:textId="77777777" w:rsidR="00155CCE" w:rsidRPr="00281AF0" w:rsidRDefault="00155CCE" w:rsidP="00155CCE">
      <w:pPr>
        <w:pStyle w:val="BodyText2"/>
        <w:rPr>
          <w:rFonts w:asciiTheme="minorHAnsi" w:hAnsiTheme="minorHAnsi" w:cstheme="minorHAnsi"/>
          <w:color w:val="002060"/>
          <w:sz w:val="6"/>
          <w:szCs w:val="6"/>
          <w:lang w:val="sr-Latn-CS"/>
        </w:rPr>
      </w:pPr>
    </w:p>
    <w:tbl>
      <w:tblPr>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54"/>
        <w:gridCol w:w="1985"/>
      </w:tblGrid>
      <w:tr w:rsidR="00B07332" w:rsidRPr="00281AF0" w14:paraId="3B0E1A34" w14:textId="77777777" w:rsidTr="000A2681">
        <w:trPr>
          <w:tblHeader/>
        </w:trPr>
        <w:tc>
          <w:tcPr>
            <w:tcW w:w="7054" w:type="dxa"/>
            <w:tcBorders>
              <w:top w:val="double" w:sz="4" w:space="0" w:color="auto"/>
              <w:bottom w:val="double" w:sz="4" w:space="0" w:color="auto"/>
            </w:tcBorders>
            <w:shd w:val="clear" w:color="auto" w:fill="FFFFCC"/>
            <w:vAlign w:val="center"/>
          </w:tcPr>
          <w:p w14:paraId="4ABDD681"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Aktivnosti</w:t>
            </w:r>
          </w:p>
        </w:tc>
        <w:tc>
          <w:tcPr>
            <w:tcW w:w="1985" w:type="dxa"/>
            <w:tcBorders>
              <w:top w:val="double" w:sz="4" w:space="0" w:color="auto"/>
              <w:bottom w:val="double" w:sz="4" w:space="0" w:color="auto"/>
            </w:tcBorders>
            <w:shd w:val="clear" w:color="auto" w:fill="CEF8FE"/>
            <w:vAlign w:val="center"/>
          </w:tcPr>
          <w:p w14:paraId="6FDAE19C"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Vrijeme realizacije</w:t>
            </w:r>
          </w:p>
        </w:tc>
      </w:tr>
      <w:tr w:rsidR="00B07332" w:rsidRPr="00281AF0" w14:paraId="5F5C4AD2" w14:textId="77777777" w:rsidTr="00731B84">
        <w:tc>
          <w:tcPr>
            <w:tcW w:w="7054" w:type="dxa"/>
            <w:tcBorders>
              <w:top w:val="double" w:sz="4" w:space="0" w:color="auto"/>
            </w:tcBorders>
          </w:tcPr>
          <w:p w14:paraId="27101289"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Upoznavanje sa strukturom učenika u odjeljenju</w:t>
            </w:r>
          </w:p>
        </w:tc>
        <w:tc>
          <w:tcPr>
            <w:tcW w:w="1985" w:type="dxa"/>
            <w:tcBorders>
              <w:top w:val="double" w:sz="4" w:space="0" w:color="auto"/>
            </w:tcBorders>
            <w:vAlign w:val="center"/>
          </w:tcPr>
          <w:p w14:paraId="2EA3DCD9" w14:textId="77777777" w:rsidR="00155CCE" w:rsidRPr="00281AF0" w:rsidRDefault="00155CCE" w:rsidP="00762688">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Septembar 20</w:t>
            </w:r>
            <w:r w:rsidR="00C43714" w:rsidRPr="00281AF0">
              <w:rPr>
                <w:rFonts w:asciiTheme="minorHAnsi" w:hAnsiTheme="minorHAnsi" w:cstheme="minorHAnsi"/>
                <w:color w:val="002060"/>
                <w:sz w:val="22"/>
                <w:szCs w:val="22"/>
                <w:lang w:val="sr-Latn-CS"/>
              </w:rPr>
              <w:t>2</w:t>
            </w:r>
            <w:r w:rsidR="00762688"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02DD4663" w14:textId="77777777" w:rsidTr="00731B84">
        <w:tc>
          <w:tcPr>
            <w:tcW w:w="7054" w:type="dxa"/>
          </w:tcPr>
          <w:p w14:paraId="72AF39E5"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Zapažanje članova </w:t>
            </w:r>
            <w:r w:rsidR="00DA3B53" w:rsidRPr="00281AF0">
              <w:rPr>
                <w:rFonts w:asciiTheme="minorHAnsi" w:hAnsiTheme="minorHAnsi" w:cstheme="minorHAnsi"/>
                <w:color w:val="002060"/>
                <w:sz w:val="22"/>
                <w:szCs w:val="22"/>
                <w:lang w:val="sr-Latn-CS"/>
              </w:rPr>
              <w:t xml:space="preserve">Odjeljenjskog </w:t>
            </w:r>
            <w:r w:rsidRPr="00281AF0">
              <w:rPr>
                <w:rFonts w:asciiTheme="minorHAnsi" w:hAnsiTheme="minorHAnsi" w:cstheme="minorHAnsi"/>
                <w:color w:val="002060"/>
                <w:sz w:val="22"/>
                <w:szCs w:val="22"/>
                <w:lang w:val="sr-Latn-CS"/>
              </w:rPr>
              <w:t>vijeća o radnim navikama i pokazanom znanju učenika</w:t>
            </w:r>
          </w:p>
          <w:p w14:paraId="474CFDB4" w14:textId="77777777" w:rsidR="0067250F" w:rsidRPr="00281AF0" w:rsidRDefault="0067250F"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olor w:val="002060"/>
                <w:sz w:val="22"/>
                <w:szCs w:val="22"/>
              </w:rPr>
              <w:t>Usvajanje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brojnog</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stanja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u</w:t>
            </w:r>
            <w:r w:rsidRPr="00281AF0">
              <w:rPr>
                <w:rFonts w:asciiTheme="minorHAnsi" w:hAnsiTheme="minorHAnsi"/>
                <w:color w:val="002060"/>
                <w:sz w:val="22"/>
                <w:szCs w:val="22"/>
                <w:lang w:val="sr-Latn-CS"/>
              </w:rPr>
              <w:t>č</w:t>
            </w:r>
            <w:r w:rsidRPr="00281AF0">
              <w:rPr>
                <w:rFonts w:asciiTheme="minorHAnsi" w:hAnsiTheme="minorHAnsi"/>
                <w:color w:val="002060"/>
                <w:sz w:val="22"/>
                <w:szCs w:val="22"/>
              </w:rPr>
              <w:t>enika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i</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strukture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odjeljenja</w:t>
            </w:r>
          </w:p>
          <w:p w14:paraId="6FADB170" w14:textId="77777777" w:rsidR="0067250F" w:rsidRPr="00281AF0" w:rsidRDefault="0067250F"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olor w:val="002060"/>
                <w:sz w:val="22"/>
                <w:szCs w:val="22"/>
              </w:rPr>
              <w:t>Dono</w:t>
            </w:r>
            <w:r w:rsidRPr="00281AF0">
              <w:rPr>
                <w:rFonts w:asciiTheme="minorHAnsi" w:hAnsiTheme="minorHAnsi"/>
                <w:color w:val="002060"/>
                <w:sz w:val="22"/>
                <w:szCs w:val="22"/>
                <w:lang w:val="sr-Latn-CS"/>
              </w:rPr>
              <w:t>š</w:t>
            </w:r>
            <w:r w:rsidRPr="00281AF0">
              <w:rPr>
                <w:rFonts w:asciiTheme="minorHAnsi" w:hAnsiTheme="minorHAnsi"/>
                <w:color w:val="002060"/>
                <w:sz w:val="22"/>
                <w:szCs w:val="22"/>
              </w:rPr>
              <w:t>enje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plana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rada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Odjeljenske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zajednice</w:t>
            </w:r>
          </w:p>
          <w:p w14:paraId="757D07BA" w14:textId="77777777" w:rsidR="0067250F" w:rsidRPr="00281AF0" w:rsidRDefault="0067250F"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olor w:val="002060"/>
                <w:sz w:val="22"/>
                <w:szCs w:val="22"/>
              </w:rPr>
              <w:t>Usvajanje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plana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saradnje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sa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roditeljima</w:t>
            </w:r>
          </w:p>
          <w:p w14:paraId="589E5617" w14:textId="77777777" w:rsidR="0067250F" w:rsidRPr="00281AF0" w:rsidRDefault="0067250F"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olor w:val="002060"/>
                <w:sz w:val="22"/>
                <w:szCs w:val="22"/>
              </w:rPr>
              <w:t>Organizovanje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dopunske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i</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dodatne</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nastave</w:t>
            </w:r>
            <w:r w:rsidRPr="00281AF0">
              <w:rPr>
                <w:rFonts w:asciiTheme="minorHAnsi" w:hAnsiTheme="minorHAnsi"/>
                <w:color w:val="002060"/>
                <w:sz w:val="22"/>
                <w:szCs w:val="22"/>
                <w:lang w:val="sr-Latn-CS"/>
              </w:rPr>
              <w:t xml:space="preserve"> </w:t>
            </w:r>
          </w:p>
        </w:tc>
        <w:tc>
          <w:tcPr>
            <w:tcW w:w="1985" w:type="dxa"/>
            <w:vAlign w:val="center"/>
          </w:tcPr>
          <w:p w14:paraId="4D59A35F" w14:textId="77777777" w:rsidR="00155CCE" w:rsidRPr="00281AF0" w:rsidRDefault="00155CCE" w:rsidP="0067250F">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Septembar Oktobar 20</w:t>
            </w:r>
            <w:r w:rsidR="00C43714" w:rsidRPr="00281AF0">
              <w:rPr>
                <w:rFonts w:asciiTheme="minorHAnsi" w:hAnsiTheme="minorHAnsi" w:cstheme="minorHAnsi"/>
                <w:color w:val="002060"/>
                <w:sz w:val="22"/>
                <w:szCs w:val="22"/>
                <w:lang w:val="sr-Latn-CS"/>
              </w:rPr>
              <w:t>2</w:t>
            </w:r>
            <w:r w:rsidR="0067250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55C7C159" w14:textId="77777777" w:rsidTr="00731B84">
        <w:tc>
          <w:tcPr>
            <w:tcW w:w="7054" w:type="dxa"/>
          </w:tcPr>
          <w:p w14:paraId="7DE1F364"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Utvrđivanje zaključn</w:t>
            </w:r>
            <w:r w:rsidR="005247A2" w:rsidRPr="00281AF0">
              <w:rPr>
                <w:rFonts w:asciiTheme="minorHAnsi" w:hAnsiTheme="minorHAnsi" w:cstheme="minorHAnsi"/>
                <w:color w:val="002060"/>
                <w:sz w:val="22"/>
                <w:szCs w:val="22"/>
                <w:lang w:val="sr-Latn-CS"/>
              </w:rPr>
              <w:t>ih</w:t>
            </w:r>
            <w:r w:rsidRPr="00281AF0">
              <w:rPr>
                <w:rFonts w:asciiTheme="minorHAnsi" w:hAnsiTheme="minorHAnsi" w:cstheme="minorHAnsi"/>
                <w:color w:val="002060"/>
                <w:sz w:val="22"/>
                <w:szCs w:val="22"/>
                <w:lang w:val="sr-Latn-CS"/>
              </w:rPr>
              <w:t xml:space="preserve"> ocjen</w:t>
            </w:r>
            <w:r w:rsidR="005247A2" w:rsidRPr="00281AF0">
              <w:rPr>
                <w:rFonts w:asciiTheme="minorHAnsi" w:hAnsiTheme="minorHAnsi" w:cstheme="minorHAnsi"/>
                <w:color w:val="002060"/>
                <w:sz w:val="22"/>
                <w:szCs w:val="22"/>
                <w:lang w:val="sr-Latn-CS"/>
              </w:rPr>
              <w:t>a</w:t>
            </w:r>
            <w:r w:rsidRPr="00281AF0">
              <w:rPr>
                <w:rFonts w:asciiTheme="minorHAnsi" w:hAnsiTheme="minorHAnsi" w:cstheme="minorHAnsi"/>
                <w:color w:val="002060"/>
                <w:sz w:val="22"/>
                <w:szCs w:val="22"/>
                <w:lang w:val="sr-Latn-CS"/>
              </w:rPr>
              <w:t xml:space="preserve"> na kraju  I klasifikacionog perioda</w:t>
            </w:r>
          </w:p>
          <w:p w14:paraId="604342B5"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Prijedlozi mjera za poboljšanje p</w:t>
            </w:r>
            <w:r w:rsidR="00DA3B53" w:rsidRPr="00281AF0">
              <w:rPr>
                <w:rFonts w:asciiTheme="minorHAnsi" w:hAnsiTheme="minorHAnsi" w:cstheme="minorHAnsi"/>
                <w:color w:val="002060"/>
                <w:sz w:val="22"/>
                <w:szCs w:val="22"/>
                <w:lang w:val="sr-Latn-CS"/>
              </w:rPr>
              <w:t>o</w:t>
            </w:r>
            <w:r w:rsidR="005247A2" w:rsidRPr="00281AF0">
              <w:rPr>
                <w:rFonts w:asciiTheme="minorHAnsi" w:hAnsiTheme="minorHAnsi" w:cstheme="minorHAnsi"/>
                <w:color w:val="002060"/>
                <w:sz w:val="22"/>
                <w:szCs w:val="22"/>
                <w:lang w:val="sr-Latn-CS"/>
              </w:rPr>
              <w:t>stignuća učenika i  vladanja</w:t>
            </w:r>
          </w:p>
          <w:p w14:paraId="0F630295"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Prijedlog izricanja vaspitnih mjera</w:t>
            </w:r>
          </w:p>
        </w:tc>
        <w:tc>
          <w:tcPr>
            <w:tcW w:w="1985" w:type="dxa"/>
            <w:vAlign w:val="center"/>
          </w:tcPr>
          <w:p w14:paraId="6466C606" w14:textId="77777777" w:rsidR="00155CCE" w:rsidRPr="00281AF0" w:rsidRDefault="00155CCE" w:rsidP="0067250F">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Novembar 20</w:t>
            </w:r>
            <w:r w:rsidR="00C43714" w:rsidRPr="00281AF0">
              <w:rPr>
                <w:rFonts w:asciiTheme="minorHAnsi" w:hAnsiTheme="minorHAnsi" w:cstheme="minorHAnsi"/>
                <w:color w:val="002060"/>
                <w:sz w:val="22"/>
                <w:szCs w:val="22"/>
                <w:lang w:val="sr-Latn-CS"/>
              </w:rPr>
              <w:t>2</w:t>
            </w:r>
            <w:r w:rsidR="0067250F"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r>
      <w:tr w:rsidR="00B07332" w:rsidRPr="00281AF0" w14:paraId="3245906B" w14:textId="77777777" w:rsidTr="00731B84">
        <w:trPr>
          <w:trHeight w:val="1158"/>
        </w:trPr>
        <w:tc>
          <w:tcPr>
            <w:tcW w:w="7054" w:type="dxa"/>
          </w:tcPr>
          <w:p w14:paraId="6B51661F"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Utvrđivanje zaključn</w:t>
            </w:r>
            <w:r w:rsidR="0067250F" w:rsidRPr="00281AF0">
              <w:rPr>
                <w:rFonts w:asciiTheme="minorHAnsi" w:hAnsiTheme="minorHAnsi" w:cstheme="minorHAnsi"/>
                <w:color w:val="002060"/>
                <w:sz w:val="22"/>
                <w:szCs w:val="22"/>
                <w:lang w:val="sr-Latn-CS"/>
              </w:rPr>
              <w:t>ih</w:t>
            </w:r>
            <w:r w:rsidRPr="00281AF0">
              <w:rPr>
                <w:rFonts w:asciiTheme="minorHAnsi" w:hAnsiTheme="minorHAnsi" w:cstheme="minorHAnsi"/>
                <w:color w:val="002060"/>
                <w:sz w:val="22"/>
                <w:szCs w:val="22"/>
                <w:lang w:val="sr-Latn-CS"/>
              </w:rPr>
              <w:t xml:space="preserve"> ocjen</w:t>
            </w:r>
            <w:r w:rsidR="0067250F" w:rsidRPr="00281AF0">
              <w:rPr>
                <w:rFonts w:asciiTheme="minorHAnsi" w:hAnsiTheme="minorHAnsi" w:cstheme="minorHAnsi"/>
                <w:color w:val="002060"/>
                <w:sz w:val="22"/>
                <w:szCs w:val="22"/>
                <w:lang w:val="sr-Latn-CS"/>
              </w:rPr>
              <w:t>a</w:t>
            </w:r>
            <w:r w:rsidRPr="00281AF0">
              <w:rPr>
                <w:rFonts w:asciiTheme="minorHAnsi" w:hAnsiTheme="minorHAnsi" w:cstheme="minorHAnsi"/>
                <w:color w:val="002060"/>
                <w:sz w:val="22"/>
                <w:szCs w:val="22"/>
                <w:lang w:val="sr-Latn-CS"/>
              </w:rPr>
              <w:t xml:space="preserve"> na kraju II klasifikacionog perioda</w:t>
            </w:r>
          </w:p>
          <w:p w14:paraId="2CC79798"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rezultata na kraju drugog polugodišta</w:t>
            </w:r>
          </w:p>
          <w:p w14:paraId="000F5E17"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Razmatranje primjedbi roditelja</w:t>
            </w:r>
          </w:p>
          <w:p w14:paraId="689950D9"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Prijedlozi i pimjedbe učenika</w:t>
            </w:r>
          </w:p>
          <w:p w14:paraId="5CBF9363"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Prijedlozi Nastavničkom vijeću</w:t>
            </w:r>
          </w:p>
          <w:p w14:paraId="3C861C6D" w14:textId="77777777" w:rsidR="005247A2" w:rsidRPr="00281AF0" w:rsidRDefault="005247A2"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realizacije nastavnog plana i programa</w:t>
            </w:r>
          </w:p>
        </w:tc>
        <w:tc>
          <w:tcPr>
            <w:tcW w:w="1985" w:type="dxa"/>
            <w:vAlign w:val="center"/>
          </w:tcPr>
          <w:p w14:paraId="7FFD44CE" w14:textId="77777777" w:rsidR="00155CCE" w:rsidRPr="00281AF0" w:rsidRDefault="0063130A" w:rsidP="0067250F">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Decembar 20</w:t>
            </w:r>
            <w:r w:rsidR="00C43714" w:rsidRPr="00281AF0">
              <w:rPr>
                <w:rFonts w:cstheme="minorHAnsi"/>
                <w:color w:val="002060"/>
                <w:sz w:val="22"/>
                <w:szCs w:val="22"/>
                <w:lang w:val="sr-Latn-CS"/>
              </w:rPr>
              <w:t>2</w:t>
            </w:r>
            <w:r w:rsidR="0067250F" w:rsidRPr="00281AF0">
              <w:rPr>
                <w:rFonts w:cstheme="minorHAnsi"/>
                <w:color w:val="002060"/>
                <w:sz w:val="22"/>
                <w:szCs w:val="22"/>
                <w:lang w:val="sr-Latn-CS"/>
              </w:rPr>
              <w:t>2</w:t>
            </w:r>
            <w:r w:rsidRPr="00281AF0">
              <w:rPr>
                <w:rFonts w:cstheme="minorHAnsi"/>
                <w:color w:val="002060"/>
                <w:sz w:val="22"/>
                <w:szCs w:val="22"/>
                <w:lang w:val="sr-Latn-CS"/>
              </w:rPr>
              <w:t>.</w:t>
            </w:r>
          </w:p>
        </w:tc>
      </w:tr>
      <w:tr w:rsidR="00B07332" w:rsidRPr="00281AF0" w14:paraId="14942769" w14:textId="77777777" w:rsidTr="00731B84">
        <w:trPr>
          <w:trHeight w:val="502"/>
        </w:trPr>
        <w:tc>
          <w:tcPr>
            <w:tcW w:w="7054" w:type="dxa"/>
          </w:tcPr>
          <w:p w14:paraId="31C21CD5"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Utvrđivanje zaključne ocjene na kraju III klasifikacionog perioda</w:t>
            </w:r>
          </w:p>
          <w:p w14:paraId="7ED8E78C"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Analiza rezultata na kraju </w:t>
            </w:r>
            <w:r w:rsidR="00833F34" w:rsidRPr="00281AF0">
              <w:rPr>
                <w:rFonts w:asciiTheme="minorHAnsi" w:hAnsiTheme="minorHAnsi" w:cstheme="minorHAnsi"/>
                <w:color w:val="002060"/>
                <w:sz w:val="22"/>
                <w:szCs w:val="22"/>
                <w:lang w:val="sr-Latn-CS"/>
              </w:rPr>
              <w:t>III</w:t>
            </w:r>
            <w:r w:rsidRPr="00281AF0">
              <w:rPr>
                <w:rFonts w:asciiTheme="minorHAnsi" w:hAnsiTheme="minorHAnsi" w:cstheme="minorHAnsi"/>
                <w:color w:val="002060"/>
                <w:sz w:val="22"/>
                <w:szCs w:val="22"/>
                <w:lang w:val="sr-Latn-CS"/>
              </w:rPr>
              <w:t xml:space="preserve"> klasifikacionog perioda</w:t>
            </w:r>
          </w:p>
          <w:p w14:paraId="6237F3B2"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Prijedlozi Nastavničkom vijeću</w:t>
            </w:r>
          </w:p>
        </w:tc>
        <w:tc>
          <w:tcPr>
            <w:tcW w:w="1985" w:type="dxa"/>
            <w:vAlign w:val="center"/>
          </w:tcPr>
          <w:p w14:paraId="178CEE06" w14:textId="77777777" w:rsidR="00155CCE" w:rsidRPr="00281AF0" w:rsidRDefault="00155CCE" w:rsidP="0067250F">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Mart/April 20</w:t>
            </w:r>
            <w:r w:rsidR="001231A9" w:rsidRPr="00281AF0">
              <w:rPr>
                <w:rFonts w:asciiTheme="minorHAnsi" w:hAnsiTheme="minorHAnsi" w:cstheme="minorHAnsi"/>
                <w:color w:val="002060"/>
                <w:sz w:val="22"/>
                <w:szCs w:val="22"/>
                <w:lang w:val="sr-Latn-CS"/>
              </w:rPr>
              <w:t>2</w:t>
            </w:r>
            <w:r w:rsidR="0067250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18BEACE1" w14:textId="77777777" w:rsidTr="00731B84">
        <w:trPr>
          <w:trHeight w:val="745"/>
        </w:trPr>
        <w:tc>
          <w:tcPr>
            <w:tcW w:w="7054" w:type="dxa"/>
          </w:tcPr>
          <w:p w14:paraId="12B8A8B6" w14:textId="77777777" w:rsidR="00155CCE" w:rsidRPr="00281AF0" w:rsidRDefault="00895B4F"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Uspjeh  </w:t>
            </w:r>
            <w:r w:rsidR="00155CCE" w:rsidRPr="00281AF0">
              <w:rPr>
                <w:rFonts w:asciiTheme="minorHAnsi" w:hAnsiTheme="minorHAnsi" w:cstheme="minorHAnsi"/>
                <w:color w:val="002060"/>
                <w:sz w:val="22"/>
                <w:szCs w:val="22"/>
                <w:lang w:val="sr-Latn-CS"/>
              </w:rPr>
              <w:t xml:space="preserve"> na kraju  IV klasifikacionog perioda</w:t>
            </w:r>
          </w:p>
          <w:p w14:paraId="512CFF1F"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Analiza uspjeha učenika na kraju nastavne godine</w:t>
            </w:r>
          </w:p>
          <w:p w14:paraId="46441A29"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Analiza realizacije programa rada </w:t>
            </w:r>
            <w:r w:rsidR="00833F34" w:rsidRPr="00281AF0">
              <w:rPr>
                <w:rFonts w:asciiTheme="minorHAnsi" w:hAnsiTheme="minorHAnsi" w:cstheme="minorHAnsi"/>
                <w:color w:val="002060"/>
                <w:sz w:val="22"/>
                <w:szCs w:val="22"/>
                <w:lang w:val="sr-Latn-CS"/>
              </w:rPr>
              <w:t xml:space="preserve">Odjeljenjskog </w:t>
            </w:r>
            <w:r w:rsidRPr="00281AF0">
              <w:rPr>
                <w:rFonts w:asciiTheme="minorHAnsi" w:hAnsiTheme="minorHAnsi" w:cstheme="minorHAnsi"/>
                <w:color w:val="002060"/>
                <w:sz w:val="22"/>
                <w:szCs w:val="22"/>
                <w:lang w:val="sr-Latn-CS"/>
              </w:rPr>
              <w:t>vijeća</w:t>
            </w:r>
          </w:p>
        </w:tc>
        <w:tc>
          <w:tcPr>
            <w:tcW w:w="1985" w:type="dxa"/>
            <w:vAlign w:val="center"/>
          </w:tcPr>
          <w:p w14:paraId="3DAC5ED3" w14:textId="77777777" w:rsidR="00155CCE" w:rsidRPr="00281AF0" w:rsidRDefault="00155CCE" w:rsidP="0067250F">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Maj/Jun 20</w:t>
            </w:r>
            <w:r w:rsidR="001231A9" w:rsidRPr="00281AF0">
              <w:rPr>
                <w:rFonts w:asciiTheme="minorHAnsi" w:hAnsiTheme="minorHAnsi" w:cstheme="minorHAnsi"/>
                <w:color w:val="002060"/>
                <w:sz w:val="22"/>
                <w:szCs w:val="22"/>
                <w:lang w:val="sr-Latn-CS"/>
              </w:rPr>
              <w:t>2</w:t>
            </w:r>
            <w:r w:rsidR="0067250F"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r>
      <w:tr w:rsidR="00B07332" w:rsidRPr="00281AF0" w14:paraId="40CEEAFE" w14:textId="77777777" w:rsidTr="00731B84">
        <w:trPr>
          <w:trHeight w:val="135"/>
        </w:trPr>
        <w:tc>
          <w:tcPr>
            <w:tcW w:w="7054" w:type="dxa"/>
          </w:tcPr>
          <w:p w14:paraId="65FB009D" w14:textId="77777777" w:rsidR="00155CCE" w:rsidRPr="00281AF0" w:rsidRDefault="00155CCE" w:rsidP="00743036">
            <w:pPr>
              <w:pStyle w:val="BodyText2"/>
              <w:numPr>
                <w:ilvl w:val="0"/>
                <w:numId w:val="11"/>
              </w:numPr>
              <w:spacing w:after="0" w:line="360" w:lineRule="auto"/>
              <w:ind w:left="284" w:hanging="142"/>
              <w:jc w:val="left"/>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Sjednica koju može da zakaže odjeljenjski starješina, direktor, pomoćnik direktora,  pedagoško-psihološka služba, po pitanjima izricanja vaspitnih mjera ili nekog drugog sadržaja koji je  u nadležnosti </w:t>
            </w:r>
            <w:r w:rsidR="00833F34" w:rsidRPr="00281AF0">
              <w:rPr>
                <w:rFonts w:asciiTheme="minorHAnsi" w:hAnsiTheme="minorHAnsi" w:cstheme="minorHAnsi"/>
                <w:color w:val="002060"/>
                <w:sz w:val="22"/>
                <w:szCs w:val="22"/>
                <w:lang w:val="sr-Latn-CS"/>
              </w:rPr>
              <w:t xml:space="preserve">Odjeljenjskih </w:t>
            </w:r>
            <w:r w:rsidRPr="00281AF0">
              <w:rPr>
                <w:rFonts w:asciiTheme="minorHAnsi" w:hAnsiTheme="minorHAnsi" w:cstheme="minorHAnsi"/>
                <w:color w:val="002060"/>
                <w:sz w:val="22"/>
                <w:szCs w:val="22"/>
                <w:lang w:val="sr-Latn-CS"/>
              </w:rPr>
              <w:t>vijeća</w:t>
            </w:r>
          </w:p>
        </w:tc>
        <w:tc>
          <w:tcPr>
            <w:tcW w:w="1985" w:type="dxa"/>
            <w:vAlign w:val="center"/>
          </w:tcPr>
          <w:p w14:paraId="69536ECF" w14:textId="77777777" w:rsidR="00155CCE" w:rsidRPr="00281AF0" w:rsidRDefault="005247A2" w:rsidP="0067250F">
            <w:pPr>
              <w:pStyle w:val="BodyText2"/>
              <w:spacing w:after="0" w:line="240" w:lineRule="auto"/>
              <w:jc w:val="center"/>
              <w:rPr>
                <w:rFonts w:asciiTheme="minorHAnsi" w:hAnsiTheme="minorHAnsi" w:cstheme="minorHAnsi"/>
                <w:color w:val="002060"/>
                <w:sz w:val="22"/>
                <w:szCs w:val="22"/>
                <w:lang w:val="sr-Latn-CS"/>
              </w:rPr>
            </w:pPr>
            <w:r w:rsidRPr="00281AF0">
              <w:rPr>
                <w:rFonts w:asciiTheme="minorHAnsi" w:eastAsiaTheme="minorHAnsi" w:hAnsiTheme="minorHAnsi" w:cstheme="minorHAnsi"/>
                <w:color w:val="002060"/>
                <w:sz w:val="22"/>
                <w:szCs w:val="22"/>
                <w:lang w:val="sr-Latn-CS"/>
              </w:rPr>
              <w:t>Jun/Avgust</w:t>
            </w:r>
            <w:r w:rsidR="00155CCE" w:rsidRPr="00281AF0">
              <w:rPr>
                <w:rFonts w:asciiTheme="minorHAnsi" w:eastAsiaTheme="minorHAnsi" w:hAnsiTheme="minorHAnsi" w:cstheme="minorHAnsi"/>
                <w:color w:val="002060"/>
                <w:sz w:val="22"/>
                <w:szCs w:val="22"/>
                <w:lang w:val="sr-Latn-CS"/>
              </w:rPr>
              <w:t xml:space="preserve"> 20</w:t>
            </w:r>
            <w:r w:rsidR="00C43714" w:rsidRPr="00281AF0">
              <w:rPr>
                <w:rFonts w:asciiTheme="minorHAnsi" w:eastAsiaTheme="minorHAnsi" w:hAnsiTheme="minorHAnsi" w:cstheme="minorHAnsi"/>
                <w:color w:val="002060"/>
                <w:sz w:val="22"/>
                <w:szCs w:val="22"/>
                <w:lang w:val="sr-Latn-CS"/>
              </w:rPr>
              <w:t>2</w:t>
            </w:r>
            <w:r w:rsidR="0067250F" w:rsidRPr="00281AF0">
              <w:rPr>
                <w:rFonts w:asciiTheme="minorHAnsi" w:eastAsiaTheme="minorHAnsi" w:hAnsiTheme="minorHAnsi" w:cstheme="minorHAnsi"/>
                <w:color w:val="002060"/>
                <w:sz w:val="22"/>
                <w:szCs w:val="22"/>
                <w:lang w:val="sr-Latn-CS"/>
              </w:rPr>
              <w:t>2</w:t>
            </w:r>
            <w:r w:rsidR="00155CCE" w:rsidRPr="00281AF0">
              <w:rPr>
                <w:rFonts w:asciiTheme="minorHAnsi" w:eastAsiaTheme="minorHAnsi" w:hAnsiTheme="minorHAnsi" w:cstheme="minorHAnsi"/>
                <w:color w:val="002060"/>
                <w:sz w:val="22"/>
                <w:szCs w:val="22"/>
                <w:lang w:val="sr-Latn-CS"/>
              </w:rPr>
              <w:t>/20</w:t>
            </w:r>
            <w:r w:rsidR="001231A9" w:rsidRPr="00281AF0">
              <w:rPr>
                <w:rFonts w:asciiTheme="minorHAnsi" w:eastAsiaTheme="minorHAnsi" w:hAnsiTheme="minorHAnsi" w:cstheme="minorHAnsi"/>
                <w:color w:val="002060"/>
                <w:sz w:val="22"/>
                <w:szCs w:val="22"/>
                <w:lang w:val="sr-Latn-CS"/>
              </w:rPr>
              <w:t>2</w:t>
            </w:r>
            <w:r w:rsidR="0067250F" w:rsidRPr="00281AF0">
              <w:rPr>
                <w:rFonts w:asciiTheme="minorHAnsi" w:eastAsiaTheme="minorHAnsi" w:hAnsiTheme="minorHAnsi" w:cstheme="minorHAnsi"/>
                <w:color w:val="002060"/>
                <w:sz w:val="22"/>
                <w:szCs w:val="22"/>
                <w:lang w:val="sr-Latn-CS"/>
              </w:rPr>
              <w:t>3</w:t>
            </w:r>
            <w:r w:rsidR="00155CCE" w:rsidRPr="00281AF0">
              <w:rPr>
                <w:rFonts w:asciiTheme="minorHAnsi" w:eastAsiaTheme="minorHAnsi" w:hAnsiTheme="minorHAnsi" w:cstheme="minorHAnsi"/>
                <w:color w:val="002060"/>
                <w:sz w:val="22"/>
                <w:szCs w:val="22"/>
                <w:lang w:val="sr-Latn-CS"/>
              </w:rPr>
              <w:t>. godina</w:t>
            </w:r>
          </w:p>
        </w:tc>
      </w:tr>
    </w:tbl>
    <w:p w14:paraId="5D19EC69" w14:textId="77777777" w:rsidR="00876728" w:rsidRPr="00281AF0" w:rsidRDefault="00876728" w:rsidP="00876728">
      <w:pPr>
        <w:pStyle w:val="Heading2"/>
        <w:rPr>
          <w:rFonts w:asciiTheme="minorHAnsi" w:hAnsiTheme="minorHAnsi" w:cstheme="minorHAnsi"/>
          <w:b/>
          <w:color w:val="002060"/>
          <w:sz w:val="24"/>
          <w:szCs w:val="24"/>
          <w:u w:val="single"/>
          <w:lang w:val="sr-Latn-CS"/>
        </w:rPr>
      </w:pPr>
      <w:bookmarkStart w:id="93" w:name="_Plan_rada_stručnih"/>
      <w:bookmarkStart w:id="94" w:name="_Toc462350209"/>
      <w:bookmarkStart w:id="95" w:name="_Toc54488631"/>
      <w:bookmarkEnd w:id="93"/>
    </w:p>
    <w:p w14:paraId="468F65B1" w14:textId="77777777" w:rsidR="00D3038E" w:rsidRPr="00281AF0" w:rsidRDefault="00D3038E" w:rsidP="00876728">
      <w:pPr>
        <w:pStyle w:val="Heading2"/>
        <w:rPr>
          <w:rFonts w:asciiTheme="minorHAnsi" w:hAnsiTheme="minorHAnsi" w:cstheme="minorHAnsi"/>
          <w:b/>
          <w:color w:val="002060"/>
          <w:sz w:val="24"/>
          <w:szCs w:val="24"/>
          <w:u w:val="single"/>
          <w:lang w:val="sr-Latn-CS"/>
        </w:rPr>
      </w:pPr>
    </w:p>
    <w:p w14:paraId="063D0036" w14:textId="77777777" w:rsidR="00D3038E" w:rsidRPr="00281AF0" w:rsidRDefault="00D3038E" w:rsidP="00876728">
      <w:pPr>
        <w:pStyle w:val="Heading2"/>
        <w:rPr>
          <w:rFonts w:asciiTheme="minorHAnsi" w:hAnsiTheme="minorHAnsi" w:cstheme="minorHAnsi"/>
          <w:b/>
          <w:color w:val="002060"/>
          <w:sz w:val="24"/>
          <w:szCs w:val="24"/>
          <w:u w:val="single"/>
          <w:lang w:val="sr-Latn-CS"/>
        </w:rPr>
      </w:pPr>
    </w:p>
    <w:p w14:paraId="6D3DC0FA" w14:textId="77777777" w:rsidR="00D3038E" w:rsidRPr="00281AF0" w:rsidRDefault="00D3038E" w:rsidP="00876728">
      <w:pPr>
        <w:pStyle w:val="Heading2"/>
        <w:rPr>
          <w:rFonts w:asciiTheme="minorHAnsi" w:hAnsiTheme="minorHAnsi" w:cstheme="minorHAnsi"/>
          <w:b/>
          <w:color w:val="002060"/>
          <w:sz w:val="24"/>
          <w:szCs w:val="24"/>
          <w:u w:val="single"/>
          <w:lang w:val="sr-Latn-CS"/>
        </w:rPr>
      </w:pPr>
    </w:p>
    <w:p w14:paraId="75211AD9" w14:textId="77777777" w:rsidR="00B27FD0" w:rsidRPr="00281AF0" w:rsidRDefault="00B27FD0" w:rsidP="00B27FD0">
      <w:pPr>
        <w:rPr>
          <w:color w:val="002060"/>
          <w:lang w:val="sr-Latn-CS"/>
        </w:rPr>
      </w:pPr>
    </w:p>
    <w:p w14:paraId="120FE38E" w14:textId="77777777" w:rsidR="00B27FD0" w:rsidRPr="00281AF0" w:rsidRDefault="00B27FD0" w:rsidP="00B27FD0">
      <w:pPr>
        <w:rPr>
          <w:color w:val="002060"/>
          <w:lang w:val="sr-Latn-CS"/>
        </w:rPr>
      </w:pPr>
    </w:p>
    <w:p w14:paraId="069987A5" w14:textId="77777777" w:rsidR="00B27FD0" w:rsidRPr="00281AF0" w:rsidRDefault="00B27FD0" w:rsidP="00B27FD0">
      <w:pPr>
        <w:rPr>
          <w:color w:val="002060"/>
          <w:lang w:val="sr-Latn-CS"/>
        </w:rPr>
      </w:pPr>
    </w:p>
    <w:p w14:paraId="4AF57C3D" w14:textId="77777777" w:rsidR="00D3038E" w:rsidRPr="00281AF0" w:rsidRDefault="00D3038E" w:rsidP="00876728">
      <w:pPr>
        <w:pStyle w:val="Heading2"/>
        <w:rPr>
          <w:rFonts w:asciiTheme="minorHAnsi" w:hAnsiTheme="minorHAnsi" w:cstheme="minorHAnsi"/>
          <w:b/>
          <w:color w:val="002060"/>
          <w:sz w:val="24"/>
          <w:szCs w:val="24"/>
          <w:u w:val="single"/>
          <w:lang w:val="sr-Latn-CS"/>
        </w:rPr>
      </w:pPr>
    </w:p>
    <w:p w14:paraId="46AC0BF2" w14:textId="77777777" w:rsidR="00155CCE" w:rsidRPr="00281AF0" w:rsidRDefault="00D96D86" w:rsidP="00876728">
      <w:pPr>
        <w:pStyle w:val="Heading2"/>
        <w:rPr>
          <w:rFonts w:asciiTheme="minorHAnsi" w:hAnsiTheme="minorHAnsi" w:cstheme="minorHAnsi"/>
          <w:b/>
          <w:color w:val="002060"/>
          <w:sz w:val="24"/>
          <w:szCs w:val="24"/>
          <w:u w:val="single"/>
          <w:lang w:val="sr-Latn-CS"/>
        </w:rPr>
      </w:pPr>
      <w:r w:rsidRPr="00281AF0">
        <w:rPr>
          <w:rFonts w:asciiTheme="minorHAnsi" w:hAnsiTheme="minorHAnsi" w:cstheme="minorHAnsi"/>
          <w:b/>
          <w:color w:val="002060"/>
          <w:sz w:val="24"/>
          <w:szCs w:val="24"/>
          <w:u w:val="single"/>
          <w:lang w:val="sr-Latn-CS"/>
        </w:rPr>
        <w:t xml:space="preserve">6.8. </w:t>
      </w:r>
      <w:r w:rsidR="00155CCE" w:rsidRPr="00281AF0">
        <w:rPr>
          <w:rFonts w:asciiTheme="minorHAnsi" w:hAnsiTheme="minorHAnsi" w:cstheme="minorHAnsi"/>
          <w:b/>
          <w:color w:val="002060"/>
          <w:sz w:val="24"/>
          <w:szCs w:val="24"/>
          <w:u w:val="single"/>
          <w:lang w:val="sr-Latn-CS"/>
        </w:rPr>
        <w:t>Plan rada stručnih aktiva</w:t>
      </w:r>
      <w:bookmarkEnd w:id="94"/>
      <w:bookmarkEnd w:id="95"/>
    </w:p>
    <w:p w14:paraId="5153304F" w14:textId="77777777" w:rsidR="00000F09" w:rsidRPr="00281AF0" w:rsidRDefault="00000F09" w:rsidP="00000F09">
      <w:pPr>
        <w:rPr>
          <w:color w:val="002060"/>
          <w:lang w:val="sr-Latn-CS"/>
        </w:rPr>
      </w:pPr>
    </w:p>
    <w:p w14:paraId="7F712807" w14:textId="77777777" w:rsidR="00876728" w:rsidRPr="00281AF0" w:rsidRDefault="00AF2693" w:rsidP="00876728">
      <w:pPr>
        <w:spacing w:before="100" w:beforeAutospacing="1" w:after="100" w:afterAutospacing="1"/>
        <w:rPr>
          <w:rFonts w:ascii="Book Antiqua" w:hAnsi="Book Antiqua"/>
          <w:b/>
          <w:color w:val="002060"/>
          <w:sz w:val="20"/>
          <w:szCs w:val="20"/>
          <w:lang w:val="sr-Latn-CS"/>
        </w:rPr>
      </w:pPr>
      <w:r w:rsidRPr="00281AF0">
        <w:rPr>
          <w:noProof/>
          <w:color w:val="002060"/>
          <w:lang w:val="sr-Latn-ME" w:eastAsia="sr-Latn-ME"/>
        </w:rPr>
        <w:drawing>
          <wp:inline distT="0" distB="0" distL="0" distR="0" wp14:anchorId="71E28BC4" wp14:editId="1B18DBA3">
            <wp:extent cx="1363227" cy="1714500"/>
            <wp:effectExtent l="0" t="0" r="8890" b="0"/>
            <wp:docPr id="18" name="Picture 18" descr="Image result for viol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olin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265" cy="1718321"/>
                    </a:xfrm>
                    <a:prstGeom prst="rect">
                      <a:avLst/>
                    </a:prstGeom>
                    <a:noFill/>
                    <a:ln>
                      <a:noFill/>
                    </a:ln>
                  </pic:spPr>
                </pic:pic>
              </a:graphicData>
            </a:graphic>
          </wp:inline>
        </w:drawing>
      </w:r>
      <w:r w:rsidRPr="00281AF0">
        <w:rPr>
          <w:rFonts w:ascii="Book Antiqua" w:hAnsi="Book Antiqua"/>
          <w:b/>
          <w:color w:val="002060"/>
          <w:sz w:val="20"/>
          <w:szCs w:val="20"/>
          <w:lang w:val="sr-Latn-CS"/>
        </w:rPr>
        <w:t xml:space="preserve">     </w:t>
      </w:r>
    </w:p>
    <w:p w14:paraId="331992E0" w14:textId="77777777" w:rsidR="00876728" w:rsidRPr="00281AF0" w:rsidRDefault="00876728" w:rsidP="00876728">
      <w:pPr>
        <w:pStyle w:val="Heading2"/>
        <w:rPr>
          <w:rStyle w:val="Heading2Char"/>
          <w:color w:val="002060"/>
        </w:rPr>
      </w:pPr>
      <w:bookmarkStart w:id="96" w:name="_6.8.1.Plan_rada_Aktiva"/>
      <w:bookmarkEnd w:id="96"/>
      <w:r w:rsidRPr="00281AF0">
        <w:rPr>
          <w:rStyle w:val="Heading2Char"/>
          <w:color w:val="002060"/>
        </w:rPr>
        <w:t>6</w:t>
      </w:r>
      <w:r w:rsidR="00AF2693" w:rsidRPr="00281AF0">
        <w:rPr>
          <w:rStyle w:val="Heading2Char"/>
          <w:color w:val="002060"/>
        </w:rPr>
        <w:t>.</w:t>
      </w:r>
      <w:r w:rsidR="008B01B4" w:rsidRPr="00281AF0">
        <w:rPr>
          <w:rStyle w:val="Heading2Char"/>
          <w:color w:val="002060"/>
        </w:rPr>
        <w:t>8</w:t>
      </w:r>
      <w:r w:rsidR="00AF2693" w:rsidRPr="00281AF0">
        <w:rPr>
          <w:rStyle w:val="Heading2Char"/>
          <w:color w:val="002060"/>
        </w:rPr>
        <w:t>.</w:t>
      </w:r>
      <w:r w:rsidR="008B01B4" w:rsidRPr="00281AF0">
        <w:rPr>
          <w:rStyle w:val="Heading2Char"/>
          <w:color w:val="002060"/>
        </w:rPr>
        <w:t>1</w:t>
      </w:r>
      <w:r w:rsidR="00AF2693" w:rsidRPr="00281AF0">
        <w:rPr>
          <w:rStyle w:val="Heading2Char"/>
          <w:color w:val="002060"/>
        </w:rPr>
        <w:t>.Plan rada Aktiva gudača -osnovna muzička škola</w:t>
      </w:r>
      <w:bookmarkStart w:id="97" w:name="_Toc399333008"/>
      <w:bookmarkStart w:id="98" w:name="_Toc399773537"/>
      <w:bookmarkStart w:id="99" w:name="_Toc400131847"/>
      <w:bookmarkStart w:id="100" w:name="_Toc431058577"/>
      <w:bookmarkStart w:id="101" w:name="_Toc431058871"/>
      <w:bookmarkStart w:id="102" w:name="_Toc431059586"/>
      <w:bookmarkStart w:id="103" w:name="_Toc431290927"/>
      <w:bookmarkStart w:id="104" w:name="_Toc462350211"/>
    </w:p>
    <w:p w14:paraId="77245870" w14:textId="77777777" w:rsidR="001B1F0F" w:rsidRPr="00281AF0" w:rsidRDefault="0020479C" w:rsidP="00876728">
      <w:pPr>
        <w:pStyle w:val="Heading2"/>
        <w:rPr>
          <w:rFonts w:cstheme="minorHAnsi"/>
          <w:b/>
          <w:color w:val="002060"/>
          <w:sz w:val="22"/>
          <w:szCs w:val="22"/>
          <w:lang w:val="sr-Latn-CS"/>
        </w:rPr>
      </w:pPr>
      <w:r w:rsidRPr="00281AF0">
        <w:rPr>
          <w:rStyle w:val="Heading2Char"/>
          <w:color w:val="002060"/>
        </w:rPr>
        <w:t xml:space="preserve">                                                </w:t>
      </w:r>
      <w:r w:rsidR="000826C8" w:rsidRPr="00281AF0">
        <w:rPr>
          <w:rStyle w:val="Heading2Char"/>
          <w:color w:val="002060"/>
        </w:rPr>
        <w:t xml:space="preserve">                             </w:t>
      </w:r>
    </w:p>
    <w:p w14:paraId="4861C250" w14:textId="77777777" w:rsidR="00010ABF" w:rsidRPr="00281AF0" w:rsidRDefault="00010ABF" w:rsidP="00876728">
      <w:pPr>
        <w:rPr>
          <w:color w:val="002060"/>
          <w:sz w:val="22"/>
          <w:szCs w:val="22"/>
          <w:lang w:val="pl-PL"/>
        </w:rPr>
      </w:pPr>
      <w:r w:rsidRPr="00281AF0">
        <w:rPr>
          <w:color w:val="002060"/>
          <w:sz w:val="22"/>
          <w:szCs w:val="22"/>
          <w:lang w:val="pl-PL"/>
        </w:rPr>
        <w:t>U  školskoj 202</w:t>
      </w:r>
      <w:r w:rsidR="0081144E" w:rsidRPr="00281AF0">
        <w:rPr>
          <w:color w:val="002060"/>
          <w:sz w:val="22"/>
          <w:szCs w:val="22"/>
          <w:lang w:val="pl-PL"/>
        </w:rPr>
        <w:t>2</w:t>
      </w:r>
      <w:r w:rsidRPr="00281AF0">
        <w:rPr>
          <w:color w:val="002060"/>
          <w:sz w:val="22"/>
          <w:szCs w:val="22"/>
          <w:lang w:val="pl-PL"/>
        </w:rPr>
        <w:t>/202</w:t>
      </w:r>
      <w:r w:rsidR="0081144E" w:rsidRPr="00281AF0">
        <w:rPr>
          <w:color w:val="002060"/>
          <w:sz w:val="22"/>
          <w:szCs w:val="22"/>
          <w:lang w:val="pl-PL"/>
        </w:rPr>
        <w:t>3</w:t>
      </w:r>
      <w:r w:rsidRPr="00281AF0">
        <w:rPr>
          <w:color w:val="002060"/>
          <w:sz w:val="22"/>
          <w:szCs w:val="22"/>
          <w:lang w:val="pl-PL"/>
        </w:rPr>
        <w:t xml:space="preserve"> </w:t>
      </w:r>
      <w:r w:rsidR="0081144E" w:rsidRPr="00281AF0">
        <w:rPr>
          <w:color w:val="002060"/>
          <w:sz w:val="22"/>
          <w:szCs w:val="22"/>
          <w:lang w:val="pl-PL"/>
        </w:rPr>
        <w:t>.</w:t>
      </w:r>
      <w:r w:rsidRPr="00281AF0">
        <w:rPr>
          <w:color w:val="002060"/>
          <w:sz w:val="22"/>
          <w:szCs w:val="22"/>
          <w:lang w:val="pl-PL"/>
        </w:rPr>
        <w:t>godini na gudačkom odsjeku nastavu violine će izvoditi :</w:t>
      </w:r>
    </w:p>
    <w:p w14:paraId="69685A31" w14:textId="77777777" w:rsidR="00010ABF" w:rsidRPr="00281AF0" w:rsidRDefault="00010ABF" w:rsidP="00876728">
      <w:pPr>
        <w:rPr>
          <w:color w:val="002060"/>
          <w:sz w:val="22"/>
          <w:szCs w:val="22"/>
          <w:lang w:val="pl-PL"/>
        </w:rPr>
      </w:pPr>
      <w:r w:rsidRPr="00281AF0">
        <w:rPr>
          <w:color w:val="002060"/>
          <w:sz w:val="22"/>
          <w:szCs w:val="22"/>
          <w:lang w:val="pl-PL"/>
        </w:rPr>
        <w:t>- Dijana Dendić, profesor violine</w:t>
      </w:r>
    </w:p>
    <w:p w14:paraId="6358EF8D" w14:textId="77777777" w:rsidR="00010ABF" w:rsidRPr="00281AF0" w:rsidRDefault="00010ABF" w:rsidP="00876728">
      <w:pPr>
        <w:rPr>
          <w:color w:val="002060"/>
          <w:sz w:val="22"/>
          <w:szCs w:val="22"/>
          <w:lang w:val="pl-PL"/>
        </w:rPr>
      </w:pPr>
      <w:r w:rsidRPr="00281AF0">
        <w:rPr>
          <w:color w:val="002060"/>
          <w:sz w:val="22"/>
          <w:szCs w:val="22"/>
          <w:lang w:val="pl-PL"/>
        </w:rPr>
        <w:t>- Marijana Jelenić, profesor violine</w:t>
      </w:r>
    </w:p>
    <w:p w14:paraId="65EAE7AF" w14:textId="77777777" w:rsidR="00010ABF" w:rsidRPr="00281AF0" w:rsidRDefault="00010ABF" w:rsidP="00876728">
      <w:pPr>
        <w:rPr>
          <w:color w:val="002060"/>
          <w:sz w:val="22"/>
          <w:szCs w:val="22"/>
          <w:lang w:val="pl-PL"/>
        </w:rPr>
      </w:pPr>
      <w:r w:rsidRPr="00281AF0">
        <w:rPr>
          <w:color w:val="002060"/>
          <w:sz w:val="22"/>
          <w:szCs w:val="22"/>
          <w:lang w:val="pl-PL"/>
        </w:rPr>
        <w:t xml:space="preserve">- Ivana Ćućić, profesor violine </w:t>
      </w:r>
    </w:p>
    <w:p w14:paraId="7FC72140" w14:textId="77777777" w:rsidR="00010ABF" w:rsidRPr="00281AF0" w:rsidRDefault="00010ABF" w:rsidP="00876728">
      <w:pPr>
        <w:rPr>
          <w:color w:val="002060"/>
          <w:sz w:val="22"/>
          <w:szCs w:val="22"/>
          <w:lang w:val="pl-PL"/>
        </w:rPr>
      </w:pPr>
      <w:r w:rsidRPr="00281AF0">
        <w:rPr>
          <w:color w:val="002060"/>
          <w:sz w:val="22"/>
          <w:szCs w:val="22"/>
          <w:lang w:val="pl-PL"/>
        </w:rPr>
        <w:t>- Nada Glomazić, profesor violine</w:t>
      </w:r>
    </w:p>
    <w:p w14:paraId="15539E0C" w14:textId="77777777" w:rsidR="00010ABF" w:rsidRPr="00281AF0" w:rsidRDefault="00010ABF" w:rsidP="00876728">
      <w:pPr>
        <w:rPr>
          <w:color w:val="002060"/>
          <w:sz w:val="22"/>
          <w:szCs w:val="22"/>
          <w:lang w:val="pl-PL"/>
        </w:rPr>
      </w:pPr>
      <w:r w:rsidRPr="00281AF0">
        <w:rPr>
          <w:color w:val="002060"/>
          <w:sz w:val="22"/>
          <w:szCs w:val="22"/>
          <w:lang w:val="pl-PL"/>
        </w:rPr>
        <w:t>- Sara Vujović, profesor violine</w:t>
      </w:r>
    </w:p>
    <w:p w14:paraId="43E2E755" w14:textId="77777777" w:rsidR="00010ABF" w:rsidRPr="00281AF0" w:rsidRDefault="00010ABF" w:rsidP="00876728">
      <w:pPr>
        <w:rPr>
          <w:color w:val="002060"/>
          <w:sz w:val="22"/>
          <w:szCs w:val="22"/>
          <w:lang w:val="pl-PL"/>
        </w:rPr>
      </w:pPr>
      <w:r w:rsidRPr="00281AF0">
        <w:rPr>
          <w:color w:val="002060"/>
          <w:sz w:val="22"/>
          <w:szCs w:val="22"/>
          <w:lang w:val="pl-PL"/>
        </w:rPr>
        <w:t>-Maja Antić, profesor violončela</w:t>
      </w:r>
    </w:p>
    <w:p w14:paraId="72D191D3" w14:textId="77777777" w:rsidR="00010ABF" w:rsidRPr="00281AF0" w:rsidRDefault="00010ABF" w:rsidP="00876728">
      <w:pPr>
        <w:rPr>
          <w:color w:val="002060"/>
          <w:sz w:val="22"/>
          <w:szCs w:val="22"/>
          <w:lang w:val="pl-PL"/>
        </w:rPr>
      </w:pPr>
      <w:r w:rsidRPr="00281AF0">
        <w:rPr>
          <w:color w:val="002060"/>
          <w:sz w:val="22"/>
          <w:szCs w:val="22"/>
          <w:lang w:val="pl-PL"/>
        </w:rPr>
        <w:t>-Lazar Bubanja, profesor violončela</w:t>
      </w:r>
    </w:p>
    <w:p w14:paraId="6CD445B5" w14:textId="77777777" w:rsidR="0081144E" w:rsidRPr="00281AF0" w:rsidRDefault="0081144E" w:rsidP="0081144E">
      <w:pPr>
        <w:rPr>
          <w:color w:val="002060"/>
          <w:sz w:val="22"/>
          <w:szCs w:val="22"/>
          <w:lang w:val="pl-PL"/>
        </w:rPr>
      </w:pPr>
      <w:r w:rsidRPr="00281AF0">
        <w:rPr>
          <w:color w:val="002060"/>
          <w:sz w:val="22"/>
          <w:szCs w:val="22"/>
          <w:lang w:val="pl-PL"/>
        </w:rPr>
        <w:t>Na početku školske godine je upisano  učenika od čega  na odsjek violine _6___učenika, a  na odsjek violončela __6__ učenika. U II razred na smjer violina upisano je _6__učenika, III _10__ učenika, IV razred  4_učenika, V razred _6__ učenika, VI razred _3 učenika, VII razred _8_ učenika,VIII razred __6_ učenika i IX razred __4_ učenika. Na smjer violončelo upisano je u II razred _6_, III razred nema__,IV- _7_,V-nema__, VI razred 1, VII-_2__,VIII _nema__ i IX razred _2_ učenika.</w:t>
      </w:r>
    </w:p>
    <w:p w14:paraId="26832CE9" w14:textId="77777777" w:rsidR="00010ABF" w:rsidRPr="00281AF0" w:rsidRDefault="00010ABF" w:rsidP="00876728">
      <w:pPr>
        <w:rPr>
          <w:color w:val="002060"/>
          <w:lang w:val="pl-PL"/>
        </w:rPr>
      </w:pPr>
    </w:p>
    <w:p w14:paraId="115EBFBD" w14:textId="77777777" w:rsidR="00010ABF" w:rsidRPr="00281AF0" w:rsidRDefault="00010ABF" w:rsidP="00876728">
      <w:pPr>
        <w:rPr>
          <w:b/>
          <w:i/>
          <w:color w:val="002060"/>
          <w:sz w:val="24"/>
          <w:szCs w:val="28"/>
        </w:rPr>
      </w:pPr>
      <w:r w:rsidRPr="00281AF0">
        <w:rPr>
          <w:color w:val="002060"/>
        </w:rPr>
        <w:tab/>
      </w:r>
      <w:r w:rsidRPr="00281AF0">
        <w:rPr>
          <w:color w:val="002060"/>
        </w:rPr>
        <w:tab/>
      </w:r>
      <w:r w:rsidRPr="00281AF0">
        <w:rPr>
          <w:color w:val="002060"/>
        </w:rPr>
        <w:tab/>
      </w:r>
      <w:r w:rsidRPr="00281AF0">
        <w:rPr>
          <w:color w:val="002060"/>
        </w:rPr>
        <w:tab/>
      </w:r>
      <w:r w:rsidRPr="00281AF0">
        <w:rPr>
          <w:b/>
          <w:i/>
          <w:color w:val="002060"/>
          <w:sz w:val="24"/>
          <w:szCs w:val="28"/>
        </w:rPr>
        <w:t>Plan rada po mjesecima</w:t>
      </w:r>
    </w:p>
    <w:tbl>
      <w:tblPr>
        <w:tblStyle w:val="TableGrid"/>
        <w:tblW w:w="0" w:type="auto"/>
        <w:tblInd w:w="-432" w:type="dxa"/>
        <w:tblLayout w:type="fixed"/>
        <w:tblLook w:val="04A0" w:firstRow="1" w:lastRow="0" w:firstColumn="1" w:lastColumn="0" w:noHBand="0" w:noVBand="1"/>
      </w:tblPr>
      <w:tblGrid>
        <w:gridCol w:w="1530"/>
        <w:gridCol w:w="4140"/>
        <w:gridCol w:w="90"/>
        <w:gridCol w:w="1980"/>
        <w:gridCol w:w="2250"/>
      </w:tblGrid>
      <w:tr w:rsidR="00B07332" w:rsidRPr="00281AF0" w14:paraId="71FF04A0" w14:textId="77777777" w:rsidTr="007F7E37">
        <w:trPr>
          <w:trHeight w:val="557"/>
        </w:trPr>
        <w:tc>
          <w:tcPr>
            <w:tcW w:w="1530" w:type="dxa"/>
          </w:tcPr>
          <w:p w14:paraId="7AEE6802" w14:textId="77777777" w:rsidR="00010ABF" w:rsidRPr="00281AF0" w:rsidRDefault="00010ABF"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 xml:space="preserve">Vrijeme realizacije </w:t>
            </w:r>
          </w:p>
        </w:tc>
        <w:tc>
          <w:tcPr>
            <w:tcW w:w="4140" w:type="dxa"/>
          </w:tcPr>
          <w:p w14:paraId="27191754" w14:textId="77777777" w:rsidR="00010ABF" w:rsidRPr="00281AF0" w:rsidRDefault="00010ABF"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Aktivnosti</w:t>
            </w:r>
          </w:p>
        </w:tc>
        <w:tc>
          <w:tcPr>
            <w:tcW w:w="2070" w:type="dxa"/>
            <w:gridSpan w:val="2"/>
          </w:tcPr>
          <w:p w14:paraId="08A0BC13" w14:textId="77777777" w:rsidR="00010ABF" w:rsidRPr="00281AF0" w:rsidRDefault="00010ABF"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Nosioci realizacije</w:t>
            </w:r>
          </w:p>
        </w:tc>
        <w:tc>
          <w:tcPr>
            <w:tcW w:w="2250" w:type="dxa"/>
          </w:tcPr>
          <w:p w14:paraId="195BCE1E" w14:textId="77777777" w:rsidR="00010ABF" w:rsidRPr="00281AF0" w:rsidRDefault="00010ABF"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Indikatori</w:t>
            </w:r>
          </w:p>
        </w:tc>
      </w:tr>
      <w:tr w:rsidR="00B07332" w:rsidRPr="00281AF0" w14:paraId="545B51E6" w14:textId="77777777" w:rsidTr="007F7E37">
        <w:tc>
          <w:tcPr>
            <w:tcW w:w="1530" w:type="dxa"/>
            <w:vMerge w:val="restart"/>
            <w:textDirection w:val="btLr"/>
          </w:tcPr>
          <w:p w14:paraId="362051B7" w14:textId="7B91FF19" w:rsidR="00010ABF" w:rsidRPr="00281AF0" w:rsidRDefault="00010ABF" w:rsidP="007F7E37">
            <w:pPr>
              <w:jc w:val="both"/>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Avgust/Septembar</w:t>
            </w:r>
          </w:p>
        </w:tc>
        <w:tc>
          <w:tcPr>
            <w:tcW w:w="4140" w:type="dxa"/>
          </w:tcPr>
          <w:p w14:paraId="10EBBB57"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Usvajanje godišnjeg plana rada aktiva</w:t>
            </w:r>
          </w:p>
        </w:tc>
        <w:tc>
          <w:tcPr>
            <w:tcW w:w="2070" w:type="dxa"/>
            <w:gridSpan w:val="2"/>
          </w:tcPr>
          <w:p w14:paraId="3E7EB4A0"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 xml:space="preserve">PP služba, članovi aktiva </w:t>
            </w:r>
          </w:p>
        </w:tc>
        <w:tc>
          <w:tcPr>
            <w:tcW w:w="2250" w:type="dxa"/>
          </w:tcPr>
          <w:p w14:paraId="1DE4248F"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65E9C75C" w14:textId="77777777" w:rsidTr="007F7E37">
        <w:tc>
          <w:tcPr>
            <w:tcW w:w="1530" w:type="dxa"/>
            <w:vMerge/>
          </w:tcPr>
          <w:p w14:paraId="4E61B720" w14:textId="77777777" w:rsidR="00010ABF" w:rsidRPr="00281AF0" w:rsidRDefault="00010ABF" w:rsidP="00876728">
            <w:pPr>
              <w:rPr>
                <w:rFonts w:asciiTheme="minorHAnsi" w:hAnsiTheme="minorHAnsi" w:cstheme="minorHAnsi"/>
                <w:color w:val="002060"/>
                <w:sz w:val="22"/>
                <w:szCs w:val="22"/>
              </w:rPr>
            </w:pPr>
          </w:p>
        </w:tc>
        <w:tc>
          <w:tcPr>
            <w:tcW w:w="4140" w:type="dxa"/>
          </w:tcPr>
          <w:p w14:paraId="15BB26E9"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Usvajanje godišnjih planova za nastavu</w:t>
            </w:r>
          </w:p>
        </w:tc>
        <w:tc>
          <w:tcPr>
            <w:tcW w:w="2070" w:type="dxa"/>
            <w:gridSpan w:val="2"/>
          </w:tcPr>
          <w:p w14:paraId="47D07BC8"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242977E8"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5DB2E0E1" w14:textId="77777777" w:rsidTr="007F7E37">
        <w:tc>
          <w:tcPr>
            <w:tcW w:w="1530" w:type="dxa"/>
            <w:vMerge/>
          </w:tcPr>
          <w:p w14:paraId="54920A95" w14:textId="77777777" w:rsidR="00010ABF" w:rsidRPr="00281AF0" w:rsidRDefault="00010ABF" w:rsidP="00876728">
            <w:pPr>
              <w:rPr>
                <w:rFonts w:asciiTheme="minorHAnsi" w:hAnsiTheme="minorHAnsi" w:cstheme="minorHAnsi"/>
                <w:color w:val="002060"/>
                <w:sz w:val="22"/>
                <w:szCs w:val="22"/>
              </w:rPr>
            </w:pPr>
          </w:p>
        </w:tc>
        <w:tc>
          <w:tcPr>
            <w:tcW w:w="4140" w:type="dxa"/>
          </w:tcPr>
          <w:p w14:paraId="01ACE121"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Usvajanje godišnjih planova dodatne I dopunske nastave</w:t>
            </w:r>
          </w:p>
        </w:tc>
        <w:tc>
          <w:tcPr>
            <w:tcW w:w="2070" w:type="dxa"/>
            <w:gridSpan w:val="2"/>
          </w:tcPr>
          <w:p w14:paraId="60457126"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6312A78E"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3E269B60" w14:textId="77777777" w:rsidTr="007F7E37">
        <w:tc>
          <w:tcPr>
            <w:tcW w:w="1530" w:type="dxa"/>
            <w:vMerge/>
          </w:tcPr>
          <w:p w14:paraId="3269FFF7" w14:textId="77777777" w:rsidR="00010ABF" w:rsidRPr="00281AF0" w:rsidRDefault="00010ABF" w:rsidP="00876728">
            <w:pPr>
              <w:rPr>
                <w:rFonts w:asciiTheme="minorHAnsi" w:hAnsiTheme="minorHAnsi" w:cstheme="minorHAnsi"/>
                <w:color w:val="002060"/>
                <w:sz w:val="22"/>
                <w:szCs w:val="22"/>
              </w:rPr>
            </w:pPr>
          </w:p>
        </w:tc>
        <w:tc>
          <w:tcPr>
            <w:tcW w:w="4140" w:type="dxa"/>
          </w:tcPr>
          <w:p w14:paraId="278D739C"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 xml:space="preserve">Usvajanje plana internih I javnih časova, </w:t>
            </w:r>
            <w:r w:rsidRPr="00281AF0">
              <w:rPr>
                <w:rFonts w:asciiTheme="minorHAnsi" w:hAnsiTheme="minorHAnsi" w:cstheme="minorHAnsi"/>
                <w:color w:val="002060"/>
                <w:sz w:val="22"/>
                <w:szCs w:val="22"/>
              </w:rPr>
              <w:lastRenderedPageBreak/>
              <w:t>kao I koncerata škole</w:t>
            </w:r>
          </w:p>
        </w:tc>
        <w:tc>
          <w:tcPr>
            <w:tcW w:w="2070" w:type="dxa"/>
            <w:gridSpan w:val="2"/>
          </w:tcPr>
          <w:p w14:paraId="7898E915"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lastRenderedPageBreak/>
              <w:t xml:space="preserve">PP služba, članovi </w:t>
            </w:r>
            <w:r w:rsidRPr="00281AF0">
              <w:rPr>
                <w:rFonts w:asciiTheme="minorHAnsi" w:hAnsiTheme="minorHAnsi" w:cstheme="minorHAnsi"/>
                <w:color w:val="002060"/>
                <w:sz w:val="22"/>
                <w:szCs w:val="22"/>
              </w:rPr>
              <w:lastRenderedPageBreak/>
              <w:t>aktiva</w:t>
            </w:r>
          </w:p>
        </w:tc>
        <w:tc>
          <w:tcPr>
            <w:tcW w:w="2250" w:type="dxa"/>
          </w:tcPr>
          <w:p w14:paraId="1D32BA6D"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lastRenderedPageBreak/>
              <w:t>Plan rada ustanove</w:t>
            </w:r>
          </w:p>
        </w:tc>
      </w:tr>
      <w:tr w:rsidR="00B07332" w:rsidRPr="00281AF0" w14:paraId="1C7E854C" w14:textId="77777777" w:rsidTr="007F7E37">
        <w:trPr>
          <w:trHeight w:val="692"/>
        </w:trPr>
        <w:tc>
          <w:tcPr>
            <w:tcW w:w="1530" w:type="dxa"/>
            <w:vMerge/>
          </w:tcPr>
          <w:p w14:paraId="6A23790E" w14:textId="77777777" w:rsidR="00010ABF" w:rsidRPr="00281AF0" w:rsidRDefault="00010ABF" w:rsidP="00876728">
            <w:pPr>
              <w:rPr>
                <w:rFonts w:asciiTheme="minorHAnsi" w:hAnsiTheme="minorHAnsi" w:cstheme="minorHAnsi"/>
                <w:color w:val="002060"/>
                <w:sz w:val="22"/>
                <w:szCs w:val="22"/>
              </w:rPr>
            </w:pPr>
          </w:p>
        </w:tc>
        <w:tc>
          <w:tcPr>
            <w:tcW w:w="4140" w:type="dxa"/>
          </w:tcPr>
          <w:p w14:paraId="6DE7FD5A"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Usvajanje normi nastavnika za predstojeću školsku godinu</w:t>
            </w:r>
          </w:p>
        </w:tc>
        <w:tc>
          <w:tcPr>
            <w:tcW w:w="2070" w:type="dxa"/>
            <w:gridSpan w:val="2"/>
          </w:tcPr>
          <w:p w14:paraId="77EF5BC7"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34A0EBB0"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0D279590" w14:textId="77777777" w:rsidTr="007F7E37">
        <w:trPr>
          <w:trHeight w:val="845"/>
        </w:trPr>
        <w:tc>
          <w:tcPr>
            <w:tcW w:w="1530" w:type="dxa"/>
            <w:vMerge/>
          </w:tcPr>
          <w:p w14:paraId="3CCC7D97" w14:textId="77777777" w:rsidR="00010ABF" w:rsidRPr="00281AF0" w:rsidRDefault="00010ABF" w:rsidP="00876728">
            <w:pPr>
              <w:rPr>
                <w:rFonts w:asciiTheme="minorHAnsi" w:hAnsiTheme="minorHAnsi" w:cstheme="minorHAnsi"/>
                <w:color w:val="002060"/>
                <w:sz w:val="22"/>
                <w:szCs w:val="22"/>
              </w:rPr>
            </w:pPr>
          </w:p>
        </w:tc>
        <w:tc>
          <w:tcPr>
            <w:tcW w:w="4140" w:type="dxa"/>
          </w:tcPr>
          <w:p w14:paraId="0BFAE08D" w14:textId="77777777" w:rsidR="00010ABF" w:rsidRPr="00281AF0" w:rsidRDefault="00010ABF"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Odabir učenika koji će pohađati nastavu orkestra i kamerne muzike</w:t>
            </w:r>
          </w:p>
        </w:tc>
        <w:tc>
          <w:tcPr>
            <w:tcW w:w="2070" w:type="dxa"/>
            <w:gridSpan w:val="2"/>
          </w:tcPr>
          <w:p w14:paraId="32853AC5"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3C2C5E39"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5E9673DC" w14:textId="77777777" w:rsidTr="007F7E37">
        <w:tc>
          <w:tcPr>
            <w:tcW w:w="1530" w:type="dxa"/>
            <w:vMerge w:val="restart"/>
            <w:textDirection w:val="btLr"/>
          </w:tcPr>
          <w:p w14:paraId="42A17B85" w14:textId="77777777" w:rsidR="00010ABF" w:rsidRPr="00281AF0" w:rsidRDefault="00010ABF" w:rsidP="00876728">
            <w:pPr>
              <w:ind w:left="113" w:right="113"/>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Oktobar</w:t>
            </w:r>
          </w:p>
        </w:tc>
        <w:tc>
          <w:tcPr>
            <w:tcW w:w="4230" w:type="dxa"/>
            <w:gridSpan w:val="2"/>
          </w:tcPr>
          <w:p w14:paraId="480C7EB9"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realizacije godišnjih planova</w:t>
            </w:r>
          </w:p>
        </w:tc>
        <w:tc>
          <w:tcPr>
            <w:tcW w:w="1980" w:type="dxa"/>
          </w:tcPr>
          <w:p w14:paraId="22665E25"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4C366A3D"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23FFDDE8" w14:textId="77777777" w:rsidTr="007F7E37">
        <w:tc>
          <w:tcPr>
            <w:tcW w:w="1530" w:type="dxa"/>
            <w:vMerge/>
          </w:tcPr>
          <w:p w14:paraId="4CE7A69F" w14:textId="77777777" w:rsidR="00010ABF" w:rsidRPr="00281AF0" w:rsidRDefault="00010ABF" w:rsidP="00876728">
            <w:pPr>
              <w:rPr>
                <w:rFonts w:asciiTheme="minorHAnsi" w:hAnsiTheme="minorHAnsi" w:cstheme="minorHAnsi"/>
                <w:color w:val="002060"/>
                <w:sz w:val="22"/>
                <w:szCs w:val="22"/>
              </w:rPr>
            </w:pPr>
          </w:p>
        </w:tc>
        <w:tc>
          <w:tcPr>
            <w:tcW w:w="4230" w:type="dxa"/>
            <w:gridSpan w:val="2"/>
          </w:tcPr>
          <w:p w14:paraId="6DF00A95"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 xml:space="preserve">Planiranje i dogovor oko realizacije javnog časa </w:t>
            </w:r>
          </w:p>
        </w:tc>
        <w:tc>
          <w:tcPr>
            <w:tcW w:w="1980" w:type="dxa"/>
          </w:tcPr>
          <w:p w14:paraId="2CD2FAC1"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34EA8512"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2B88F827" w14:textId="77777777" w:rsidTr="007F7E37">
        <w:trPr>
          <w:trHeight w:val="692"/>
        </w:trPr>
        <w:tc>
          <w:tcPr>
            <w:tcW w:w="1530" w:type="dxa"/>
            <w:vMerge/>
          </w:tcPr>
          <w:p w14:paraId="29F0C302" w14:textId="77777777" w:rsidR="00010ABF" w:rsidRPr="00281AF0" w:rsidRDefault="00010ABF" w:rsidP="00876728">
            <w:pPr>
              <w:rPr>
                <w:rFonts w:asciiTheme="minorHAnsi" w:hAnsiTheme="minorHAnsi" w:cstheme="minorHAnsi"/>
                <w:color w:val="002060"/>
                <w:sz w:val="22"/>
                <w:szCs w:val="22"/>
              </w:rPr>
            </w:pPr>
          </w:p>
        </w:tc>
        <w:tc>
          <w:tcPr>
            <w:tcW w:w="4230" w:type="dxa"/>
            <w:gridSpan w:val="2"/>
          </w:tcPr>
          <w:p w14:paraId="1475E046" w14:textId="77777777" w:rsidR="00010ABF" w:rsidRPr="00281AF0" w:rsidRDefault="00010ABF" w:rsidP="00876728">
            <w:pPr>
              <w:rPr>
                <w:rFonts w:asciiTheme="minorHAnsi" w:hAnsiTheme="minorHAnsi" w:cstheme="minorHAnsi"/>
                <w:color w:val="002060"/>
                <w:sz w:val="22"/>
                <w:szCs w:val="22"/>
                <w:lang w:val="pl-PL"/>
              </w:rPr>
            </w:pPr>
            <w:r w:rsidRPr="00281AF0">
              <w:rPr>
                <w:rFonts w:asciiTheme="minorHAnsi" w:hAnsiTheme="minorHAnsi" w:cstheme="minorHAnsi"/>
                <w:b/>
                <w:color w:val="002060"/>
                <w:sz w:val="22"/>
                <w:szCs w:val="22"/>
                <w:lang w:val="pl-PL"/>
              </w:rPr>
              <w:t>P</w:t>
            </w:r>
            <w:r w:rsidRPr="00281AF0">
              <w:rPr>
                <w:rFonts w:asciiTheme="minorHAnsi" w:hAnsiTheme="minorHAnsi" w:cstheme="minorHAnsi"/>
                <w:color w:val="002060"/>
                <w:sz w:val="22"/>
                <w:szCs w:val="22"/>
                <w:lang w:val="pl-PL"/>
              </w:rPr>
              <w:t>redlog tačaka učenika i profesora povodom Dana škole</w:t>
            </w:r>
          </w:p>
        </w:tc>
        <w:tc>
          <w:tcPr>
            <w:tcW w:w="1980" w:type="dxa"/>
          </w:tcPr>
          <w:p w14:paraId="092987EB"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194FF57A"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5AB799AA" w14:textId="77777777" w:rsidTr="007F7E37">
        <w:tc>
          <w:tcPr>
            <w:tcW w:w="1530" w:type="dxa"/>
            <w:vMerge/>
          </w:tcPr>
          <w:p w14:paraId="40A4B7CD" w14:textId="77777777" w:rsidR="00010ABF" w:rsidRPr="00281AF0" w:rsidRDefault="00010ABF" w:rsidP="00876728">
            <w:pPr>
              <w:rPr>
                <w:rFonts w:asciiTheme="minorHAnsi" w:hAnsiTheme="minorHAnsi" w:cstheme="minorHAnsi"/>
                <w:color w:val="002060"/>
                <w:sz w:val="22"/>
                <w:szCs w:val="22"/>
              </w:rPr>
            </w:pPr>
          </w:p>
        </w:tc>
        <w:tc>
          <w:tcPr>
            <w:tcW w:w="4230" w:type="dxa"/>
            <w:gridSpan w:val="2"/>
          </w:tcPr>
          <w:p w14:paraId="0A2BFFD4"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nb-NO"/>
              </w:rPr>
              <w:t xml:space="preserve">Upoznavanje sa planom i programom hospitacije časova </w:t>
            </w:r>
          </w:p>
        </w:tc>
        <w:tc>
          <w:tcPr>
            <w:tcW w:w="1980" w:type="dxa"/>
          </w:tcPr>
          <w:p w14:paraId="55021F03"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4D6C9C5E"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Plan rada ustanove</w:t>
            </w:r>
          </w:p>
        </w:tc>
      </w:tr>
      <w:tr w:rsidR="00B07332" w:rsidRPr="00281AF0" w14:paraId="2E791021" w14:textId="77777777" w:rsidTr="007F7E37">
        <w:tc>
          <w:tcPr>
            <w:tcW w:w="1530" w:type="dxa"/>
            <w:vMerge/>
          </w:tcPr>
          <w:p w14:paraId="508EEE97" w14:textId="77777777" w:rsidR="00010ABF" w:rsidRPr="00281AF0" w:rsidRDefault="00010ABF" w:rsidP="00876728">
            <w:pPr>
              <w:rPr>
                <w:rFonts w:asciiTheme="minorHAnsi" w:hAnsiTheme="minorHAnsi" w:cstheme="minorHAnsi"/>
                <w:color w:val="002060"/>
                <w:sz w:val="22"/>
                <w:szCs w:val="22"/>
              </w:rPr>
            </w:pPr>
          </w:p>
        </w:tc>
        <w:tc>
          <w:tcPr>
            <w:tcW w:w="4230" w:type="dxa"/>
            <w:gridSpan w:val="2"/>
          </w:tcPr>
          <w:p w14:paraId="1663FCE9"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uspjeha učenika na kraju I klasifikacionog perioda,prijedlozi i preporuke za poboljšanje nastavnog procesa i uspjeha učenika</w:t>
            </w:r>
          </w:p>
        </w:tc>
        <w:tc>
          <w:tcPr>
            <w:tcW w:w="1980" w:type="dxa"/>
          </w:tcPr>
          <w:p w14:paraId="14EA3942"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78A35ECE" w14:textId="77777777" w:rsidR="00010ABF" w:rsidRPr="00281AF0" w:rsidRDefault="00010ABF"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Statistički podaci postignutih rezultata</w:t>
            </w:r>
          </w:p>
        </w:tc>
      </w:tr>
    </w:tbl>
    <w:p w14:paraId="756C8F3D" w14:textId="77777777" w:rsidR="00010ABF" w:rsidRPr="00281AF0" w:rsidRDefault="00010ABF" w:rsidP="00876728">
      <w:pPr>
        <w:rPr>
          <w:color w:val="002060"/>
          <w:sz w:val="22"/>
          <w:szCs w:val="22"/>
        </w:rPr>
      </w:pPr>
    </w:p>
    <w:tbl>
      <w:tblPr>
        <w:tblStyle w:val="TableGrid"/>
        <w:tblW w:w="0" w:type="auto"/>
        <w:tblInd w:w="-432" w:type="dxa"/>
        <w:tblLook w:val="04A0" w:firstRow="1" w:lastRow="0" w:firstColumn="1" w:lastColumn="0" w:noHBand="0" w:noVBand="1"/>
      </w:tblPr>
      <w:tblGrid>
        <w:gridCol w:w="1260"/>
        <w:gridCol w:w="4410"/>
        <w:gridCol w:w="2075"/>
        <w:gridCol w:w="2250"/>
      </w:tblGrid>
      <w:tr w:rsidR="00281AF0" w:rsidRPr="00281AF0" w14:paraId="0ED214BE" w14:textId="77777777" w:rsidTr="007F7E37">
        <w:trPr>
          <w:trHeight w:val="656"/>
        </w:trPr>
        <w:tc>
          <w:tcPr>
            <w:tcW w:w="1260" w:type="dxa"/>
            <w:vMerge w:val="restart"/>
          </w:tcPr>
          <w:p w14:paraId="60BFFB6A" w14:textId="77777777" w:rsidR="001B524B" w:rsidRPr="00281AF0" w:rsidRDefault="001B524B"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 xml:space="preserve">Novembar </w:t>
            </w:r>
          </w:p>
        </w:tc>
        <w:tc>
          <w:tcPr>
            <w:tcW w:w="4410" w:type="dxa"/>
          </w:tcPr>
          <w:p w14:paraId="401CECD9"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Analiza  realizacije godišnjih planova</w:t>
            </w:r>
          </w:p>
          <w:p w14:paraId="30B7046B" w14:textId="77777777" w:rsidR="001B524B" w:rsidRPr="00281AF0" w:rsidRDefault="001B524B" w:rsidP="00876728">
            <w:pPr>
              <w:rPr>
                <w:rFonts w:asciiTheme="minorHAnsi" w:hAnsiTheme="minorHAnsi" w:cstheme="minorHAnsi"/>
                <w:color w:val="002060"/>
                <w:sz w:val="22"/>
                <w:szCs w:val="22"/>
              </w:rPr>
            </w:pPr>
          </w:p>
        </w:tc>
        <w:tc>
          <w:tcPr>
            <w:tcW w:w="2075" w:type="dxa"/>
          </w:tcPr>
          <w:p w14:paraId="78315090"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16ECA06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65B910A4" w14:textId="77777777" w:rsidTr="007F7E37">
        <w:trPr>
          <w:trHeight w:val="701"/>
        </w:trPr>
        <w:tc>
          <w:tcPr>
            <w:tcW w:w="1260" w:type="dxa"/>
            <w:vMerge/>
          </w:tcPr>
          <w:p w14:paraId="2C726C88" w14:textId="77777777" w:rsidR="001B524B" w:rsidRPr="00281AF0" w:rsidRDefault="001B524B" w:rsidP="00876728">
            <w:pPr>
              <w:rPr>
                <w:rFonts w:asciiTheme="minorHAnsi" w:hAnsiTheme="minorHAnsi" w:cstheme="minorHAnsi"/>
                <w:b/>
                <w:color w:val="002060"/>
                <w:sz w:val="22"/>
                <w:szCs w:val="22"/>
              </w:rPr>
            </w:pPr>
          </w:p>
        </w:tc>
        <w:tc>
          <w:tcPr>
            <w:tcW w:w="4410" w:type="dxa"/>
          </w:tcPr>
          <w:p w14:paraId="3CBA5707"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nb-NO"/>
              </w:rPr>
              <w:t xml:space="preserve">Upoznavanje sa planom i programom hospitacije časova </w:t>
            </w:r>
          </w:p>
        </w:tc>
        <w:tc>
          <w:tcPr>
            <w:tcW w:w="2075" w:type="dxa"/>
          </w:tcPr>
          <w:p w14:paraId="53A9752B"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250" w:type="dxa"/>
          </w:tcPr>
          <w:p w14:paraId="2700D35B"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Plan rada ustanove</w:t>
            </w:r>
          </w:p>
        </w:tc>
      </w:tr>
      <w:tr w:rsidR="00281AF0" w:rsidRPr="00281AF0" w14:paraId="1DCCCDDA" w14:textId="77777777" w:rsidTr="007F7E37">
        <w:trPr>
          <w:trHeight w:val="674"/>
        </w:trPr>
        <w:tc>
          <w:tcPr>
            <w:tcW w:w="1260" w:type="dxa"/>
            <w:vMerge w:val="restart"/>
          </w:tcPr>
          <w:p w14:paraId="07C04178" w14:textId="77777777" w:rsidR="001B524B" w:rsidRPr="00281AF0" w:rsidRDefault="001B524B"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Decembar</w:t>
            </w:r>
          </w:p>
        </w:tc>
        <w:tc>
          <w:tcPr>
            <w:tcW w:w="4410" w:type="dxa"/>
          </w:tcPr>
          <w:p w14:paraId="759C3C8E"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 xml:space="preserve">Analiza  realizacije godišnjih </w:t>
            </w:r>
            <w:r w:rsidR="00794A09" w:rsidRPr="00281AF0">
              <w:rPr>
                <w:rFonts w:asciiTheme="minorHAnsi" w:hAnsiTheme="minorHAnsi" w:cstheme="minorHAnsi"/>
                <w:color w:val="002060"/>
                <w:sz w:val="22"/>
                <w:szCs w:val="22"/>
                <w:lang w:val="pl-PL"/>
              </w:rPr>
              <w:t>planova</w:t>
            </w:r>
          </w:p>
        </w:tc>
        <w:tc>
          <w:tcPr>
            <w:tcW w:w="2075" w:type="dxa"/>
          </w:tcPr>
          <w:p w14:paraId="05CC1AFC"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0233F1B8"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2242EA00" w14:textId="77777777" w:rsidTr="007F7E37">
        <w:trPr>
          <w:trHeight w:val="600"/>
        </w:trPr>
        <w:tc>
          <w:tcPr>
            <w:tcW w:w="1260" w:type="dxa"/>
            <w:vMerge/>
          </w:tcPr>
          <w:p w14:paraId="5501EBE7" w14:textId="77777777" w:rsidR="001B524B" w:rsidRPr="00281AF0" w:rsidRDefault="001B524B" w:rsidP="00876728">
            <w:pPr>
              <w:rPr>
                <w:rFonts w:asciiTheme="minorHAnsi" w:hAnsiTheme="minorHAnsi" w:cstheme="minorHAnsi"/>
                <w:b/>
                <w:color w:val="002060"/>
                <w:sz w:val="22"/>
                <w:szCs w:val="22"/>
              </w:rPr>
            </w:pPr>
          </w:p>
        </w:tc>
        <w:tc>
          <w:tcPr>
            <w:tcW w:w="4410" w:type="dxa"/>
          </w:tcPr>
          <w:p w14:paraId="45C3E73E"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Analiza uspjeha učenika na kraju I klasifikacionog perioda,prijedlozi i preporuke za poboljšanje nast</w:t>
            </w:r>
            <w:r w:rsidR="00794A09" w:rsidRPr="00281AF0">
              <w:rPr>
                <w:rFonts w:asciiTheme="minorHAnsi" w:hAnsiTheme="minorHAnsi" w:cstheme="minorHAnsi"/>
                <w:color w:val="002060"/>
                <w:sz w:val="22"/>
                <w:szCs w:val="22"/>
                <w:lang w:val="pl-PL"/>
              </w:rPr>
              <w:t>avnog procesa i uspjeha učenika</w:t>
            </w:r>
          </w:p>
        </w:tc>
        <w:tc>
          <w:tcPr>
            <w:tcW w:w="2075" w:type="dxa"/>
          </w:tcPr>
          <w:p w14:paraId="078B05B3"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7B666523"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Statistički podaci postignutih rezultata</w:t>
            </w:r>
          </w:p>
        </w:tc>
      </w:tr>
      <w:tr w:rsidR="00281AF0" w:rsidRPr="00281AF0" w14:paraId="5B93BA79" w14:textId="77777777" w:rsidTr="007F7E37">
        <w:trPr>
          <w:trHeight w:val="638"/>
        </w:trPr>
        <w:tc>
          <w:tcPr>
            <w:tcW w:w="1260" w:type="dxa"/>
            <w:vMerge/>
          </w:tcPr>
          <w:p w14:paraId="7C17C642" w14:textId="77777777" w:rsidR="001B524B" w:rsidRPr="00281AF0" w:rsidRDefault="001B524B" w:rsidP="00876728">
            <w:pPr>
              <w:rPr>
                <w:rFonts w:asciiTheme="minorHAnsi" w:hAnsiTheme="minorHAnsi" w:cstheme="minorHAnsi"/>
                <w:color w:val="002060"/>
                <w:sz w:val="22"/>
                <w:szCs w:val="22"/>
              </w:rPr>
            </w:pPr>
          </w:p>
        </w:tc>
        <w:tc>
          <w:tcPr>
            <w:tcW w:w="4410" w:type="dxa"/>
          </w:tcPr>
          <w:p w14:paraId="371DBE06"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Analiza održanih internih časova</w:t>
            </w:r>
          </w:p>
          <w:p w14:paraId="0B0FC353" w14:textId="77777777" w:rsidR="001B524B" w:rsidRPr="00281AF0" w:rsidRDefault="001B524B" w:rsidP="00876728">
            <w:pPr>
              <w:rPr>
                <w:rFonts w:asciiTheme="minorHAnsi" w:hAnsiTheme="minorHAnsi" w:cstheme="minorHAnsi"/>
                <w:color w:val="002060"/>
                <w:sz w:val="22"/>
                <w:szCs w:val="22"/>
              </w:rPr>
            </w:pPr>
          </w:p>
        </w:tc>
        <w:tc>
          <w:tcPr>
            <w:tcW w:w="2075" w:type="dxa"/>
          </w:tcPr>
          <w:p w14:paraId="76C50424"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7F3CD3BB"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06BE4F20" w14:textId="77777777" w:rsidTr="007F7E37">
        <w:tc>
          <w:tcPr>
            <w:tcW w:w="1260" w:type="dxa"/>
            <w:vMerge/>
          </w:tcPr>
          <w:p w14:paraId="4D659271" w14:textId="77777777" w:rsidR="001B524B" w:rsidRPr="00281AF0" w:rsidRDefault="001B524B" w:rsidP="00876728">
            <w:pPr>
              <w:rPr>
                <w:rFonts w:asciiTheme="minorHAnsi" w:hAnsiTheme="minorHAnsi" w:cstheme="minorHAnsi"/>
                <w:color w:val="002060"/>
                <w:sz w:val="22"/>
                <w:szCs w:val="22"/>
              </w:rPr>
            </w:pPr>
          </w:p>
        </w:tc>
        <w:tc>
          <w:tcPr>
            <w:tcW w:w="4410" w:type="dxa"/>
          </w:tcPr>
          <w:p w14:paraId="4CAFD4C3"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Organizovanje javnog časa gudačkog odsjeka, odabir tačaka</w:t>
            </w:r>
          </w:p>
        </w:tc>
        <w:tc>
          <w:tcPr>
            <w:tcW w:w="2075" w:type="dxa"/>
          </w:tcPr>
          <w:p w14:paraId="10822345"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6B8FCD27"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57860E21" w14:textId="77777777" w:rsidTr="007F7E37">
        <w:tc>
          <w:tcPr>
            <w:tcW w:w="1260" w:type="dxa"/>
            <w:vMerge/>
          </w:tcPr>
          <w:p w14:paraId="4DEE3F23" w14:textId="77777777" w:rsidR="001B524B" w:rsidRPr="00281AF0" w:rsidRDefault="001B524B" w:rsidP="00876728">
            <w:pPr>
              <w:rPr>
                <w:rFonts w:asciiTheme="minorHAnsi" w:hAnsiTheme="minorHAnsi" w:cstheme="minorHAnsi"/>
                <w:color w:val="002060"/>
                <w:sz w:val="22"/>
                <w:szCs w:val="22"/>
              </w:rPr>
            </w:pPr>
          </w:p>
        </w:tc>
        <w:tc>
          <w:tcPr>
            <w:tcW w:w="4410" w:type="dxa"/>
          </w:tcPr>
          <w:p w14:paraId="47F90A9D"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Izbor tačaka za novogodišnji koncert</w:t>
            </w:r>
          </w:p>
        </w:tc>
        <w:tc>
          <w:tcPr>
            <w:tcW w:w="2075" w:type="dxa"/>
          </w:tcPr>
          <w:p w14:paraId="38190E44"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34450964"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673DE470" w14:textId="77777777" w:rsidTr="007F7E37">
        <w:trPr>
          <w:trHeight w:val="645"/>
        </w:trPr>
        <w:tc>
          <w:tcPr>
            <w:tcW w:w="1260" w:type="dxa"/>
            <w:vMerge/>
          </w:tcPr>
          <w:p w14:paraId="4CD8E8CC" w14:textId="77777777" w:rsidR="001B524B" w:rsidRPr="00281AF0" w:rsidRDefault="001B524B" w:rsidP="00876728">
            <w:pPr>
              <w:rPr>
                <w:rFonts w:asciiTheme="minorHAnsi" w:hAnsiTheme="minorHAnsi" w:cstheme="minorHAnsi"/>
                <w:color w:val="002060"/>
                <w:sz w:val="22"/>
                <w:szCs w:val="22"/>
              </w:rPr>
            </w:pPr>
          </w:p>
        </w:tc>
        <w:tc>
          <w:tcPr>
            <w:tcW w:w="4410" w:type="dxa"/>
          </w:tcPr>
          <w:p w14:paraId="3867A7A9"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Analiza održanih internih časova</w:t>
            </w:r>
          </w:p>
          <w:p w14:paraId="7B97D828" w14:textId="77777777" w:rsidR="001B524B" w:rsidRPr="00281AF0" w:rsidRDefault="001B524B" w:rsidP="00876728">
            <w:pPr>
              <w:rPr>
                <w:rFonts w:asciiTheme="minorHAnsi" w:hAnsiTheme="minorHAnsi" w:cstheme="minorHAnsi"/>
                <w:color w:val="002060"/>
                <w:sz w:val="22"/>
                <w:szCs w:val="22"/>
              </w:rPr>
            </w:pPr>
          </w:p>
        </w:tc>
        <w:tc>
          <w:tcPr>
            <w:tcW w:w="2075" w:type="dxa"/>
          </w:tcPr>
          <w:p w14:paraId="0B4C679A"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250" w:type="dxa"/>
          </w:tcPr>
          <w:p w14:paraId="0D2F362C"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bl>
    <w:p w14:paraId="4C718E34" w14:textId="77777777" w:rsidR="00010ABF" w:rsidRPr="00281AF0" w:rsidRDefault="00010ABF" w:rsidP="00876728">
      <w:pPr>
        <w:rPr>
          <w:color w:val="002060"/>
          <w:sz w:val="22"/>
          <w:szCs w:val="22"/>
        </w:rPr>
      </w:pPr>
    </w:p>
    <w:tbl>
      <w:tblPr>
        <w:tblStyle w:val="TableGrid"/>
        <w:tblW w:w="0" w:type="auto"/>
        <w:tblLayout w:type="fixed"/>
        <w:tblLook w:val="04A0" w:firstRow="1" w:lastRow="0" w:firstColumn="1" w:lastColumn="0" w:noHBand="0" w:noVBand="1"/>
      </w:tblPr>
      <w:tblGrid>
        <w:gridCol w:w="1242"/>
        <w:gridCol w:w="4356"/>
        <w:gridCol w:w="1710"/>
        <w:gridCol w:w="2160"/>
      </w:tblGrid>
      <w:tr w:rsidR="00B07332" w:rsidRPr="00281AF0" w14:paraId="2A6E6A6C" w14:textId="77777777" w:rsidTr="0044426D">
        <w:trPr>
          <w:trHeight w:val="816"/>
        </w:trPr>
        <w:tc>
          <w:tcPr>
            <w:tcW w:w="1242" w:type="dxa"/>
            <w:vMerge w:val="restart"/>
            <w:tcBorders>
              <w:bottom w:val="single" w:sz="4" w:space="0" w:color="auto"/>
            </w:tcBorders>
          </w:tcPr>
          <w:p w14:paraId="47DB5A65" w14:textId="77777777" w:rsidR="007F7E37" w:rsidRPr="00281AF0" w:rsidRDefault="001B524B"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lastRenderedPageBreak/>
              <w:t>Januar</w:t>
            </w:r>
          </w:p>
          <w:p w14:paraId="3B6941D9" w14:textId="6F4F14BC" w:rsidR="001B524B" w:rsidRPr="00281AF0" w:rsidRDefault="001B524B"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t>/februar</w:t>
            </w:r>
          </w:p>
        </w:tc>
        <w:tc>
          <w:tcPr>
            <w:tcW w:w="4356" w:type="dxa"/>
            <w:tcBorders>
              <w:bottom w:val="single" w:sz="4" w:space="0" w:color="auto"/>
            </w:tcBorders>
          </w:tcPr>
          <w:p w14:paraId="500FFD52"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realizacije godišnjih planova</w:t>
            </w:r>
          </w:p>
        </w:tc>
        <w:tc>
          <w:tcPr>
            <w:tcW w:w="1710" w:type="dxa"/>
            <w:tcBorders>
              <w:bottom w:val="single" w:sz="4" w:space="0" w:color="auto"/>
            </w:tcBorders>
          </w:tcPr>
          <w:p w14:paraId="10760450"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160" w:type="dxa"/>
            <w:tcBorders>
              <w:bottom w:val="single" w:sz="4" w:space="0" w:color="auto"/>
            </w:tcBorders>
          </w:tcPr>
          <w:p w14:paraId="1A903C85"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2F38EB26" w14:textId="77777777" w:rsidTr="0044426D">
        <w:tc>
          <w:tcPr>
            <w:tcW w:w="1242" w:type="dxa"/>
            <w:vMerge/>
          </w:tcPr>
          <w:p w14:paraId="68F57C3C" w14:textId="77777777" w:rsidR="001B524B" w:rsidRPr="00281AF0" w:rsidRDefault="001B524B" w:rsidP="00876728">
            <w:pPr>
              <w:rPr>
                <w:rFonts w:asciiTheme="minorHAnsi" w:hAnsiTheme="minorHAnsi" w:cstheme="minorHAnsi"/>
                <w:color w:val="002060"/>
                <w:sz w:val="22"/>
                <w:szCs w:val="22"/>
              </w:rPr>
            </w:pPr>
          </w:p>
        </w:tc>
        <w:tc>
          <w:tcPr>
            <w:tcW w:w="4356" w:type="dxa"/>
          </w:tcPr>
          <w:p w14:paraId="2CAC032F"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 xml:space="preserve">Planiranje i dogovor oko realizacije javnog časa </w:t>
            </w:r>
          </w:p>
        </w:tc>
        <w:tc>
          <w:tcPr>
            <w:tcW w:w="1710" w:type="dxa"/>
          </w:tcPr>
          <w:p w14:paraId="5E02DF70"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160" w:type="dxa"/>
          </w:tcPr>
          <w:p w14:paraId="2F42C2D3"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B07332" w:rsidRPr="00281AF0" w14:paraId="7FA75ED1" w14:textId="77777777" w:rsidTr="0044426D">
        <w:trPr>
          <w:trHeight w:val="692"/>
        </w:trPr>
        <w:tc>
          <w:tcPr>
            <w:tcW w:w="1242" w:type="dxa"/>
            <w:vMerge/>
          </w:tcPr>
          <w:p w14:paraId="35A1EA1F" w14:textId="77777777" w:rsidR="001B524B" w:rsidRPr="00281AF0" w:rsidRDefault="001B524B" w:rsidP="00876728">
            <w:pPr>
              <w:rPr>
                <w:rFonts w:asciiTheme="minorHAnsi" w:hAnsiTheme="minorHAnsi" w:cstheme="minorHAnsi"/>
                <w:color w:val="002060"/>
                <w:sz w:val="22"/>
                <w:szCs w:val="22"/>
              </w:rPr>
            </w:pPr>
          </w:p>
        </w:tc>
        <w:tc>
          <w:tcPr>
            <w:tcW w:w="4356" w:type="dxa"/>
          </w:tcPr>
          <w:p w14:paraId="1F9F6E85"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Evidentiranje  kandi</w:t>
            </w:r>
            <w:r w:rsidR="00794A09" w:rsidRPr="00281AF0">
              <w:rPr>
                <w:rFonts w:asciiTheme="minorHAnsi" w:hAnsiTheme="minorHAnsi" w:cstheme="minorHAnsi"/>
                <w:color w:val="002060"/>
                <w:sz w:val="22"/>
                <w:szCs w:val="22"/>
                <w:lang w:val="pl-PL"/>
              </w:rPr>
              <w:t>data za predstojeća takmičenja</w:t>
            </w:r>
          </w:p>
        </w:tc>
        <w:tc>
          <w:tcPr>
            <w:tcW w:w="1710" w:type="dxa"/>
          </w:tcPr>
          <w:p w14:paraId="425FB431"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160" w:type="dxa"/>
          </w:tcPr>
          <w:p w14:paraId="6C908767"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bl>
    <w:p w14:paraId="52ED876A" w14:textId="77777777" w:rsidR="00010ABF" w:rsidRPr="00281AF0" w:rsidRDefault="00010ABF" w:rsidP="00876728">
      <w:pPr>
        <w:rPr>
          <w:color w:val="002060"/>
          <w:sz w:val="22"/>
          <w:szCs w:val="22"/>
        </w:rPr>
      </w:pPr>
    </w:p>
    <w:tbl>
      <w:tblPr>
        <w:tblStyle w:val="TableGrid"/>
        <w:tblW w:w="0" w:type="auto"/>
        <w:tblLook w:val="04A0" w:firstRow="1" w:lastRow="0" w:firstColumn="1" w:lastColumn="0" w:noHBand="0" w:noVBand="1"/>
      </w:tblPr>
      <w:tblGrid>
        <w:gridCol w:w="1242"/>
        <w:gridCol w:w="4176"/>
        <w:gridCol w:w="1980"/>
        <w:gridCol w:w="2070"/>
      </w:tblGrid>
      <w:tr w:rsidR="00281AF0" w:rsidRPr="00281AF0" w14:paraId="4F4B964A" w14:textId="77777777" w:rsidTr="0044426D">
        <w:tc>
          <w:tcPr>
            <w:tcW w:w="1242" w:type="dxa"/>
            <w:vMerge w:val="restart"/>
          </w:tcPr>
          <w:p w14:paraId="7D70C159" w14:textId="77777777" w:rsidR="001B524B" w:rsidRPr="00281AF0" w:rsidRDefault="001B524B" w:rsidP="00876728">
            <w:pPr>
              <w:rPr>
                <w:rFonts w:ascii="Calibri" w:hAnsi="Calibri" w:cs="Calibri"/>
                <w:b/>
                <w:i/>
                <w:color w:val="002060"/>
                <w:sz w:val="22"/>
                <w:szCs w:val="22"/>
              </w:rPr>
            </w:pPr>
            <w:r w:rsidRPr="00281AF0">
              <w:rPr>
                <w:rFonts w:ascii="Calibri" w:hAnsi="Calibri" w:cs="Calibri"/>
                <w:b/>
                <w:i/>
                <w:color w:val="002060"/>
                <w:sz w:val="22"/>
                <w:szCs w:val="22"/>
              </w:rPr>
              <w:t xml:space="preserve">Mart </w:t>
            </w:r>
          </w:p>
        </w:tc>
        <w:tc>
          <w:tcPr>
            <w:tcW w:w="4176" w:type="dxa"/>
          </w:tcPr>
          <w:p w14:paraId="69B67D59" w14:textId="77777777" w:rsidR="001B524B" w:rsidRPr="00281AF0" w:rsidRDefault="001B524B" w:rsidP="00876728">
            <w:pPr>
              <w:rPr>
                <w:rFonts w:ascii="Calibri" w:hAnsi="Calibri" w:cs="Calibri"/>
                <w:color w:val="002060"/>
                <w:sz w:val="22"/>
                <w:szCs w:val="22"/>
                <w:lang w:val="pl-PL"/>
              </w:rPr>
            </w:pPr>
            <w:r w:rsidRPr="00281AF0">
              <w:rPr>
                <w:rFonts w:ascii="Calibri" w:hAnsi="Calibri" w:cs="Calibri"/>
                <w:color w:val="002060"/>
                <w:sz w:val="22"/>
                <w:szCs w:val="22"/>
                <w:lang w:val="pl-PL"/>
              </w:rPr>
              <w:t xml:space="preserve"> Analiza  realizacije godišnjih planova</w:t>
            </w:r>
          </w:p>
        </w:tc>
        <w:tc>
          <w:tcPr>
            <w:tcW w:w="1980" w:type="dxa"/>
          </w:tcPr>
          <w:p w14:paraId="18F3AFA7" w14:textId="77777777" w:rsidR="001B524B" w:rsidRPr="00281AF0" w:rsidRDefault="001B524B" w:rsidP="00876728">
            <w:pPr>
              <w:rPr>
                <w:rFonts w:ascii="Calibri" w:hAnsi="Calibri" w:cs="Calibri"/>
                <w:color w:val="002060"/>
                <w:sz w:val="22"/>
                <w:szCs w:val="22"/>
              </w:rPr>
            </w:pPr>
          </w:p>
          <w:p w14:paraId="57A657DB"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Članovi aktiva</w:t>
            </w:r>
          </w:p>
        </w:tc>
        <w:tc>
          <w:tcPr>
            <w:tcW w:w="2070" w:type="dxa"/>
          </w:tcPr>
          <w:p w14:paraId="2385639F"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Zapisnik u svesci aktiva</w:t>
            </w:r>
          </w:p>
        </w:tc>
      </w:tr>
      <w:tr w:rsidR="00281AF0" w:rsidRPr="00281AF0" w14:paraId="49A76451" w14:textId="77777777" w:rsidTr="0044426D">
        <w:tc>
          <w:tcPr>
            <w:tcW w:w="1242" w:type="dxa"/>
            <w:vMerge/>
          </w:tcPr>
          <w:p w14:paraId="21D17252" w14:textId="77777777" w:rsidR="001B524B" w:rsidRPr="00281AF0" w:rsidRDefault="001B524B" w:rsidP="00876728">
            <w:pPr>
              <w:rPr>
                <w:rFonts w:ascii="Calibri" w:hAnsi="Calibri" w:cs="Calibri"/>
                <w:color w:val="002060"/>
                <w:sz w:val="22"/>
                <w:szCs w:val="22"/>
              </w:rPr>
            </w:pPr>
          </w:p>
        </w:tc>
        <w:tc>
          <w:tcPr>
            <w:tcW w:w="4176" w:type="dxa"/>
          </w:tcPr>
          <w:p w14:paraId="7B1B7AAB"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lang w:val="pl-PL"/>
              </w:rPr>
              <w:t xml:space="preserve">Preslušavanje kandidata za predstojeća takmičenja </w:t>
            </w:r>
          </w:p>
        </w:tc>
        <w:tc>
          <w:tcPr>
            <w:tcW w:w="1980" w:type="dxa"/>
          </w:tcPr>
          <w:p w14:paraId="683DEBE1"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Članovi aktiva</w:t>
            </w:r>
          </w:p>
        </w:tc>
        <w:tc>
          <w:tcPr>
            <w:tcW w:w="2070" w:type="dxa"/>
          </w:tcPr>
          <w:p w14:paraId="2A8EF706"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Zapisnik u svesci aktiva</w:t>
            </w:r>
          </w:p>
        </w:tc>
      </w:tr>
      <w:tr w:rsidR="00281AF0" w:rsidRPr="00281AF0" w14:paraId="3D1D53FC" w14:textId="77777777" w:rsidTr="0044426D">
        <w:tc>
          <w:tcPr>
            <w:tcW w:w="1242" w:type="dxa"/>
            <w:vMerge/>
          </w:tcPr>
          <w:p w14:paraId="35C047AD" w14:textId="77777777" w:rsidR="001B524B" w:rsidRPr="00281AF0" w:rsidRDefault="001B524B" w:rsidP="00876728">
            <w:pPr>
              <w:rPr>
                <w:rFonts w:ascii="Calibri" w:hAnsi="Calibri" w:cs="Calibri"/>
                <w:color w:val="002060"/>
                <w:sz w:val="22"/>
                <w:szCs w:val="22"/>
              </w:rPr>
            </w:pPr>
          </w:p>
        </w:tc>
        <w:tc>
          <w:tcPr>
            <w:tcW w:w="4176" w:type="dxa"/>
          </w:tcPr>
          <w:p w14:paraId="2C8A7FEE" w14:textId="77777777" w:rsidR="001B524B" w:rsidRPr="00281AF0" w:rsidRDefault="001B524B" w:rsidP="0081144E">
            <w:pPr>
              <w:rPr>
                <w:rFonts w:ascii="Calibri" w:hAnsi="Calibri" w:cs="Calibri"/>
                <w:color w:val="002060"/>
                <w:sz w:val="22"/>
                <w:szCs w:val="22"/>
              </w:rPr>
            </w:pPr>
            <w:r w:rsidRPr="00281AF0">
              <w:rPr>
                <w:rFonts w:ascii="Calibri" w:hAnsi="Calibri" w:cs="Calibri"/>
                <w:color w:val="002060"/>
                <w:sz w:val="22"/>
                <w:szCs w:val="22"/>
                <w:lang w:val="pl-PL"/>
              </w:rPr>
              <w:t>Planiranje realizacije javnog časa</w:t>
            </w:r>
            <w:r w:rsidRPr="00281AF0">
              <w:rPr>
                <w:rFonts w:ascii="Calibri" w:hAnsi="Calibri" w:cs="Calibri"/>
                <w:b/>
                <w:color w:val="002060"/>
                <w:sz w:val="22"/>
                <w:szCs w:val="22"/>
                <w:lang w:val="pl-PL"/>
              </w:rPr>
              <w:t xml:space="preserve"> </w:t>
            </w:r>
          </w:p>
        </w:tc>
        <w:tc>
          <w:tcPr>
            <w:tcW w:w="1980" w:type="dxa"/>
          </w:tcPr>
          <w:p w14:paraId="585A9D42"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Članovi aktiva</w:t>
            </w:r>
          </w:p>
        </w:tc>
        <w:tc>
          <w:tcPr>
            <w:tcW w:w="2070" w:type="dxa"/>
          </w:tcPr>
          <w:p w14:paraId="274FD7FA"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Zapisnik u svesci aktiva</w:t>
            </w:r>
          </w:p>
        </w:tc>
      </w:tr>
      <w:tr w:rsidR="00281AF0" w:rsidRPr="00281AF0" w14:paraId="385BAAF1" w14:textId="77777777" w:rsidTr="0044426D">
        <w:trPr>
          <w:trHeight w:val="908"/>
        </w:trPr>
        <w:tc>
          <w:tcPr>
            <w:tcW w:w="1242" w:type="dxa"/>
            <w:vMerge/>
          </w:tcPr>
          <w:p w14:paraId="292BACEF" w14:textId="77777777" w:rsidR="001B524B" w:rsidRPr="00281AF0" w:rsidRDefault="001B524B" w:rsidP="00876728">
            <w:pPr>
              <w:rPr>
                <w:rFonts w:ascii="Calibri" w:hAnsi="Calibri" w:cs="Calibri"/>
                <w:color w:val="002060"/>
                <w:sz w:val="22"/>
                <w:szCs w:val="22"/>
              </w:rPr>
            </w:pPr>
          </w:p>
        </w:tc>
        <w:tc>
          <w:tcPr>
            <w:tcW w:w="4176" w:type="dxa"/>
          </w:tcPr>
          <w:p w14:paraId="0B96241F"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Analiza uspjeha učenika na kraju trećeg klasifikacionog perioda</w:t>
            </w:r>
          </w:p>
          <w:p w14:paraId="19F45DD4" w14:textId="77777777" w:rsidR="001B524B" w:rsidRPr="00281AF0" w:rsidRDefault="001B524B" w:rsidP="00876728">
            <w:pPr>
              <w:rPr>
                <w:rFonts w:ascii="Calibri" w:hAnsi="Calibri" w:cs="Calibri"/>
                <w:color w:val="002060"/>
                <w:sz w:val="22"/>
                <w:szCs w:val="22"/>
              </w:rPr>
            </w:pPr>
          </w:p>
        </w:tc>
        <w:tc>
          <w:tcPr>
            <w:tcW w:w="1980" w:type="dxa"/>
          </w:tcPr>
          <w:p w14:paraId="4EC05A11" w14:textId="77777777" w:rsidR="001B524B" w:rsidRPr="00281AF0" w:rsidRDefault="00794A09" w:rsidP="00876728">
            <w:pPr>
              <w:rPr>
                <w:rFonts w:ascii="Calibri" w:hAnsi="Calibri" w:cs="Calibri"/>
                <w:color w:val="002060"/>
                <w:sz w:val="22"/>
                <w:szCs w:val="22"/>
              </w:rPr>
            </w:pPr>
            <w:r w:rsidRPr="00281AF0">
              <w:rPr>
                <w:rFonts w:ascii="Calibri" w:hAnsi="Calibri" w:cs="Calibri"/>
                <w:color w:val="002060"/>
                <w:sz w:val="22"/>
                <w:szCs w:val="22"/>
              </w:rPr>
              <w:t>PP služba, članovi aktiva</w:t>
            </w:r>
          </w:p>
        </w:tc>
        <w:tc>
          <w:tcPr>
            <w:tcW w:w="2070" w:type="dxa"/>
          </w:tcPr>
          <w:p w14:paraId="444C2607"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 xml:space="preserve">Odjeljenjske knjige </w:t>
            </w:r>
            <w:r w:rsidR="00794A09" w:rsidRPr="00281AF0">
              <w:rPr>
                <w:rFonts w:ascii="Calibri" w:hAnsi="Calibri" w:cs="Calibri"/>
                <w:color w:val="002060"/>
                <w:sz w:val="22"/>
                <w:szCs w:val="22"/>
              </w:rPr>
              <w:t>i dodaci odjeljenjskim knjigama</w:t>
            </w:r>
          </w:p>
        </w:tc>
      </w:tr>
      <w:tr w:rsidR="00281AF0" w:rsidRPr="00281AF0" w14:paraId="6D7D2AA6" w14:textId="77777777" w:rsidTr="0044426D">
        <w:trPr>
          <w:trHeight w:val="824"/>
        </w:trPr>
        <w:tc>
          <w:tcPr>
            <w:tcW w:w="1242" w:type="dxa"/>
            <w:vMerge/>
          </w:tcPr>
          <w:p w14:paraId="2FB9B592" w14:textId="77777777" w:rsidR="001B524B" w:rsidRPr="00281AF0" w:rsidRDefault="001B524B" w:rsidP="00876728">
            <w:pPr>
              <w:rPr>
                <w:rFonts w:ascii="Calibri" w:hAnsi="Calibri" w:cs="Calibri"/>
                <w:color w:val="002060"/>
                <w:sz w:val="22"/>
                <w:szCs w:val="22"/>
              </w:rPr>
            </w:pPr>
          </w:p>
        </w:tc>
        <w:tc>
          <w:tcPr>
            <w:tcW w:w="4176" w:type="dxa"/>
          </w:tcPr>
          <w:p w14:paraId="0277699A"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Realizovanje nastave u us</w:t>
            </w:r>
            <w:r w:rsidR="0044426D" w:rsidRPr="00281AF0">
              <w:rPr>
                <w:rFonts w:ascii="Calibri" w:hAnsi="Calibri" w:cs="Calibri"/>
                <w:color w:val="002060"/>
                <w:sz w:val="22"/>
                <w:szCs w:val="22"/>
              </w:rPr>
              <w:t>lovima pandemije korana virusom</w:t>
            </w:r>
          </w:p>
        </w:tc>
        <w:tc>
          <w:tcPr>
            <w:tcW w:w="1980" w:type="dxa"/>
          </w:tcPr>
          <w:p w14:paraId="3A1AD7F7" w14:textId="77777777" w:rsidR="001B524B" w:rsidRPr="00281AF0" w:rsidRDefault="001B524B" w:rsidP="00876728">
            <w:pPr>
              <w:rPr>
                <w:rFonts w:ascii="Calibri" w:hAnsi="Calibri" w:cs="Calibri"/>
                <w:color w:val="002060"/>
                <w:sz w:val="22"/>
                <w:szCs w:val="22"/>
              </w:rPr>
            </w:pPr>
          </w:p>
          <w:p w14:paraId="32DC0037"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Članovi aktiva</w:t>
            </w:r>
          </w:p>
        </w:tc>
        <w:tc>
          <w:tcPr>
            <w:tcW w:w="2070" w:type="dxa"/>
          </w:tcPr>
          <w:p w14:paraId="3D011486"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 xml:space="preserve">Odjeljenjske knjige </w:t>
            </w:r>
            <w:r w:rsidR="00794A09" w:rsidRPr="00281AF0">
              <w:rPr>
                <w:rFonts w:ascii="Calibri" w:hAnsi="Calibri" w:cs="Calibri"/>
                <w:color w:val="002060"/>
                <w:sz w:val="22"/>
                <w:szCs w:val="22"/>
              </w:rPr>
              <w:t>i dodaci odjeljenjskim knjigama</w:t>
            </w:r>
          </w:p>
        </w:tc>
      </w:tr>
      <w:tr w:rsidR="00281AF0" w:rsidRPr="00281AF0" w14:paraId="5F9C5E96" w14:textId="77777777" w:rsidTr="0044426D">
        <w:trPr>
          <w:trHeight w:val="826"/>
        </w:trPr>
        <w:tc>
          <w:tcPr>
            <w:tcW w:w="1242" w:type="dxa"/>
            <w:vMerge/>
          </w:tcPr>
          <w:p w14:paraId="75DA1791" w14:textId="77777777" w:rsidR="001B524B" w:rsidRPr="00281AF0" w:rsidRDefault="001B524B" w:rsidP="00876728">
            <w:pPr>
              <w:rPr>
                <w:rFonts w:ascii="Calibri" w:hAnsi="Calibri" w:cs="Calibri"/>
                <w:color w:val="002060"/>
                <w:sz w:val="22"/>
                <w:szCs w:val="22"/>
              </w:rPr>
            </w:pPr>
          </w:p>
        </w:tc>
        <w:tc>
          <w:tcPr>
            <w:tcW w:w="4176" w:type="dxa"/>
          </w:tcPr>
          <w:p w14:paraId="4AC6F9DB" w14:textId="77777777" w:rsidR="001B524B" w:rsidRPr="00281AF0" w:rsidRDefault="001B524B" w:rsidP="00876728">
            <w:pPr>
              <w:rPr>
                <w:rFonts w:ascii="Calibri" w:hAnsi="Calibri" w:cs="Calibri"/>
                <w:color w:val="002060"/>
                <w:sz w:val="22"/>
                <w:szCs w:val="22"/>
                <w:lang w:val="pl-PL"/>
              </w:rPr>
            </w:pPr>
            <w:r w:rsidRPr="00281AF0">
              <w:rPr>
                <w:rFonts w:ascii="Calibri" w:hAnsi="Calibri" w:cs="Calibri"/>
                <w:color w:val="002060"/>
                <w:sz w:val="22"/>
                <w:szCs w:val="22"/>
                <w:lang w:val="pl-PL"/>
              </w:rPr>
              <w:t>Priprema i realizacija školskog takmičenja</w:t>
            </w:r>
          </w:p>
          <w:p w14:paraId="4E6C1ADA" w14:textId="77777777" w:rsidR="001B524B" w:rsidRPr="00281AF0" w:rsidRDefault="001B524B" w:rsidP="00876728">
            <w:pPr>
              <w:rPr>
                <w:rFonts w:ascii="Calibri" w:hAnsi="Calibri" w:cs="Calibri"/>
                <w:color w:val="002060"/>
                <w:sz w:val="22"/>
                <w:szCs w:val="22"/>
              </w:rPr>
            </w:pPr>
          </w:p>
        </w:tc>
        <w:tc>
          <w:tcPr>
            <w:tcW w:w="1980" w:type="dxa"/>
          </w:tcPr>
          <w:p w14:paraId="244F044C"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Uprava škole, članovi aktiva</w:t>
            </w:r>
          </w:p>
        </w:tc>
        <w:tc>
          <w:tcPr>
            <w:tcW w:w="2070" w:type="dxa"/>
          </w:tcPr>
          <w:p w14:paraId="0664AF0E"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Zapisnik u svesci aktiva,zapisnik sa takmičenja</w:t>
            </w:r>
          </w:p>
        </w:tc>
      </w:tr>
      <w:tr w:rsidR="00281AF0" w:rsidRPr="00281AF0" w14:paraId="357F9B60" w14:textId="77777777" w:rsidTr="0044426D">
        <w:trPr>
          <w:trHeight w:val="1226"/>
        </w:trPr>
        <w:tc>
          <w:tcPr>
            <w:tcW w:w="1242" w:type="dxa"/>
            <w:vMerge/>
          </w:tcPr>
          <w:p w14:paraId="0CE58AAB" w14:textId="77777777" w:rsidR="001B524B" w:rsidRPr="00281AF0" w:rsidRDefault="001B524B" w:rsidP="00876728">
            <w:pPr>
              <w:rPr>
                <w:rFonts w:ascii="Calibri" w:hAnsi="Calibri" w:cs="Calibri"/>
                <w:color w:val="002060"/>
                <w:sz w:val="22"/>
                <w:szCs w:val="22"/>
              </w:rPr>
            </w:pPr>
          </w:p>
        </w:tc>
        <w:tc>
          <w:tcPr>
            <w:tcW w:w="4176" w:type="dxa"/>
          </w:tcPr>
          <w:p w14:paraId="5D05845B"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Analiza nakon obavljenih hospitacija od strane komisije</w:t>
            </w:r>
          </w:p>
        </w:tc>
        <w:tc>
          <w:tcPr>
            <w:tcW w:w="1980" w:type="dxa"/>
          </w:tcPr>
          <w:p w14:paraId="37B386C7"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PP služba, članovi aktiva</w:t>
            </w:r>
          </w:p>
        </w:tc>
        <w:tc>
          <w:tcPr>
            <w:tcW w:w="2070" w:type="dxa"/>
          </w:tcPr>
          <w:p w14:paraId="7D465376"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Zapisnik u svesci aktiva</w:t>
            </w:r>
          </w:p>
          <w:p w14:paraId="0DFCC789" w14:textId="77777777" w:rsidR="001B524B" w:rsidRPr="00281AF0" w:rsidRDefault="001B524B" w:rsidP="00876728">
            <w:pPr>
              <w:rPr>
                <w:rFonts w:ascii="Calibri" w:hAnsi="Calibri" w:cs="Calibri"/>
                <w:color w:val="002060"/>
                <w:sz w:val="22"/>
                <w:szCs w:val="22"/>
              </w:rPr>
            </w:pPr>
            <w:r w:rsidRPr="00281AF0">
              <w:rPr>
                <w:rFonts w:ascii="Calibri" w:hAnsi="Calibri" w:cs="Calibri"/>
                <w:color w:val="002060"/>
                <w:sz w:val="22"/>
                <w:szCs w:val="22"/>
              </w:rPr>
              <w:t>Izvještaji komisije za samoevaluaciju</w:t>
            </w:r>
          </w:p>
        </w:tc>
      </w:tr>
    </w:tbl>
    <w:p w14:paraId="7B788C16" w14:textId="77777777" w:rsidR="00010ABF" w:rsidRPr="00281AF0" w:rsidRDefault="00010ABF" w:rsidP="00876728">
      <w:pPr>
        <w:rPr>
          <w:color w:val="002060"/>
          <w:sz w:val="22"/>
          <w:szCs w:val="22"/>
        </w:rPr>
      </w:pPr>
    </w:p>
    <w:tbl>
      <w:tblPr>
        <w:tblStyle w:val="TableGrid"/>
        <w:tblW w:w="0" w:type="auto"/>
        <w:tblLook w:val="04A0" w:firstRow="1" w:lastRow="0" w:firstColumn="1" w:lastColumn="0" w:noHBand="0" w:noVBand="1"/>
      </w:tblPr>
      <w:tblGrid>
        <w:gridCol w:w="1242"/>
        <w:gridCol w:w="4176"/>
        <w:gridCol w:w="1980"/>
        <w:gridCol w:w="2070"/>
      </w:tblGrid>
      <w:tr w:rsidR="00281AF0" w:rsidRPr="00281AF0" w14:paraId="0D3D5029" w14:textId="77777777" w:rsidTr="0044426D">
        <w:tc>
          <w:tcPr>
            <w:tcW w:w="1242" w:type="dxa"/>
            <w:vMerge w:val="restart"/>
          </w:tcPr>
          <w:p w14:paraId="1F8A5BA1" w14:textId="77777777" w:rsidR="001B524B" w:rsidRPr="00281AF0" w:rsidRDefault="001B524B" w:rsidP="00876728">
            <w:pPr>
              <w:rPr>
                <w:rFonts w:asciiTheme="minorHAnsi" w:hAnsiTheme="minorHAnsi" w:cstheme="minorHAnsi"/>
                <w:color w:val="002060"/>
                <w:sz w:val="22"/>
                <w:szCs w:val="22"/>
              </w:rPr>
            </w:pPr>
          </w:p>
          <w:p w14:paraId="5AA31C81" w14:textId="4527B653" w:rsidR="007F7E37" w:rsidRPr="00281AF0" w:rsidRDefault="007F7E37" w:rsidP="00876728">
            <w:pPr>
              <w:rPr>
                <w:rFonts w:asciiTheme="minorHAnsi" w:hAnsiTheme="minorHAnsi" w:cstheme="minorHAnsi"/>
                <w:color w:val="002060"/>
                <w:sz w:val="22"/>
                <w:szCs w:val="22"/>
              </w:rPr>
            </w:pPr>
          </w:p>
        </w:tc>
        <w:tc>
          <w:tcPr>
            <w:tcW w:w="4176" w:type="dxa"/>
          </w:tcPr>
          <w:p w14:paraId="3E896C1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realizacije planova</w:t>
            </w:r>
          </w:p>
        </w:tc>
        <w:tc>
          <w:tcPr>
            <w:tcW w:w="1980" w:type="dxa"/>
          </w:tcPr>
          <w:p w14:paraId="39045F0F"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070" w:type="dxa"/>
          </w:tcPr>
          <w:p w14:paraId="77BF9ED5"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0FB8F0BA" w14:textId="77777777" w:rsidTr="0044426D">
        <w:tc>
          <w:tcPr>
            <w:tcW w:w="1242" w:type="dxa"/>
            <w:vMerge/>
          </w:tcPr>
          <w:p w14:paraId="0438F543" w14:textId="77777777" w:rsidR="001B524B" w:rsidRPr="00281AF0" w:rsidRDefault="001B524B" w:rsidP="00876728">
            <w:pPr>
              <w:rPr>
                <w:rFonts w:asciiTheme="minorHAnsi" w:hAnsiTheme="minorHAnsi" w:cstheme="minorHAnsi"/>
                <w:color w:val="002060"/>
                <w:sz w:val="22"/>
                <w:szCs w:val="22"/>
              </w:rPr>
            </w:pPr>
          </w:p>
        </w:tc>
        <w:tc>
          <w:tcPr>
            <w:tcW w:w="4176" w:type="dxa"/>
          </w:tcPr>
          <w:p w14:paraId="1825BFF1"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 xml:space="preserve">Preslušavanje kandidata za predstojeća takmičenja </w:t>
            </w:r>
          </w:p>
        </w:tc>
        <w:tc>
          <w:tcPr>
            <w:tcW w:w="1980" w:type="dxa"/>
          </w:tcPr>
          <w:p w14:paraId="7B4147A8"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070" w:type="dxa"/>
          </w:tcPr>
          <w:p w14:paraId="1266E05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09E294D6" w14:textId="77777777" w:rsidTr="0044426D">
        <w:tc>
          <w:tcPr>
            <w:tcW w:w="1242" w:type="dxa"/>
            <w:vMerge/>
          </w:tcPr>
          <w:p w14:paraId="44F7CCDD" w14:textId="77777777" w:rsidR="001B524B" w:rsidRPr="00281AF0" w:rsidRDefault="001B524B" w:rsidP="00876728">
            <w:pPr>
              <w:rPr>
                <w:rFonts w:asciiTheme="minorHAnsi" w:hAnsiTheme="minorHAnsi" w:cstheme="minorHAnsi"/>
                <w:color w:val="002060"/>
                <w:sz w:val="22"/>
                <w:szCs w:val="22"/>
              </w:rPr>
            </w:pPr>
          </w:p>
        </w:tc>
        <w:tc>
          <w:tcPr>
            <w:tcW w:w="4176" w:type="dxa"/>
          </w:tcPr>
          <w:p w14:paraId="717B041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Realizacija internih časova</w:t>
            </w:r>
          </w:p>
        </w:tc>
        <w:tc>
          <w:tcPr>
            <w:tcW w:w="1980" w:type="dxa"/>
          </w:tcPr>
          <w:p w14:paraId="1758BCFA"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070" w:type="dxa"/>
          </w:tcPr>
          <w:p w14:paraId="4256756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26E553D1" w14:textId="77777777" w:rsidTr="0044426D">
        <w:trPr>
          <w:trHeight w:val="683"/>
        </w:trPr>
        <w:tc>
          <w:tcPr>
            <w:tcW w:w="1242" w:type="dxa"/>
            <w:vMerge/>
          </w:tcPr>
          <w:p w14:paraId="547493DB" w14:textId="77777777" w:rsidR="001B524B" w:rsidRPr="00281AF0" w:rsidRDefault="001B524B" w:rsidP="00876728">
            <w:pPr>
              <w:rPr>
                <w:rFonts w:asciiTheme="minorHAnsi" w:hAnsiTheme="minorHAnsi" w:cstheme="minorHAnsi"/>
                <w:color w:val="002060"/>
                <w:sz w:val="22"/>
                <w:szCs w:val="22"/>
              </w:rPr>
            </w:pPr>
          </w:p>
        </w:tc>
        <w:tc>
          <w:tcPr>
            <w:tcW w:w="4176" w:type="dxa"/>
          </w:tcPr>
          <w:p w14:paraId="175928A7"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 xml:space="preserve">Organizopvanje javnog časa gudačkog odsjeka </w:t>
            </w:r>
          </w:p>
        </w:tc>
        <w:tc>
          <w:tcPr>
            <w:tcW w:w="1980" w:type="dxa"/>
          </w:tcPr>
          <w:p w14:paraId="52795E51"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070" w:type="dxa"/>
          </w:tcPr>
          <w:p w14:paraId="41667958"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p w14:paraId="193F972F" w14:textId="77777777" w:rsidR="007F7E37" w:rsidRPr="00281AF0" w:rsidRDefault="007F7E37" w:rsidP="00876728">
            <w:pPr>
              <w:rPr>
                <w:rFonts w:asciiTheme="minorHAnsi" w:hAnsiTheme="minorHAnsi" w:cstheme="minorHAnsi"/>
                <w:color w:val="002060"/>
                <w:sz w:val="22"/>
                <w:szCs w:val="22"/>
              </w:rPr>
            </w:pPr>
          </w:p>
          <w:p w14:paraId="4F6BB690" w14:textId="77777777" w:rsidR="007F7E37" w:rsidRPr="00281AF0" w:rsidRDefault="007F7E37" w:rsidP="00876728">
            <w:pPr>
              <w:rPr>
                <w:rFonts w:asciiTheme="minorHAnsi" w:hAnsiTheme="minorHAnsi" w:cstheme="minorHAnsi"/>
                <w:color w:val="002060"/>
                <w:sz w:val="22"/>
                <w:szCs w:val="22"/>
              </w:rPr>
            </w:pPr>
          </w:p>
          <w:p w14:paraId="1524267D" w14:textId="3797A397" w:rsidR="007F7E37" w:rsidRPr="00281AF0" w:rsidRDefault="007F7E37" w:rsidP="00876728">
            <w:pPr>
              <w:rPr>
                <w:rFonts w:asciiTheme="minorHAnsi" w:hAnsiTheme="minorHAnsi" w:cstheme="minorHAnsi"/>
                <w:color w:val="002060"/>
                <w:sz w:val="22"/>
                <w:szCs w:val="22"/>
              </w:rPr>
            </w:pPr>
          </w:p>
        </w:tc>
      </w:tr>
      <w:tr w:rsidR="00281AF0" w:rsidRPr="00281AF0" w14:paraId="47D2009A" w14:textId="77777777" w:rsidTr="0044426D">
        <w:tc>
          <w:tcPr>
            <w:tcW w:w="1242" w:type="dxa"/>
            <w:vMerge w:val="restart"/>
          </w:tcPr>
          <w:p w14:paraId="46CD3A90" w14:textId="77777777" w:rsidR="001B524B" w:rsidRPr="00281AF0" w:rsidRDefault="001B524B" w:rsidP="00876728">
            <w:pPr>
              <w:rPr>
                <w:rFonts w:asciiTheme="minorHAnsi" w:hAnsiTheme="minorHAnsi" w:cstheme="minorHAnsi"/>
                <w:b/>
                <w:i/>
                <w:color w:val="002060"/>
                <w:sz w:val="22"/>
                <w:szCs w:val="22"/>
              </w:rPr>
            </w:pPr>
            <w:r w:rsidRPr="00281AF0">
              <w:rPr>
                <w:rFonts w:asciiTheme="minorHAnsi" w:hAnsiTheme="minorHAnsi" w:cstheme="minorHAnsi"/>
                <w:b/>
                <w:i/>
                <w:color w:val="002060"/>
                <w:sz w:val="22"/>
                <w:szCs w:val="22"/>
              </w:rPr>
              <w:lastRenderedPageBreak/>
              <w:t>Maj/jun</w:t>
            </w:r>
          </w:p>
        </w:tc>
        <w:tc>
          <w:tcPr>
            <w:tcW w:w="4176" w:type="dxa"/>
          </w:tcPr>
          <w:p w14:paraId="4A4C84A6"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realizacije godišnjih planova</w:t>
            </w:r>
          </w:p>
        </w:tc>
        <w:tc>
          <w:tcPr>
            <w:tcW w:w="1980" w:type="dxa"/>
          </w:tcPr>
          <w:p w14:paraId="7489A214"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Članovi aktiva</w:t>
            </w:r>
          </w:p>
        </w:tc>
        <w:tc>
          <w:tcPr>
            <w:tcW w:w="2070" w:type="dxa"/>
          </w:tcPr>
          <w:p w14:paraId="5F1BC7EF"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790363BA" w14:textId="77777777" w:rsidTr="0044426D">
        <w:trPr>
          <w:trHeight w:val="960"/>
        </w:trPr>
        <w:tc>
          <w:tcPr>
            <w:tcW w:w="1242" w:type="dxa"/>
            <w:vMerge/>
          </w:tcPr>
          <w:p w14:paraId="5E6DF98C" w14:textId="77777777" w:rsidR="001B524B" w:rsidRPr="00281AF0" w:rsidRDefault="001B524B" w:rsidP="00876728">
            <w:pPr>
              <w:rPr>
                <w:rFonts w:asciiTheme="minorHAnsi" w:hAnsiTheme="minorHAnsi" w:cstheme="minorHAnsi"/>
                <w:color w:val="002060"/>
                <w:sz w:val="22"/>
                <w:szCs w:val="22"/>
              </w:rPr>
            </w:pPr>
          </w:p>
        </w:tc>
        <w:tc>
          <w:tcPr>
            <w:tcW w:w="4176" w:type="dxa"/>
          </w:tcPr>
          <w:p w14:paraId="3C0B5563"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lang w:val="pl-PL"/>
              </w:rPr>
              <w:t>Analiza rezultata učesnika na državnom i međunarodnim takmičenjima</w:t>
            </w:r>
          </w:p>
        </w:tc>
        <w:tc>
          <w:tcPr>
            <w:tcW w:w="1980" w:type="dxa"/>
          </w:tcPr>
          <w:p w14:paraId="19D79587"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070" w:type="dxa"/>
          </w:tcPr>
          <w:p w14:paraId="7E90185B"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5F767EA9" w14:textId="77777777" w:rsidTr="0044426D">
        <w:tc>
          <w:tcPr>
            <w:tcW w:w="1242" w:type="dxa"/>
            <w:vMerge/>
          </w:tcPr>
          <w:p w14:paraId="1215BC67" w14:textId="77777777" w:rsidR="001B524B" w:rsidRPr="00281AF0" w:rsidRDefault="001B524B" w:rsidP="00876728">
            <w:pPr>
              <w:rPr>
                <w:rFonts w:asciiTheme="minorHAnsi" w:hAnsiTheme="minorHAnsi" w:cstheme="minorHAnsi"/>
                <w:color w:val="002060"/>
                <w:sz w:val="22"/>
                <w:szCs w:val="22"/>
              </w:rPr>
            </w:pPr>
          </w:p>
        </w:tc>
        <w:tc>
          <w:tcPr>
            <w:tcW w:w="4176" w:type="dxa"/>
          </w:tcPr>
          <w:p w14:paraId="66E96932"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 xml:space="preserve">Koncert takmičara povodom osvojenih </w:t>
            </w:r>
            <w:r w:rsidR="00794A09" w:rsidRPr="00281AF0">
              <w:rPr>
                <w:rFonts w:asciiTheme="minorHAnsi" w:hAnsiTheme="minorHAnsi" w:cstheme="minorHAnsi"/>
                <w:color w:val="002060"/>
                <w:sz w:val="22"/>
                <w:szCs w:val="22"/>
                <w:lang w:val="pl-PL"/>
              </w:rPr>
              <w:t xml:space="preserve">nagrada na državnom takmičenju </w:t>
            </w:r>
          </w:p>
        </w:tc>
        <w:tc>
          <w:tcPr>
            <w:tcW w:w="1980" w:type="dxa"/>
          </w:tcPr>
          <w:p w14:paraId="2375A2B2"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070" w:type="dxa"/>
          </w:tcPr>
          <w:p w14:paraId="72EF3FFB"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297381CF" w14:textId="77777777" w:rsidTr="0044426D">
        <w:trPr>
          <w:trHeight w:val="605"/>
        </w:trPr>
        <w:tc>
          <w:tcPr>
            <w:tcW w:w="1242" w:type="dxa"/>
            <w:vMerge/>
          </w:tcPr>
          <w:p w14:paraId="5FE60A9C" w14:textId="77777777" w:rsidR="001B524B" w:rsidRPr="00281AF0" w:rsidRDefault="001B524B" w:rsidP="00876728">
            <w:pPr>
              <w:rPr>
                <w:rFonts w:asciiTheme="minorHAnsi" w:hAnsiTheme="minorHAnsi" w:cstheme="minorHAnsi"/>
                <w:color w:val="002060"/>
                <w:sz w:val="22"/>
                <w:szCs w:val="22"/>
              </w:rPr>
            </w:pPr>
          </w:p>
        </w:tc>
        <w:tc>
          <w:tcPr>
            <w:tcW w:w="4176" w:type="dxa"/>
          </w:tcPr>
          <w:p w14:paraId="1731EE1F" w14:textId="77777777" w:rsidR="001B524B" w:rsidRPr="00281AF0" w:rsidRDefault="001B524B" w:rsidP="00876728">
            <w:pPr>
              <w:rPr>
                <w:rFonts w:asciiTheme="minorHAnsi" w:hAnsiTheme="minorHAnsi" w:cstheme="minorHAnsi"/>
                <w:b/>
                <w:color w:val="002060"/>
                <w:sz w:val="22"/>
                <w:szCs w:val="22"/>
                <w:lang w:val="pl-PL"/>
              </w:rPr>
            </w:pPr>
            <w:r w:rsidRPr="00281AF0">
              <w:rPr>
                <w:rFonts w:asciiTheme="minorHAnsi" w:hAnsiTheme="minorHAnsi" w:cstheme="minorHAnsi"/>
                <w:color w:val="002060"/>
                <w:sz w:val="22"/>
                <w:szCs w:val="22"/>
                <w:lang w:val="pl-PL"/>
              </w:rPr>
              <w:t>Organiz</w:t>
            </w:r>
            <w:r w:rsidR="0081144E" w:rsidRPr="00281AF0">
              <w:rPr>
                <w:rFonts w:asciiTheme="minorHAnsi" w:hAnsiTheme="minorHAnsi" w:cstheme="minorHAnsi"/>
                <w:color w:val="002060"/>
                <w:sz w:val="22"/>
                <w:szCs w:val="22"/>
                <w:lang w:val="pl-PL"/>
              </w:rPr>
              <w:t xml:space="preserve">acija godišnjih ispita </w:t>
            </w:r>
          </w:p>
        </w:tc>
        <w:tc>
          <w:tcPr>
            <w:tcW w:w="1980" w:type="dxa"/>
          </w:tcPr>
          <w:p w14:paraId="7188E0DE"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070" w:type="dxa"/>
          </w:tcPr>
          <w:p w14:paraId="2B279B09"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r w:rsidR="00281AF0" w:rsidRPr="00281AF0" w14:paraId="0E0A7C5E" w14:textId="77777777" w:rsidTr="0044426D">
        <w:trPr>
          <w:trHeight w:val="440"/>
        </w:trPr>
        <w:tc>
          <w:tcPr>
            <w:tcW w:w="1242" w:type="dxa"/>
            <w:vMerge/>
          </w:tcPr>
          <w:p w14:paraId="4F47BE5C" w14:textId="77777777" w:rsidR="001B524B" w:rsidRPr="00281AF0" w:rsidRDefault="001B524B" w:rsidP="00876728">
            <w:pPr>
              <w:rPr>
                <w:rFonts w:asciiTheme="minorHAnsi" w:hAnsiTheme="minorHAnsi" w:cstheme="minorHAnsi"/>
                <w:color w:val="002060"/>
                <w:sz w:val="22"/>
                <w:szCs w:val="22"/>
              </w:rPr>
            </w:pPr>
          </w:p>
        </w:tc>
        <w:tc>
          <w:tcPr>
            <w:tcW w:w="4176" w:type="dxa"/>
          </w:tcPr>
          <w:p w14:paraId="0E5EB94D"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 xml:space="preserve">Analiza na kraju četvrtog klasifikacionog perioda uz osvrt na nivo postignutog znanja i predlozi i preporuke za poboljšanje kvaliteta nastavnog procesa za narednu </w:t>
            </w:r>
            <w:r w:rsidR="00794A09" w:rsidRPr="00281AF0">
              <w:rPr>
                <w:rFonts w:asciiTheme="minorHAnsi" w:hAnsiTheme="minorHAnsi" w:cstheme="minorHAnsi"/>
                <w:color w:val="002060"/>
                <w:sz w:val="22"/>
                <w:szCs w:val="22"/>
                <w:lang w:val="pl-PL"/>
              </w:rPr>
              <w:t>školsku godinu</w:t>
            </w:r>
          </w:p>
        </w:tc>
        <w:tc>
          <w:tcPr>
            <w:tcW w:w="1980" w:type="dxa"/>
          </w:tcPr>
          <w:p w14:paraId="62F76556" w14:textId="77777777" w:rsidR="001B524B" w:rsidRPr="00281AF0" w:rsidRDefault="001B524B" w:rsidP="00876728">
            <w:pPr>
              <w:rPr>
                <w:rFonts w:asciiTheme="minorHAnsi" w:hAnsiTheme="minorHAnsi" w:cstheme="minorHAnsi"/>
                <w:color w:val="002060"/>
                <w:sz w:val="22"/>
                <w:szCs w:val="22"/>
              </w:rPr>
            </w:pPr>
          </w:p>
          <w:p w14:paraId="47F76E15"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PP služba, članovi aktiva</w:t>
            </w:r>
          </w:p>
        </w:tc>
        <w:tc>
          <w:tcPr>
            <w:tcW w:w="2070" w:type="dxa"/>
          </w:tcPr>
          <w:p w14:paraId="7A46ED4C"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Statistički podaci postignutih rezultata po završenom č</w:t>
            </w:r>
            <w:r w:rsidR="00794A09" w:rsidRPr="00281AF0">
              <w:rPr>
                <w:rFonts w:asciiTheme="minorHAnsi" w:hAnsiTheme="minorHAnsi" w:cstheme="minorHAnsi"/>
                <w:color w:val="002060"/>
                <w:sz w:val="22"/>
                <w:szCs w:val="22"/>
              </w:rPr>
              <w:t>etvrtom klasifikacionom periodu</w:t>
            </w:r>
          </w:p>
        </w:tc>
      </w:tr>
      <w:tr w:rsidR="00281AF0" w:rsidRPr="00281AF0" w14:paraId="0A558780" w14:textId="77777777" w:rsidTr="0044426D">
        <w:trPr>
          <w:trHeight w:val="683"/>
        </w:trPr>
        <w:tc>
          <w:tcPr>
            <w:tcW w:w="1242" w:type="dxa"/>
            <w:vMerge/>
          </w:tcPr>
          <w:p w14:paraId="4351CA16" w14:textId="77777777" w:rsidR="001B524B" w:rsidRPr="00281AF0" w:rsidRDefault="001B524B" w:rsidP="00876728">
            <w:pPr>
              <w:rPr>
                <w:rFonts w:asciiTheme="minorHAnsi" w:hAnsiTheme="minorHAnsi" w:cstheme="minorHAnsi"/>
                <w:color w:val="002060"/>
                <w:sz w:val="22"/>
                <w:szCs w:val="22"/>
              </w:rPr>
            </w:pPr>
          </w:p>
        </w:tc>
        <w:tc>
          <w:tcPr>
            <w:tcW w:w="4176" w:type="dxa"/>
          </w:tcPr>
          <w:p w14:paraId="33C280B7" w14:textId="77777777" w:rsidR="001B524B" w:rsidRPr="00281AF0" w:rsidRDefault="001B524B" w:rsidP="00876728">
            <w:pPr>
              <w:rPr>
                <w:rFonts w:asciiTheme="minorHAnsi" w:hAnsiTheme="minorHAnsi" w:cstheme="minorHAnsi"/>
                <w:color w:val="002060"/>
                <w:sz w:val="22"/>
                <w:szCs w:val="22"/>
                <w:lang w:val="pl-PL"/>
              </w:rPr>
            </w:pPr>
            <w:r w:rsidRPr="00281AF0">
              <w:rPr>
                <w:rFonts w:asciiTheme="minorHAnsi" w:hAnsiTheme="minorHAnsi" w:cstheme="minorHAnsi"/>
                <w:color w:val="002060"/>
                <w:sz w:val="22"/>
                <w:szCs w:val="22"/>
                <w:lang w:val="pl-PL"/>
              </w:rPr>
              <w:t xml:space="preserve">Utvrđivanje </w:t>
            </w:r>
            <w:r w:rsidR="00794A09" w:rsidRPr="00281AF0">
              <w:rPr>
                <w:rFonts w:asciiTheme="minorHAnsi" w:hAnsiTheme="minorHAnsi" w:cstheme="minorHAnsi"/>
                <w:color w:val="002060"/>
                <w:sz w:val="22"/>
                <w:szCs w:val="22"/>
                <w:lang w:val="pl-PL"/>
              </w:rPr>
              <w:t>normi za sledeću školsku godinu</w:t>
            </w:r>
          </w:p>
        </w:tc>
        <w:tc>
          <w:tcPr>
            <w:tcW w:w="1980" w:type="dxa"/>
          </w:tcPr>
          <w:p w14:paraId="47D0B456" w14:textId="77777777" w:rsidR="001B524B" w:rsidRPr="00281AF0" w:rsidRDefault="0081144E"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 xml:space="preserve">Director, </w:t>
            </w:r>
            <w:r w:rsidR="001B524B" w:rsidRPr="00281AF0">
              <w:rPr>
                <w:rFonts w:asciiTheme="minorHAnsi" w:hAnsiTheme="minorHAnsi" w:cstheme="minorHAnsi"/>
                <w:color w:val="002060"/>
                <w:sz w:val="22"/>
                <w:szCs w:val="22"/>
              </w:rPr>
              <w:t>PP služba, članovi aktiva</w:t>
            </w:r>
          </w:p>
        </w:tc>
        <w:tc>
          <w:tcPr>
            <w:tcW w:w="2070" w:type="dxa"/>
          </w:tcPr>
          <w:p w14:paraId="2CA32880" w14:textId="77777777" w:rsidR="001B524B" w:rsidRPr="00281AF0" w:rsidRDefault="001B524B" w:rsidP="00876728">
            <w:pPr>
              <w:rPr>
                <w:rFonts w:asciiTheme="minorHAnsi" w:hAnsiTheme="minorHAnsi" w:cstheme="minorHAnsi"/>
                <w:color w:val="002060"/>
                <w:sz w:val="22"/>
                <w:szCs w:val="22"/>
              </w:rPr>
            </w:pPr>
            <w:r w:rsidRPr="00281AF0">
              <w:rPr>
                <w:rFonts w:asciiTheme="minorHAnsi" w:hAnsiTheme="minorHAnsi" w:cstheme="minorHAnsi"/>
                <w:color w:val="002060"/>
                <w:sz w:val="22"/>
                <w:szCs w:val="22"/>
              </w:rPr>
              <w:t>Zapisnik u svesci aktiva</w:t>
            </w:r>
          </w:p>
        </w:tc>
      </w:tr>
    </w:tbl>
    <w:p w14:paraId="0E3BFA8B" w14:textId="77777777" w:rsidR="00010ABF" w:rsidRPr="00281AF0" w:rsidRDefault="00010ABF" w:rsidP="00876728">
      <w:pPr>
        <w:rPr>
          <w:color w:val="002060"/>
          <w:sz w:val="22"/>
          <w:szCs w:val="22"/>
        </w:rPr>
      </w:pPr>
    </w:p>
    <w:p w14:paraId="2E074D16" w14:textId="77777777" w:rsidR="00010ABF" w:rsidRPr="00281AF0" w:rsidRDefault="00010ABF" w:rsidP="00876728">
      <w:pPr>
        <w:rPr>
          <w:color w:val="002060"/>
          <w:sz w:val="22"/>
          <w:szCs w:val="22"/>
          <w:lang w:val="pl-PL"/>
        </w:rPr>
      </w:pPr>
      <w:r w:rsidRPr="00281AF0">
        <w:rPr>
          <w:b/>
          <w:i/>
          <w:color w:val="002060"/>
          <w:sz w:val="22"/>
          <w:szCs w:val="22"/>
        </w:rPr>
        <w:t xml:space="preserve">Napomena: </w:t>
      </w:r>
      <w:r w:rsidRPr="00281AF0">
        <w:rPr>
          <w:color w:val="002060"/>
          <w:sz w:val="22"/>
          <w:szCs w:val="22"/>
        </w:rPr>
        <w:t>Aktivnosti vezane za on line nastavu će se realizovati do trajanja mjera vezanih za pandemiju Covida19</w:t>
      </w:r>
    </w:p>
    <w:p w14:paraId="69250D5F" w14:textId="77777777" w:rsidR="00010ABF" w:rsidRPr="00281AF0" w:rsidRDefault="00010ABF" w:rsidP="00876728">
      <w:pPr>
        <w:ind w:left="2160" w:firstLine="720"/>
        <w:rPr>
          <w:b/>
          <w:i/>
          <w:color w:val="002060"/>
          <w:sz w:val="28"/>
          <w:szCs w:val="28"/>
          <w:lang w:val="pl-PL"/>
        </w:rPr>
      </w:pPr>
      <w:r w:rsidRPr="00281AF0">
        <w:rPr>
          <w:b/>
          <w:i/>
          <w:color w:val="002060"/>
          <w:sz w:val="28"/>
          <w:szCs w:val="28"/>
          <w:lang w:val="pl-PL"/>
        </w:rPr>
        <w:t>Dodatak planu rada aktiva:</w:t>
      </w:r>
    </w:p>
    <w:p w14:paraId="4D7EE12F" w14:textId="77777777" w:rsidR="00010ABF" w:rsidRPr="00281AF0" w:rsidRDefault="00010ABF" w:rsidP="00876728">
      <w:pPr>
        <w:rPr>
          <w:color w:val="002060"/>
          <w:sz w:val="22"/>
          <w:szCs w:val="22"/>
          <w:lang w:val="pl-PL"/>
        </w:rPr>
      </w:pPr>
      <w:r w:rsidRPr="00281AF0">
        <w:rPr>
          <w:color w:val="002060"/>
          <w:sz w:val="22"/>
          <w:szCs w:val="22"/>
          <w:lang w:val="pl-PL"/>
        </w:rPr>
        <w:t>Učenici se ocjenjuju u II i u toku III razreda opisno , a na kraju III i od IV pa nadalje brojčanom ocjenom. Od III – IX razreda na kraju školske godine je obavezan godišnji ispit iz predmeta violina. Učenik može da pređe u sledeći razred ukoliko je zadovoljio kriterijume predviđene programom (pozitivna ocjena na godišnjem ispitu, i postizanje minimuma predviđenog programa. )</w:t>
      </w:r>
    </w:p>
    <w:p w14:paraId="1791A297" w14:textId="77777777" w:rsidR="00010ABF" w:rsidRPr="00281AF0" w:rsidRDefault="00010ABF" w:rsidP="00876728">
      <w:pPr>
        <w:rPr>
          <w:color w:val="002060"/>
          <w:sz w:val="22"/>
          <w:szCs w:val="22"/>
          <w:lang w:val="pl-PL"/>
        </w:rPr>
      </w:pPr>
      <w:r w:rsidRPr="00281AF0">
        <w:rPr>
          <w:color w:val="002060"/>
          <w:sz w:val="22"/>
          <w:szCs w:val="22"/>
          <w:lang w:val="pl-PL"/>
        </w:rPr>
        <w:t>Program za godišnji ispit je sledeći:</w:t>
      </w:r>
    </w:p>
    <w:p w14:paraId="49173E84" w14:textId="017182E1" w:rsidR="00010ABF" w:rsidRPr="00281AF0" w:rsidRDefault="00010ABF" w:rsidP="00876728">
      <w:pPr>
        <w:rPr>
          <w:color w:val="002060"/>
          <w:sz w:val="22"/>
          <w:szCs w:val="22"/>
          <w:lang w:val="sr-Latn-CS"/>
        </w:rPr>
      </w:pPr>
      <w:r w:rsidRPr="00281AF0">
        <w:rPr>
          <w:b/>
          <w:i/>
          <w:color w:val="002060"/>
          <w:sz w:val="22"/>
          <w:szCs w:val="22"/>
          <w:lang w:val="pl-PL"/>
        </w:rPr>
        <w:t>III razred</w:t>
      </w:r>
      <w:r w:rsidRPr="00281AF0">
        <w:rPr>
          <w:b/>
          <w:color w:val="002060"/>
          <w:sz w:val="22"/>
          <w:szCs w:val="22"/>
          <w:lang w:val="pl-PL"/>
        </w:rPr>
        <w:t xml:space="preserve">- </w:t>
      </w:r>
      <w:r w:rsidRPr="00281AF0">
        <w:rPr>
          <w:color w:val="002060"/>
          <w:sz w:val="22"/>
          <w:szCs w:val="22"/>
          <w:lang w:val="sr-Latn-CS"/>
        </w:rPr>
        <w:t>Jedna skala(kroz jednu ili dvije oktave),etida, 2 komada</w:t>
      </w:r>
      <w:r w:rsidR="00106DCF">
        <w:rPr>
          <w:color w:val="002060"/>
          <w:sz w:val="22"/>
          <w:szCs w:val="22"/>
          <w:lang w:val="sr-Latn-CS"/>
        </w:rPr>
        <w:t xml:space="preserve"> </w:t>
      </w:r>
      <w:r w:rsidRPr="00281AF0">
        <w:rPr>
          <w:color w:val="002060"/>
          <w:sz w:val="22"/>
          <w:szCs w:val="22"/>
          <w:lang w:val="sr-Latn-CS"/>
        </w:rPr>
        <w:t>(ili koncertino i kraći komad)</w:t>
      </w:r>
    </w:p>
    <w:p w14:paraId="1BC6289E" w14:textId="77777777" w:rsidR="00010ABF" w:rsidRPr="00281AF0" w:rsidRDefault="00010ABF" w:rsidP="00876728">
      <w:pPr>
        <w:rPr>
          <w:color w:val="002060"/>
          <w:sz w:val="22"/>
          <w:szCs w:val="22"/>
          <w:lang w:val="sr-Latn-CS"/>
        </w:rPr>
      </w:pPr>
      <w:r w:rsidRPr="00281AF0">
        <w:rPr>
          <w:b/>
          <w:i/>
          <w:color w:val="002060"/>
          <w:sz w:val="22"/>
          <w:szCs w:val="22"/>
          <w:lang w:val="sr-Latn-CS"/>
        </w:rPr>
        <w:t>IV razred</w:t>
      </w:r>
      <w:r w:rsidRPr="00281AF0">
        <w:rPr>
          <w:color w:val="002060"/>
          <w:sz w:val="22"/>
          <w:szCs w:val="22"/>
          <w:lang w:val="sr-Latn-CS"/>
        </w:rPr>
        <w:t>- ljestvica kroz dvije oktave sa trozvucima,etida,komad i koncertino ( I ili II i III st.).Umjesto komada i koncerta mogu se svirati i dva duža komada.</w:t>
      </w:r>
    </w:p>
    <w:p w14:paraId="1C1106FF" w14:textId="77777777" w:rsidR="00010ABF" w:rsidRPr="00281AF0" w:rsidRDefault="00010ABF" w:rsidP="00876728">
      <w:pPr>
        <w:rPr>
          <w:color w:val="002060"/>
          <w:sz w:val="22"/>
          <w:szCs w:val="22"/>
          <w:lang w:val="sr-Latn-CS"/>
        </w:rPr>
      </w:pPr>
      <w:r w:rsidRPr="00281AF0">
        <w:rPr>
          <w:b/>
          <w:i/>
          <w:color w:val="002060"/>
          <w:sz w:val="22"/>
          <w:szCs w:val="22"/>
          <w:lang w:val="sr-Latn-CS"/>
        </w:rPr>
        <w:t>V razred</w:t>
      </w:r>
      <w:r w:rsidRPr="00281AF0">
        <w:rPr>
          <w:color w:val="002060"/>
          <w:sz w:val="22"/>
          <w:szCs w:val="22"/>
          <w:lang w:val="sr-Latn-CS"/>
        </w:rPr>
        <w:t>- Ljestvica kroz dvije oktave sa promjenom pozicije,etida,komad,koncertino I ili II i III st.</w:t>
      </w:r>
    </w:p>
    <w:p w14:paraId="5446370F" w14:textId="77777777" w:rsidR="00010ABF" w:rsidRPr="00281AF0" w:rsidRDefault="00010ABF" w:rsidP="00876728">
      <w:pPr>
        <w:rPr>
          <w:color w:val="002060"/>
          <w:sz w:val="22"/>
          <w:szCs w:val="22"/>
          <w:lang w:val="sr-Latn-CS"/>
        </w:rPr>
      </w:pPr>
      <w:r w:rsidRPr="00281AF0">
        <w:rPr>
          <w:b/>
          <w:i/>
          <w:color w:val="002060"/>
          <w:sz w:val="22"/>
          <w:szCs w:val="22"/>
          <w:lang w:val="sr-Latn-CS"/>
        </w:rPr>
        <w:t>VI razred</w:t>
      </w:r>
      <w:r w:rsidRPr="00281AF0">
        <w:rPr>
          <w:color w:val="002060"/>
          <w:sz w:val="22"/>
          <w:szCs w:val="22"/>
          <w:lang w:val="sr-Latn-CS"/>
        </w:rPr>
        <w:t>- jedna dvooktavna skala sa promjenom pozicije,jedna etida, komad, koncertino I ili II i III st.</w:t>
      </w:r>
    </w:p>
    <w:p w14:paraId="24BB0CCC" w14:textId="77777777" w:rsidR="00010ABF" w:rsidRPr="00281AF0" w:rsidRDefault="00010ABF" w:rsidP="00876728">
      <w:pPr>
        <w:rPr>
          <w:color w:val="002060"/>
          <w:sz w:val="22"/>
          <w:szCs w:val="22"/>
          <w:lang w:val="sr-Latn-CS"/>
        </w:rPr>
      </w:pPr>
      <w:r w:rsidRPr="00281AF0">
        <w:rPr>
          <w:b/>
          <w:i/>
          <w:color w:val="002060"/>
          <w:sz w:val="22"/>
          <w:szCs w:val="22"/>
          <w:lang w:val="sr-Latn-CS"/>
        </w:rPr>
        <w:t>VII razred</w:t>
      </w:r>
      <w:r w:rsidRPr="00281AF0">
        <w:rPr>
          <w:color w:val="002060"/>
          <w:sz w:val="22"/>
          <w:szCs w:val="22"/>
          <w:lang w:val="sr-Latn-CS"/>
        </w:rPr>
        <w:t>-: jedna dvooktavna ili trooktavna ljestvica sa promjenom pozicije 1-5,jedna etida, komad i koncert ili koncertino I st. ili II i III st.</w:t>
      </w:r>
    </w:p>
    <w:p w14:paraId="36E6B97D" w14:textId="77777777" w:rsidR="00010ABF" w:rsidRPr="00281AF0" w:rsidRDefault="00010ABF" w:rsidP="00876728">
      <w:pPr>
        <w:rPr>
          <w:color w:val="002060"/>
          <w:sz w:val="22"/>
          <w:szCs w:val="22"/>
          <w:lang w:val="sr-Latn-CS"/>
        </w:rPr>
      </w:pPr>
      <w:r w:rsidRPr="00281AF0">
        <w:rPr>
          <w:b/>
          <w:i/>
          <w:color w:val="002060"/>
          <w:sz w:val="22"/>
          <w:szCs w:val="22"/>
          <w:lang w:val="pl-PL"/>
        </w:rPr>
        <w:t>VIII  razred</w:t>
      </w:r>
      <w:r w:rsidRPr="00281AF0">
        <w:rPr>
          <w:b/>
          <w:color w:val="002060"/>
          <w:sz w:val="22"/>
          <w:szCs w:val="22"/>
          <w:lang w:val="pl-PL"/>
        </w:rPr>
        <w:t xml:space="preserve"> </w:t>
      </w:r>
      <w:r w:rsidRPr="00281AF0">
        <w:rPr>
          <w:color w:val="002060"/>
          <w:sz w:val="22"/>
          <w:szCs w:val="22"/>
          <w:lang w:val="sr-Latn-CS"/>
        </w:rPr>
        <w:t>Jedna dvooktavna ili trooktavna skala do 6.pozicije,jedna etida, komad koncert I st. ili II i III st.</w:t>
      </w:r>
    </w:p>
    <w:p w14:paraId="4C66BFE9" w14:textId="77777777" w:rsidR="00010ABF" w:rsidRPr="00281AF0" w:rsidRDefault="00010ABF" w:rsidP="00876728">
      <w:pPr>
        <w:rPr>
          <w:color w:val="002060"/>
          <w:sz w:val="22"/>
          <w:szCs w:val="22"/>
          <w:lang w:val="sr-Latn-CS"/>
        </w:rPr>
      </w:pPr>
      <w:r w:rsidRPr="00281AF0">
        <w:rPr>
          <w:b/>
          <w:i/>
          <w:color w:val="002060"/>
          <w:sz w:val="22"/>
          <w:szCs w:val="22"/>
          <w:lang w:val="pl-PL"/>
        </w:rPr>
        <w:t>IX razred</w:t>
      </w:r>
      <w:r w:rsidRPr="00281AF0">
        <w:rPr>
          <w:b/>
          <w:color w:val="002060"/>
          <w:sz w:val="22"/>
          <w:szCs w:val="22"/>
          <w:lang w:val="pl-PL"/>
        </w:rPr>
        <w:t xml:space="preserve"> </w:t>
      </w:r>
      <w:r w:rsidRPr="00281AF0">
        <w:rPr>
          <w:b/>
          <w:color w:val="002060"/>
          <w:sz w:val="22"/>
          <w:szCs w:val="22"/>
          <w:lang w:val="sr-Latn-CS"/>
        </w:rPr>
        <w:t xml:space="preserve">:  </w:t>
      </w:r>
      <w:r w:rsidRPr="00281AF0">
        <w:rPr>
          <w:color w:val="002060"/>
          <w:sz w:val="22"/>
          <w:szCs w:val="22"/>
          <w:lang w:val="sr-Latn-CS"/>
        </w:rPr>
        <w:t>jedna trooktavna skala sa trozvucima i četvorozvucima, jedna etida, komad, koncert I ili II i III st.</w:t>
      </w:r>
    </w:p>
    <w:p w14:paraId="1CDD1CC5" w14:textId="77777777" w:rsidR="00010ABF" w:rsidRPr="00281AF0" w:rsidRDefault="00010ABF" w:rsidP="00876728">
      <w:pPr>
        <w:rPr>
          <w:color w:val="002060"/>
          <w:sz w:val="22"/>
          <w:szCs w:val="22"/>
        </w:rPr>
      </w:pPr>
    </w:p>
    <w:p w14:paraId="69A58436" w14:textId="77777777" w:rsidR="00010ABF" w:rsidRPr="00281AF0" w:rsidRDefault="00010ABF" w:rsidP="00876728">
      <w:pPr>
        <w:rPr>
          <w:rFonts w:cstheme="minorHAnsi"/>
          <w:b/>
          <w:i/>
          <w:color w:val="002060"/>
          <w:sz w:val="22"/>
          <w:szCs w:val="22"/>
        </w:rPr>
      </w:pPr>
    </w:p>
    <w:p w14:paraId="0DCDF2DF" w14:textId="77777777" w:rsidR="002C1DED" w:rsidRPr="00281AF0" w:rsidRDefault="002C1DED" w:rsidP="00876728">
      <w:pPr>
        <w:rPr>
          <w:rFonts w:cstheme="minorHAnsi"/>
          <w:b/>
          <w:i/>
          <w:color w:val="002060"/>
          <w:sz w:val="22"/>
          <w:szCs w:val="22"/>
        </w:rPr>
      </w:pPr>
    </w:p>
    <w:p w14:paraId="30EB1407" w14:textId="77777777" w:rsidR="002C1DED" w:rsidRPr="00281AF0" w:rsidRDefault="002C1DED" w:rsidP="00876728">
      <w:pPr>
        <w:rPr>
          <w:rFonts w:cstheme="minorHAnsi"/>
          <w:b/>
          <w:i/>
          <w:color w:val="002060"/>
          <w:sz w:val="22"/>
          <w:szCs w:val="22"/>
        </w:rPr>
      </w:pPr>
    </w:p>
    <w:p w14:paraId="456C212A" w14:textId="77777777" w:rsidR="002C1DED" w:rsidRPr="00281AF0" w:rsidRDefault="002C1DED" w:rsidP="00876728">
      <w:pPr>
        <w:rPr>
          <w:rFonts w:cstheme="minorHAnsi"/>
          <w:b/>
          <w:i/>
          <w:color w:val="002060"/>
          <w:sz w:val="22"/>
          <w:szCs w:val="22"/>
        </w:rPr>
      </w:pPr>
    </w:p>
    <w:p w14:paraId="7919043C" w14:textId="77777777" w:rsidR="00C43714" w:rsidRPr="00281AF0" w:rsidRDefault="00F7091B" w:rsidP="00D31C2F">
      <w:pPr>
        <w:rPr>
          <w:rFonts w:eastAsia="Calibri" w:cstheme="minorHAnsi"/>
          <w:color w:val="002060"/>
          <w:sz w:val="28"/>
          <w:szCs w:val="24"/>
        </w:rPr>
      </w:pPr>
      <w:r w:rsidRPr="00281AF0">
        <w:rPr>
          <w:rFonts w:eastAsia="Calibri" w:cstheme="minorHAnsi"/>
          <w:noProof/>
          <w:color w:val="002060"/>
          <w:sz w:val="22"/>
          <w:szCs w:val="22"/>
          <w:lang w:val="sr-Latn-ME" w:eastAsia="sr-Latn-ME"/>
        </w:rPr>
        <w:drawing>
          <wp:anchor distT="0" distB="0" distL="114300" distR="114300" simplePos="0" relativeHeight="251674112" behindDoc="0" locked="0" layoutInCell="1" allowOverlap="1" wp14:anchorId="23AEB264" wp14:editId="7FFE6650">
            <wp:simplePos x="0" y="0"/>
            <wp:positionH relativeFrom="margin">
              <wp:posOffset>4378960</wp:posOffset>
            </wp:positionH>
            <wp:positionV relativeFrom="margin">
              <wp:posOffset>494030</wp:posOffset>
            </wp:positionV>
            <wp:extent cx="1516380" cy="833755"/>
            <wp:effectExtent l="114300" t="323850" r="102870" b="328295"/>
            <wp:wrapSquare wrapText="bothSides"/>
            <wp:docPr id="92" name="Picture 92" descr="C:\Users\user\AppData\Local\Microsoft\Windows\INetCache\IE\UH5IT5Q0\music-graphics-violin-7199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IE\UH5IT5Q0\music-graphics-violin-719997[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9797618">
                      <a:off x="0" y="0"/>
                      <a:ext cx="1516380" cy="833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5" w:name="_6.8.2._Plan_Aktiva"/>
      <w:bookmarkEnd w:id="105"/>
      <w:r w:rsidR="001C6BD5" w:rsidRPr="00281AF0">
        <w:rPr>
          <w:rFonts w:cstheme="minorHAnsi"/>
          <w:color w:val="002060"/>
          <w:sz w:val="28"/>
          <w:szCs w:val="24"/>
          <w:lang w:val="sr-Latn-CS"/>
        </w:rPr>
        <w:t>6</w:t>
      </w:r>
      <w:r w:rsidR="00991627" w:rsidRPr="00281AF0">
        <w:rPr>
          <w:rFonts w:cstheme="minorHAnsi"/>
          <w:color w:val="002060"/>
          <w:sz w:val="28"/>
          <w:szCs w:val="24"/>
          <w:lang w:val="sr-Latn-CS"/>
        </w:rPr>
        <w:t>.8.2.</w:t>
      </w:r>
      <w:r w:rsidR="00C43714" w:rsidRPr="00281AF0">
        <w:rPr>
          <w:rFonts w:eastAsia="Calibri" w:cstheme="minorHAnsi"/>
          <w:color w:val="002060"/>
          <w:sz w:val="28"/>
          <w:szCs w:val="24"/>
        </w:rPr>
        <w:t xml:space="preserve"> Plan Aktiva</w:t>
      </w:r>
      <w:r w:rsidR="002F00F3" w:rsidRPr="00281AF0">
        <w:rPr>
          <w:rFonts w:eastAsia="Calibri" w:cstheme="minorHAnsi"/>
          <w:color w:val="002060"/>
          <w:sz w:val="28"/>
          <w:szCs w:val="24"/>
        </w:rPr>
        <w:t xml:space="preserve"> gudača Srednje škole</w:t>
      </w:r>
      <w:r w:rsidR="00C43714" w:rsidRPr="00281AF0">
        <w:rPr>
          <w:rFonts w:eastAsia="Calibri" w:cstheme="minorHAnsi"/>
          <w:color w:val="002060"/>
          <w:sz w:val="28"/>
          <w:szCs w:val="24"/>
        </w:rPr>
        <w:t xml:space="preserve">                          </w:t>
      </w:r>
    </w:p>
    <w:p w14:paraId="4FC478D1" w14:textId="77777777" w:rsidR="00C43714" w:rsidRPr="00281AF0" w:rsidRDefault="00C43714" w:rsidP="00876728">
      <w:pPr>
        <w:spacing w:after="160" w:line="256" w:lineRule="auto"/>
        <w:rPr>
          <w:rFonts w:eastAsia="Calibri" w:cstheme="minorHAnsi"/>
          <w:color w:val="002060"/>
          <w:sz w:val="22"/>
          <w:szCs w:val="22"/>
        </w:rPr>
      </w:pPr>
      <w:r w:rsidRPr="00281AF0">
        <w:rPr>
          <w:rFonts w:eastAsia="Calibri" w:cstheme="minorHAnsi"/>
          <w:color w:val="002060"/>
          <w:sz w:val="22"/>
          <w:szCs w:val="22"/>
        </w:rPr>
        <w:tab/>
        <w:t xml:space="preserve">                                                           </w:t>
      </w:r>
    </w:p>
    <w:p w14:paraId="3F5BD00E" w14:textId="77777777" w:rsidR="00C43714" w:rsidRPr="00281AF0" w:rsidRDefault="00C43714" w:rsidP="00876728">
      <w:pPr>
        <w:spacing w:after="160" w:line="256" w:lineRule="auto"/>
        <w:rPr>
          <w:rFonts w:eastAsia="Calibri" w:cstheme="minorHAnsi"/>
          <w:b/>
          <w:i/>
          <w:color w:val="002060"/>
          <w:sz w:val="22"/>
          <w:szCs w:val="22"/>
          <w:lang w:val="en-GB"/>
        </w:rPr>
      </w:pPr>
      <w:r w:rsidRPr="00281AF0">
        <w:rPr>
          <w:rFonts w:eastAsia="Calibri" w:cstheme="minorHAnsi"/>
          <w:color w:val="002060"/>
          <w:sz w:val="22"/>
          <w:szCs w:val="22"/>
          <w:lang w:val="en-GB"/>
        </w:rPr>
        <w:tab/>
      </w:r>
      <w:r w:rsidRPr="00281AF0">
        <w:rPr>
          <w:rFonts w:eastAsia="Calibri" w:cstheme="minorHAnsi"/>
          <w:color w:val="002060"/>
          <w:sz w:val="22"/>
          <w:szCs w:val="22"/>
          <w:lang w:val="en-GB"/>
        </w:rPr>
        <w:tab/>
      </w:r>
      <w:r w:rsidRPr="00281AF0">
        <w:rPr>
          <w:rFonts w:eastAsia="Calibri" w:cstheme="minorHAnsi"/>
          <w:color w:val="002060"/>
          <w:sz w:val="22"/>
          <w:szCs w:val="22"/>
          <w:lang w:val="en-GB"/>
        </w:rPr>
        <w:tab/>
      </w:r>
      <w:r w:rsidRPr="00281AF0">
        <w:rPr>
          <w:rFonts w:eastAsia="Calibri" w:cstheme="minorHAnsi"/>
          <w:color w:val="002060"/>
          <w:sz w:val="22"/>
          <w:szCs w:val="22"/>
          <w:lang w:val="en-GB"/>
        </w:rPr>
        <w:tab/>
      </w:r>
      <w:r w:rsidRPr="00281AF0">
        <w:rPr>
          <w:rFonts w:eastAsia="Calibri" w:cstheme="minorHAnsi"/>
          <w:b/>
          <w:i/>
          <w:color w:val="002060"/>
          <w:sz w:val="22"/>
          <w:szCs w:val="22"/>
          <w:lang w:val="en-GB"/>
        </w:rPr>
        <w:t>Plan rada po mjesecima</w:t>
      </w:r>
    </w:p>
    <w:p w14:paraId="404972AA" w14:textId="77777777" w:rsidR="005470FA" w:rsidRPr="00281AF0" w:rsidRDefault="005470FA" w:rsidP="005470FA">
      <w:pPr>
        <w:rPr>
          <w:color w:val="002060"/>
          <w:lang w:val="pl-PL"/>
        </w:rPr>
      </w:pPr>
      <w:r w:rsidRPr="00281AF0">
        <w:rPr>
          <w:color w:val="002060"/>
          <w:lang w:val="pl-PL"/>
        </w:rPr>
        <w:t>U  školskoj 2022/2023 godini na gudačkom odsjeku nastavu violine će izvoditi :</w:t>
      </w:r>
    </w:p>
    <w:p w14:paraId="5CC0CBD5" w14:textId="77777777" w:rsidR="005470FA" w:rsidRPr="00281AF0" w:rsidRDefault="005470FA" w:rsidP="005470FA">
      <w:pPr>
        <w:rPr>
          <w:color w:val="002060"/>
          <w:lang w:val="pl-PL"/>
        </w:rPr>
      </w:pPr>
      <w:r w:rsidRPr="00281AF0">
        <w:rPr>
          <w:color w:val="002060"/>
          <w:lang w:val="pl-PL"/>
        </w:rPr>
        <w:t>- Dijana Dendić, profesor violine</w:t>
      </w:r>
    </w:p>
    <w:p w14:paraId="6B588FAE" w14:textId="77777777" w:rsidR="005470FA" w:rsidRPr="00281AF0" w:rsidRDefault="005470FA" w:rsidP="005470FA">
      <w:pPr>
        <w:rPr>
          <w:color w:val="002060"/>
          <w:lang w:val="pl-PL"/>
        </w:rPr>
      </w:pPr>
      <w:r w:rsidRPr="00281AF0">
        <w:rPr>
          <w:color w:val="002060"/>
          <w:lang w:val="pl-PL"/>
        </w:rPr>
        <w:t>- Marijana Jelenić, profesor violine</w:t>
      </w:r>
    </w:p>
    <w:p w14:paraId="3F8CF63B" w14:textId="77777777" w:rsidR="005470FA" w:rsidRPr="00281AF0" w:rsidRDefault="005470FA" w:rsidP="005470FA">
      <w:pPr>
        <w:rPr>
          <w:color w:val="002060"/>
          <w:lang w:val="pl-PL"/>
        </w:rPr>
      </w:pPr>
      <w:r w:rsidRPr="00281AF0">
        <w:rPr>
          <w:color w:val="002060"/>
          <w:lang w:val="pl-PL"/>
        </w:rPr>
        <w:t>- Nada Glomazić, profesor violine</w:t>
      </w:r>
    </w:p>
    <w:p w14:paraId="1DCEFE31" w14:textId="77777777" w:rsidR="005470FA" w:rsidRPr="00281AF0" w:rsidRDefault="005470FA" w:rsidP="005470FA">
      <w:pPr>
        <w:rPr>
          <w:color w:val="002060"/>
          <w:lang w:val="pl-PL"/>
        </w:rPr>
      </w:pPr>
      <w:r w:rsidRPr="00281AF0">
        <w:rPr>
          <w:color w:val="002060"/>
          <w:lang w:val="pl-PL"/>
        </w:rPr>
        <w:t>Na početku školske godine je upisano 6 učenika na odsjek muzički izvođač- violinista i to su sljedeći učenici:</w:t>
      </w:r>
    </w:p>
    <w:p w14:paraId="28FA5F97"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pl-PL"/>
        </w:rPr>
        <w:t>Luka Bajović</w:t>
      </w:r>
      <w:r w:rsidRPr="00281AF0">
        <w:rPr>
          <w:color w:val="002060"/>
          <w:lang w:val="pl-PL"/>
        </w:rPr>
        <w:tab/>
      </w:r>
      <w:r w:rsidRPr="00281AF0">
        <w:rPr>
          <w:color w:val="002060"/>
          <w:lang w:val="pl-PL"/>
        </w:rPr>
        <w:tab/>
        <w:t>I razred</w:t>
      </w:r>
      <w:r w:rsidRPr="00281AF0">
        <w:rPr>
          <w:color w:val="002060"/>
          <w:lang w:val="pl-PL"/>
        </w:rPr>
        <w:tab/>
      </w:r>
      <w:r w:rsidRPr="00281AF0">
        <w:rPr>
          <w:color w:val="002060"/>
          <w:lang w:val="pl-PL"/>
        </w:rPr>
        <w:tab/>
      </w:r>
      <w:r w:rsidRPr="00281AF0">
        <w:rPr>
          <w:color w:val="002060"/>
          <w:lang w:val="pl-PL"/>
        </w:rPr>
        <w:tab/>
      </w:r>
      <w:r w:rsidRPr="00281AF0">
        <w:rPr>
          <w:color w:val="002060"/>
          <w:lang w:val="it-IT"/>
        </w:rPr>
        <w:t>klasa Dijana Dendić, prof violine</w:t>
      </w:r>
    </w:p>
    <w:p w14:paraId="2831E9C4"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it-IT"/>
        </w:rPr>
        <w:t>Ivan Burić</w:t>
      </w:r>
      <w:r w:rsidRPr="00281AF0">
        <w:rPr>
          <w:color w:val="002060"/>
          <w:lang w:val="it-IT"/>
        </w:rPr>
        <w:tab/>
      </w:r>
      <w:r w:rsidRPr="00281AF0">
        <w:rPr>
          <w:color w:val="002060"/>
          <w:lang w:val="it-IT"/>
        </w:rPr>
        <w:tab/>
        <w:t>III razred</w:t>
      </w:r>
      <w:r w:rsidRPr="00281AF0">
        <w:rPr>
          <w:color w:val="002060"/>
          <w:lang w:val="it-IT"/>
        </w:rPr>
        <w:tab/>
      </w:r>
      <w:r w:rsidRPr="00281AF0">
        <w:rPr>
          <w:color w:val="002060"/>
          <w:lang w:val="it-IT"/>
        </w:rPr>
        <w:tab/>
        <w:t>klasa Dijana Dendić, prof violine</w:t>
      </w:r>
    </w:p>
    <w:p w14:paraId="1DE1C9BD"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it-IT"/>
        </w:rPr>
        <w:t>Nađa Spasojević</w:t>
      </w:r>
      <w:r w:rsidRPr="00281AF0">
        <w:rPr>
          <w:color w:val="002060"/>
          <w:lang w:val="it-IT"/>
        </w:rPr>
        <w:tab/>
        <w:t xml:space="preserve">               III razred</w:t>
      </w:r>
      <w:r w:rsidRPr="00281AF0">
        <w:rPr>
          <w:color w:val="002060"/>
          <w:lang w:val="it-IT"/>
        </w:rPr>
        <w:tab/>
      </w:r>
      <w:r w:rsidRPr="00281AF0">
        <w:rPr>
          <w:color w:val="002060"/>
          <w:lang w:val="it-IT"/>
        </w:rPr>
        <w:tab/>
        <w:t>klasa Nada Glomazić, prof.violine</w:t>
      </w:r>
    </w:p>
    <w:p w14:paraId="7A0520B6"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it-IT"/>
        </w:rPr>
        <w:t>Mia Stevović</w:t>
      </w:r>
      <w:r w:rsidRPr="00281AF0">
        <w:rPr>
          <w:color w:val="002060"/>
          <w:lang w:val="it-IT"/>
        </w:rPr>
        <w:tab/>
      </w:r>
      <w:r w:rsidRPr="00281AF0">
        <w:rPr>
          <w:color w:val="002060"/>
          <w:lang w:val="it-IT"/>
        </w:rPr>
        <w:tab/>
        <w:t>III razred</w:t>
      </w:r>
      <w:r w:rsidRPr="00281AF0">
        <w:rPr>
          <w:color w:val="002060"/>
          <w:lang w:val="it-IT"/>
        </w:rPr>
        <w:tab/>
      </w:r>
      <w:r w:rsidRPr="00281AF0">
        <w:rPr>
          <w:color w:val="002060"/>
          <w:lang w:val="it-IT"/>
        </w:rPr>
        <w:tab/>
        <w:t>klasa Marijana Ivanović, prof.violine</w:t>
      </w:r>
    </w:p>
    <w:p w14:paraId="31C4EA24"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it-IT"/>
        </w:rPr>
        <w:t>Maja Mijanović</w:t>
      </w:r>
      <w:r w:rsidRPr="00281AF0">
        <w:rPr>
          <w:color w:val="002060"/>
          <w:lang w:val="it-IT"/>
        </w:rPr>
        <w:tab/>
      </w:r>
      <w:r w:rsidRPr="00281AF0">
        <w:rPr>
          <w:color w:val="002060"/>
          <w:lang w:val="it-IT"/>
        </w:rPr>
        <w:tab/>
        <w:t>IV razred</w:t>
      </w:r>
      <w:r w:rsidRPr="00281AF0">
        <w:rPr>
          <w:color w:val="002060"/>
          <w:lang w:val="it-IT"/>
        </w:rPr>
        <w:tab/>
      </w:r>
      <w:r w:rsidRPr="00281AF0">
        <w:rPr>
          <w:color w:val="002060"/>
          <w:lang w:val="it-IT"/>
        </w:rPr>
        <w:tab/>
        <w:t>klasa Dijana Dendić, prof violine</w:t>
      </w:r>
    </w:p>
    <w:p w14:paraId="6A574303" w14:textId="77777777" w:rsidR="005470FA" w:rsidRPr="00281AF0" w:rsidRDefault="005470FA" w:rsidP="00743036">
      <w:pPr>
        <w:pStyle w:val="ListParagraph"/>
        <w:numPr>
          <w:ilvl w:val="0"/>
          <w:numId w:val="112"/>
        </w:numPr>
        <w:spacing w:after="160" w:line="259" w:lineRule="auto"/>
        <w:jc w:val="both"/>
        <w:rPr>
          <w:color w:val="002060"/>
          <w:lang w:val="it-IT"/>
        </w:rPr>
      </w:pPr>
      <w:r w:rsidRPr="00281AF0">
        <w:rPr>
          <w:color w:val="002060"/>
          <w:lang w:val="it-IT"/>
        </w:rPr>
        <w:t>Magdalina Knežević</w:t>
      </w:r>
      <w:r w:rsidRPr="00281AF0">
        <w:rPr>
          <w:color w:val="002060"/>
          <w:lang w:val="it-IT"/>
        </w:rPr>
        <w:tab/>
        <w:t>IV razred</w:t>
      </w:r>
      <w:r w:rsidRPr="00281AF0">
        <w:rPr>
          <w:color w:val="002060"/>
          <w:lang w:val="it-IT"/>
        </w:rPr>
        <w:tab/>
      </w:r>
      <w:r w:rsidRPr="00281AF0">
        <w:rPr>
          <w:color w:val="002060"/>
          <w:lang w:val="it-IT"/>
        </w:rPr>
        <w:tab/>
        <w:t>klasa Dijana Dendić, prof violine</w:t>
      </w:r>
    </w:p>
    <w:p w14:paraId="30B2C56C" w14:textId="77777777" w:rsidR="005470FA" w:rsidRPr="00281AF0" w:rsidRDefault="005470FA" w:rsidP="005470FA">
      <w:pPr>
        <w:rPr>
          <w:b/>
          <w:i/>
          <w:color w:val="002060"/>
          <w:sz w:val="28"/>
          <w:szCs w:val="28"/>
        </w:rPr>
      </w:pPr>
      <w:r w:rsidRPr="00281AF0">
        <w:rPr>
          <w:color w:val="002060"/>
        </w:rPr>
        <w:tab/>
      </w:r>
      <w:r w:rsidRPr="00281AF0">
        <w:rPr>
          <w:b/>
          <w:i/>
          <w:color w:val="002060"/>
          <w:sz w:val="28"/>
          <w:szCs w:val="28"/>
        </w:rPr>
        <w:t>Plan rada po mjesecima</w:t>
      </w:r>
    </w:p>
    <w:tbl>
      <w:tblPr>
        <w:tblStyle w:val="TableGrid"/>
        <w:tblW w:w="0" w:type="auto"/>
        <w:tblLook w:val="04A0" w:firstRow="1" w:lastRow="0" w:firstColumn="1" w:lastColumn="0" w:noHBand="0" w:noVBand="1"/>
      </w:tblPr>
      <w:tblGrid>
        <w:gridCol w:w="1384"/>
        <w:gridCol w:w="4253"/>
        <w:gridCol w:w="1984"/>
        <w:gridCol w:w="1701"/>
      </w:tblGrid>
      <w:tr w:rsidR="00281AF0" w:rsidRPr="00281AF0" w14:paraId="67763363" w14:textId="77777777" w:rsidTr="00D31C2F">
        <w:tc>
          <w:tcPr>
            <w:tcW w:w="1384" w:type="dxa"/>
          </w:tcPr>
          <w:p w14:paraId="554C9953"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 xml:space="preserve">Vrijeme realizacije </w:t>
            </w:r>
          </w:p>
        </w:tc>
        <w:tc>
          <w:tcPr>
            <w:tcW w:w="4253" w:type="dxa"/>
          </w:tcPr>
          <w:p w14:paraId="76A2DDDD"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Aktivnosti</w:t>
            </w:r>
          </w:p>
        </w:tc>
        <w:tc>
          <w:tcPr>
            <w:tcW w:w="1984" w:type="dxa"/>
          </w:tcPr>
          <w:p w14:paraId="612669E2"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Nosioci realizacije</w:t>
            </w:r>
          </w:p>
        </w:tc>
        <w:tc>
          <w:tcPr>
            <w:tcW w:w="1701" w:type="dxa"/>
          </w:tcPr>
          <w:p w14:paraId="19B8F405"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Indikatori</w:t>
            </w:r>
          </w:p>
        </w:tc>
      </w:tr>
      <w:tr w:rsidR="00281AF0" w:rsidRPr="00281AF0" w14:paraId="4C909B5A" w14:textId="77777777" w:rsidTr="00D31C2F">
        <w:tc>
          <w:tcPr>
            <w:tcW w:w="1384" w:type="dxa"/>
            <w:vMerge w:val="restart"/>
          </w:tcPr>
          <w:p w14:paraId="3C9E596C"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Avgust / septembar</w:t>
            </w:r>
          </w:p>
        </w:tc>
        <w:tc>
          <w:tcPr>
            <w:tcW w:w="4253" w:type="dxa"/>
          </w:tcPr>
          <w:p w14:paraId="21D952C3"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Usvajanje godišnjeg plana rada aktiva</w:t>
            </w:r>
          </w:p>
        </w:tc>
        <w:tc>
          <w:tcPr>
            <w:tcW w:w="1984" w:type="dxa"/>
          </w:tcPr>
          <w:p w14:paraId="2948C41B"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 xml:space="preserve">PP služba, članovi aktiva </w:t>
            </w:r>
          </w:p>
        </w:tc>
        <w:tc>
          <w:tcPr>
            <w:tcW w:w="1701" w:type="dxa"/>
          </w:tcPr>
          <w:p w14:paraId="6797FB4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41EE6AE7" w14:textId="77777777" w:rsidTr="00D31C2F">
        <w:tc>
          <w:tcPr>
            <w:tcW w:w="1384" w:type="dxa"/>
            <w:vMerge/>
          </w:tcPr>
          <w:p w14:paraId="62A4B87D" w14:textId="77777777" w:rsidR="00D31C2F" w:rsidRPr="00281AF0" w:rsidRDefault="00D31C2F" w:rsidP="005470FA">
            <w:pPr>
              <w:rPr>
                <w:rFonts w:asciiTheme="minorHAnsi" w:hAnsiTheme="minorHAnsi"/>
                <w:color w:val="002060"/>
                <w:sz w:val="22"/>
                <w:szCs w:val="22"/>
              </w:rPr>
            </w:pPr>
          </w:p>
        </w:tc>
        <w:tc>
          <w:tcPr>
            <w:tcW w:w="4253" w:type="dxa"/>
          </w:tcPr>
          <w:p w14:paraId="644689B8"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Usvajanje godišnjih planova za nastavu</w:t>
            </w:r>
          </w:p>
        </w:tc>
        <w:tc>
          <w:tcPr>
            <w:tcW w:w="1984" w:type="dxa"/>
          </w:tcPr>
          <w:p w14:paraId="011E50C8"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030DC294"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04821BBD" w14:textId="77777777" w:rsidTr="00D31C2F">
        <w:tc>
          <w:tcPr>
            <w:tcW w:w="1384" w:type="dxa"/>
            <w:vMerge/>
          </w:tcPr>
          <w:p w14:paraId="7287FBAA" w14:textId="77777777" w:rsidR="00D31C2F" w:rsidRPr="00281AF0" w:rsidRDefault="00D31C2F" w:rsidP="005470FA">
            <w:pPr>
              <w:rPr>
                <w:rFonts w:asciiTheme="minorHAnsi" w:hAnsiTheme="minorHAnsi"/>
                <w:color w:val="002060"/>
                <w:sz w:val="22"/>
                <w:szCs w:val="22"/>
              </w:rPr>
            </w:pPr>
          </w:p>
        </w:tc>
        <w:tc>
          <w:tcPr>
            <w:tcW w:w="4253" w:type="dxa"/>
          </w:tcPr>
          <w:p w14:paraId="65CE8EE2"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Usvajanje godišnjih planova dodatne I dopunske nastave</w:t>
            </w:r>
          </w:p>
        </w:tc>
        <w:tc>
          <w:tcPr>
            <w:tcW w:w="1984" w:type="dxa"/>
          </w:tcPr>
          <w:p w14:paraId="404C641F"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4DA9C1F1"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07DFE26B" w14:textId="77777777" w:rsidTr="00D31C2F">
        <w:tc>
          <w:tcPr>
            <w:tcW w:w="1384" w:type="dxa"/>
            <w:vMerge/>
          </w:tcPr>
          <w:p w14:paraId="0E6EC554" w14:textId="77777777" w:rsidR="00D31C2F" w:rsidRPr="00281AF0" w:rsidRDefault="00D31C2F" w:rsidP="005470FA">
            <w:pPr>
              <w:rPr>
                <w:rFonts w:asciiTheme="minorHAnsi" w:hAnsiTheme="minorHAnsi"/>
                <w:color w:val="002060"/>
                <w:sz w:val="22"/>
                <w:szCs w:val="22"/>
              </w:rPr>
            </w:pPr>
          </w:p>
        </w:tc>
        <w:tc>
          <w:tcPr>
            <w:tcW w:w="4253" w:type="dxa"/>
          </w:tcPr>
          <w:p w14:paraId="4A94ECA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Usvajanje plana internih I javnih časova, kao I koncerata škole</w:t>
            </w:r>
          </w:p>
        </w:tc>
        <w:tc>
          <w:tcPr>
            <w:tcW w:w="1984" w:type="dxa"/>
          </w:tcPr>
          <w:p w14:paraId="4E48756C"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4CCDA280"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Plan rada ustanove</w:t>
            </w:r>
          </w:p>
        </w:tc>
      </w:tr>
      <w:tr w:rsidR="00281AF0" w:rsidRPr="00281AF0" w14:paraId="3EDE92E6" w14:textId="77777777" w:rsidTr="00D31C2F">
        <w:trPr>
          <w:trHeight w:val="1175"/>
        </w:trPr>
        <w:tc>
          <w:tcPr>
            <w:tcW w:w="1384" w:type="dxa"/>
            <w:vMerge/>
          </w:tcPr>
          <w:p w14:paraId="32FDD526" w14:textId="77777777" w:rsidR="00D31C2F" w:rsidRPr="00281AF0" w:rsidRDefault="00D31C2F" w:rsidP="005470FA">
            <w:pPr>
              <w:rPr>
                <w:rFonts w:asciiTheme="minorHAnsi" w:hAnsiTheme="minorHAnsi"/>
                <w:color w:val="002060"/>
                <w:sz w:val="22"/>
                <w:szCs w:val="22"/>
              </w:rPr>
            </w:pPr>
          </w:p>
        </w:tc>
        <w:tc>
          <w:tcPr>
            <w:tcW w:w="4253" w:type="dxa"/>
          </w:tcPr>
          <w:p w14:paraId="4EE6E813"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Usvajanje normi nastavnika za predstojeću školsku godinu</w:t>
            </w:r>
          </w:p>
          <w:p w14:paraId="0B61EF81" w14:textId="77777777" w:rsidR="00D31C2F" w:rsidRPr="00281AF0" w:rsidRDefault="00D31C2F" w:rsidP="005470FA">
            <w:pPr>
              <w:rPr>
                <w:rFonts w:asciiTheme="minorHAnsi" w:hAnsiTheme="minorHAnsi"/>
                <w:color w:val="002060"/>
                <w:sz w:val="22"/>
                <w:szCs w:val="22"/>
              </w:rPr>
            </w:pPr>
          </w:p>
        </w:tc>
        <w:tc>
          <w:tcPr>
            <w:tcW w:w="1984" w:type="dxa"/>
          </w:tcPr>
          <w:p w14:paraId="472DF018"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4860A674"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09BC83E2" w14:textId="77777777" w:rsidTr="00D31C2F">
        <w:trPr>
          <w:trHeight w:val="2685"/>
        </w:trPr>
        <w:tc>
          <w:tcPr>
            <w:tcW w:w="1384" w:type="dxa"/>
            <w:vMerge/>
          </w:tcPr>
          <w:p w14:paraId="7BB64476" w14:textId="77777777" w:rsidR="00D31C2F" w:rsidRPr="00281AF0" w:rsidRDefault="00D31C2F" w:rsidP="005470FA">
            <w:pPr>
              <w:rPr>
                <w:rFonts w:asciiTheme="minorHAnsi" w:hAnsiTheme="minorHAnsi"/>
                <w:color w:val="002060"/>
                <w:sz w:val="22"/>
                <w:szCs w:val="22"/>
              </w:rPr>
            </w:pPr>
          </w:p>
        </w:tc>
        <w:tc>
          <w:tcPr>
            <w:tcW w:w="4253" w:type="dxa"/>
          </w:tcPr>
          <w:p w14:paraId="1A6D6AF1"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it-IT"/>
              </w:rPr>
              <w:t xml:space="preserve">Plan održavanja kolokvijuma </w:t>
            </w:r>
            <w:r w:rsidRPr="00281AF0">
              <w:rPr>
                <w:rFonts w:asciiTheme="minorHAnsi" w:hAnsiTheme="minorHAnsi"/>
                <w:color w:val="002060"/>
                <w:sz w:val="22"/>
                <w:szCs w:val="22"/>
                <w:lang w:val="pl-PL"/>
              </w:rPr>
              <w:t xml:space="preserve"> (formiranje ispitnih komisija, usaglašavanje kritterijuma ocjenjivanja, usaglašavanje mišljenja oko izbora programa</w:t>
            </w:r>
          </w:p>
          <w:p w14:paraId="72AC4DA1" w14:textId="77777777" w:rsidR="00D31C2F" w:rsidRPr="00281AF0" w:rsidRDefault="00D31C2F" w:rsidP="005470FA">
            <w:pPr>
              <w:rPr>
                <w:rFonts w:asciiTheme="minorHAnsi" w:hAnsiTheme="minorHAnsi"/>
                <w:color w:val="002060"/>
                <w:sz w:val="22"/>
                <w:szCs w:val="22"/>
                <w:lang w:val="pl-PL"/>
              </w:rPr>
            </w:pPr>
          </w:p>
        </w:tc>
        <w:tc>
          <w:tcPr>
            <w:tcW w:w="1984" w:type="dxa"/>
          </w:tcPr>
          <w:p w14:paraId="572B0E86"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29D92065"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bl>
    <w:p w14:paraId="201C29A1"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384"/>
        <w:gridCol w:w="4253"/>
        <w:gridCol w:w="1984"/>
        <w:gridCol w:w="1701"/>
      </w:tblGrid>
      <w:tr w:rsidR="00281AF0" w:rsidRPr="00281AF0" w14:paraId="51B0489A" w14:textId="77777777" w:rsidTr="00D31C2F">
        <w:trPr>
          <w:trHeight w:val="780"/>
        </w:trPr>
        <w:tc>
          <w:tcPr>
            <w:tcW w:w="1384" w:type="dxa"/>
            <w:vMerge w:val="restart"/>
          </w:tcPr>
          <w:p w14:paraId="7375C5A0"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lastRenderedPageBreak/>
              <w:t xml:space="preserve">Oktobar </w:t>
            </w:r>
          </w:p>
        </w:tc>
        <w:tc>
          <w:tcPr>
            <w:tcW w:w="4253" w:type="dxa"/>
          </w:tcPr>
          <w:p w14:paraId="082B778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 xml:space="preserve">Realizacija prvog kolokvijuma </w:t>
            </w:r>
          </w:p>
        </w:tc>
        <w:tc>
          <w:tcPr>
            <w:tcW w:w="1984" w:type="dxa"/>
          </w:tcPr>
          <w:p w14:paraId="06960969"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44F3A290"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aktiva,kao I u svesci zapisnika ispita</w:t>
            </w:r>
          </w:p>
        </w:tc>
      </w:tr>
      <w:tr w:rsidR="00281AF0" w:rsidRPr="00281AF0" w14:paraId="04B96071" w14:textId="77777777" w:rsidTr="00D31C2F">
        <w:trPr>
          <w:trHeight w:val="733"/>
        </w:trPr>
        <w:tc>
          <w:tcPr>
            <w:tcW w:w="1384" w:type="dxa"/>
            <w:vMerge/>
          </w:tcPr>
          <w:p w14:paraId="72DE1110" w14:textId="77777777" w:rsidR="00D31C2F" w:rsidRPr="00281AF0" w:rsidRDefault="00D31C2F" w:rsidP="005470FA">
            <w:pPr>
              <w:rPr>
                <w:rFonts w:asciiTheme="minorHAnsi" w:hAnsiTheme="minorHAnsi"/>
                <w:b/>
                <w:color w:val="002060"/>
                <w:sz w:val="22"/>
                <w:szCs w:val="22"/>
              </w:rPr>
            </w:pPr>
          </w:p>
        </w:tc>
        <w:tc>
          <w:tcPr>
            <w:tcW w:w="4253" w:type="dxa"/>
          </w:tcPr>
          <w:p w14:paraId="4C4179D7"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Analiza  realizacije godišnjih planova</w:t>
            </w:r>
          </w:p>
        </w:tc>
        <w:tc>
          <w:tcPr>
            <w:tcW w:w="1984" w:type="dxa"/>
          </w:tcPr>
          <w:p w14:paraId="06EBFDA8"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266ED3A0"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20D9AACB" w14:textId="77777777" w:rsidTr="00D31C2F">
        <w:trPr>
          <w:trHeight w:val="701"/>
        </w:trPr>
        <w:tc>
          <w:tcPr>
            <w:tcW w:w="1384" w:type="dxa"/>
            <w:vMerge/>
          </w:tcPr>
          <w:p w14:paraId="56B5952F" w14:textId="77777777" w:rsidR="00D31C2F" w:rsidRPr="00281AF0" w:rsidRDefault="00D31C2F" w:rsidP="005470FA">
            <w:pPr>
              <w:rPr>
                <w:rFonts w:asciiTheme="minorHAnsi" w:hAnsiTheme="minorHAnsi"/>
                <w:color w:val="002060"/>
                <w:sz w:val="22"/>
                <w:szCs w:val="22"/>
              </w:rPr>
            </w:pPr>
          </w:p>
        </w:tc>
        <w:tc>
          <w:tcPr>
            <w:tcW w:w="4253" w:type="dxa"/>
          </w:tcPr>
          <w:p w14:paraId="0F290684"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b/>
                <w:color w:val="002060"/>
                <w:sz w:val="22"/>
                <w:szCs w:val="22"/>
                <w:lang w:val="pl-PL"/>
              </w:rPr>
              <w:t>P</w:t>
            </w:r>
            <w:r w:rsidRPr="00281AF0">
              <w:rPr>
                <w:rFonts w:asciiTheme="minorHAnsi" w:hAnsiTheme="minorHAnsi"/>
                <w:color w:val="002060"/>
                <w:sz w:val="22"/>
                <w:szCs w:val="22"/>
                <w:lang w:val="pl-PL"/>
              </w:rPr>
              <w:t>redlog tačaka učenika i profesora povodom jubileja godina postojanja škole</w:t>
            </w:r>
          </w:p>
        </w:tc>
        <w:tc>
          <w:tcPr>
            <w:tcW w:w="1984" w:type="dxa"/>
          </w:tcPr>
          <w:p w14:paraId="33EBB2A5"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743142B9"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3B161AF9" w14:textId="77777777" w:rsidTr="00D31C2F">
        <w:trPr>
          <w:trHeight w:val="230"/>
        </w:trPr>
        <w:tc>
          <w:tcPr>
            <w:tcW w:w="1384" w:type="dxa"/>
            <w:vMerge/>
          </w:tcPr>
          <w:p w14:paraId="597A03B0" w14:textId="77777777" w:rsidR="00D31C2F" w:rsidRPr="00281AF0" w:rsidRDefault="00D31C2F" w:rsidP="005470FA">
            <w:pPr>
              <w:rPr>
                <w:rFonts w:asciiTheme="minorHAnsi" w:hAnsiTheme="minorHAnsi"/>
                <w:color w:val="002060"/>
                <w:sz w:val="22"/>
                <w:szCs w:val="22"/>
              </w:rPr>
            </w:pPr>
          </w:p>
        </w:tc>
        <w:tc>
          <w:tcPr>
            <w:tcW w:w="4253" w:type="dxa"/>
          </w:tcPr>
          <w:p w14:paraId="38EC5DE4"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nb-NO"/>
              </w:rPr>
              <w:t xml:space="preserve">Upoznavanje sa planom i programom hospitacije časova </w:t>
            </w:r>
          </w:p>
        </w:tc>
        <w:tc>
          <w:tcPr>
            <w:tcW w:w="1984" w:type="dxa"/>
          </w:tcPr>
          <w:p w14:paraId="5EDABD55"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PP služba, članovi aktiva</w:t>
            </w:r>
          </w:p>
        </w:tc>
        <w:tc>
          <w:tcPr>
            <w:tcW w:w="1701" w:type="dxa"/>
          </w:tcPr>
          <w:p w14:paraId="089E46F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Plan rada ustanove</w:t>
            </w:r>
          </w:p>
        </w:tc>
      </w:tr>
      <w:tr w:rsidR="00281AF0" w:rsidRPr="00281AF0" w14:paraId="74819045" w14:textId="77777777" w:rsidTr="00D31C2F">
        <w:tc>
          <w:tcPr>
            <w:tcW w:w="1384" w:type="dxa"/>
            <w:vMerge/>
          </w:tcPr>
          <w:p w14:paraId="5A158BBC" w14:textId="77777777" w:rsidR="00D31C2F" w:rsidRPr="00281AF0" w:rsidRDefault="00D31C2F" w:rsidP="005470FA">
            <w:pPr>
              <w:rPr>
                <w:rFonts w:asciiTheme="minorHAnsi" w:hAnsiTheme="minorHAnsi"/>
                <w:color w:val="002060"/>
                <w:sz w:val="22"/>
                <w:szCs w:val="22"/>
              </w:rPr>
            </w:pPr>
          </w:p>
        </w:tc>
        <w:tc>
          <w:tcPr>
            <w:tcW w:w="4253" w:type="dxa"/>
          </w:tcPr>
          <w:p w14:paraId="079E9DDE"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Analiza uspjeha učenika na kraju I klasifikacionog perioda sa osvrtom na održani kolokvijum</w:t>
            </w:r>
          </w:p>
        </w:tc>
        <w:tc>
          <w:tcPr>
            <w:tcW w:w="1984" w:type="dxa"/>
          </w:tcPr>
          <w:p w14:paraId="6B1AF6B5"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04776C47"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Statistički podaci postignutih rezultata</w:t>
            </w:r>
          </w:p>
        </w:tc>
      </w:tr>
    </w:tbl>
    <w:p w14:paraId="298894EA"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384"/>
        <w:gridCol w:w="4253"/>
        <w:gridCol w:w="1984"/>
        <w:gridCol w:w="1701"/>
      </w:tblGrid>
      <w:tr w:rsidR="00281AF0" w:rsidRPr="00281AF0" w14:paraId="018ED633" w14:textId="77777777" w:rsidTr="00D31C2F">
        <w:trPr>
          <w:trHeight w:val="634"/>
        </w:trPr>
        <w:tc>
          <w:tcPr>
            <w:tcW w:w="1384" w:type="dxa"/>
            <w:vMerge w:val="restart"/>
          </w:tcPr>
          <w:p w14:paraId="77C59392" w14:textId="77777777" w:rsidR="00D31C2F" w:rsidRPr="00281AF0" w:rsidRDefault="00D31C2F" w:rsidP="005470FA">
            <w:pPr>
              <w:rPr>
                <w:rFonts w:asciiTheme="minorHAnsi" w:hAnsiTheme="minorHAnsi"/>
                <w:b/>
                <w:color w:val="002060"/>
                <w:sz w:val="22"/>
                <w:szCs w:val="22"/>
              </w:rPr>
            </w:pPr>
            <w:r w:rsidRPr="00281AF0">
              <w:rPr>
                <w:rFonts w:asciiTheme="minorHAnsi" w:hAnsiTheme="minorHAnsi"/>
                <w:b/>
                <w:color w:val="002060"/>
                <w:sz w:val="22"/>
                <w:szCs w:val="22"/>
              </w:rPr>
              <w:t>Novembar</w:t>
            </w:r>
          </w:p>
        </w:tc>
        <w:tc>
          <w:tcPr>
            <w:tcW w:w="4253" w:type="dxa"/>
          </w:tcPr>
          <w:p w14:paraId="71BB3B93"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Analiza  realizacije godišnjih planova</w:t>
            </w:r>
          </w:p>
        </w:tc>
        <w:tc>
          <w:tcPr>
            <w:tcW w:w="1984" w:type="dxa"/>
          </w:tcPr>
          <w:p w14:paraId="36E97A34"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3601E3D9"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7D4B32DA" w14:textId="77777777" w:rsidTr="00D31C2F">
        <w:trPr>
          <w:trHeight w:val="936"/>
        </w:trPr>
        <w:tc>
          <w:tcPr>
            <w:tcW w:w="1384" w:type="dxa"/>
            <w:vMerge/>
          </w:tcPr>
          <w:p w14:paraId="5FBC1840" w14:textId="77777777" w:rsidR="00D31C2F" w:rsidRPr="00281AF0" w:rsidRDefault="00D31C2F" w:rsidP="005470FA">
            <w:pPr>
              <w:rPr>
                <w:rFonts w:asciiTheme="minorHAnsi" w:hAnsiTheme="minorHAnsi"/>
                <w:color w:val="002060"/>
                <w:sz w:val="22"/>
                <w:szCs w:val="22"/>
              </w:rPr>
            </w:pPr>
          </w:p>
        </w:tc>
        <w:tc>
          <w:tcPr>
            <w:tcW w:w="4253" w:type="dxa"/>
          </w:tcPr>
          <w:p w14:paraId="4DFB3228"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Organizacija koncerta povodom Dana Škole(odabir tačaka za koncert, organizovanje preslušavanja)</w:t>
            </w:r>
          </w:p>
        </w:tc>
        <w:tc>
          <w:tcPr>
            <w:tcW w:w="1984" w:type="dxa"/>
          </w:tcPr>
          <w:p w14:paraId="38C004D8"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Direktor, Članovi aktiva</w:t>
            </w:r>
          </w:p>
        </w:tc>
        <w:tc>
          <w:tcPr>
            <w:tcW w:w="1701" w:type="dxa"/>
          </w:tcPr>
          <w:p w14:paraId="3986A3EB"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593D4AF0" w14:textId="77777777" w:rsidTr="00D31C2F">
        <w:trPr>
          <w:trHeight w:val="908"/>
        </w:trPr>
        <w:tc>
          <w:tcPr>
            <w:tcW w:w="1384" w:type="dxa"/>
            <w:vMerge/>
          </w:tcPr>
          <w:p w14:paraId="48EAD626" w14:textId="77777777" w:rsidR="00D31C2F" w:rsidRPr="00281AF0" w:rsidRDefault="00D31C2F" w:rsidP="005470FA">
            <w:pPr>
              <w:rPr>
                <w:rFonts w:asciiTheme="minorHAnsi" w:hAnsiTheme="minorHAnsi"/>
                <w:color w:val="002060"/>
                <w:sz w:val="22"/>
                <w:szCs w:val="22"/>
              </w:rPr>
            </w:pPr>
          </w:p>
        </w:tc>
        <w:tc>
          <w:tcPr>
            <w:tcW w:w="4253" w:type="dxa"/>
          </w:tcPr>
          <w:p w14:paraId="74263A81"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Dogovor oko realizacije javnog časa gudača (određivanje termina javnog časa, preporuke oko odabira tačaka i sl.)</w:t>
            </w:r>
          </w:p>
        </w:tc>
        <w:tc>
          <w:tcPr>
            <w:tcW w:w="1984" w:type="dxa"/>
          </w:tcPr>
          <w:p w14:paraId="799F6ABC"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Direktor, Članovi aktiva</w:t>
            </w:r>
          </w:p>
        </w:tc>
        <w:tc>
          <w:tcPr>
            <w:tcW w:w="1701" w:type="dxa"/>
          </w:tcPr>
          <w:p w14:paraId="73CEA282"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bl>
    <w:tbl>
      <w:tblPr>
        <w:tblW w:w="0" w:type="auto"/>
        <w:tblInd w:w="15" w:type="dxa"/>
        <w:tblBorders>
          <w:top w:val="single" w:sz="4" w:space="0" w:color="auto"/>
        </w:tblBorders>
        <w:tblLook w:val="0000" w:firstRow="0" w:lastRow="0" w:firstColumn="0" w:lastColumn="0" w:noHBand="0" w:noVBand="0"/>
      </w:tblPr>
      <w:tblGrid>
        <w:gridCol w:w="8760"/>
      </w:tblGrid>
      <w:tr w:rsidR="00B07332" w:rsidRPr="00281AF0" w14:paraId="43A1CD6B" w14:textId="77777777" w:rsidTr="005470FA">
        <w:trPr>
          <w:trHeight w:val="100"/>
        </w:trPr>
        <w:tc>
          <w:tcPr>
            <w:tcW w:w="8760" w:type="dxa"/>
          </w:tcPr>
          <w:p w14:paraId="1F70C0D1" w14:textId="77777777" w:rsidR="005470FA" w:rsidRPr="00281AF0" w:rsidRDefault="005470FA" w:rsidP="005470FA">
            <w:pPr>
              <w:rPr>
                <w:b/>
                <w:i/>
                <w:color w:val="002060"/>
              </w:rPr>
            </w:pPr>
          </w:p>
        </w:tc>
      </w:tr>
    </w:tbl>
    <w:tbl>
      <w:tblPr>
        <w:tblStyle w:val="TableGrid"/>
        <w:tblW w:w="0" w:type="auto"/>
        <w:tblLook w:val="04A0" w:firstRow="1" w:lastRow="0" w:firstColumn="1" w:lastColumn="0" w:noHBand="0" w:noVBand="1"/>
      </w:tblPr>
      <w:tblGrid>
        <w:gridCol w:w="1384"/>
        <w:gridCol w:w="4253"/>
        <w:gridCol w:w="1984"/>
        <w:gridCol w:w="1701"/>
      </w:tblGrid>
      <w:tr w:rsidR="00281AF0" w:rsidRPr="00281AF0" w14:paraId="5CD7507F" w14:textId="77777777" w:rsidTr="00D31C2F">
        <w:trPr>
          <w:trHeight w:val="856"/>
        </w:trPr>
        <w:tc>
          <w:tcPr>
            <w:tcW w:w="1384" w:type="dxa"/>
            <w:vMerge w:val="restart"/>
          </w:tcPr>
          <w:p w14:paraId="31526441" w14:textId="77777777" w:rsidR="00D31C2F" w:rsidRPr="00281AF0" w:rsidRDefault="00D31C2F" w:rsidP="005470FA">
            <w:pPr>
              <w:rPr>
                <w:rFonts w:asciiTheme="minorHAnsi" w:hAnsiTheme="minorHAnsi"/>
                <w:b/>
                <w:i/>
                <w:color w:val="002060"/>
                <w:sz w:val="22"/>
                <w:szCs w:val="22"/>
              </w:rPr>
            </w:pPr>
            <w:r w:rsidRPr="00281AF0">
              <w:rPr>
                <w:rFonts w:asciiTheme="minorHAnsi" w:hAnsiTheme="minorHAnsi"/>
                <w:b/>
                <w:i/>
                <w:color w:val="002060"/>
                <w:sz w:val="22"/>
                <w:szCs w:val="22"/>
              </w:rPr>
              <w:t>Decembar</w:t>
            </w:r>
          </w:p>
        </w:tc>
        <w:tc>
          <w:tcPr>
            <w:tcW w:w="4253" w:type="dxa"/>
          </w:tcPr>
          <w:p w14:paraId="40DCD80C"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Realizacija drugog kolokvijuma</w:t>
            </w:r>
          </w:p>
        </w:tc>
        <w:tc>
          <w:tcPr>
            <w:tcW w:w="1984" w:type="dxa"/>
          </w:tcPr>
          <w:p w14:paraId="7359144E"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3B6CED45"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aktiva,kao I u svesci ispita</w:t>
            </w:r>
          </w:p>
        </w:tc>
      </w:tr>
      <w:tr w:rsidR="00281AF0" w:rsidRPr="00281AF0" w14:paraId="71C8C08D" w14:textId="77777777" w:rsidTr="00D31C2F">
        <w:trPr>
          <w:trHeight w:val="634"/>
        </w:trPr>
        <w:tc>
          <w:tcPr>
            <w:tcW w:w="1384" w:type="dxa"/>
            <w:vMerge/>
          </w:tcPr>
          <w:p w14:paraId="4B380F92" w14:textId="77777777" w:rsidR="00D31C2F" w:rsidRPr="00281AF0" w:rsidRDefault="00D31C2F" w:rsidP="005470FA">
            <w:pPr>
              <w:rPr>
                <w:rFonts w:asciiTheme="minorHAnsi" w:hAnsiTheme="minorHAnsi"/>
                <w:b/>
                <w:color w:val="002060"/>
                <w:sz w:val="22"/>
                <w:szCs w:val="22"/>
              </w:rPr>
            </w:pPr>
          </w:p>
        </w:tc>
        <w:tc>
          <w:tcPr>
            <w:tcW w:w="4253" w:type="dxa"/>
          </w:tcPr>
          <w:p w14:paraId="40BA4269"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Analiza  realizacije godišnjih planova</w:t>
            </w:r>
          </w:p>
        </w:tc>
        <w:tc>
          <w:tcPr>
            <w:tcW w:w="1984" w:type="dxa"/>
          </w:tcPr>
          <w:p w14:paraId="44927EFA"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431E0593"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3691052C" w14:textId="77777777" w:rsidTr="00D31C2F">
        <w:trPr>
          <w:trHeight w:val="571"/>
        </w:trPr>
        <w:tc>
          <w:tcPr>
            <w:tcW w:w="1384" w:type="dxa"/>
            <w:vMerge/>
          </w:tcPr>
          <w:p w14:paraId="3D8FCD7F" w14:textId="77777777" w:rsidR="00D31C2F" w:rsidRPr="00281AF0" w:rsidRDefault="00D31C2F" w:rsidP="005470FA">
            <w:pPr>
              <w:rPr>
                <w:rFonts w:asciiTheme="minorHAnsi" w:hAnsiTheme="minorHAnsi"/>
                <w:color w:val="002060"/>
                <w:sz w:val="22"/>
                <w:szCs w:val="22"/>
              </w:rPr>
            </w:pPr>
          </w:p>
        </w:tc>
        <w:tc>
          <w:tcPr>
            <w:tcW w:w="4253" w:type="dxa"/>
          </w:tcPr>
          <w:p w14:paraId="50CB46BF"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Analiza održanih internih časova</w:t>
            </w:r>
          </w:p>
        </w:tc>
        <w:tc>
          <w:tcPr>
            <w:tcW w:w="1984" w:type="dxa"/>
          </w:tcPr>
          <w:p w14:paraId="2165DD6A"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p w14:paraId="5BEBDEAF" w14:textId="77777777" w:rsidR="00D31C2F" w:rsidRPr="00281AF0" w:rsidRDefault="00D31C2F" w:rsidP="005470FA">
            <w:pPr>
              <w:rPr>
                <w:rFonts w:asciiTheme="minorHAnsi" w:hAnsiTheme="minorHAnsi"/>
                <w:color w:val="002060"/>
                <w:sz w:val="22"/>
                <w:szCs w:val="22"/>
              </w:rPr>
            </w:pPr>
          </w:p>
        </w:tc>
        <w:tc>
          <w:tcPr>
            <w:tcW w:w="1701" w:type="dxa"/>
          </w:tcPr>
          <w:p w14:paraId="02CABBB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2CEE6A4A" w14:textId="77777777" w:rsidTr="00D31C2F">
        <w:trPr>
          <w:trHeight w:val="725"/>
        </w:trPr>
        <w:tc>
          <w:tcPr>
            <w:tcW w:w="1384" w:type="dxa"/>
            <w:vMerge/>
          </w:tcPr>
          <w:p w14:paraId="748035B6" w14:textId="77777777" w:rsidR="00D31C2F" w:rsidRPr="00281AF0" w:rsidRDefault="00D31C2F" w:rsidP="005470FA">
            <w:pPr>
              <w:rPr>
                <w:rFonts w:asciiTheme="minorHAnsi" w:hAnsiTheme="minorHAnsi"/>
                <w:color w:val="002060"/>
                <w:sz w:val="22"/>
                <w:szCs w:val="22"/>
              </w:rPr>
            </w:pPr>
          </w:p>
        </w:tc>
        <w:tc>
          <w:tcPr>
            <w:tcW w:w="4253" w:type="dxa"/>
          </w:tcPr>
          <w:p w14:paraId="759977F5"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 xml:space="preserve">Realizovanje  javnog časa gudačkog odsjeka </w:t>
            </w:r>
          </w:p>
        </w:tc>
        <w:tc>
          <w:tcPr>
            <w:tcW w:w="1984" w:type="dxa"/>
          </w:tcPr>
          <w:p w14:paraId="1B9BE120"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46184A7D"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76182470" w14:textId="77777777" w:rsidTr="00D31C2F">
        <w:tc>
          <w:tcPr>
            <w:tcW w:w="1384" w:type="dxa"/>
            <w:vMerge/>
          </w:tcPr>
          <w:p w14:paraId="51705A4B" w14:textId="77777777" w:rsidR="00D31C2F" w:rsidRPr="00281AF0" w:rsidRDefault="00D31C2F" w:rsidP="005470FA">
            <w:pPr>
              <w:rPr>
                <w:rFonts w:asciiTheme="minorHAnsi" w:hAnsiTheme="minorHAnsi"/>
                <w:color w:val="002060"/>
                <w:sz w:val="22"/>
                <w:szCs w:val="22"/>
              </w:rPr>
            </w:pPr>
          </w:p>
        </w:tc>
        <w:tc>
          <w:tcPr>
            <w:tcW w:w="4253" w:type="dxa"/>
          </w:tcPr>
          <w:p w14:paraId="5E44DF0A"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lang w:val="pl-PL"/>
              </w:rPr>
              <w:t>Izbor tačaka za novogodišnji koncert</w:t>
            </w:r>
          </w:p>
        </w:tc>
        <w:tc>
          <w:tcPr>
            <w:tcW w:w="1984" w:type="dxa"/>
          </w:tcPr>
          <w:p w14:paraId="132D5CC6"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4E4CDF1C"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Zapisnik u svesci aktiva</w:t>
            </w:r>
          </w:p>
        </w:tc>
      </w:tr>
      <w:tr w:rsidR="00281AF0" w:rsidRPr="00281AF0" w14:paraId="4E8E85A9" w14:textId="77777777" w:rsidTr="00D31C2F">
        <w:tc>
          <w:tcPr>
            <w:tcW w:w="1384" w:type="dxa"/>
            <w:vMerge/>
          </w:tcPr>
          <w:p w14:paraId="173AD2C7" w14:textId="77777777" w:rsidR="00D31C2F" w:rsidRPr="00281AF0" w:rsidRDefault="00D31C2F" w:rsidP="005470FA">
            <w:pPr>
              <w:rPr>
                <w:rFonts w:asciiTheme="minorHAnsi" w:hAnsiTheme="minorHAnsi"/>
                <w:color w:val="002060"/>
                <w:sz w:val="22"/>
                <w:szCs w:val="22"/>
              </w:rPr>
            </w:pPr>
          </w:p>
        </w:tc>
        <w:tc>
          <w:tcPr>
            <w:tcW w:w="4253" w:type="dxa"/>
          </w:tcPr>
          <w:p w14:paraId="46B4D9F5" w14:textId="77777777" w:rsidR="00D31C2F" w:rsidRPr="00281AF0" w:rsidRDefault="00D31C2F" w:rsidP="005470FA">
            <w:pPr>
              <w:rPr>
                <w:rFonts w:asciiTheme="minorHAnsi" w:hAnsiTheme="minorHAnsi"/>
                <w:color w:val="002060"/>
                <w:sz w:val="22"/>
                <w:szCs w:val="22"/>
                <w:lang w:val="pl-PL"/>
              </w:rPr>
            </w:pPr>
            <w:r w:rsidRPr="00281AF0">
              <w:rPr>
                <w:rFonts w:asciiTheme="minorHAnsi" w:hAnsiTheme="minorHAnsi"/>
                <w:color w:val="002060"/>
                <w:sz w:val="22"/>
                <w:szCs w:val="22"/>
                <w:lang w:val="pl-PL"/>
              </w:rPr>
              <w:t>Analiza uspjeha na kraju drugog klasifikacionog perioda</w:t>
            </w:r>
          </w:p>
          <w:p w14:paraId="231A78A7" w14:textId="77777777" w:rsidR="00D31C2F" w:rsidRPr="00281AF0" w:rsidRDefault="00D31C2F" w:rsidP="005470FA">
            <w:pPr>
              <w:rPr>
                <w:rFonts w:asciiTheme="minorHAnsi" w:hAnsiTheme="minorHAnsi"/>
                <w:color w:val="002060"/>
                <w:sz w:val="22"/>
                <w:szCs w:val="22"/>
              </w:rPr>
            </w:pPr>
          </w:p>
        </w:tc>
        <w:tc>
          <w:tcPr>
            <w:tcW w:w="1984" w:type="dxa"/>
          </w:tcPr>
          <w:p w14:paraId="499360AE"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Članovi aktiva</w:t>
            </w:r>
          </w:p>
        </w:tc>
        <w:tc>
          <w:tcPr>
            <w:tcW w:w="1701" w:type="dxa"/>
          </w:tcPr>
          <w:p w14:paraId="35F0CE06" w14:textId="77777777" w:rsidR="00D31C2F" w:rsidRPr="00281AF0" w:rsidRDefault="00D31C2F" w:rsidP="005470FA">
            <w:pPr>
              <w:rPr>
                <w:rFonts w:asciiTheme="minorHAnsi" w:hAnsiTheme="minorHAnsi"/>
                <w:color w:val="002060"/>
                <w:sz w:val="22"/>
                <w:szCs w:val="22"/>
              </w:rPr>
            </w:pPr>
            <w:r w:rsidRPr="00281AF0">
              <w:rPr>
                <w:rFonts w:asciiTheme="minorHAnsi" w:hAnsiTheme="minorHAnsi"/>
                <w:color w:val="002060"/>
                <w:sz w:val="22"/>
                <w:szCs w:val="22"/>
              </w:rPr>
              <w:t>Statistički podaci postignutog uspjeha</w:t>
            </w:r>
          </w:p>
          <w:p w14:paraId="721C9BB6" w14:textId="77777777" w:rsidR="00D31C2F" w:rsidRPr="00281AF0" w:rsidRDefault="00D31C2F" w:rsidP="005470FA">
            <w:pPr>
              <w:rPr>
                <w:rFonts w:asciiTheme="minorHAnsi" w:hAnsiTheme="minorHAnsi"/>
                <w:color w:val="002060"/>
                <w:sz w:val="22"/>
                <w:szCs w:val="22"/>
              </w:rPr>
            </w:pPr>
          </w:p>
        </w:tc>
      </w:tr>
    </w:tbl>
    <w:p w14:paraId="4CAA77A4"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534"/>
        <w:gridCol w:w="4103"/>
        <w:gridCol w:w="1984"/>
        <w:gridCol w:w="1701"/>
      </w:tblGrid>
      <w:tr w:rsidR="00281AF0" w:rsidRPr="00281AF0" w14:paraId="3187E2C9" w14:textId="77777777" w:rsidTr="005B5852">
        <w:tc>
          <w:tcPr>
            <w:tcW w:w="1534" w:type="dxa"/>
            <w:vMerge w:val="restart"/>
          </w:tcPr>
          <w:p w14:paraId="42BCA0D9" w14:textId="77777777" w:rsidR="00D31C2F" w:rsidRPr="00281AF0" w:rsidRDefault="00D31C2F" w:rsidP="005470FA">
            <w:pPr>
              <w:rPr>
                <w:rFonts w:asciiTheme="minorHAnsi" w:hAnsiTheme="minorHAnsi"/>
                <w:b/>
                <w:color w:val="002060"/>
              </w:rPr>
            </w:pPr>
            <w:r w:rsidRPr="00281AF0">
              <w:rPr>
                <w:rFonts w:asciiTheme="minorHAnsi" w:hAnsiTheme="minorHAnsi"/>
                <w:b/>
                <w:color w:val="002060"/>
              </w:rPr>
              <w:t>Januar/februar</w:t>
            </w:r>
          </w:p>
        </w:tc>
        <w:tc>
          <w:tcPr>
            <w:tcW w:w="4103" w:type="dxa"/>
          </w:tcPr>
          <w:p w14:paraId="59738F9B" w14:textId="77777777" w:rsidR="00D31C2F" w:rsidRPr="00281AF0" w:rsidRDefault="00D31C2F" w:rsidP="005470FA">
            <w:pPr>
              <w:rPr>
                <w:rFonts w:asciiTheme="minorHAnsi" w:hAnsiTheme="minorHAnsi"/>
                <w:color w:val="002060"/>
              </w:rPr>
            </w:pPr>
            <w:r w:rsidRPr="00281AF0">
              <w:rPr>
                <w:rFonts w:asciiTheme="minorHAnsi" w:hAnsiTheme="minorHAnsi"/>
                <w:color w:val="002060"/>
                <w:lang w:val="pl-PL"/>
              </w:rPr>
              <w:t>Analiza  realizacije godišnjih planova</w:t>
            </w:r>
          </w:p>
        </w:tc>
        <w:tc>
          <w:tcPr>
            <w:tcW w:w="1984" w:type="dxa"/>
          </w:tcPr>
          <w:p w14:paraId="415900EE"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0E857937"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tc>
      </w:tr>
      <w:tr w:rsidR="00281AF0" w:rsidRPr="00281AF0" w14:paraId="025D6CE9" w14:textId="77777777" w:rsidTr="005B5852">
        <w:tc>
          <w:tcPr>
            <w:tcW w:w="1534" w:type="dxa"/>
            <w:vMerge/>
          </w:tcPr>
          <w:p w14:paraId="45140E83" w14:textId="77777777" w:rsidR="00D31C2F" w:rsidRPr="00281AF0" w:rsidRDefault="00D31C2F" w:rsidP="005470FA">
            <w:pPr>
              <w:rPr>
                <w:rFonts w:asciiTheme="minorHAnsi" w:hAnsiTheme="minorHAnsi"/>
                <w:color w:val="002060"/>
              </w:rPr>
            </w:pPr>
          </w:p>
        </w:tc>
        <w:tc>
          <w:tcPr>
            <w:tcW w:w="4103" w:type="dxa"/>
          </w:tcPr>
          <w:p w14:paraId="2D7D9B19" w14:textId="77777777" w:rsidR="00D31C2F" w:rsidRPr="00281AF0" w:rsidRDefault="00D31C2F" w:rsidP="005470FA">
            <w:pPr>
              <w:rPr>
                <w:rFonts w:asciiTheme="minorHAnsi" w:hAnsiTheme="minorHAnsi"/>
                <w:color w:val="002060"/>
              </w:rPr>
            </w:pPr>
            <w:r w:rsidRPr="00281AF0">
              <w:rPr>
                <w:rFonts w:asciiTheme="minorHAnsi" w:hAnsiTheme="minorHAnsi"/>
                <w:color w:val="002060"/>
                <w:lang w:val="pl-PL"/>
              </w:rPr>
              <w:t xml:space="preserve">Evidentiranje  kandidata za predstojeća takmičenja </w:t>
            </w:r>
          </w:p>
        </w:tc>
        <w:tc>
          <w:tcPr>
            <w:tcW w:w="1984" w:type="dxa"/>
          </w:tcPr>
          <w:p w14:paraId="46B3C9F3"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7A574E22"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tc>
      </w:tr>
    </w:tbl>
    <w:p w14:paraId="5527D22D" w14:textId="77777777" w:rsidR="005470FA" w:rsidRPr="00281AF0" w:rsidRDefault="005470FA" w:rsidP="005470FA">
      <w:pPr>
        <w:rPr>
          <w:color w:val="002060"/>
        </w:rPr>
      </w:pPr>
    </w:p>
    <w:p w14:paraId="4D20F0CE"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526"/>
        <w:gridCol w:w="4111"/>
        <w:gridCol w:w="1984"/>
        <w:gridCol w:w="1701"/>
      </w:tblGrid>
      <w:tr w:rsidR="00281AF0" w:rsidRPr="00281AF0" w14:paraId="746AF41D" w14:textId="77777777" w:rsidTr="00106DCF">
        <w:trPr>
          <w:trHeight w:val="729"/>
        </w:trPr>
        <w:tc>
          <w:tcPr>
            <w:tcW w:w="1526" w:type="dxa"/>
            <w:vMerge w:val="restart"/>
          </w:tcPr>
          <w:p w14:paraId="03C2F92A" w14:textId="77777777" w:rsidR="00D31C2F" w:rsidRPr="00281AF0" w:rsidRDefault="00D31C2F" w:rsidP="005470FA">
            <w:pPr>
              <w:rPr>
                <w:rFonts w:asciiTheme="minorHAnsi" w:hAnsiTheme="minorHAnsi"/>
                <w:b/>
                <w:color w:val="002060"/>
              </w:rPr>
            </w:pPr>
            <w:r w:rsidRPr="00281AF0">
              <w:rPr>
                <w:rFonts w:asciiTheme="minorHAnsi" w:hAnsiTheme="minorHAnsi"/>
                <w:b/>
                <w:color w:val="002060"/>
              </w:rPr>
              <w:t xml:space="preserve">Mart </w:t>
            </w:r>
          </w:p>
        </w:tc>
        <w:tc>
          <w:tcPr>
            <w:tcW w:w="4111" w:type="dxa"/>
          </w:tcPr>
          <w:p w14:paraId="69DD6A11" w14:textId="77777777" w:rsidR="00D31C2F" w:rsidRPr="00281AF0" w:rsidRDefault="00D31C2F" w:rsidP="005470FA">
            <w:pPr>
              <w:rPr>
                <w:rFonts w:asciiTheme="minorHAnsi" w:hAnsiTheme="minorHAnsi"/>
                <w:color w:val="002060"/>
              </w:rPr>
            </w:pPr>
            <w:r w:rsidRPr="00281AF0">
              <w:rPr>
                <w:rFonts w:asciiTheme="minorHAnsi" w:hAnsiTheme="minorHAnsi"/>
                <w:color w:val="002060"/>
                <w:lang w:val="pl-PL"/>
              </w:rPr>
              <w:t xml:space="preserve">Realizacija trećeg kolokvijuma </w:t>
            </w:r>
          </w:p>
        </w:tc>
        <w:tc>
          <w:tcPr>
            <w:tcW w:w="1984" w:type="dxa"/>
          </w:tcPr>
          <w:p w14:paraId="6E3AF5A6"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66EEDB96"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aktiva,kao I u svesci ispita</w:t>
            </w:r>
          </w:p>
        </w:tc>
      </w:tr>
      <w:tr w:rsidR="00281AF0" w:rsidRPr="00281AF0" w14:paraId="1C1C0226" w14:textId="77777777" w:rsidTr="00106DCF">
        <w:trPr>
          <w:trHeight w:val="546"/>
        </w:trPr>
        <w:tc>
          <w:tcPr>
            <w:tcW w:w="1526" w:type="dxa"/>
            <w:vMerge/>
          </w:tcPr>
          <w:p w14:paraId="4623E895" w14:textId="77777777" w:rsidR="00D31C2F" w:rsidRPr="00281AF0" w:rsidRDefault="00D31C2F" w:rsidP="005470FA">
            <w:pPr>
              <w:rPr>
                <w:rFonts w:asciiTheme="minorHAnsi" w:hAnsiTheme="minorHAnsi"/>
                <w:b/>
                <w:color w:val="002060"/>
              </w:rPr>
            </w:pPr>
          </w:p>
        </w:tc>
        <w:tc>
          <w:tcPr>
            <w:tcW w:w="4111" w:type="dxa"/>
          </w:tcPr>
          <w:p w14:paraId="6A9E7345" w14:textId="77777777" w:rsidR="00D31C2F" w:rsidRPr="00281AF0" w:rsidRDefault="00D31C2F" w:rsidP="005470FA">
            <w:pPr>
              <w:rPr>
                <w:rFonts w:asciiTheme="minorHAnsi" w:hAnsiTheme="minorHAnsi"/>
                <w:color w:val="002060"/>
                <w:lang w:val="pl-PL"/>
              </w:rPr>
            </w:pPr>
            <w:r w:rsidRPr="00281AF0">
              <w:rPr>
                <w:rFonts w:asciiTheme="minorHAnsi" w:hAnsiTheme="minorHAnsi"/>
                <w:color w:val="002060"/>
                <w:lang w:val="pl-PL"/>
              </w:rPr>
              <w:t>Analiza  realizacije planova</w:t>
            </w:r>
          </w:p>
        </w:tc>
        <w:tc>
          <w:tcPr>
            <w:tcW w:w="1984" w:type="dxa"/>
          </w:tcPr>
          <w:p w14:paraId="5BB9016C"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63786087"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tc>
      </w:tr>
      <w:tr w:rsidR="00281AF0" w:rsidRPr="00281AF0" w14:paraId="29F0B89B" w14:textId="77777777" w:rsidTr="00106DCF">
        <w:tc>
          <w:tcPr>
            <w:tcW w:w="1526" w:type="dxa"/>
            <w:vMerge/>
          </w:tcPr>
          <w:p w14:paraId="798B1CE1" w14:textId="77777777" w:rsidR="00D31C2F" w:rsidRPr="00281AF0" w:rsidRDefault="00D31C2F" w:rsidP="005470FA">
            <w:pPr>
              <w:rPr>
                <w:rFonts w:asciiTheme="minorHAnsi" w:hAnsiTheme="minorHAnsi"/>
                <w:color w:val="002060"/>
              </w:rPr>
            </w:pPr>
          </w:p>
        </w:tc>
        <w:tc>
          <w:tcPr>
            <w:tcW w:w="4111" w:type="dxa"/>
          </w:tcPr>
          <w:p w14:paraId="68DFE2F7" w14:textId="77777777" w:rsidR="00D31C2F" w:rsidRPr="00281AF0" w:rsidRDefault="00D31C2F" w:rsidP="005470FA">
            <w:pPr>
              <w:rPr>
                <w:rFonts w:asciiTheme="minorHAnsi" w:hAnsiTheme="minorHAnsi"/>
                <w:color w:val="002060"/>
              </w:rPr>
            </w:pPr>
            <w:r w:rsidRPr="00281AF0">
              <w:rPr>
                <w:rFonts w:asciiTheme="minorHAnsi" w:hAnsiTheme="minorHAnsi"/>
                <w:color w:val="002060"/>
                <w:lang w:val="pl-PL"/>
              </w:rPr>
              <w:t xml:space="preserve">Preslušavanje kandidata za predstojeća takmičenja </w:t>
            </w:r>
          </w:p>
        </w:tc>
        <w:tc>
          <w:tcPr>
            <w:tcW w:w="1984" w:type="dxa"/>
          </w:tcPr>
          <w:p w14:paraId="7013080D"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2528D143"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tc>
      </w:tr>
      <w:tr w:rsidR="00281AF0" w:rsidRPr="00281AF0" w14:paraId="2329AB48" w14:textId="77777777" w:rsidTr="00106DCF">
        <w:tc>
          <w:tcPr>
            <w:tcW w:w="1526" w:type="dxa"/>
            <w:vMerge/>
          </w:tcPr>
          <w:p w14:paraId="12E6CDCE" w14:textId="77777777" w:rsidR="00D31C2F" w:rsidRPr="00281AF0" w:rsidRDefault="00D31C2F" w:rsidP="005470FA">
            <w:pPr>
              <w:rPr>
                <w:rFonts w:asciiTheme="minorHAnsi" w:hAnsiTheme="minorHAnsi"/>
                <w:color w:val="002060"/>
              </w:rPr>
            </w:pPr>
          </w:p>
        </w:tc>
        <w:tc>
          <w:tcPr>
            <w:tcW w:w="4111" w:type="dxa"/>
          </w:tcPr>
          <w:p w14:paraId="3B7213DB" w14:textId="77777777" w:rsidR="00D31C2F" w:rsidRPr="00281AF0" w:rsidRDefault="00D31C2F" w:rsidP="005470FA">
            <w:pPr>
              <w:rPr>
                <w:rFonts w:asciiTheme="minorHAnsi" w:hAnsiTheme="minorHAnsi"/>
                <w:color w:val="002060"/>
              </w:rPr>
            </w:pPr>
            <w:r w:rsidRPr="00281AF0">
              <w:rPr>
                <w:rFonts w:asciiTheme="minorHAnsi" w:hAnsiTheme="minorHAnsi"/>
                <w:color w:val="002060"/>
                <w:lang w:val="pl-PL"/>
              </w:rPr>
              <w:t>Planiranje i dogovor oko realizacije javnog časa</w:t>
            </w:r>
            <w:r w:rsidRPr="00281AF0">
              <w:rPr>
                <w:rFonts w:asciiTheme="minorHAnsi" w:hAnsiTheme="minorHAnsi"/>
                <w:b/>
                <w:color w:val="002060"/>
                <w:lang w:val="pl-PL"/>
              </w:rPr>
              <w:t xml:space="preserve">  </w:t>
            </w:r>
            <w:r w:rsidRPr="00281AF0">
              <w:rPr>
                <w:rFonts w:asciiTheme="minorHAnsi" w:hAnsiTheme="minorHAnsi"/>
                <w:color w:val="002060"/>
                <w:lang w:val="pl-PL"/>
              </w:rPr>
              <w:t>gudača</w:t>
            </w:r>
          </w:p>
        </w:tc>
        <w:tc>
          <w:tcPr>
            <w:tcW w:w="1984" w:type="dxa"/>
          </w:tcPr>
          <w:p w14:paraId="22707EFE"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50C4A639"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tc>
      </w:tr>
      <w:tr w:rsidR="00281AF0" w:rsidRPr="00281AF0" w14:paraId="2BD668F0" w14:textId="77777777" w:rsidTr="00106DCF">
        <w:trPr>
          <w:trHeight w:val="1567"/>
        </w:trPr>
        <w:tc>
          <w:tcPr>
            <w:tcW w:w="1526" w:type="dxa"/>
            <w:vMerge/>
          </w:tcPr>
          <w:p w14:paraId="109CA314" w14:textId="77777777" w:rsidR="00D31C2F" w:rsidRPr="00281AF0" w:rsidRDefault="00D31C2F" w:rsidP="005470FA">
            <w:pPr>
              <w:rPr>
                <w:rFonts w:asciiTheme="minorHAnsi" w:hAnsiTheme="minorHAnsi"/>
                <w:color w:val="002060"/>
              </w:rPr>
            </w:pPr>
          </w:p>
        </w:tc>
        <w:tc>
          <w:tcPr>
            <w:tcW w:w="4111" w:type="dxa"/>
          </w:tcPr>
          <w:p w14:paraId="6428F966" w14:textId="77777777" w:rsidR="00D31C2F" w:rsidRPr="00281AF0" w:rsidRDefault="00D31C2F" w:rsidP="005470FA">
            <w:pPr>
              <w:rPr>
                <w:rFonts w:asciiTheme="minorHAnsi" w:hAnsiTheme="minorHAnsi"/>
                <w:color w:val="002060"/>
                <w:lang w:val="pl-PL"/>
              </w:rPr>
            </w:pPr>
            <w:r w:rsidRPr="00281AF0">
              <w:rPr>
                <w:rFonts w:asciiTheme="minorHAnsi" w:hAnsiTheme="minorHAnsi"/>
                <w:color w:val="002060"/>
                <w:lang w:val="pl-PL"/>
              </w:rPr>
              <w:t xml:space="preserve">Analiza uspjeha na kraju trećeg klasifikacionog perioda, predlozi i preporuke za poboljšanje nastavnog </w:t>
            </w:r>
          </w:p>
          <w:p w14:paraId="12F4B4AB" w14:textId="77777777" w:rsidR="00D31C2F" w:rsidRPr="00281AF0" w:rsidRDefault="00D31C2F" w:rsidP="005470FA">
            <w:pPr>
              <w:rPr>
                <w:rFonts w:asciiTheme="minorHAnsi" w:hAnsiTheme="minorHAnsi"/>
                <w:color w:val="002060"/>
                <w:lang w:val="pl-PL"/>
              </w:rPr>
            </w:pPr>
            <w:r w:rsidRPr="00281AF0">
              <w:rPr>
                <w:rFonts w:asciiTheme="minorHAnsi" w:hAnsiTheme="minorHAnsi"/>
                <w:color w:val="002060"/>
                <w:lang w:val="pl-PL"/>
              </w:rPr>
              <w:t xml:space="preserve">procesa i uspjeha učenika, analiza održanih kolokvijuma  </w:t>
            </w:r>
          </w:p>
        </w:tc>
        <w:tc>
          <w:tcPr>
            <w:tcW w:w="1984" w:type="dxa"/>
          </w:tcPr>
          <w:p w14:paraId="50C3CC34"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Članovi aktiva</w:t>
            </w:r>
          </w:p>
        </w:tc>
        <w:tc>
          <w:tcPr>
            <w:tcW w:w="1701" w:type="dxa"/>
          </w:tcPr>
          <w:p w14:paraId="027DB6B1"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Statistički podaci postignutih rezultata</w:t>
            </w:r>
          </w:p>
        </w:tc>
      </w:tr>
      <w:tr w:rsidR="00281AF0" w:rsidRPr="00281AF0" w14:paraId="55E87455" w14:textId="77777777" w:rsidTr="00106DCF">
        <w:trPr>
          <w:trHeight w:val="450"/>
        </w:trPr>
        <w:tc>
          <w:tcPr>
            <w:tcW w:w="1526" w:type="dxa"/>
            <w:vMerge/>
          </w:tcPr>
          <w:p w14:paraId="5B84815A" w14:textId="77777777" w:rsidR="00D31C2F" w:rsidRPr="00281AF0" w:rsidRDefault="00D31C2F" w:rsidP="005470FA">
            <w:pPr>
              <w:rPr>
                <w:rFonts w:asciiTheme="minorHAnsi" w:hAnsiTheme="minorHAnsi"/>
                <w:color w:val="002060"/>
              </w:rPr>
            </w:pPr>
          </w:p>
        </w:tc>
        <w:tc>
          <w:tcPr>
            <w:tcW w:w="4111" w:type="dxa"/>
          </w:tcPr>
          <w:p w14:paraId="05633317"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Analiza nakon obavljenih hospitacija od strane komisije za internu evaluaciju</w:t>
            </w:r>
          </w:p>
        </w:tc>
        <w:tc>
          <w:tcPr>
            <w:tcW w:w="1984" w:type="dxa"/>
          </w:tcPr>
          <w:p w14:paraId="49ABA138"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PP služba, članovi aktiva</w:t>
            </w:r>
          </w:p>
        </w:tc>
        <w:tc>
          <w:tcPr>
            <w:tcW w:w="1701" w:type="dxa"/>
          </w:tcPr>
          <w:p w14:paraId="5854AD18"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Zapisnik u svesci aktiva</w:t>
            </w:r>
          </w:p>
          <w:p w14:paraId="4381640F" w14:textId="77777777" w:rsidR="00D31C2F" w:rsidRPr="00281AF0" w:rsidRDefault="00D31C2F" w:rsidP="005470FA">
            <w:pPr>
              <w:rPr>
                <w:rFonts w:asciiTheme="minorHAnsi" w:hAnsiTheme="minorHAnsi"/>
                <w:color w:val="002060"/>
              </w:rPr>
            </w:pPr>
            <w:r w:rsidRPr="00281AF0">
              <w:rPr>
                <w:rFonts w:asciiTheme="minorHAnsi" w:hAnsiTheme="minorHAnsi"/>
                <w:color w:val="002060"/>
              </w:rPr>
              <w:t>Izvještaji komisije za samoevaluaciju</w:t>
            </w:r>
          </w:p>
        </w:tc>
      </w:tr>
    </w:tbl>
    <w:p w14:paraId="51C3B566"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526"/>
        <w:gridCol w:w="4111"/>
        <w:gridCol w:w="1984"/>
        <w:gridCol w:w="1701"/>
      </w:tblGrid>
      <w:tr w:rsidR="00281AF0" w:rsidRPr="00106DCF" w14:paraId="596262FD" w14:textId="77777777" w:rsidTr="005B5852">
        <w:trPr>
          <w:trHeight w:val="812"/>
        </w:trPr>
        <w:tc>
          <w:tcPr>
            <w:tcW w:w="1526" w:type="dxa"/>
            <w:vMerge w:val="restart"/>
          </w:tcPr>
          <w:p w14:paraId="5C12DFB2" w14:textId="77777777" w:rsidR="00D31C2F" w:rsidRPr="00106DCF" w:rsidRDefault="00D31C2F" w:rsidP="005470FA">
            <w:pPr>
              <w:rPr>
                <w:rFonts w:asciiTheme="minorHAnsi" w:hAnsiTheme="minorHAnsi"/>
                <w:b/>
                <w:color w:val="002060"/>
                <w:sz w:val="22"/>
                <w:szCs w:val="22"/>
              </w:rPr>
            </w:pPr>
            <w:r w:rsidRPr="00106DCF">
              <w:rPr>
                <w:rFonts w:asciiTheme="minorHAnsi" w:hAnsiTheme="minorHAnsi"/>
                <w:b/>
                <w:color w:val="002060"/>
                <w:sz w:val="22"/>
                <w:szCs w:val="22"/>
              </w:rPr>
              <w:t xml:space="preserve">April </w:t>
            </w:r>
          </w:p>
        </w:tc>
        <w:tc>
          <w:tcPr>
            <w:tcW w:w="4111" w:type="dxa"/>
          </w:tcPr>
          <w:p w14:paraId="5B1CA11B" w14:textId="77777777" w:rsidR="00D31C2F" w:rsidRPr="00106DCF" w:rsidRDefault="00D31C2F" w:rsidP="005470FA">
            <w:pPr>
              <w:rPr>
                <w:rFonts w:asciiTheme="minorHAnsi" w:hAnsiTheme="minorHAnsi"/>
                <w:color w:val="002060"/>
                <w:sz w:val="22"/>
                <w:szCs w:val="22"/>
                <w:lang w:val="pl-PL"/>
              </w:rPr>
            </w:pPr>
            <w:r w:rsidRPr="00106DCF">
              <w:rPr>
                <w:rFonts w:asciiTheme="minorHAnsi" w:hAnsiTheme="minorHAnsi"/>
                <w:color w:val="002060"/>
                <w:sz w:val="22"/>
                <w:szCs w:val="22"/>
                <w:lang w:val="pl-PL"/>
              </w:rPr>
              <w:t>Analiza  realizacije godišnjihi planova, prijedlozi i preporuke za poboljšanje istih</w:t>
            </w:r>
          </w:p>
        </w:tc>
        <w:tc>
          <w:tcPr>
            <w:tcW w:w="1984" w:type="dxa"/>
          </w:tcPr>
          <w:p w14:paraId="745D62CB"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Članovi aktiva</w:t>
            </w:r>
          </w:p>
        </w:tc>
        <w:tc>
          <w:tcPr>
            <w:tcW w:w="1701" w:type="dxa"/>
          </w:tcPr>
          <w:p w14:paraId="3DA40BB8"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Zapisnik u svesci aktiva</w:t>
            </w:r>
          </w:p>
        </w:tc>
      </w:tr>
      <w:tr w:rsidR="00281AF0" w:rsidRPr="00106DCF" w14:paraId="3629D8F2" w14:textId="77777777" w:rsidTr="005B5852">
        <w:tc>
          <w:tcPr>
            <w:tcW w:w="1526" w:type="dxa"/>
            <w:vMerge/>
          </w:tcPr>
          <w:p w14:paraId="2E7C7940" w14:textId="77777777" w:rsidR="00D31C2F" w:rsidRPr="00106DCF" w:rsidRDefault="00D31C2F" w:rsidP="005470FA">
            <w:pPr>
              <w:rPr>
                <w:rFonts w:asciiTheme="minorHAnsi" w:hAnsiTheme="minorHAnsi"/>
                <w:color w:val="002060"/>
                <w:sz w:val="22"/>
                <w:szCs w:val="22"/>
              </w:rPr>
            </w:pPr>
          </w:p>
        </w:tc>
        <w:tc>
          <w:tcPr>
            <w:tcW w:w="4111" w:type="dxa"/>
          </w:tcPr>
          <w:p w14:paraId="784450F5"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lang w:val="pl-PL"/>
              </w:rPr>
              <w:t>Preslušavanje kandidata za predstojeća takmičenja (prijedlozi i preporuke za dalji rad u cilju kvalitetnijeg i uspješnijeg izvođenja</w:t>
            </w:r>
          </w:p>
        </w:tc>
        <w:tc>
          <w:tcPr>
            <w:tcW w:w="1984" w:type="dxa"/>
          </w:tcPr>
          <w:p w14:paraId="6FE2B67F"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Članovi aktiva</w:t>
            </w:r>
          </w:p>
        </w:tc>
        <w:tc>
          <w:tcPr>
            <w:tcW w:w="1701" w:type="dxa"/>
          </w:tcPr>
          <w:p w14:paraId="67800AC3"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Zapisnik u svesci aktiva</w:t>
            </w:r>
          </w:p>
        </w:tc>
      </w:tr>
      <w:tr w:rsidR="00281AF0" w:rsidRPr="00106DCF" w14:paraId="6E88EAB2" w14:textId="77777777" w:rsidTr="005B5852">
        <w:tc>
          <w:tcPr>
            <w:tcW w:w="1526" w:type="dxa"/>
            <w:vMerge/>
          </w:tcPr>
          <w:p w14:paraId="7E748A49" w14:textId="77777777" w:rsidR="00D31C2F" w:rsidRPr="00106DCF" w:rsidRDefault="00D31C2F" w:rsidP="005470FA">
            <w:pPr>
              <w:rPr>
                <w:rFonts w:asciiTheme="minorHAnsi" w:hAnsiTheme="minorHAnsi"/>
                <w:color w:val="002060"/>
                <w:sz w:val="22"/>
                <w:szCs w:val="22"/>
              </w:rPr>
            </w:pPr>
          </w:p>
        </w:tc>
        <w:tc>
          <w:tcPr>
            <w:tcW w:w="4111" w:type="dxa"/>
          </w:tcPr>
          <w:p w14:paraId="57EA1292"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lang w:val="pl-PL"/>
              </w:rPr>
              <w:t>Realizacija internih časova</w:t>
            </w:r>
          </w:p>
        </w:tc>
        <w:tc>
          <w:tcPr>
            <w:tcW w:w="1984" w:type="dxa"/>
          </w:tcPr>
          <w:p w14:paraId="49D75536"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Članovi aktiva</w:t>
            </w:r>
          </w:p>
        </w:tc>
        <w:tc>
          <w:tcPr>
            <w:tcW w:w="1701" w:type="dxa"/>
          </w:tcPr>
          <w:p w14:paraId="64ECE137"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Zapisnik u svesci aktiva</w:t>
            </w:r>
          </w:p>
        </w:tc>
      </w:tr>
      <w:tr w:rsidR="00281AF0" w:rsidRPr="00106DCF" w14:paraId="424C2481" w14:textId="77777777" w:rsidTr="005B5852">
        <w:tc>
          <w:tcPr>
            <w:tcW w:w="1526" w:type="dxa"/>
            <w:vMerge/>
          </w:tcPr>
          <w:p w14:paraId="15A0A833" w14:textId="77777777" w:rsidR="00D31C2F" w:rsidRPr="00106DCF" w:rsidRDefault="00D31C2F" w:rsidP="005470FA">
            <w:pPr>
              <w:rPr>
                <w:rFonts w:asciiTheme="minorHAnsi" w:hAnsiTheme="minorHAnsi"/>
                <w:color w:val="002060"/>
                <w:sz w:val="22"/>
                <w:szCs w:val="22"/>
              </w:rPr>
            </w:pPr>
          </w:p>
        </w:tc>
        <w:tc>
          <w:tcPr>
            <w:tcW w:w="4111" w:type="dxa"/>
          </w:tcPr>
          <w:p w14:paraId="4F6177FB"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lang w:val="pl-PL"/>
              </w:rPr>
              <w:t>Organizopvanje i realizacija javnog časa gudačkog odsjeka osnovne i srednje škole</w:t>
            </w:r>
          </w:p>
        </w:tc>
        <w:tc>
          <w:tcPr>
            <w:tcW w:w="1984" w:type="dxa"/>
          </w:tcPr>
          <w:p w14:paraId="6944AEA6"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Članovi aktiva</w:t>
            </w:r>
          </w:p>
        </w:tc>
        <w:tc>
          <w:tcPr>
            <w:tcW w:w="1701" w:type="dxa"/>
          </w:tcPr>
          <w:p w14:paraId="0AED07AD"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Zapisnik u svesci aktiva</w:t>
            </w:r>
          </w:p>
        </w:tc>
      </w:tr>
      <w:tr w:rsidR="00281AF0" w:rsidRPr="00106DCF" w14:paraId="74CE05B3" w14:textId="77777777" w:rsidTr="005B5852">
        <w:trPr>
          <w:trHeight w:val="771"/>
        </w:trPr>
        <w:tc>
          <w:tcPr>
            <w:tcW w:w="1526" w:type="dxa"/>
            <w:vMerge/>
          </w:tcPr>
          <w:p w14:paraId="7E214C97" w14:textId="77777777" w:rsidR="00D31C2F" w:rsidRPr="00106DCF" w:rsidRDefault="00D31C2F" w:rsidP="005470FA">
            <w:pPr>
              <w:rPr>
                <w:rFonts w:asciiTheme="minorHAnsi" w:hAnsiTheme="minorHAnsi"/>
                <w:color w:val="002060"/>
                <w:sz w:val="22"/>
                <w:szCs w:val="22"/>
              </w:rPr>
            </w:pPr>
          </w:p>
        </w:tc>
        <w:tc>
          <w:tcPr>
            <w:tcW w:w="4111" w:type="dxa"/>
          </w:tcPr>
          <w:p w14:paraId="5E8433FD" w14:textId="77777777" w:rsidR="00D31C2F" w:rsidRPr="00106DCF" w:rsidRDefault="00D31C2F" w:rsidP="005470FA">
            <w:pPr>
              <w:rPr>
                <w:rFonts w:asciiTheme="minorHAnsi" w:hAnsiTheme="minorHAnsi"/>
                <w:color w:val="002060"/>
                <w:sz w:val="22"/>
                <w:szCs w:val="22"/>
                <w:lang w:val="pl-PL"/>
              </w:rPr>
            </w:pPr>
            <w:r w:rsidRPr="00106DCF">
              <w:rPr>
                <w:rFonts w:asciiTheme="minorHAnsi" w:hAnsiTheme="minorHAnsi"/>
                <w:color w:val="002060"/>
                <w:sz w:val="22"/>
                <w:szCs w:val="22"/>
                <w:lang w:val="pl-PL"/>
              </w:rPr>
              <w:t>Planiranje i dogovor oko realizacije javnog časa</w:t>
            </w:r>
          </w:p>
          <w:p w14:paraId="10CB69EC" w14:textId="77777777" w:rsidR="00D31C2F" w:rsidRPr="00106DCF" w:rsidRDefault="00D31C2F" w:rsidP="005470FA">
            <w:pPr>
              <w:rPr>
                <w:rFonts w:asciiTheme="minorHAnsi" w:hAnsiTheme="minorHAnsi"/>
                <w:color w:val="002060"/>
                <w:sz w:val="22"/>
                <w:szCs w:val="22"/>
              </w:rPr>
            </w:pPr>
          </w:p>
        </w:tc>
        <w:tc>
          <w:tcPr>
            <w:tcW w:w="1984" w:type="dxa"/>
          </w:tcPr>
          <w:p w14:paraId="66AB439F"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Članovi aktiva</w:t>
            </w:r>
          </w:p>
        </w:tc>
        <w:tc>
          <w:tcPr>
            <w:tcW w:w="1701" w:type="dxa"/>
          </w:tcPr>
          <w:p w14:paraId="534E1024" w14:textId="77777777" w:rsidR="00D31C2F" w:rsidRPr="00106DCF" w:rsidRDefault="00D31C2F" w:rsidP="005470FA">
            <w:pPr>
              <w:rPr>
                <w:rFonts w:asciiTheme="minorHAnsi" w:hAnsiTheme="minorHAnsi"/>
                <w:color w:val="002060"/>
                <w:sz w:val="22"/>
                <w:szCs w:val="22"/>
              </w:rPr>
            </w:pPr>
            <w:r w:rsidRPr="00106DCF">
              <w:rPr>
                <w:rFonts w:asciiTheme="minorHAnsi" w:hAnsiTheme="minorHAnsi"/>
                <w:color w:val="002060"/>
                <w:sz w:val="22"/>
                <w:szCs w:val="22"/>
              </w:rPr>
              <w:t>Zapisnik u svesci aktiva</w:t>
            </w:r>
          </w:p>
        </w:tc>
      </w:tr>
    </w:tbl>
    <w:p w14:paraId="1EBD8EF4" w14:textId="77777777" w:rsidR="005470FA" w:rsidRPr="00281AF0" w:rsidRDefault="005470FA" w:rsidP="005470FA">
      <w:pPr>
        <w:rPr>
          <w:color w:val="002060"/>
        </w:rPr>
      </w:pPr>
    </w:p>
    <w:tbl>
      <w:tblPr>
        <w:tblStyle w:val="TableGrid"/>
        <w:tblW w:w="0" w:type="auto"/>
        <w:tblLook w:val="04A0" w:firstRow="1" w:lastRow="0" w:firstColumn="1" w:lastColumn="0" w:noHBand="0" w:noVBand="1"/>
      </w:tblPr>
      <w:tblGrid>
        <w:gridCol w:w="1803"/>
        <w:gridCol w:w="3834"/>
        <w:gridCol w:w="1984"/>
        <w:gridCol w:w="1701"/>
      </w:tblGrid>
      <w:tr w:rsidR="00281AF0" w:rsidRPr="00106DCF" w14:paraId="67D0F190" w14:textId="77777777" w:rsidTr="005B5852">
        <w:tc>
          <w:tcPr>
            <w:tcW w:w="1803" w:type="dxa"/>
          </w:tcPr>
          <w:p w14:paraId="6921E1E8" w14:textId="77777777" w:rsidR="005B5852" w:rsidRPr="00106DCF" w:rsidRDefault="005B5852" w:rsidP="005470FA">
            <w:pPr>
              <w:rPr>
                <w:rFonts w:asciiTheme="minorHAnsi" w:hAnsiTheme="minorHAnsi"/>
                <w:b/>
                <w:color w:val="002060"/>
              </w:rPr>
            </w:pPr>
            <w:r w:rsidRPr="00106DCF">
              <w:rPr>
                <w:rFonts w:asciiTheme="minorHAnsi" w:hAnsiTheme="minorHAnsi"/>
                <w:b/>
                <w:color w:val="002060"/>
              </w:rPr>
              <w:t>Maj/jun</w:t>
            </w:r>
          </w:p>
        </w:tc>
        <w:tc>
          <w:tcPr>
            <w:tcW w:w="3834" w:type="dxa"/>
          </w:tcPr>
          <w:p w14:paraId="53E4751F" w14:textId="77777777" w:rsidR="005B5852" w:rsidRPr="00106DCF" w:rsidRDefault="005B5852" w:rsidP="005470FA">
            <w:pPr>
              <w:rPr>
                <w:rFonts w:asciiTheme="minorHAnsi" w:hAnsiTheme="minorHAnsi"/>
                <w:color w:val="002060"/>
              </w:rPr>
            </w:pPr>
            <w:r w:rsidRPr="00106DCF">
              <w:rPr>
                <w:rFonts w:asciiTheme="minorHAnsi" w:hAnsiTheme="minorHAnsi"/>
                <w:color w:val="002060"/>
                <w:lang w:val="pl-PL"/>
              </w:rPr>
              <w:t>Analiza  realizacije godišnjih planova, prijedlozi i preporuke za poboljšanje istih</w:t>
            </w:r>
          </w:p>
        </w:tc>
        <w:tc>
          <w:tcPr>
            <w:tcW w:w="1984" w:type="dxa"/>
          </w:tcPr>
          <w:p w14:paraId="7E6DF90E"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Članovi aktiva</w:t>
            </w:r>
          </w:p>
        </w:tc>
        <w:tc>
          <w:tcPr>
            <w:tcW w:w="1701" w:type="dxa"/>
          </w:tcPr>
          <w:p w14:paraId="5BF88346"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r w:rsidR="00281AF0" w:rsidRPr="00106DCF" w14:paraId="7E3C63ED" w14:textId="77777777" w:rsidTr="005B5852">
        <w:tc>
          <w:tcPr>
            <w:tcW w:w="1803" w:type="dxa"/>
          </w:tcPr>
          <w:p w14:paraId="55D0190C" w14:textId="77777777" w:rsidR="005B5852" w:rsidRPr="00106DCF" w:rsidRDefault="005B5852" w:rsidP="005470FA">
            <w:pPr>
              <w:rPr>
                <w:rFonts w:asciiTheme="minorHAnsi" w:hAnsiTheme="minorHAnsi"/>
                <w:color w:val="002060"/>
              </w:rPr>
            </w:pPr>
          </w:p>
        </w:tc>
        <w:tc>
          <w:tcPr>
            <w:tcW w:w="3834" w:type="dxa"/>
          </w:tcPr>
          <w:p w14:paraId="2B5DC53E"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Analiza rezultata učesnika na državnom i međunarodnim takmičenjima</w:t>
            </w:r>
          </w:p>
          <w:p w14:paraId="476493DF" w14:textId="77777777" w:rsidR="005B5852" w:rsidRPr="00106DCF" w:rsidRDefault="005B5852" w:rsidP="005470FA">
            <w:pPr>
              <w:rPr>
                <w:rFonts w:asciiTheme="minorHAnsi" w:hAnsiTheme="minorHAnsi"/>
                <w:color w:val="002060"/>
              </w:rPr>
            </w:pPr>
          </w:p>
        </w:tc>
        <w:tc>
          <w:tcPr>
            <w:tcW w:w="1984" w:type="dxa"/>
          </w:tcPr>
          <w:p w14:paraId="78899C43"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523CB6C4"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r w:rsidR="00281AF0" w:rsidRPr="00106DCF" w14:paraId="45A691D4" w14:textId="77777777" w:rsidTr="005B5852">
        <w:trPr>
          <w:trHeight w:val="786"/>
        </w:trPr>
        <w:tc>
          <w:tcPr>
            <w:tcW w:w="1803" w:type="dxa"/>
          </w:tcPr>
          <w:p w14:paraId="6DD27C6C" w14:textId="77777777" w:rsidR="005B5852" w:rsidRPr="00106DCF" w:rsidRDefault="005B5852" w:rsidP="005470FA">
            <w:pPr>
              <w:rPr>
                <w:rFonts w:asciiTheme="minorHAnsi" w:hAnsiTheme="minorHAnsi"/>
                <w:color w:val="002060"/>
              </w:rPr>
            </w:pPr>
          </w:p>
        </w:tc>
        <w:tc>
          <w:tcPr>
            <w:tcW w:w="3834" w:type="dxa"/>
          </w:tcPr>
          <w:p w14:paraId="3EFC28DB"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rPr>
              <w:t xml:space="preserve">Realizacija </w:t>
            </w:r>
            <w:r w:rsidRPr="00106DCF">
              <w:rPr>
                <w:rFonts w:asciiTheme="minorHAnsi" w:hAnsiTheme="minorHAnsi"/>
                <w:color w:val="002060"/>
                <w:lang w:val="pl-PL"/>
              </w:rPr>
              <w:t>koncerata (koncerti predviđeni Godišnjim planom Škole)</w:t>
            </w:r>
          </w:p>
          <w:p w14:paraId="6AB82981" w14:textId="77777777" w:rsidR="005B5852" w:rsidRPr="00106DCF" w:rsidRDefault="005B5852" w:rsidP="005470FA">
            <w:pPr>
              <w:rPr>
                <w:rFonts w:asciiTheme="minorHAnsi" w:hAnsiTheme="minorHAnsi"/>
                <w:color w:val="002060"/>
              </w:rPr>
            </w:pPr>
          </w:p>
        </w:tc>
        <w:tc>
          <w:tcPr>
            <w:tcW w:w="1984" w:type="dxa"/>
          </w:tcPr>
          <w:p w14:paraId="361D32CC"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19329C65"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r w:rsidR="00281AF0" w:rsidRPr="00106DCF" w14:paraId="1166F89F" w14:textId="77777777" w:rsidTr="005B5852">
        <w:tc>
          <w:tcPr>
            <w:tcW w:w="1803" w:type="dxa"/>
          </w:tcPr>
          <w:p w14:paraId="22354244" w14:textId="77777777" w:rsidR="005B5852" w:rsidRPr="00106DCF" w:rsidRDefault="005B5852" w:rsidP="005470FA">
            <w:pPr>
              <w:rPr>
                <w:rFonts w:asciiTheme="minorHAnsi" w:hAnsiTheme="minorHAnsi"/>
                <w:color w:val="002060"/>
              </w:rPr>
            </w:pPr>
          </w:p>
        </w:tc>
        <w:tc>
          <w:tcPr>
            <w:tcW w:w="3834" w:type="dxa"/>
          </w:tcPr>
          <w:p w14:paraId="703BF2C8" w14:textId="77777777" w:rsidR="005B5852" w:rsidRPr="00106DCF" w:rsidRDefault="005B5852" w:rsidP="005470FA">
            <w:pPr>
              <w:rPr>
                <w:rFonts w:asciiTheme="minorHAnsi" w:hAnsiTheme="minorHAnsi"/>
                <w:b/>
                <w:color w:val="002060"/>
                <w:lang w:val="pl-PL"/>
              </w:rPr>
            </w:pPr>
            <w:r w:rsidRPr="00106DCF">
              <w:rPr>
                <w:rFonts w:asciiTheme="minorHAnsi" w:hAnsiTheme="minorHAnsi"/>
                <w:color w:val="002060"/>
                <w:lang w:val="pl-PL"/>
              </w:rPr>
              <w:t>Organizacija godišnjih ispita (formiranje ispitnih komisija, utvrđivanje naknadnog termina za učenike koji su iz opravdanih razloga spriječeni da pristupe ispitivanju)</w:t>
            </w:r>
          </w:p>
          <w:p w14:paraId="46DDD8D1" w14:textId="77777777" w:rsidR="005B5852" w:rsidRPr="00106DCF" w:rsidRDefault="005B5852" w:rsidP="005470FA">
            <w:pPr>
              <w:rPr>
                <w:rFonts w:asciiTheme="minorHAnsi" w:hAnsiTheme="minorHAnsi"/>
                <w:color w:val="002060"/>
              </w:rPr>
            </w:pPr>
          </w:p>
        </w:tc>
        <w:tc>
          <w:tcPr>
            <w:tcW w:w="1984" w:type="dxa"/>
          </w:tcPr>
          <w:p w14:paraId="47D3B500"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1FD38A22"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r w:rsidR="00281AF0" w:rsidRPr="00106DCF" w14:paraId="219D2078" w14:textId="77777777" w:rsidTr="005B5852">
        <w:tc>
          <w:tcPr>
            <w:tcW w:w="1803" w:type="dxa"/>
          </w:tcPr>
          <w:p w14:paraId="365C9D11" w14:textId="77777777" w:rsidR="005B5852" w:rsidRPr="00106DCF" w:rsidRDefault="005B5852" w:rsidP="005470FA">
            <w:pPr>
              <w:rPr>
                <w:rFonts w:asciiTheme="minorHAnsi" w:hAnsiTheme="minorHAnsi"/>
                <w:color w:val="002060"/>
              </w:rPr>
            </w:pPr>
          </w:p>
        </w:tc>
        <w:tc>
          <w:tcPr>
            <w:tcW w:w="3834" w:type="dxa"/>
          </w:tcPr>
          <w:p w14:paraId="1A025C96"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Priprema dokumentacije za sjednice razrednih vijeća i nastavničkog vijeća</w:t>
            </w:r>
          </w:p>
          <w:p w14:paraId="67A69DF0" w14:textId="77777777" w:rsidR="005B5852" w:rsidRPr="00106DCF" w:rsidRDefault="005B5852" w:rsidP="005470FA">
            <w:pPr>
              <w:rPr>
                <w:rFonts w:asciiTheme="minorHAnsi" w:hAnsiTheme="minorHAnsi"/>
                <w:color w:val="002060"/>
              </w:rPr>
            </w:pPr>
          </w:p>
        </w:tc>
        <w:tc>
          <w:tcPr>
            <w:tcW w:w="1984" w:type="dxa"/>
          </w:tcPr>
          <w:p w14:paraId="7E05E9E8"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Članovi aktiva</w:t>
            </w:r>
          </w:p>
        </w:tc>
        <w:tc>
          <w:tcPr>
            <w:tcW w:w="1701" w:type="dxa"/>
          </w:tcPr>
          <w:p w14:paraId="43EB74CC"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Statistički podaci postignutih rezultata po završenom drugom klasifikacionom periodu</w:t>
            </w:r>
          </w:p>
          <w:p w14:paraId="3AEC9857" w14:textId="77777777" w:rsidR="005B5852" w:rsidRPr="00106DCF" w:rsidRDefault="005B5852" w:rsidP="005470FA">
            <w:pPr>
              <w:rPr>
                <w:rFonts w:asciiTheme="minorHAnsi" w:hAnsiTheme="minorHAnsi"/>
                <w:color w:val="002060"/>
              </w:rPr>
            </w:pPr>
          </w:p>
        </w:tc>
      </w:tr>
      <w:tr w:rsidR="00281AF0" w:rsidRPr="00106DCF" w14:paraId="3765DD9B" w14:textId="77777777" w:rsidTr="005B5852">
        <w:trPr>
          <w:trHeight w:val="2020"/>
        </w:trPr>
        <w:tc>
          <w:tcPr>
            <w:tcW w:w="1803" w:type="dxa"/>
            <w:vMerge w:val="restart"/>
          </w:tcPr>
          <w:p w14:paraId="23F34D6C" w14:textId="77777777" w:rsidR="005B5852" w:rsidRPr="00106DCF" w:rsidRDefault="005B5852" w:rsidP="005470FA">
            <w:pPr>
              <w:rPr>
                <w:rFonts w:asciiTheme="minorHAnsi" w:hAnsiTheme="minorHAnsi"/>
                <w:color w:val="002060"/>
              </w:rPr>
            </w:pPr>
          </w:p>
        </w:tc>
        <w:tc>
          <w:tcPr>
            <w:tcW w:w="3834" w:type="dxa"/>
          </w:tcPr>
          <w:p w14:paraId="47EDFA0E"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Analiza na kraju četvrtog klasifikacionog perioda uz osvrt na nivo postignutog znanja i predlozi i preporuke za poboljšanje kvaliteta nastavnog procesa za narednu školsku godinu</w:t>
            </w:r>
          </w:p>
          <w:p w14:paraId="0F9ED26A" w14:textId="77777777" w:rsidR="005B5852" w:rsidRPr="00106DCF" w:rsidRDefault="005B5852" w:rsidP="005470FA">
            <w:pPr>
              <w:rPr>
                <w:rFonts w:asciiTheme="minorHAnsi" w:hAnsiTheme="minorHAnsi"/>
                <w:color w:val="002060"/>
              </w:rPr>
            </w:pPr>
          </w:p>
        </w:tc>
        <w:tc>
          <w:tcPr>
            <w:tcW w:w="1984" w:type="dxa"/>
          </w:tcPr>
          <w:p w14:paraId="5AFAF27D" w14:textId="77777777" w:rsidR="005B5852" w:rsidRPr="00106DCF" w:rsidRDefault="005B5852" w:rsidP="005470FA">
            <w:pPr>
              <w:rPr>
                <w:rFonts w:asciiTheme="minorHAnsi" w:hAnsiTheme="minorHAnsi"/>
                <w:color w:val="002060"/>
              </w:rPr>
            </w:pPr>
          </w:p>
          <w:p w14:paraId="68359846"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6B1FA0BA"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Statistički podaci postignutih rezultata po završenom četvrtom klasifikacionom periodu</w:t>
            </w:r>
          </w:p>
        </w:tc>
      </w:tr>
      <w:tr w:rsidR="00281AF0" w:rsidRPr="00106DCF" w14:paraId="29E7DF0F" w14:textId="77777777" w:rsidTr="005B5852">
        <w:trPr>
          <w:trHeight w:val="1204"/>
        </w:trPr>
        <w:tc>
          <w:tcPr>
            <w:tcW w:w="1803" w:type="dxa"/>
            <w:vMerge/>
          </w:tcPr>
          <w:p w14:paraId="59F35BA6" w14:textId="77777777" w:rsidR="005B5852" w:rsidRPr="00106DCF" w:rsidRDefault="005B5852" w:rsidP="005470FA">
            <w:pPr>
              <w:rPr>
                <w:rFonts w:asciiTheme="minorHAnsi" w:hAnsiTheme="minorHAnsi"/>
                <w:color w:val="002060"/>
              </w:rPr>
            </w:pPr>
          </w:p>
        </w:tc>
        <w:tc>
          <w:tcPr>
            <w:tcW w:w="3834" w:type="dxa"/>
          </w:tcPr>
          <w:p w14:paraId="680FCF10"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Organizovanje prijemnog ispita za narednu školsku 2021/2022 godinu</w:t>
            </w:r>
          </w:p>
          <w:p w14:paraId="418777E6" w14:textId="77777777" w:rsidR="005B5852" w:rsidRPr="00106DCF" w:rsidRDefault="005B5852" w:rsidP="005470FA">
            <w:pPr>
              <w:rPr>
                <w:rFonts w:asciiTheme="minorHAnsi" w:hAnsiTheme="minorHAnsi"/>
                <w:color w:val="002060"/>
                <w:lang w:val="pl-PL"/>
              </w:rPr>
            </w:pPr>
          </w:p>
        </w:tc>
        <w:tc>
          <w:tcPr>
            <w:tcW w:w="1984" w:type="dxa"/>
          </w:tcPr>
          <w:p w14:paraId="050F794A"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3DACD158"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prijemnih ispita ,kao I svesci zapisnika aktiva</w:t>
            </w:r>
          </w:p>
        </w:tc>
      </w:tr>
      <w:tr w:rsidR="00281AF0" w:rsidRPr="00106DCF" w14:paraId="00E1213E" w14:textId="77777777" w:rsidTr="005B5852">
        <w:trPr>
          <w:trHeight w:val="1905"/>
        </w:trPr>
        <w:tc>
          <w:tcPr>
            <w:tcW w:w="1803" w:type="dxa"/>
            <w:vMerge/>
          </w:tcPr>
          <w:p w14:paraId="3F64FDDE" w14:textId="77777777" w:rsidR="005B5852" w:rsidRPr="00106DCF" w:rsidRDefault="005B5852" w:rsidP="005470FA">
            <w:pPr>
              <w:rPr>
                <w:rFonts w:asciiTheme="minorHAnsi" w:hAnsiTheme="minorHAnsi"/>
                <w:color w:val="002060"/>
              </w:rPr>
            </w:pPr>
          </w:p>
        </w:tc>
        <w:tc>
          <w:tcPr>
            <w:tcW w:w="3834" w:type="dxa"/>
          </w:tcPr>
          <w:p w14:paraId="206C0910"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Analiza održanih godišnjih ispita kao i uspjeha na kraju školske godine, predlozi i preporuke za poboljšanje nastavnog procesa i uspjeha učenika),analiza uspješnosti javnih nastupa u toku školske godine</w:t>
            </w:r>
          </w:p>
          <w:p w14:paraId="6BA4755D" w14:textId="77777777" w:rsidR="005B5852" w:rsidRPr="00106DCF" w:rsidRDefault="005B5852" w:rsidP="005470FA">
            <w:pPr>
              <w:rPr>
                <w:rFonts w:asciiTheme="minorHAnsi" w:hAnsiTheme="minorHAnsi"/>
                <w:color w:val="002060"/>
                <w:lang w:val="pl-PL"/>
              </w:rPr>
            </w:pPr>
          </w:p>
        </w:tc>
        <w:tc>
          <w:tcPr>
            <w:tcW w:w="1984" w:type="dxa"/>
          </w:tcPr>
          <w:p w14:paraId="1F3766BA"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Članovi aktiva</w:t>
            </w:r>
          </w:p>
        </w:tc>
        <w:tc>
          <w:tcPr>
            <w:tcW w:w="1701" w:type="dxa"/>
          </w:tcPr>
          <w:p w14:paraId="2B6C9D73"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r w:rsidR="00281AF0" w:rsidRPr="00106DCF" w14:paraId="47379A1B" w14:textId="77777777" w:rsidTr="005B5852">
        <w:trPr>
          <w:trHeight w:val="921"/>
        </w:trPr>
        <w:tc>
          <w:tcPr>
            <w:tcW w:w="1803" w:type="dxa"/>
          </w:tcPr>
          <w:p w14:paraId="57C5008B" w14:textId="77777777" w:rsidR="005B5852" w:rsidRPr="00106DCF" w:rsidRDefault="005B5852" w:rsidP="005470FA">
            <w:pPr>
              <w:rPr>
                <w:rFonts w:asciiTheme="minorHAnsi" w:hAnsiTheme="minorHAnsi"/>
                <w:color w:val="002060"/>
              </w:rPr>
            </w:pPr>
          </w:p>
        </w:tc>
        <w:tc>
          <w:tcPr>
            <w:tcW w:w="3834" w:type="dxa"/>
          </w:tcPr>
          <w:p w14:paraId="3BB2B71A" w14:textId="77777777" w:rsidR="005B5852" w:rsidRPr="00106DCF" w:rsidRDefault="005B5852" w:rsidP="005470FA">
            <w:pPr>
              <w:rPr>
                <w:rFonts w:asciiTheme="minorHAnsi" w:hAnsiTheme="minorHAnsi"/>
                <w:color w:val="002060"/>
                <w:lang w:val="pl-PL"/>
              </w:rPr>
            </w:pPr>
            <w:r w:rsidRPr="00106DCF">
              <w:rPr>
                <w:rFonts w:asciiTheme="minorHAnsi" w:hAnsiTheme="minorHAnsi"/>
                <w:color w:val="002060"/>
                <w:lang w:val="pl-PL"/>
              </w:rPr>
              <w:t>Utvrđivanje normi za sledeću školsku godinu</w:t>
            </w:r>
          </w:p>
          <w:p w14:paraId="5227473F" w14:textId="77777777" w:rsidR="005B5852" w:rsidRPr="00106DCF" w:rsidRDefault="005B5852" w:rsidP="005470FA">
            <w:pPr>
              <w:rPr>
                <w:rFonts w:asciiTheme="minorHAnsi" w:hAnsiTheme="minorHAnsi"/>
                <w:color w:val="002060"/>
              </w:rPr>
            </w:pPr>
          </w:p>
        </w:tc>
        <w:tc>
          <w:tcPr>
            <w:tcW w:w="1984" w:type="dxa"/>
          </w:tcPr>
          <w:p w14:paraId="47E51DD1"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PP služba, članovi aktiva</w:t>
            </w:r>
          </w:p>
        </w:tc>
        <w:tc>
          <w:tcPr>
            <w:tcW w:w="1701" w:type="dxa"/>
          </w:tcPr>
          <w:p w14:paraId="3BB5C447" w14:textId="77777777" w:rsidR="005B5852" w:rsidRPr="00106DCF" w:rsidRDefault="005B5852" w:rsidP="005470FA">
            <w:pPr>
              <w:rPr>
                <w:rFonts w:asciiTheme="minorHAnsi" w:hAnsiTheme="minorHAnsi"/>
                <w:color w:val="002060"/>
              </w:rPr>
            </w:pPr>
            <w:r w:rsidRPr="00106DCF">
              <w:rPr>
                <w:rFonts w:asciiTheme="minorHAnsi" w:hAnsiTheme="minorHAnsi"/>
                <w:color w:val="002060"/>
              </w:rPr>
              <w:t>Zapisnik u svesci aktiva</w:t>
            </w:r>
          </w:p>
        </w:tc>
      </w:tr>
    </w:tbl>
    <w:p w14:paraId="3B1FCE22" w14:textId="77777777" w:rsidR="005470FA" w:rsidRPr="00281AF0" w:rsidRDefault="005470FA" w:rsidP="005470FA">
      <w:pPr>
        <w:rPr>
          <w:color w:val="002060"/>
        </w:rPr>
      </w:pPr>
    </w:p>
    <w:p w14:paraId="4E33BD66" w14:textId="77777777" w:rsidR="005470FA" w:rsidRPr="00281AF0" w:rsidRDefault="005470FA" w:rsidP="005470FA">
      <w:pPr>
        <w:rPr>
          <w:color w:val="002060"/>
        </w:rPr>
      </w:pPr>
    </w:p>
    <w:p w14:paraId="31F5E419" w14:textId="77777777" w:rsidR="005470FA" w:rsidRPr="00281AF0" w:rsidRDefault="005470FA" w:rsidP="005470FA">
      <w:pPr>
        <w:ind w:left="2160" w:firstLine="720"/>
        <w:rPr>
          <w:b/>
          <w:i/>
          <w:color w:val="002060"/>
          <w:sz w:val="28"/>
          <w:szCs w:val="28"/>
        </w:rPr>
      </w:pPr>
      <w:r w:rsidRPr="00281AF0">
        <w:rPr>
          <w:b/>
          <w:i/>
          <w:color w:val="002060"/>
          <w:sz w:val="28"/>
          <w:szCs w:val="28"/>
        </w:rPr>
        <w:t xml:space="preserve">Dodatak planu rada aktiva             </w:t>
      </w:r>
    </w:p>
    <w:p w14:paraId="413C5817" w14:textId="77777777" w:rsidR="005470FA" w:rsidRPr="00281AF0" w:rsidRDefault="005B5852" w:rsidP="005470FA">
      <w:pPr>
        <w:rPr>
          <w:color w:val="002060"/>
          <w:lang w:val="pl-PL"/>
        </w:rPr>
      </w:pPr>
      <w:r w:rsidRPr="00281AF0">
        <w:rPr>
          <w:b/>
          <w:color w:val="002060"/>
        </w:rPr>
        <w:t xml:space="preserve">      </w:t>
      </w:r>
      <w:r w:rsidR="005470FA" w:rsidRPr="00281AF0">
        <w:rPr>
          <w:b/>
          <w:color w:val="002060"/>
        </w:rPr>
        <w:t xml:space="preserve">      </w:t>
      </w:r>
    </w:p>
    <w:p w14:paraId="430C4F5C" w14:textId="77777777" w:rsidR="005470FA" w:rsidRPr="00281AF0" w:rsidRDefault="005470FA" w:rsidP="005470FA">
      <w:pPr>
        <w:rPr>
          <w:b/>
          <w:i/>
          <w:color w:val="002060"/>
          <w:sz w:val="24"/>
          <w:szCs w:val="24"/>
        </w:rPr>
      </w:pPr>
      <w:r w:rsidRPr="00281AF0">
        <w:rPr>
          <w:b/>
          <w:i/>
          <w:color w:val="002060"/>
          <w:sz w:val="24"/>
          <w:szCs w:val="24"/>
        </w:rPr>
        <w:t>Violina -program za kolokvijume i godišnji ispit</w:t>
      </w:r>
    </w:p>
    <w:p w14:paraId="4A4D5091" w14:textId="77777777" w:rsidR="005470FA" w:rsidRPr="00281AF0" w:rsidRDefault="005470FA" w:rsidP="005470FA">
      <w:pPr>
        <w:rPr>
          <w:b/>
          <w:i/>
          <w:color w:val="002060"/>
          <w:sz w:val="24"/>
          <w:szCs w:val="24"/>
        </w:rPr>
      </w:pPr>
      <w:r w:rsidRPr="00281AF0">
        <w:rPr>
          <w:b/>
          <w:i/>
          <w:color w:val="002060"/>
          <w:sz w:val="24"/>
          <w:szCs w:val="24"/>
        </w:rPr>
        <w:t>I razred:</w:t>
      </w:r>
    </w:p>
    <w:p w14:paraId="1318A3D8" w14:textId="77777777" w:rsidR="005470FA" w:rsidRPr="00281AF0" w:rsidRDefault="005470FA" w:rsidP="005470FA">
      <w:pPr>
        <w:rPr>
          <w:b/>
          <w:color w:val="002060"/>
          <w:sz w:val="24"/>
          <w:szCs w:val="24"/>
        </w:rPr>
      </w:pPr>
      <w:r w:rsidRPr="00281AF0">
        <w:rPr>
          <w:b/>
          <w:color w:val="002060"/>
          <w:sz w:val="24"/>
          <w:szCs w:val="24"/>
        </w:rPr>
        <w:t>I klasifikacioni period:</w:t>
      </w:r>
    </w:p>
    <w:p w14:paraId="33524ECA" w14:textId="77777777" w:rsidR="005470FA" w:rsidRPr="00281AF0" w:rsidRDefault="005470FA" w:rsidP="005470FA">
      <w:pPr>
        <w:rPr>
          <w:color w:val="002060"/>
          <w:sz w:val="24"/>
          <w:szCs w:val="24"/>
        </w:rPr>
      </w:pPr>
      <w:r w:rsidRPr="00281AF0">
        <w:rPr>
          <w:color w:val="002060"/>
          <w:sz w:val="24"/>
          <w:szCs w:val="24"/>
        </w:rPr>
        <w:t xml:space="preserve">a) jedna skala (durska sa arpeđima  i durskim dvozvucima), </w:t>
      </w:r>
    </w:p>
    <w:p w14:paraId="77A5737F" w14:textId="77777777" w:rsidR="005470FA" w:rsidRPr="00281AF0" w:rsidRDefault="005470FA" w:rsidP="005470FA">
      <w:pPr>
        <w:rPr>
          <w:color w:val="002060"/>
          <w:sz w:val="24"/>
          <w:szCs w:val="24"/>
        </w:rPr>
      </w:pPr>
      <w:r w:rsidRPr="00281AF0">
        <w:rPr>
          <w:color w:val="002060"/>
          <w:sz w:val="24"/>
          <w:szCs w:val="24"/>
        </w:rPr>
        <w:t>b) dvije etide razlicite problematike.</w:t>
      </w:r>
    </w:p>
    <w:p w14:paraId="214CC05B" w14:textId="77777777" w:rsidR="005470FA" w:rsidRPr="00281AF0" w:rsidRDefault="005470FA" w:rsidP="005470FA">
      <w:pPr>
        <w:rPr>
          <w:b/>
          <w:i/>
          <w:color w:val="002060"/>
          <w:sz w:val="24"/>
          <w:szCs w:val="24"/>
        </w:rPr>
      </w:pPr>
      <w:r w:rsidRPr="00281AF0">
        <w:rPr>
          <w:b/>
          <w:bCs/>
          <w:i/>
          <w:color w:val="002060"/>
          <w:sz w:val="24"/>
          <w:szCs w:val="24"/>
        </w:rPr>
        <w:t>II klasifikacioni period:</w:t>
      </w:r>
    </w:p>
    <w:p w14:paraId="187C2838" w14:textId="77777777" w:rsidR="005470FA" w:rsidRPr="00281AF0" w:rsidRDefault="005470FA" w:rsidP="005470FA">
      <w:pPr>
        <w:rPr>
          <w:color w:val="002060"/>
          <w:sz w:val="24"/>
          <w:szCs w:val="24"/>
        </w:rPr>
      </w:pPr>
      <w:r w:rsidRPr="00281AF0">
        <w:rPr>
          <w:color w:val="002060"/>
          <w:sz w:val="24"/>
          <w:szCs w:val="24"/>
        </w:rPr>
        <w:t xml:space="preserve">a) jedna skala (molska sa arpeđima I molskim dvozvucima), </w:t>
      </w:r>
    </w:p>
    <w:p w14:paraId="6E1FB8EB" w14:textId="77777777" w:rsidR="005470FA" w:rsidRPr="00281AF0" w:rsidRDefault="005470FA" w:rsidP="005470FA">
      <w:pPr>
        <w:rPr>
          <w:color w:val="002060"/>
          <w:sz w:val="24"/>
          <w:szCs w:val="24"/>
        </w:rPr>
      </w:pPr>
      <w:r w:rsidRPr="00281AF0">
        <w:rPr>
          <w:color w:val="002060"/>
          <w:sz w:val="24"/>
          <w:szCs w:val="24"/>
        </w:rPr>
        <w:t xml:space="preserve">b) dva stava barokne sonate. </w:t>
      </w:r>
    </w:p>
    <w:p w14:paraId="520601A3" w14:textId="77777777" w:rsidR="005470FA" w:rsidRPr="00281AF0" w:rsidRDefault="005470FA" w:rsidP="005470FA">
      <w:pPr>
        <w:rPr>
          <w:b/>
          <w:i/>
          <w:color w:val="002060"/>
          <w:sz w:val="24"/>
          <w:szCs w:val="24"/>
        </w:rPr>
      </w:pPr>
      <w:r w:rsidRPr="00281AF0">
        <w:rPr>
          <w:b/>
          <w:bCs/>
          <w:i/>
          <w:color w:val="002060"/>
          <w:sz w:val="24"/>
          <w:szCs w:val="24"/>
        </w:rPr>
        <w:t>III klasifikacioni period:</w:t>
      </w:r>
    </w:p>
    <w:p w14:paraId="4B79A434" w14:textId="77777777" w:rsidR="005470FA" w:rsidRPr="00281AF0" w:rsidRDefault="005470FA" w:rsidP="005470FA">
      <w:pPr>
        <w:rPr>
          <w:color w:val="002060"/>
          <w:sz w:val="24"/>
          <w:szCs w:val="24"/>
        </w:rPr>
      </w:pPr>
      <w:r w:rsidRPr="00281AF0">
        <w:rPr>
          <w:color w:val="002060"/>
          <w:sz w:val="24"/>
          <w:szCs w:val="24"/>
        </w:rPr>
        <w:t>a) dvije kompozicije male forme različitog karaktera</w:t>
      </w:r>
    </w:p>
    <w:p w14:paraId="149D3E81" w14:textId="77777777" w:rsidR="005470FA" w:rsidRPr="00281AF0" w:rsidRDefault="005470FA" w:rsidP="005470FA">
      <w:pPr>
        <w:rPr>
          <w:b/>
          <w:i/>
          <w:color w:val="002060"/>
          <w:sz w:val="24"/>
          <w:szCs w:val="24"/>
        </w:rPr>
      </w:pPr>
      <w:r w:rsidRPr="00281AF0">
        <w:rPr>
          <w:b/>
          <w:bCs/>
          <w:i/>
          <w:color w:val="002060"/>
          <w:sz w:val="24"/>
          <w:szCs w:val="24"/>
        </w:rPr>
        <w:t>Ispit na kraju školske godine  za I razred:</w:t>
      </w:r>
    </w:p>
    <w:p w14:paraId="6F7385A5" w14:textId="77777777" w:rsidR="005470FA" w:rsidRPr="00281AF0" w:rsidRDefault="005470FA" w:rsidP="005470FA">
      <w:pPr>
        <w:rPr>
          <w:color w:val="002060"/>
          <w:sz w:val="24"/>
          <w:szCs w:val="24"/>
        </w:rPr>
      </w:pPr>
      <w:r w:rsidRPr="00281AF0">
        <w:rPr>
          <w:color w:val="002060"/>
          <w:sz w:val="24"/>
          <w:szCs w:val="24"/>
        </w:rPr>
        <w:t xml:space="preserve">a) jedna  etida, </w:t>
      </w:r>
    </w:p>
    <w:p w14:paraId="3DDB0048" w14:textId="77777777" w:rsidR="005470FA" w:rsidRPr="00281AF0" w:rsidRDefault="005470FA" w:rsidP="005470FA">
      <w:pPr>
        <w:rPr>
          <w:color w:val="002060"/>
          <w:sz w:val="24"/>
          <w:szCs w:val="24"/>
        </w:rPr>
      </w:pPr>
      <w:r w:rsidRPr="00281AF0">
        <w:rPr>
          <w:color w:val="002060"/>
          <w:sz w:val="24"/>
          <w:szCs w:val="24"/>
        </w:rPr>
        <w:t xml:space="preserve">b) koncert (I stav ili II i III stav) </w:t>
      </w:r>
    </w:p>
    <w:p w14:paraId="15A68F05" w14:textId="77777777" w:rsidR="005470FA" w:rsidRPr="00281AF0" w:rsidRDefault="005470FA" w:rsidP="005470FA">
      <w:pPr>
        <w:rPr>
          <w:color w:val="002060"/>
          <w:sz w:val="24"/>
          <w:szCs w:val="24"/>
        </w:rPr>
      </w:pPr>
    </w:p>
    <w:p w14:paraId="31C96385" w14:textId="77777777" w:rsidR="005470FA" w:rsidRPr="00281AF0" w:rsidRDefault="005470FA" w:rsidP="005470FA">
      <w:pPr>
        <w:rPr>
          <w:b/>
          <w:i/>
          <w:color w:val="002060"/>
          <w:sz w:val="24"/>
          <w:szCs w:val="24"/>
        </w:rPr>
      </w:pPr>
      <w:r w:rsidRPr="00281AF0">
        <w:rPr>
          <w:b/>
          <w:i/>
          <w:color w:val="002060"/>
          <w:sz w:val="24"/>
          <w:szCs w:val="24"/>
        </w:rPr>
        <w:t xml:space="preserve">II razred : </w:t>
      </w:r>
    </w:p>
    <w:p w14:paraId="15FBC1B5" w14:textId="77777777" w:rsidR="005470FA" w:rsidRPr="00281AF0" w:rsidRDefault="005470FA" w:rsidP="005470FA">
      <w:pPr>
        <w:rPr>
          <w:b/>
          <w:i/>
          <w:color w:val="002060"/>
        </w:rPr>
      </w:pPr>
      <w:r w:rsidRPr="00281AF0">
        <w:rPr>
          <w:b/>
          <w:i/>
          <w:color w:val="002060"/>
        </w:rPr>
        <w:t>I klasifikacioni period:</w:t>
      </w:r>
    </w:p>
    <w:p w14:paraId="7642EECE" w14:textId="77777777" w:rsidR="005470FA" w:rsidRPr="00281AF0" w:rsidRDefault="005470FA" w:rsidP="005470FA">
      <w:pPr>
        <w:rPr>
          <w:color w:val="002060"/>
        </w:rPr>
      </w:pPr>
      <w:r w:rsidRPr="00281AF0">
        <w:rPr>
          <w:color w:val="002060"/>
        </w:rPr>
        <w:t xml:space="preserve">a) jedna skala(durska sa arpeđima I durskim dvozvucima), </w:t>
      </w:r>
    </w:p>
    <w:p w14:paraId="00D03B91" w14:textId="77777777" w:rsidR="005470FA" w:rsidRPr="00281AF0" w:rsidRDefault="005470FA" w:rsidP="005470FA">
      <w:pPr>
        <w:rPr>
          <w:color w:val="002060"/>
        </w:rPr>
      </w:pPr>
      <w:r w:rsidRPr="00281AF0">
        <w:rPr>
          <w:color w:val="002060"/>
        </w:rPr>
        <w:t>b) dvije etide razlicite problematike (jedna dvozvučna).</w:t>
      </w:r>
    </w:p>
    <w:p w14:paraId="4F89DE5A" w14:textId="77777777" w:rsidR="005470FA" w:rsidRPr="00281AF0" w:rsidRDefault="005470FA" w:rsidP="005470FA">
      <w:pPr>
        <w:rPr>
          <w:i/>
          <w:color w:val="002060"/>
        </w:rPr>
      </w:pPr>
      <w:r w:rsidRPr="00281AF0">
        <w:rPr>
          <w:b/>
          <w:bCs/>
          <w:i/>
          <w:color w:val="002060"/>
        </w:rPr>
        <w:t>II klasifikacioni period:</w:t>
      </w:r>
    </w:p>
    <w:p w14:paraId="7723F0C5" w14:textId="77777777" w:rsidR="005470FA" w:rsidRPr="00281AF0" w:rsidRDefault="005470FA" w:rsidP="005470FA">
      <w:pPr>
        <w:rPr>
          <w:color w:val="002060"/>
        </w:rPr>
      </w:pPr>
      <w:r w:rsidRPr="00281AF0">
        <w:rPr>
          <w:color w:val="002060"/>
        </w:rPr>
        <w:t xml:space="preserve">a) jedna skala(molska sa arpeđima I molskim dvozvucima), </w:t>
      </w:r>
    </w:p>
    <w:p w14:paraId="38D8A536" w14:textId="77777777" w:rsidR="005470FA" w:rsidRPr="00281AF0" w:rsidRDefault="005470FA" w:rsidP="005470FA">
      <w:pPr>
        <w:rPr>
          <w:color w:val="002060"/>
        </w:rPr>
      </w:pPr>
      <w:r w:rsidRPr="00281AF0">
        <w:rPr>
          <w:color w:val="002060"/>
        </w:rPr>
        <w:t xml:space="preserve">b) dva stava barokne sonate. </w:t>
      </w:r>
    </w:p>
    <w:p w14:paraId="6A46D4F8" w14:textId="77777777" w:rsidR="005470FA" w:rsidRPr="00281AF0" w:rsidRDefault="005470FA" w:rsidP="005470FA">
      <w:pPr>
        <w:rPr>
          <w:i/>
          <w:color w:val="002060"/>
        </w:rPr>
      </w:pPr>
      <w:r w:rsidRPr="00281AF0">
        <w:rPr>
          <w:b/>
          <w:bCs/>
          <w:i/>
          <w:color w:val="002060"/>
        </w:rPr>
        <w:t>III klasifikacioni period:</w:t>
      </w:r>
    </w:p>
    <w:p w14:paraId="3A650B74" w14:textId="77777777" w:rsidR="005470FA" w:rsidRPr="00281AF0" w:rsidRDefault="005470FA" w:rsidP="005470FA">
      <w:pPr>
        <w:rPr>
          <w:color w:val="002060"/>
        </w:rPr>
      </w:pPr>
      <w:r w:rsidRPr="00281AF0">
        <w:rPr>
          <w:color w:val="002060"/>
        </w:rPr>
        <w:t>a) dvije kompozicije male forme različitog karaktera</w:t>
      </w:r>
    </w:p>
    <w:p w14:paraId="5175476B" w14:textId="77777777" w:rsidR="005470FA" w:rsidRPr="00281AF0" w:rsidRDefault="005470FA" w:rsidP="005470FA">
      <w:pPr>
        <w:rPr>
          <w:i/>
          <w:color w:val="002060"/>
        </w:rPr>
      </w:pPr>
      <w:r w:rsidRPr="00281AF0">
        <w:rPr>
          <w:b/>
          <w:bCs/>
          <w:i/>
          <w:color w:val="002060"/>
        </w:rPr>
        <w:t>Ispit na kraju školske godine  za II razred:</w:t>
      </w:r>
    </w:p>
    <w:p w14:paraId="1B41AB64" w14:textId="77777777" w:rsidR="005470FA" w:rsidRPr="00281AF0" w:rsidRDefault="005470FA" w:rsidP="005470FA">
      <w:pPr>
        <w:rPr>
          <w:color w:val="002060"/>
        </w:rPr>
      </w:pPr>
      <w:r w:rsidRPr="00281AF0">
        <w:rPr>
          <w:color w:val="002060"/>
        </w:rPr>
        <w:t xml:space="preserve">a) jedna  etida, </w:t>
      </w:r>
    </w:p>
    <w:p w14:paraId="4158D4CC" w14:textId="77777777" w:rsidR="005470FA" w:rsidRPr="00281AF0" w:rsidRDefault="005470FA" w:rsidP="005470FA">
      <w:pPr>
        <w:rPr>
          <w:color w:val="002060"/>
        </w:rPr>
      </w:pPr>
      <w:r w:rsidRPr="00281AF0">
        <w:rPr>
          <w:color w:val="002060"/>
        </w:rPr>
        <w:t xml:space="preserve">b) koncert (I stav ili II i III stav) </w:t>
      </w:r>
    </w:p>
    <w:p w14:paraId="07E87C2A" w14:textId="77777777" w:rsidR="005470FA" w:rsidRPr="00281AF0" w:rsidRDefault="005470FA" w:rsidP="005470FA">
      <w:pPr>
        <w:rPr>
          <w:color w:val="002060"/>
        </w:rPr>
      </w:pPr>
    </w:p>
    <w:p w14:paraId="7CF019DE" w14:textId="77777777" w:rsidR="005B5852" w:rsidRPr="00281AF0" w:rsidRDefault="005B5852" w:rsidP="005470FA">
      <w:pPr>
        <w:rPr>
          <w:color w:val="002060"/>
        </w:rPr>
      </w:pPr>
    </w:p>
    <w:p w14:paraId="221D45D9" w14:textId="77777777" w:rsidR="005B5852" w:rsidRPr="00281AF0" w:rsidRDefault="005B5852" w:rsidP="005470FA">
      <w:pPr>
        <w:rPr>
          <w:color w:val="002060"/>
        </w:rPr>
      </w:pPr>
    </w:p>
    <w:p w14:paraId="580D5465" w14:textId="77777777" w:rsidR="005B5852" w:rsidRPr="00281AF0" w:rsidRDefault="005B5852" w:rsidP="005470FA">
      <w:pPr>
        <w:rPr>
          <w:color w:val="002060"/>
        </w:rPr>
      </w:pPr>
    </w:p>
    <w:p w14:paraId="4508A6B8" w14:textId="77777777" w:rsidR="005470FA" w:rsidRPr="00281AF0" w:rsidRDefault="005470FA" w:rsidP="005470FA">
      <w:pPr>
        <w:rPr>
          <w:b/>
          <w:i/>
          <w:color w:val="002060"/>
          <w:sz w:val="24"/>
          <w:szCs w:val="24"/>
        </w:rPr>
      </w:pPr>
      <w:r w:rsidRPr="00281AF0">
        <w:rPr>
          <w:b/>
          <w:i/>
          <w:color w:val="002060"/>
          <w:sz w:val="24"/>
          <w:szCs w:val="24"/>
        </w:rPr>
        <w:lastRenderedPageBreak/>
        <w:t xml:space="preserve">III razred: </w:t>
      </w:r>
    </w:p>
    <w:p w14:paraId="77F0C026" w14:textId="77777777" w:rsidR="005470FA" w:rsidRPr="00281AF0" w:rsidRDefault="005470FA" w:rsidP="005470FA">
      <w:pPr>
        <w:rPr>
          <w:b/>
          <w:i/>
          <w:color w:val="002060"/>
        </w:rPr>
      </w:pPr>
      <w:r w:rsidRPr="00281AF0">
        <w:rPr>
          <w:b/>
          <w:i/>
          <w:color w:val="002060"/>
        </w:rPr>
        <w:t>I klasifikacioni period:</w:t>
      </w:r>
    </w:p>
    <w:p w14:paraId="6A0873CE" w14:textId="77777777" w:rsidR="005470FA" w:rsidRPr="00281AF0" w:rsidRDefault="005470FA" w:rsidP="005470FA">
      <w:pPr>
        <w:rPr>
          <w:color w:val="002060"/>
        </w:rPr>
      </w:pPr>
      <w:r w:rsidRPr="00281AF0">
        <w:rPr>
          <w:color w:val="002060"/>
        </w:rPr>
        <w:t>a)jedna  skala (durska sa arpeđima i dvozvucima)</w:t>
      </w:r>
    </w:p>
    <w:p w14:paraId="614F855E" w14:textId="77777777" w:rsidR="005470FA" w:rsidRPr="00281AF0" w:rsidRDefault="005470FA" w:rsidP="005470FA">
      <w:pPr>
        <w:rPr>
          <w:color w:val="002060"/>
        </w:rPr>
      </w:pPr>
      <w:r w:rsidRPr="00281AF0">
        <w:rPr>
          <w:color w:val="002060"/>
        </w:rPr>
        <w:t>b)dvije etide različite problematike(jedna dvozvučna</w:t>
      </w:r>
    </w:p>
    <w:p w14:paraId="42BC57B1" w14:textId="77777777" w:rsidR="005470FA" w:rsidRPr="00281AF0" w:rsidRDefault="005470FA" w:rsidP="005470FA">
      <w:pPr>
        <w:rPr>
          <w:i/>
          <w:color w:val="002060"/>
        </w:rPr>
      </w:pPr>
      <w:r w:rsidRPr="00281AF0">
        <w:rPr>
          <w:b/>
          <w:bCs/>
          <w:i/>
          <w:color w:val="002060"/>
        </w:rPr>
        <w:t>II klasifikacioni period:</w:t>
      </w:r>
    </w:p>
    <w:p w14:paraId="4E7CF465" w14:textId="77777777" w:rsidR="005470FA" w:rsidRPr="00281AF0" w:rsidRDefault="005470FA" w:rsidP="005470FA">
      <w:pPr>
        <w:rPr>
          <w:color w:val="002060"/>
        </w:rPr>
      </w:pPr>
      <w:r w:rsidRPr="00281AF0">
        <w:rPr>
          <w:color w:val="002060"/>
        </w:rPr>
        <w:t>a) jedna skala (molska sa arpeđima i dvozvucima)</w:t>
      </w:r>
    </w:p>
    <w:p w14:paraId="2AB8B164" w14:textId="77777777" w:rsidR="005470FA" w:rsidRPr="00281AF0" w:rsidRDefault="005470FA" w:rsidP="005470FA">
      <w:pPr>
        <w:rPr>
          <w:color w:val="002060"/>
        </w:rPr>
      </w:pPr>
      <w:r w:rsidRPr="00281AF0">
        <w:rPr>
          <w:color w:val="002060"/>
        </w:rPr>
        <w:t>b) dva stava sonate ili partite za solo violinu J.S. Baha, Telemana</w:t>
      </w:r>
    </w:p>
    <w:p w14:paraId="0A7A15FC" w14:textId="77777777" w:rsidR="005470FA" w:rsidRPr="00281AF0" w:rsidRDefault="005470FA" w:rsidP="005470FA">
      <w:pPr>
        <w:rPr>
          <w:i/>
          <w:color w:val="002060"/>
        </w:rPr>
      </w:pPr>
      <w:r w:rsidRPr="00281AF0">
        <w:rPr>
          <w:b/>
          <w:bCs/>
          <w:i/>
          <w:color w:val="002060"/>
        </w:rPr>
        <w:t>III klasifikacioni period:</w:t>
      </w:r>
    </w:p>
    <w:p w14:paraId="08AA110F" w14:textId="77777777" w:rsidR="005470FA" w:rsidRPr="00281AF0" w:rsidRDefault="005470FA" w:rsidP="005470FA">
      <w:pPr>
        <w:rPr>
          <w:color w:val="002060"/>
        </w:rPr>
      </w:pPr>
      <w:r w:rsidRPr="00281AF0">
        <w:rPr>
          <w:color w:val="002060"/>
        </w:rPr>
        <w:t>a) dva djela male forme</w:t>
      </w:r>
    </w:p>
    <w:p w14:paraId="7F5D1BE0" w14:textId="77777777" w:rsidR="005470FA" w:rsidRPr="00281AF0" w:rsidRDefault="005470FA" w:rsidP="005470FA">
      <w:pPr>
        <w:rPr>
          <w:i/>
          <w:color w:val="002060"/>
        </w:rPr>
      </w:pPr>
      <w:r w:rsidRPr="00281AF0">
        <w:rPr>
          <w:b/>
          <w:i/>
          <w:color w:val="002060"/>
        </w:rPr>
        <w:t>Ispit na kraju godine za III razred</w:t>
      </w:r>
      <w:r w:rsidRPr="00281AF0">
        <w:rPr>
          <w:i/>
          <w:color w:val="002060"/>
        </w:rPr>
        <w:t xml:space="preserve">: </w:t>
      </w:r>
    </w:p>
    <w:p w14:paraId="32035FC1" w14:textId="77777777" w:rsidR="005470FA" w:rsidRPr="00281AF0" w:rsidRDefault="005470FA" w:rsidP="005470FA">
      <w:pPr>
        <w:rPr>
          <w:i/>
          <w:color w:val="002060"/>
        </w:rPr>
      </w:pPr>
      <w:r w:rsidRPr="00281AF0">
        <w:rPr>
          <w:i/>
          <w:color w:val="002060"/>
        </w:rPr>
        <w:t>a)</w:t>
      </w:r>
      <w:r w:rsidRPr="00281AF0">
        <w:rPr>
          <w:color w:val="002060"/>
        </w:rPr>
        <w:t xml:space="preserve">Etida </w:t>
      </w:r>
    </w:p>
    <w:p w14:paraId="467D40DC" w14:textId="77777777" w:rsidR="005470FA" w:rsidRPr="00281AF0" w:rsidRDefault="005470FA" w:rsidP="005470FA">
      <w:pPr>
        <w:rPr>
          <w:i/>
          <w:color w:val="002060"/>
        </w:rPr>
      </w:pPr>
      <w:r w:rsidRPr="00281AF0">
        <w:rPr>
          <w:i/>
          <w:color w:val="002060"/>
        </w:rPr>
        <w:t>b)</w:t>
      </w:r>
      <w:r w:rsidRPr="00281AF0">
        <w:rPr>
          <w:color w:val="002060"/>
        </w:rPr>
        <w:t>Koncert(I i/ili II i III stav)</w:t>
      </w:r>
    </w:p>
    <w:p w14:paraId="4E2E1847" w14:textId="77777777" w:rsidR="005470FA" w:rsidRPr="00281AF0" w:rsidRDefault="005470FA" w:rsidP="005470FA">
      <w:pPr>
        <w:rPr>
          <w:color w:val="002060"/>
        </w:rPr>
      </w:pPr>
    </w:p>
    <w:p w14:paraId="59664C42" w14:textId="77777777" w:rsidR="005470FA" w:rsidRPr="00281AF0" w:rsidRDefault="005470FA" w:rsidP="005470FA">
      <w:pPr>
        <w:rPr>
          <w:b/>
          <w:i/>
          <w:color w:val="002060"/>
          <w:sz w:val="24"/>
          <w:szCs w:val="24"/>
        </w:rPr>
      </w:pPr>
      <w:r w:rsidRPr="00281AF0">
        <w:rPr>
          <w:b/>
          <w:i/>
          <w:color w:val="002060"/>
          <w:sz w:val="24"/>
          <w:szCs w:val="24"/>
        </w:rPr>
        <w:t>IV</w:t>
      </w:r>
      <w:r w:rsidR="005B5852" w:rsidRPr="00281AF0">
        <w:rPr>
          <w:b/>
          <w:i/>
          <w:color w:val="002060"/>
          <w:sz w:val="24"/>
          <w:szCs w:val="24"/>
        </w:rPr>
        <w:t xml:space="preserve"> </w:t>
      </w:r>
      <w:r w:rsidRPr="00281AF0">
        <w:rPr>
          <w:b/>
          <w:i/>
          <w:color w:val="002060"/>
          <w:sz w:val="24"/>
          <w:szCs w:val="24"/>
        </w:rPr>
        <w:t xml:space="preserve">razred: </w:t>
      </w:r>
    </w:p>
    <w:p w14:paraId="44887278" w14:textId="77777777" w:rsidR="005470FA" w:rsidRPr="00281AF0" w:rsidRDefault="005470FA" w:rsidP="005470FA">
      <w:pPr>
        <w:rPr>
          <w:b/>
          <w:i/>
          <w:color w:val="002060"/>
        </w:rPr>
      </w:pPr>
      <w:r w:rsidRPr="00281AF0">
        <w:rPr>
          <w:b/>
          <w:i/>
          <w:color w:val="002060"/>
        </w:rPr>
        <w:t>I klasifikacioni period:</w:t>
      </w:r>
    </w:p>
    <w:p w14:paraId="419C2E0D" w14:textId="77777777" w:rsidR="005470FA" w:rsidRPr="00281AF0" w:rsidRDefault="005470FA" w:rsidP="005470FA">
      <w:pPr>
        <w:rPr>
          <w:color w:val="002060"/>
        </w:rPr>
      </w:pPr>
      <w:r w:rsidRPr="00281AF0">
        <w:rPr>
          <w:color w:val="002060"/>
        </w:rPr>
        <w:t>a)jedna  skala (durska sa arpeđima i dvozvucima)</w:t>
      </w:r>
    </w:p>
    <w:p w14:paraId="1F9F7501" w14:textId="77777777" w:rsidR="005470FA" w:rsidRPr="00281AF0" w:rsidRDefault="005470FA" w:rsidP="005470FA">
      <w:pPr>
        <w:rPr>
          <w:color w:val="002060"/>
        </w:rPr>
      </w:pPr>
      <w:r w:rsidRPr="00281AF0">
        <w:rPr>
          <w:color w:val="002060"/>
        </w:rPr>
        <w:t>b)dvije etide različite problematike(jedna dvozvučna)</w:t>
      </w:r>
    </w:p>
    <w:p w14:paraId="43585764" w14:textId="77777777" w:rsidR="005470FA" w:rsidRPr="00281AF0" w:rsidRDefault="005470FA" w:rsidP="005470FA">
      <w:pPr>
        <w:rPr>
          <w:i/>
          <w:color w:val="002060"/>
        </w:rPr>
      </w:pPr>
      <w:r w:rsidRPr="00281AF0">
        <w:rPr>
          <w:b/>
          <w:bCs/>
          <w:i/>
          <w:color w:val="002060"/>
        </w:rPr>
        <w:t>II klasifikacioni period:</w:t>
      </w:r>
    </w:p>
    <w:p w14:paraId="2F1D81BA" w14:textId="77777777" w:rsidR="005470FA" w:rsidRPr="00281AF0" w:rsidRDefault="005470FA" w:rsidP="005470FA">
      <w:pPr>
        <w:rPr>
          <w:color w:val="002060"/>
        </w:rPr>
      </w:pPr>
      <w:r w:rsidRPr="00281AF0">
        <w:rPr>
          <w:color w:val="002060"/>
        </w:rPr>
        <w:t>a) jedna skala (molska sa arpeđima i dvozvucima)</w:t>
      </w:r>
    </w:p>
    <w:p w14:paraId="1A0693B7" w14:textId="77777777" w:rsidR="005470FA" w:rsidRPr="00281AF0" w:rsidRDefault="005470FA" w:rsidP="005470FA">
      <w:pPr>
        <w:rPr>
          <w:color w:val="002060"/>
        </w:rPr>
      </w:pPr>
      <w:r w:rsidRPr="00281AF0">
        <w:rPr>
          <w:color w:val="002060"/>
        </w:rPr>
        <w:t>b) dva stava sonate ili partite za solo violinu J.S. Baha, Telemana</w:t>
      </w:r>
    </w:p>
    <w:p w14:paraId="095D907A" w14:textId="77777777" w:rsidR="005470FA" w:rsidRPr="00281AF0" w:rsidRDefault="005470FA" w:rsidP="005470FA">
      <w:pPr>
        <w:rPr>
          <w:i/>
          <w:color w:val="002060"/>
        </w:rPr>
      </w:pPr>
      <w:r w:rsidRPr="00281AF0">
        <w:rPr>
          <w:b/>
          <w:bCs/>
          <w:i/>
          <w:color w:val="002060"/>
        </w:rPr>
        <w:t>III klasifikacioni period:</w:t>
      </w:r>
    </w:p>
    <w:p w14:paraId="657C4640" w14:textId="77777777" w:rsidR="005470FA" w:rsidRPr="00281AF0" w:rsidRDefault="005470FA" w:rsidP="005470FA">
      <w:pPr>
        <w:rPr>
          <w:color w:val="002060"/>
        </w:rPr>
      </w:pPr>
      <w:r w:rsidRPr="00281AF0">
        <w:rPr>
          <w:color w:val="002060"/>
        </w:rPr>
        <w:t>a) dva djela male forme</w:t>
      </w:r>
    </w:p>
    <w:p w14:paraId="6B9FEC59" w14:textId="77777777" w:rsidR="005470FA" w:rsidRPr="00281AF0" w:rsidRDefault="005470FA" w:rsidP="005470FA">
      <w:pPr>
        <w:rPr>
          <w:i/>
          <w:color w:val="002060"/>
        </w:rPr>
      </w:pPr>
      <w:r w:rsidRPr="00281AF0">
        <w:rPr>
          <w:b/>
          <w:i/>
          <w:color w:val="002060"/>
        </w:rPr>
        <w:t>Ispit na kraju godine za IV razred</w:t>
      </w:r>
      <w:r w:rsidRPr="00281AF0">
        <w:rPr>
          <w:i/>
          <w:color w:val="002060"/>
        </w:rPr>
        <w:t xml:space="preserve">: </w:t>
      </w:r>
    </w:p>
    <w:p w14:paraId="713B1022" w14:textId="77777777" w:rsidR="005470FA" w:rsidRPr="00281AF0" w:rsidRDefault="005470FA" w:rsidP="005470FA">
      <w:pPr>
        <w:rPr>
          <w:i/>
          <w:color w:val="002060"/>
        </w:rPr>
      </w:pPr>
      <w:r w:rsidRPr="00281AF0">
        <w:rPr>
          <w:i/>
          <w:color w:val="002060"/>
        </w:rPr>
        <w:t xml:space="preserve">a)jedna etida, </w:t>
      </w:r>
    </w:p>
    <w:p w14:paraId="01E6E7A9" w14:textId="77777777" w:rsidR="005470FA" w:rsidRPr="00281AF0" w:rsidRDefault="005470FA" w:rsidP="005470FA">
      <w:pPr>
        <w:rPr>
          <w:i/>
          <w:color w:val="002060"/>
        </w:rPr>
      </w:pPr>
      <w:r w:rsidRPr="00281AF0">
        <w:rPr>
          <w:i/>
          <w:color w:val="002060"/>
        </w:rPr>
        <w:t xml:space="preserve">b)dva stava iz partite ili sonate za solo violinu J.S.Baha </w:t>
      </w:r>
    </w:p>
    <w:p w14:paraId="1251E2E3" w14:textId="77777777" w:rsidR="005470FA" w:rsidRPr="00281AF0" w:rsidRDefault="005470FA" w:rsidP="005470FA">
      <w:pPr>
        <w:rPr>
          <w:i/>
          <w:color w:val="002060"/>
        </w:rPr>
      </w:pPr>
      <w:r w:rsidRPr="00281AF0">
        <w:rPr>
          <w:i/>
          <w:color w:val="002060"/>
        </w:rPr>
        <w:t xml:space="preserve">c)stav koncerta po izboru (uz obavezu izvođenja programa na godišnjem ispitu napamet) </w:t>
      </w:r>
    </w:p>
    <w:p w14:paraId="6A79E38C" w14:textId="77777777" w:rsidR="005470FA" w:rsidRPr="00281AF0" w:rsidRDefault="005470FA" w:rsidP="005470FA">
      <w:pPr>
        <w:rPr>
          <w:b/>
          <w:i/>
          <w:color w:val="002060"/>
          <w:sz w:val="24"/>
          <w:szCs w:val="24"/>
        </w:rPr>
      </w:pPr>
      <w:r w:rsidRPr="00281AF0">
        <w:rPr>
          <w:b/>
          <w:i/>
          <w:color w:val="002060"/>
          <w:sz w:val="24"/>
          <w:szCs w:val="24"/>
        </w:rPr>
        <w:t>Napomena:</w:t>
      </w:r>
    </w:p>
    <w:p w14:paraId="611B74D5" w14:textId="35759D0F" w:rsidR="005470FA" w:rsidRPr="00281AF0" w:rsidRDefault="005470FA" w:rsidP="005B5852">
      <w:pPr>
        <w:jc w:val="both"/>
        <w:rPr>
          <w:color w:val="002060"/>
        </w:rPr>
      </w:pPr>
      <w:r w:rsidRPr="00281AF0">
        <w:rPr>
          <w:color w:val="002060"/>
        </w:rPr>
        <w:t>Na provjerama znanja u toku godine treba da budu zastupljeni svi stilovi,</w:t>
      </w:r>
      <w:r w:rsidR="00106DCF">
        <w:rPr>
          <w:color w:val="002060"/>
        </w:rPr>
        <w:t xml:space="preserve"> </w:t>
      </w:r>
      <w:r w:rsidRPr="00281AF0">
        <w:rPr>
          <w:color w:val="002060"/>
        </w:rPr>
        <w:t>kao I da se program svira napamet.</w:t>
      </w:r>
      <w:r w:rsidR="00106DCF">
        <w:rPr>
          <w:color w:val="002060"/>
        </w:rPr>
        <w:t xml:space="preserve"> </w:t>
      </w:r>
      <w:r w:rsidRPr="00281AF0">
        <w:rPr>
          <w:color w:val="002060"/>
        </w:rPr>
        <w:t xml:space="preserve">Preporučuje se što veća koncertna aktivnost učenika  (kako kao solista tako I kao članova kamernih ansambala i orkestra). </w:t>
      </w:r>
    </w:p>
    <w:p w14:paraId="755DFCB2" w14:textId="77777777" w:rsidR="005470FA" w:rsidRPr="00281AF0" w:rsidRDefault="005470FA" w:rsidP="005B5852">
      <w:pPr>
        <w:jc w:val="both"/>
        <w:rPr>
          <w:color w:val="002060"/>
        </w:rPr>
      </w:pPr>
      <w:r w:rsidRPr="00281AF0">
        <w:rPr>
          <w:color w:val="002060"/>
        </w:rPr>
        <w:t>Provjeravanje postignuća učenika sprovodi se u kontinuitetu radi praćenja učenika u dostizanju ishoda učenja. Vrednovanje postignuća učenika, odnosno dostizanja ishoda učenja vrši se u skladu sa kriterijumima za dostizanje svakog ishoda učenja posebno. Kriterijumi ocjenjivanja za ocjene nedovoljan (1) do odličan (5), kao i udio pojedinih ishoda u konačnoj ocjeni, utvrđuju se na nivou aktiva. Predviđene su provjere na kraju svakog klasifikacionog perioda, godišnji ispit i najmanje dva javna nastupa u toku školske godine. Zaključna ocjena na kraju klasifikacionog perioda izvodi se iz ocjena svih ishoda u tom klasifikacionom periodu. Zaključna ocjena na kraju školske godine izvodi se na osnovu svih ocjena dobijenih na klasifikacionim periodima I komisijske ocjene godišnjeg ispita.</w:t>
      </w:r>
    </w:p>
    <w:p w14:paraId="31B43964" w14:textId="77777777" w:rsidR="005448F0" w:rsidRPr="00281AF0" w:rsidRDefault="001C6BD5" w:rsidP="00876728">
      <w:pPr>
        <w:pStyle w:val="Heading1"/>
        <w:rPr>
          <w:rFonts w:asciiTheme="minorHAnsi" w:eastAsia="Times New Roman" w:hAnsiTheme="minorHAnsi" w:cstheme="minorHAnsi"/>
          <w:color w:val="002060"/>
          <w:sz w:val="28"/>
          <w:szCs w:val="24"/>
        </w:rPr>
      </w:pPr>
      <w:bookmarkStart w:id="106" w:name="_6.8.3._Godišnji_plan"/>
      <w:bookmarkEnd w:id="106"/>
      <w:r w:rsidRPr="00281AF0">
        <w:rPr>
          <w:rFonts w:asciiTheme="minorHAnsi" w:hAnsiTheme="minorHAnsi" w:cstheme="minorHAnsi"/>
          <w:color w:val="002060"/>
          <w:sz w:val="28"/>
          <w:szCs w:val="24"/>
        </w:rPr>
        <w:lastRenderedPageBreak/>
        <w:t>6</w:t>
      </w:r>
      <w:r w:rsidR="002A3552" w:rsidRPr="00281AF0">
        <w:rPr>
          <w:rFonts w:asciiTheme="minorHAnsi" w:hAnsiTheme="minorHAnsi" w:cstheme="minorHAnsi"/>
          <w:color w:val="002060"/>
          <w:sz w:val="28"/>
          <w:szCs w:val="24"/>
        </w:rPr>
        <w:t xml:space="preserve">.8.3. </w:t>
      </w:r>
      <w:r w:rsidR="005448F0" w:rsidRPr="00281AF0">
        <w:rPr>
          <w:rFonts w:asciiTheme="minorHAnsi" w:eastAsia="Times New Roman" w:hAnsiTheme="minorHAnsi" w:cstheme="minorHAnsi"/>
          <w:color w:val="002060"/>
          <w:sz w:val="28"/>
          <w:szCs w:val="24"/>
        </w:rPr>
        <w:t>Godišnji plan rada Aktiva HARMONIKA</w:t>
      </w:r>
    </w:p>
    <w:p w14:paraId="6A0A8D90" w14:textId="77777777" w:rsidR="005448F0" w:rsidRPr="00281AF0" w:rsidRDefault="005448F0" w:rsidP="00876728">
      <w:pPr>
        <w:spacing w:after="0" w:line="360" w:lineRule="auto"/>
        <w:jc w:val="center"/>
        <w:rPr>
          <w:rFonts w:eastAsia="Times New Roman" w:cstheme="minorHAnsi"/>
          <w:b/>
          <w:i/>
          <w:color w:val="002060"/>
          <w:sz w:val="22"/>
          <w:szCs w:val="22"/>
        </w:rPr>
      </w:pPr>
      <w:r w:rsidRPr="00281AF0">
        <w:rPr>
          <w:rFonts w:eastAsia="Times New Roman" w:cstheme="minorHAnsi"/>
          <w:b/>
          <w:i/>
          <w:color w:val="002060"/>
          <w:sz w:val="22"/>
          <w:szCs w:val="22"/>
        </w:rPr>
        <w:t>za školsku 202</w:t>
      </w:r>
      <w:r w:rsidR="001C7C2C" w:rsidRPr="00281AF0">
        <w:rPr>
          <w:rFonts w:eastAsia="Times New Roman" w:cstheme="minorHAnsi"/>
          <w:b/>
          <w:i/>
          <w:color w:val="002060"/>
          <w:sz w:val="22"/>
          <w:szCs w:val="22"/>
        </w:rPr>
        <w:t>2</w:t>
      </w:r>
      <w:r w:rsidRPr="00281AF0">
        <w:rPr>
          <w:rFonts w:eastAsia="Times New Roman" w:cstheme="minorHAnsi"/>
          <w:b/>
          <w:i/>
          <w:color w:val="002060"/>
          <w:sz w:val="22"/>
          <w:szCs w:val="22"/>
        </w:rPr>
        <w:t>/202</w:t>
      </w:r>
      <w:r w:rsidR="001C7C2C" w:rsidRPr="00281AF0">
        <w:rPr>
          <w:rFonts w:eastAsia="Times New Roman" w:cstheme="minorHAnsi"/>
          <w:b/>
          <w:i/>
          <w:color w:val="002060"/>
          <w:sz w:val="22"/>
          <w:szCs w:val="22"/>
        </w:rPr>
        <w:t>3</w:t>
      </w:r>
      <w:r w:rsidRPr="00281AF0">
        <w:rPr>
          <w:rFonts w:eastAsia="Times New Roman" w:cstheme="minorHAnsi"/>
          <w:b/>
          <w:i/>
          <w:color w:val="002060"/>
          <w:sz w:val="22"/>
          <w:szCs w:val="22"/>
        </w:rPr>
        <w:t>. godinu</w:t>
      </w:r>
    </w:p>
    <w:p w14:paraId="31E5BE28" w14:textId="77777777" w:rsidR="005448F0" w:rsidRPr="00281AF0" w:rsidRDefault="005448F0" w:rsidP="00876728">
      <w:pPr>
        <w:spacing w:after="0" w:line="360" w:lineRule="auto"/>
        <w:jc w:val="center"/>
        <w:rPr>
          <w:rFonts w:eastAsia="Times New Roman" w:cstheme="minorHAnsi"/>
          <w:color w:val="002060"/>
          <w:sz w:val="22"/>
          <w:szCs w:val="22"/>
        </w:rPr>
      </w:pPr>
      <w:r w:rsidRPr="00281AF0">
        <w:rPr>
          <w:rFonts w:eastAsia="Times New Roman" w:cstheme="minorHAnsi"/>
          <w:color w:val="002060"/>
          <w:sz w:val="22"/>
          <w:szCs w:val="22"/>
        </w:rPr>
        <w:t>(osnovna muzička škola)</w:t>
      </w:r>
    </w:p>
    <w:p w14:paraId="55BCCD23" w14:textId="77777777" w:rsidR="009552F3" w:rsidRPr="00281AF0" w:rsidRDefault="009552F3" w:rsidP="00876728">
      <w:pPr>
        <w:jc w:val="center"/>
        <w:rPr>
          <w:color w:val="002060"/>
          <w:sz w:val="44"/>
          <w:szCs w:val="32"/>
          <w:lang w:val="sr-Latn-ME"/>
        </w:rPr>
      </w:pPr>
      <w:r w:rsidRPr="00281AF0">
        <w:rPr>
          <w:noProof/>
          <w:color w:val="002060"/>
          <w:lang w:val="sr-Latn-ME" w:eastAsia="sr-Latn-ME"/>
        </w:rPr>
        <w:drawing>
          <wp:inline distT="0" distB="0" distL="0" distR="0" wp14:anchorId="5DA80FE9" wp14:editId="1377396F">
            <wp:extent cx="1446455" cy="977185"/>
            <wp:effectExtent l="95250" t="133350" r="97155" b="128270"/>
            <wp:docPr id="21" name="Picture 21" descr="Image result for harm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mon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648721">
                      <a:off x="0" y="0"/>
                      <a:ext cx="1456107" cy="983706"/>
                    </a:xfrm>
                    <a:prstGeom prst="rect">
                      <a:avLst/>
                    </a:prstGeom>
                    <a:noFill/>
                    <a:ln>
                      <a:noFill/>
                    </a:ln>
                  </pic:spPr>
                </pic:pic>
              </a:graphicData>
            </a:graphic>
          </wp:inline>
        </w:drawing>
      </w:r>
      <w:r w:rsidRPr="00281AF0">
        <w:rPr>
          <w:color w:val="002060"/>
          <w:sz w:val="44"/>
          <w:szCs w:val="32"/>
          <w:lang w:val="sr-Latn-ME"/>
        </w:rPr>
        <w:t xml:space="preserve">      </w:t>
      </w:r>
      <w:r w:rsidRPr="00281AF0">
        <w:rPr>
          <w:noProof/>
          <w:color w:val="002060"/>
          <w:lang w:val="sr-Latn-ME" w:eastAsia="sr-Latn-ME"/>
        </w:rPr>
        <w:drawing>
          <wp:inline distT="0" distB="0" distL="0" distR="0" wp14:anchorId="5FE31E5B" wp14:editId="27106A64">
            <wp:extent cx="1367692" cy="1367692"/>
            <wp:effectExtent l="0" t="0" r="4445" b="4445"/>
            <wp:docPr id="22" name="Picture 22" descr="Image result for harm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rmoni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6658" cy="1366658"/>
                    </a:xfrm>
                    <a:prstGeom prst="rect">
                      <a:avLst/>
                    </a:prstGeom>
                    <a:noFill/>
                    <a:ln>
                      <a:noFill/>
                    </a:ln>
                  </pic:spPr>
                </pic:pic>
              </a:graphicData>
            </a:graphic>
          </wp:inline>
        </w:drawing>
      </w:r>
      <w:r w:rsidRPr="00281AF0">
        <w:rPr>
          <w:color w:val="002060"/>
          <w:sz w:val="44"/>
          <w:szCs w:val="32"/>
          <w:lang w:val="sr-Latn-ME"/>
        </w:rPr>
        <w:t xml:space="preserve"> </w:t>
      </w:r>
    </w:p>
    <w:p w14:paraId="471691EE" w14:textId="77777777" w:rsidR="005448F0" w:rsidRPr="00281AF0" w:rsidRDefault="009552F3" w:rsidP="00876728">
      <w:pPr>
        <w:rPr>
          <w:rFonts w:cstheme="minorHAnsi"/>
          <w:b/>
          <w:i/>
          <w:color w:val="002060"/>
          <w:sz w:val="22"/>
          <w:szCs w:val="22"/>
        </w:rPr>
      </w:pPr>
      <w:r w:rsidRPr="00281AF0">
        <w:rPr>
          <w:rFonts w:cstheme="minorHAnsi"/>
          <w:color w:val="002060"/>
          <w:sz w:val="22"/>
          <w:szCs w:val="22"/>
          <w:lang w:val="sr-Latn-ME"/>
        </w:rPr>
        <w:t xml:space="preserve"> </w:t>
      </w:r>
      <w:r w:rsidR="005448F0" w:rsidRPr="00281AF0">
        <w:rPr>
          <w:rFonts w:cstheme="minorHAnsi"/>
          <w:b/>
          <w:i/>
          <w:color w:val="002060"/>
          <w:sz w:val="22"/>
          <w:szCs w:val="22"/>
        </w:rPr>
        <w:t>Članovi aktiva:</w:t>
      </w:r>
    </w:p>
    <w:p w14:paraId="47E9259C" w14:textId="77777777" w:rsidR="005448F0" w:rsidRPr="00281AF0" w:rsidRDefault="005448F0" w:rsidP="00876728">
      <w:pPr>
        <w:rPr>
          <w:rFonts w:cstheme="minorHAnsi"/>
          <w:color w:val="002060"/>
          <w:sz w:val="22"/>
          <w:szCs w:val="22"/>
        </w:rPr>
      </w:pPr>
      <w:r w:rsidRPr="00281AF0">
        <w:rPr>
          <w:rFonts w:cstheme="minorHAnsi"/>
          <w:b/>
          <w:color w:val="002060"/>
          <w:sz w:val="22"/>
          <w:szCs w:val="22"/>
        </w:rPr>
        <w:t xml:space="preserve">Ana Bjeletić, </w:t>
      </w:r>
      <w:r w:rsidRPr="00281AF0">
        <w:rPr>
          <w:rFonts w:cstheme="minorHAnsi"/>
          <w:color w:val="002060"/>
          <w:sz w:val="22"/>
          <w:szCs w:val="22"/>
        </w:rPr>
        <w:t>dipl. akordeonista</w:t>
      </w:r>
      <w:r w:rsidRPr="00281AF0">
        <w:rPr>
          <w:rFonts w:cstheme="minorHAnsi"/>
          <w:b/>
          <w:color w:val="002060"/>
          <w:sz w:val="22"/>
          <w:szCs w:val="22"/>
        </w:rPr>
        <w:t>;</w:t>
      </w:r>
      <w:r w:rsidRPr="00281AF0">
        <w:rPr>
          <w:rFonts w:cstheme="minorHAnsi"/>
          <w:color w:val="002060"/>
          <w:sz w:val="22"/>
          <w:szCs w:val="22"/>
        </w:rPr>
        <w:t xml:space="preserve"> </w:t>
      </w:r>
      <w:r w:rsidRPr="00281AF0">
        <w:rPr>
          <w:rFonts w:cstheme="minorHAnsi"/>
          <w:b/>
          <w:color w:val="002060"/>
          <w:sz w:val="22"/>
          <w:szCs w:val="22"/>
        </w:rPr>
        <w:t>Vesna Šarac</w:t>
      </w:r>
      <w:r w:rsidRPr="00281AF0">
        <w:rPr>
          <w:rFonts w:cstheme="minorHAnsi"/>
          <w:color w:val="002060"/>
          <w:sz w:val="22"/>
          <w:szCs w:val="22"/>
        </w:rPr>
        <w:t xml:space="preserve"> - spec. art harmonike i dipl. muzički pedagog, </w:t>
      </w:r>
    </w:p>
    <w:p w14:paraId="5654BCD1" w14:textId="1E4EE546" w:rsidR="00327FBE" w:rsidRPr="00281AF0" w:rsidRDefault="005448F0" w:rsidP="00876728">
      <w:pPr>
        <w:rPr>
          <w:rFonts w:cstheme="minorHAnsi"/>
          <w:color w:val="002060"/>
          <w:sz w:val="22"/>
          <w:szCs w:val="22"/>
        </w:rPr>
      </w:pPr>
      <w:r w:rsidRPr="00281AF0">
        <w:rPr>
          <w:rFonts w:cstheme="minorHAnsi"/>
          <w:b/>
          <w:color w:val="002060"/>
          <w:sz w:val="22"/>
          <w:szCs w:val="22"/>
        </w:rPr>
        <w:t>Amela Frljučkić</w:t>
      </w:r>
      <w:r w:rsidRPr="00281AF0">
        <w:rPr>
          <w:rFonts w:cstheme="minorHAnsi"/>
          <w:color w:val="002060"/>
          <w:sz w:val="22"/>
          <w:szCs w:val="22"/>
        </w:rPr>
        <w:t xml:space="preserve"> –magistar muzičkih umjetnosti-harmonika;</w:t>
      </w:r>
      <w:r w:rsidRPr="00281AF0">
        <w:rPr>
          <w:rFonts w:cstheme="minorHAnsi"/>
          <w:b/>
          <w:color w:val="002060"/>
          <w:sz w:val="22"/>
          <w:szCs w:val="22"/>
        </w:rPr>
        <w:t xml:space="preserve"> Radović Ljiljana </w:t>
      </w:r>
      <w:r w:rsidR="00192621" w:rsidRPr="00281AF0">
        <w:rPr>
          <w:rFonts w:cstheme="minorHAnsi"/>
          <w:color w:val="002060"/>
          <w:sz w:val="22"/>
          <w:szCs w:val="22"/>
        </w:rPr>
        <w:t xml:space="preserve">– dipl. </w:t>
      </w:r>
      <w:r w:rsidR="00106DCF">
        <w:rPr>
          <w:rFonts w:cstheme="minorHAnsi"/>
          <w:color w:val="002060"/>
          <w:sz w:val="22"/>
          <w:szCs w:val="22"/>
        </w:rPr>
        <w:t>m</w:t>
      </w:r>
      <w:r w:rsidR="00192621" w:rsidRPr="00281AF0">
        <w:rPr>
          <w:rFonts w:cstheme="minorHAnsi"/>
          <w:color w:val="002060"/>
          <w:sz w:val="22"/>
          <w:szCs w:val="22"/>
        </w:rPr>
        <w:t>uzičar</w:t>
      </w:r>
    </w:p>
    <w:tbl>
      <w:tblPr>
        <w:tblW w:w="8580" w:type="dxa"/>
        <w:tblInd w:w="93" w:type="dxa"/>
        <w:tblLook w:val="04A0" w:firstRow="1" w:lastRow="0" w:firstColumn="1" w:lastColumn="0" w:noHBand="0" w:noVBand="1"/>
      </w:tblPr>
      <w:tblGrid>
        <w:gridCol w:w="4020"/>
        <w:gridCol w:w="1352"/>
        <w:gridCol w:w="1119"/>
        <w:gridCol w:w="2089"/>
      </w:tblGrid>
      <w:tr w:rsidR="00281AF0" w:rsidRPr="00281AF0" w14:paraId="220350AC" w14:textId="77777777" w:rsidTr="00C83B1D">
        <w:trPr>
          <w:trHeight w:val="655"/>
        </w:trPr>
        <w:tc>
          <w:tcPr>
            <w:tcW w:w="4100"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0BDC9464" w14:textId="77777777" w:rsidR="001C7C2C" w:rsidRPr="00281AF0" w:rsidRDefault="001C7C2C" w:rsidP="001C7C2C">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360" w:type="dxa"/>
            <w:tcBorders>
              <w:top w:val="single" w:sz="4" w:space="0" w:color="A6A6A6"/>
              <w:left w:val="nil"/>
              <w:bottom w:val="single" w:sz="4" w:space="0" w:color="A6A6A6"/>
              <w:right w:val="single" w:sz="4" w:space="0" w:color="A6A6A6"/>
            </w:tcBorders>
            <w:shd w:val="clear" w:color="000000" w:fill="E6F1FE"/>
            <w:vAlign w:val="center"/>
            <w:hideMark/>
          </w:tcPr>
          <w:p w14:paraId="28357A79" w14:textId="77777777" w:rsidR="001C7C2C" w:rsidRPr="00281AF0" w:rsidRDefault="001C7C2C" w:rsidP="001C7C2C">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000" w:type="dxa"/>
            <w:tcBorders>
              <w:top w:val="single" w:sz="4" w:space="0" w:color="A6A6A6"/>
              <w:left w:val="nil"/>
              <w:bottom w:val="single" w:sz="4" w:space="0" w:color="A6A6A6"/>
              <w:right w:val="single" w:sz="4" w:space="0" w:color="A6A6A6"/>
            </w:tcBorders>
            <w:shd w:val="clear" w:color="000000" w:fill="FFFFCC"/>
            <w:vAlign w:val="center"/>
            <w:hideMark/>
          </w:tcPr>
          <w:p w14:paraId="26A84C00" w14:textId="77777777" w:rsidR="001C7C2C" w:rsidRPr="00281AF0" w:rsidRDefault="001C7C2C" w:rsidP="001C7C2C">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2120" w:type="dxa"/>
            <w:tcBorders>
              <w:top w:val="single" w:sz="4" w:space="0" w:color="A6A6A6"/>
              <w:left w:val="nil"/>
              <w:bottom w:val="single" w:sz="4" w:space="0" w:color="A6A6A6"/>
              <w:right w:val="single" w:sz="4" w:space="0" w:color="A6A6A6"/>
            </w:tcBorders>
            <w:shd w:val="clear" w:color="000000" w:fill="E6F1FE"/>
            <w:vAlign w:val="center"/>
            <w:hideMark/>
          </w:tcPr>
          <w:p w14:paraId="21785FE3" w14:textId="77777777" w:rsidR="001C7C2C" w:rsidRPr="00281AF0" w:rsidRDefault="001C7C2C" w:rsidP="001C7C2C">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281AF0" w14:paraId="34DE9660" w14:textId="77777777" w:rsidTr="001C7C2C">
        <w:trPr>
          <w:trHeight w:val="1215"/>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743A9BB7"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spiskova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koji</w:t>
            </w:r>
            <w:r w:rsidRPr="00281AF0">
              <w:rPr>
                <w:rFonts w:ascii="Calibri" w:eastAsia="Times New Roman" w:hAnsi="Calibri" w:cs="Times New Roman"/>
                <w:color w:val="002060"/>
                <w:sz w:val="22"/>
                <w:szCs w:val="22"/>
                <w:lang w:val="sr-Latn-ME" w:eastAsia="sr-Latn-ME"/>
              </w:rPr>
              <w:t xml:space="preserve"> 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teku</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oj</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pratiti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odsjeku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Harmonika</w:t>
            </w:r>
          </w:p>
        </w:tc>
        <w:tc>
          <w:tcPr>
            <w:tcW w:w="1360"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774B565"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Avgust/Septembar /2022.</w:t>
            </w:r>
          </w:p>
        </w:tc>
        <w:tc>
          <w:tcPr>
            <w:tcW w:w="1000"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235F8530"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1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2853D55"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Sveska zapisnika sa sastanaka Aktiva</w:t>
            </w:r>
          </w:p>
          <w:p w14:paraId="6C8EB6E0"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de-AT" w:eastAsia="sr-Latn-ME"/>
              </w:rPr>
            </w:pPr>
          </w:p>
          <w:p w14:paraId="3A0A96C7"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Godišnji plan rada Aktiva</w:t>
            </w:r>
          </w:p>
          <w:p w14:paraId="43471D3F"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de-AT" w:eastAsia="sr-Latn-ME"/>
              </w:rPr>
            </w:pPr>
          </w:p>
          <w:p w14:paraId="1A39C245"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Godišnji planovi rada za nastavne predmet Harmonika </w:t>
            </w:r>
          </w:p>
        </w:tc>
      </w:tr>
      <w:tr w:rsidR="00281AF0" w:rsidRPr="00281AF0" w14:paraId="693EF16B" w14:textId="77777777" w:rsidTr="001C7C2C">
        <w:trPr>
          <w:trHeight w:val="6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5A3BBB63"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Utvrđivanje normi za školsku 2022/2023. god.</w:t>
            </w:r>
          </w:p>
        </w:tc>
        <w:tc>
          <w:tcPr>
            <w:tcW w:w="1360" w:type="dxa"/>
            <w:vMerge/>
            <w:tcBorders>
              <w:top w:val="nil"/>
              <w:left w:val="single" w:sz="4" w:space="0" w:color="A6A6A6"/>
              <w:bottom w:val="single" w:sz="4" w:space="0" w:color="A6A6A6"/>
              <w:right w:val="single" w:sz="4" w:space="0" w:color="A6A6A6"/>
            </w:tcBorders>
            <w:vAlign w:val="center"/>
            <w:hideMark/>
          </w:tcPr>
          <w:p w14:paraId="4090AEFD"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0995FA94"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59BAAAFF"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r w:rsidR="00281AF0" w:rsidRPr="00281AF0" w14:paraId="44FC584F" w14:textId="77777777" w:rsidTr="001C7C2C">
        <w:trPr>
          <w:trHeight w:val="6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2EC08E95"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 rasporeda</w:t>
            </w:r>
          </w:p>
        </w:tc>
        <w:tc>
          <w:tcPr>
            <w:tcW w:w="1360" w:type="dxa"/>
            <w:vMerge/>
            <w:tcBorders>
              <w:top w:val="nil"/>
              <w:left w:val="single" w:sz="4" w:space="0" w:color="A6A6A6"/>
              <w:bottom w:val="single" w:sz="4" w:space="0" w:color="A6A6A6"/>
              <w:right w:val="single" w:sz="4" w:space="0" w:color="A6A6A6"/>
            </w:tcBorders>
            <w:vAlign w:val="center"/>
            <w:hideMark/>
          </w:tcPr>
          <w:p w14:paraId="2C2AB582"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7D820BB9"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0108ADB3"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r w:rsidR="00281AF0" w:rsidRPr="00281AF0" w14:paraId="0E13F370" w14:textId="77777777" w:rsidTr="001C7C2C">
        <w:trPr>
          <w:trHeight w:val="6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1FD4B5F4"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nastupa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p>
        </w:tc>
        <w:tc>
          <w:tcPr>
            <w:tcW w:w="1360" w:type="dxa"/>
            <w:vMerge/>
            <w:tcBorders>
              <w:top w:val="nil"/>
              <w:left w:val="single" w:sz="4" w:space="0" w:color="A6A6A6"/>
              <w:bottom w:val="single" w:sz="4" w:space="0" w:color="A6A6A6"/>
              <w:right w:val="single" w:sz="4" w:space="0" w:color="A6A6A6"/>
            </w:tcBorders>
            <w:vAlign w:val="center"/>
            <w:hideMark/>
          </w:tcPr>
          <w:p w14:paraId="3E551C1F"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622499DE"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312FB3DD"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r w:rsidR="00281AF0" w:rsidRPr="00281AF0" w14:paraId="7EA9E039" w14:textId="77777777" w:rsidTr="001C7C2C">
        <w:trPr>
          <w:trHeight w:val="6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2E6ED479"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godišnjeg plana rada Aktiva</w:t>
            </w:r>
          </w:p>
        </w:tc>
        <w:tc>
          <w:tcPr>
            <w:tcW w:w="1360" w:type="dxa"/>
            <w:vMerge/>
            <w:tcBorders>
              <w:top w:val="nil"/>
              <w:left w:val="single" w:sz="4" w:space="0" w:color="A6A6A6"/>
              <w:bottom w:val="single" w:sz="4" w:space="0" w:color="A6A6A6"/>
              <w:right w:val="single" w:sz="4" w:space="0" w:color="A6A6A6"/>
            </w:tcBorders>
            <w:vAlign w:val="center"/>
            <w:hideMark/>
          </w:tcPr>
          <w:p w14:paraId="6CD9F60E"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00C15799"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144A3A43"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r w:rsidR="00281AF0" w:rsidRPr="00281AF0" w14:paraId="541BAD73" w14:textId="77777777" w:rsidTr="001C7C2C">
        <w:trPr>
          <w:trHeight w:val="9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560BE5C7"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detaljnih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mjesecima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redovnu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dodatnu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dopunsku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p>
        </w:tc>
        <w:tc>
          <w:tcPr>
            <w:tcW w:w="1360" w:type="dxa"/>
            <w:vMerge/>
            <w:tcBorders>
              <w:top w:val="nil"/>
              <w:left w:val="single" w:sz="4" w:space="0" w:color="A6A6A6"/>
              <w:bottom w:val="single" w:sz="4" w:space="0" w:color="A6A6A6"/>
              <w:right w:val="single" w:sz="4" w:space="0" w:color="A6A6A6"/>
            </w:tcBorders>
            <w:vAlign w:val="center"/>
            <w:hideMark/>
          </w:tcPr>
          <w:p w14:paraId="217AD74A"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00A1FD1D"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61780318"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r w:rsidR="00281AF0" w:rsidRPr="00281AF0" w14:paraId="2F893A09" w14:textId="77777777" w:rsidTr="001C7C2C">
        <w:trPr>
          <w:trHeight w:val="1200"/>
        </w:trPr>
        <w:tc>
          <w:tcPr>
            <w:tcW w:w="4100" w:type="dxa"/>
            <w:tcBorders>
              <w:top w:val="nil"/>
              <w:left w:val="single" w:sz="4" w:space="0" w:color="A6A6A6"/>
              <w:bottom w:val="single" w:sz="4" w:space="0" w:color="A6A6A6"/>
              <w:right w:val="single" w:sz="4" w:space="0" w:color="A6A6A6"/>
            </w:tcBorders>
            <w:shd w:val="clear" w:color="auto" w:fill="auto"/>
            <w:vAlign w:val="center"/>
            <w:hideMark/>
          </w:tcPr>
          <w:p w14:paraId="44D9F223" w14:textId="77777777" w:rsidR="001C7C2C" w:rsidRPr="00281AF0" w:rsidRDefault="001C7C2C" w:rsidP="001C7C2C">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unarodnom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takmi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enju</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Svjetski</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trofej</w:t>
            </w:r>
            <w:r w:rsidRPr="00281AF0">
              <w:rPr>
                <w:rFonts w:ascii="Calibri" w:eastAsia="Times New Roman" w:hAnsi="Calibri" w:cs="Times New Roman"/>
                <w:i/>
                <w:iCs/>
                <w:color w:val="002060"/>
                <w:sz w:val="22"/>
                <w:szCs w:val="22"/>
                <w:lang w:val="sr-Latn-ME" w:eastAsia="sr-Latn-ME"/>
              </w:rPr>
              <w:t>”</w:t>
            </w:r>
          </w:p>
        </w:tc>
        <w:tc>
          <w:tcPr>
            <w:tcW w:w="1360" w:type="dxa"/>
            <w:vMerge/>
            <w:tcBorders>
              <w:top w:val="nil"/>
              <w:left w:val="single" w:sz="4" w:space="0" w:color="A6A6A6"/>
              <w:bottom w:val="single" w:sz="4" w:space="0" w:color="A6A6A6"/>
              <w:right w:val="single" w:sz="4" w:space="0" w:color="A6A6A6"/>
            </w:tcBorders>
            <w:vAlign w:val="center"/>
            <w:hideMark/>
          </w:tcPr>
          <w:p w14:paraId="782B0EFD"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1000" w:type="dxa"/>
            <w:vMerge/>
            <w:tcBorders>
              <w:top w:val="nil"/>
              <w:left w:val="single" w:sz="4" w:space="0" w:color="A6A6A6"/>
              <w:bottom w:val="single" w:sz="4" w:space="0" w:color="A6A6A6"/>
              <w:right w:val="single" w:sz="4" w:space="0" w:color="A6A6A6"/>
            </w:tcBorders>
            <w:vAlign w:val="center"/>
            <w:hideMark/>
          </w:tcPr>
          <w:p w14:paraId="26EAFDCB"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c>
          <w:tcPr>
            <w:tcW w:w="2120" w:type="dxa"/>
            <w:vMerge/>
            <w:tcBorders>
              <w:top w:val="nil"/>
              <w:left w:val="single" w:sz="4" w:space="0" w:color="A6A6A6"/>
              <w:bottom w:val="single" w:sz="4" w:space="0" w:color="A6A6A6"/>
              <w:right w:val="single" w:sz="4" w:space="0" w:color="A6A6A6"/>
            </w:tcBorders>
            <w:vAlign w:val="center"/>
            <w:hideMark/>
          </w:tcPr>
          <w:p w14:paraId="20170E38" w14:textId="77777777" w:rsidR="001C7C2C" w:rsidRPr="00281AF0" w:rsidRDefault="001C7C2C" w:rsidP="001C7C2C">
            <w:pPr>
              <w:spacing w:after="0" w:line="240" w:lineRule="auto"/>
              <w:rPr>
                <w:rFonts w:ascii="Calibri" w:eastAsia="Times New Roman" w:hAnsi="Calibri" w:cs="Times New Roman"/>
                <w:color w:val="002060"/>
                <w:sz w:val="22"/>
                <w:szCs w:val="22"/>
                <w:lang w:val="sr-Latn-ME" w:eastAsia="sr-Latn-ME"/>
              </w:rPr>
            </w:pPr>
          </w:p>
        </w:tc>
      </w:tr>
    </w:tbl>
    <w:p w14:paraId="3E842DE2" w14:textId="77777777" w:rsidR="00192621" w:rsidRPr="00281AF0" w:rsidRDefault="00192621" w:rsidP="00876728">
      <w:pPr>
        <w:rPr>
          <w:rFonts w:cstheme="minorHAnsi"/>
          <w:color w:val="002060"/>
          <w:sz w:val="22"/>
          <w:szCs w:val="22"/>
          <w:lang w:val="sr-Latn-ME"/>
        </w:rPr>
      </w:pPr>
    </w:p>
    <w:p w14:paraId="6FE0FCEF" w14:textId="77777777" w:rsidR="001C7C2C" w:rsidRPr="00281AF0" w:rsidRDefault="001C7C2C" w:rsidP="00876728">
      <w:pPr>
        <w:rPr>
          <w:rFonts w:cstheme="minorHAnsi"/>
          <w:color w:val="002060"/>
          <w:sz w:val="22"/>
          <w:szCs w:val="22"/>
          <w:lang w:val="sr-Latn-ME"/>
        </w:rPr>
      </w:pPr>
    </w:p>
    <w:p w14:paraId="255441C1" w14:textId="77777777" w:rsidR="001C7C2C" w:rsidRPr="00281AF0" w:rsidRDefault="001C7C2C" w:rsidP="00876728">
      <w:pPr>
        <w:rPr>
          <w:rFonts w:cstheme="minorHAnsi"/>
          <w:color w:val="002060"/>
          <w:sz w:val="22"/>
          <w:szCs w:val="22"/>
          <w:lang w:val="sr-Latn-ME"/>
        </w:rPr>
      </w:pPr>
    </w:p>
    <w:p w14:paraId="2C6B565E" w14:textId="77777777" w:rsidR="001C7C2C" w:rsidRPr="00281AF0" w:rsidRDefault="001C7C2C" w:rsidP="00876728">
      <w:pPr>
        <w:rPr>
          <w:rFonts w:cstheme="minorHAnsi"/>
          <w:color w:val="002060"/>
          <w:sz w:val="22"/>
          <w:szCs w:val="22"/>
          <w:lang w:val="sr-Latn-ME"/>
        </w:rPr>
      </w:pPr>
    </w:p>
    <w:p w14:paraId="2CDD120A" w14:textId="77777777" w:rsidR="00173405" w:rsidRPr="00281AF0" w:rsidRDefault="00173405" w:rsidP="00876728">
      <w:pPr>
        <w:rPr>
          <w:rFonts w:cstheme="minorHAnsi"/>
          <w:color w:val="002060"/>
          <w:sz w:val="22"/>
          <w:szCs w:val="22"/>
          <w:lang w:val="sr-Latn-ME"/>
        </w:rPr>
      </w:pPr>
    </w:p>
    <w:p w14:paraId="3809E4D2" w14:textId="77777777" w:rsidR="00173405" w:rsidRPr="00281AF0" w:rsidRDefault="00173405" w:rsidP="00876728">
      <w:pPr>
        <w:rPr>
          <w:rFonts w:cstheme="minorHAnsi"/>
          <w:color w:val="002060"/>
          <w:sz w:val="22"/>
          <w:szCs w:val="22"/>
          <w:lang w:val="sr-Latn-ME"/>
        </w:rPr>
      </w:pPr>
    </w:p>
    <w:p w14:paraId="6E9C284C" w14:textId="77777777" w:rsidR="00173405" w:rsidRPr="00281AF0" w:rsidRDefault="00173405" w:rsidP="00876728">
      <w:pPr>
        <w:rPr>
          <w:rFonts w:cstheme="minorHAnsi"/>
          <w:color w:val="002060"/>
          <w:sz w:val="22"/>
          <w:szCs w:val="22"/>
          <w:lang w:val="sr-Latn-ME"/>
        </w:rPr>
      </w:pPr>
    </w:p>
    <w:p w14:paraId="77C2EDE8" w14:textId="77777777" w:rsidR="00173405" w:rsidRPr="00281AF0" w:rsidRDefault="00173405" w:rsidP="00876728">
      <w:pPr>
        <w:rPr>
          <w:rFonts w:cstheme="minorHAnsi"/>
          <w:color w:val="002060"/>
          <w:sz w:val="22"/>
          <w:szCs w:val="22"/>
          <w:lang w:val="sr-Latn-ME"/>
        </w:rPr>
      </w:pPr>
    </w:p>
    <w:tbl>
      <w:tblPr>
        <w:tblW w:w="9415" w:type="dxa"/>
        <w:tblInd w:w="93" w:type="dxa"/>
        <w:tblLook w:val="04A0" w:firstRow="1" w:lastRow="0" w:firstColumn="1" w:lastColumn="0" w:noHBand="0" w:noVBand="1"/>
      </w:tblPr>
      <w:tblGrid>
        <w:gridCol w:w="4029"/>
        <w:gridCol w:w="1358"/>
        <w:gridCol w:w="1124"/>
        <w:gridCol w:w="2904"/>
      </w:tblGrid>
      <w:tr w:rsidR="00281AF0" w:rsidRPr="00281AF0" w14:paraId="6E797D84" w14:textId="77777777" w:rsidTr="00173405">
        <w:trPr>
          <w:trHeight w:val="923"/>
        </w:trPr>
        <w:tc>
          <w:tcPr>
            <w:tcW w:w="4029"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0C2DD8B1" w14:textId="77777777" w:rsidR="00173405" w:rsidRPr="00281AF0" w:rsidRDefault="00173405" w:rsidP="0017340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358" w:type="dxa"/>
            <w:tcBorders>
              <w:top w:val="single" w:sz="4" w:space="0" w:color="A6A6A6"/>
              <w:left w:val="nil"/>
              <w:bottom w:val="single" w:sz="4" w:space="0" w:color="A6A6A6"/>
              <w:right w:val="single" w:sz="4" w:space="0" w:color="A6A6A6"/>
            </w:tcBorders>
            <w:shd w:val="clear" w:color="000000" w:fill="E6F1FE"/>
            <w:vAlign w:val="center"/>
            <w:hideMark/>
          </w:tcPr>
          <w:p w14:paraId="55DEB812" w14:textId="77777777" w:rsidR="00173405" w:rsidRPr="00281AF0" w:rsidRDefault="00173405" w:rsidP="0017340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124" w:type="dxa"/>
            <w:tcBorders>
              <w:top w:val="single" w:sz="4" w:space="0" w:color="A6A6A6"/>
              <w:left w:val="nil"/>
              <w:bottom w:val="single" w:sz="4" w:space="0" w:color="A6A6A6"/>
              <w:right w:val="single" w:sz="4" w:space="0" w:color="A6A6A6"/>
            </w:tcBorders>
            <w:shd w:val="clear" w:color="000000" w:fill="FFFFCC"/>
            <w:vAlign w:val="center"/>
            <w:hideMark/>
          </w:tcPr>
          <w:p w14:paraId="5C48661A" w14:textId="77777777" w:rsidR="00173405" w:rsidRPr="00281AF0" w:rsidRDefault="00173405" w:rsidP="0017340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2904" w:type="dxa"/>
            <w:tcBorders>
              <w:top w:val="single" w:sz="4" w:space="0" w:color="A6A6A6"/>
              <w:left w:val="nil"/>
              <w:bottom w:val="single" w:sz="4" w:space="0" w:color="A6A6A6"/>
              <w:right w:val="single" w:sz="4" w:space="0" w:color="A6A6A6"/>
            </w:tcBorders>
            <w:shd w:val="clear" w:color="000000" w:fill="E6F1FE"/>
            <w:vAlign w:val="center"/>
            <w:hideMark/>
          </w:tcPr>
          <w:p w14:paraId="6081CBEF" w14:textId="77777777" w:rsidR="00173405" w:rsidRPr="00281AF0" w:rsidRDefault="00173405" w:rsidP="00173405">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F91EED" w14:paraId="438833AA" w14:textId="77777777" w:rsidTr="00173405">
        <w:trPr>
          <w:trHeight w:val="615"/>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45D12E29"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8"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4E4A274"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Oktobar</w:t>
            </w:r>
          </w:p>
        </w:tc>
        <w:tc>
          <w:tcPr>
            <w:tcW w:w="1124"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52390186"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90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FFC5329"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Sveska zapisnika sa sastanaka aktiva,</w:t>
            </w:r>
          </w:p>
          <w:p w14:paraId="3E0F31CC"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p>
          <w:p w14:paraId="67F63A25"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Operativni planovi rada    Izbor učenika osnovne muzičke škole za koncert povodom obilježavanja Dana Škole </w:t>
            </w:r>
          </w:p>
          <w:p w14:paraId="6C2191E1"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p>
          <w:p w14:paraId="5EE648EA"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  Izvještaji aktiva o uspjehu i vladanju učenika na kraju prvog klasifikacionog perioda</w:t>
            </w:r>
          </w:p>
        </w:tc>
      </w:tr>
      <w:tr w:rsidR="00281AF0" w:rsidRPr="00281AF0" w14:paraId="17A13CEC" w14:textId="77777777" w:rsidTr="00173405">
        <w:trPr>
          <w:trHeight w:val="615"/>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5B32E7DC"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Usaglašavanje kriterijuma ocijenjivanja</w:t>
            </w:r>
          </w:p>
        </w:tc>
        <w:tc>
          <w:tcPr>
            <w:tcW w:w="1358" w:type="dxa"/>
            <w:vMerge/>
            <w:tcBorders>
              <w:top w:val="nil"/>
              <w:left w:val="single" w:sz="4" w:space="0" w:color="A6A6A6"/>
              <w:bottom w:val="single" w:sz="4" w:space="0" w:color="A6A6A6"/>
              <w:right w:val="single" w:sz="4" w:space="0" w:color="A6A6A6"/>
            </w:tcBorders>
            <w:vAlign w:val="center"/>
            <w:hideMark/>
          </w:tcPr>
          <w:p w14:paraId="4AF5BA5D"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4FFB5AA6"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78D17C7A"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1B0C2967" w14:textId="77777777" w:rsidTr="00173405">
        <w:trPr>
          <w:trHeight w:val="615"/>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1FAAF317"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8" w:type="dxa"/>
            <w:vMerge/>
            <w:tcBorders>
              <w:top w:val="nil"/>
              <w:left w:val="single" w:sz="4" w:space="0" w:color="A6A6A6"/>
              <w:bottom w:val="single" w:sz="4" w:space="0" w:color="A6A6A6"/>
              <w:right w:val="single" w:sz="4" w:space="0" w:color="A6A6A6"/>
            </w:tcBorders>
            <w:vAlign w:val="center"/>
            <w:hideMark/>
          </w:tcPr>
          <w:p w14:paraId="7C3C8C86"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39E7E259"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0FE338F1"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698342E3"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3C9D2292"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Realizovanje redovne, dopunske i dodatne nastave</w:t>
            </w:r>
          </w:p>
        </w:tc>
        <w:tc>
          <w:tcPr>
            <w:tcW w:w="1358" w:type="dxa"/>
            <w:vMerge/>
            <w:tcBorders>
              <w:top w:val="nil"/>
              <w:left w:val="single" w:sz="4" w:space="0" w:color="A6A6A6"/>
              <w:bottom w:val="single" w:sz="4" w:space="0" w:color="A6A6A6"/>
              <w:right w:val="single" w:sz="4" w:space="0" w:color="A6A6A6"/>
            </w:tcBorders>
            <w:vAlign w:val="center"/>
            <w:hideMark/>
          </w:tcPr>
          <w:p w14:paraId="7343FFD2"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12BA11C1"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0747D356"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785EF48B" w14:textId="77777777" w:rsidTr="00173405">
        <w:trPr>
          <w:trHeight w:val="923"/>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6BA9E497"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Predlog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povodom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obilje</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avanja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Dana</w:t>
            </w:r>
            <w:r w:rsidRPr="00281AF0">
              <w:rPr>
                <w:rFonts w:ascii="Calibri" w:eastAsia="Times New Roman" w:hAnsi="Calibri" w:cs="Times New Roman"/>
                <w:i/>
                <w:iCs/>
                <w:color w:val="002060"/>
                <w:sz w:val="22"/>
                <w:szCs w:val="22"/>
                <w:lang w:val="sr-Latn-ME" w:eastAsia="sr-Latn-ME"/>
              </w:rPr>
              <w:t xml:space="preserve"> š</w:t>
            </w:r>
            <w:r w:rsidRPr="00281AF0">
              <w:rPr>
                <w:rFonts w:ascii="Calibri" w:eastAsia="Times New Roman" w:hAnsi="Calibri" w:cs="Times New Roman"/>
                <w:i/>
                <w:iCs/>
                <w:color w:val="002060"/>
                <w:sz w:val="22"/>
                <w:szCs w:val="22"/>
                <w:lang w:eastAsia="sr-Latn-ME"/>
              </w:rPr>
              <w:t>kole</w:t>
            </w:r>
          </w:p>
        </w:tc>
        <w:tc>
          <w:tcPr>
            <w:tcW w:w="1358" w:type="dxa"/>
            <w:vMerge/>
            <w:tcBorders>
              <w:top w:val="nil"/>
              <w:left w:val="single" w:sz="4" w:space="0" w:color="A6A6A6"/>
              <w:bottom w:val="single" w:sz="4" w:space="0" w:color="A6A6A6"/>
              <w:right w:val="single" w:sz="4" w:space="0" w:color="A6A6A6"/>
            </w:tcBorders>
            <w:vAlign w:val="center"/>
            <w:hideMark/>
          </w:tcPr>
          <w:p w14:paraId="6FB364CC"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502ECE55"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2EAE8632"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77EB14D2" w14:textId="77777777" w:rsidTr="00173405">
        <w:trPr>
          <w:trHeight w:val="615"/>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6DD8642A"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8" w:type="dxa"/>
            <w:vMerge/>
            <w:tcBorders>
              <w:top w:val="nil"/>
              <w:left w:val="single" w:sz="4" w:space="0" w:color="A6A6A6"/>
              <w:bottom w:val="single" w:sz="4" w:space="0" w:color="A6A6A6"/>
              <w:right w:val="single" w:sz="4" w:space="0" w:color="A6A6A6"/>
            </w:tcBorders>
            <w:vAlign w:val="center"/>
            <w:hideMark/>
          </w:tcPr>
          <w:p w14:paraId="2187A036"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6B1A0252"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5FD7E14C"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7230E4F0"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108AB1EE"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Analiza uspjeha učenika na kraju prvog klasifikacionog perioda</w:t>
            </w:r>
          </w:p>
        </w:tc>
        <w:tc>
          <w:tcPr>
            <w:tcW w:w="1358" w:type="dxa"/>
            <w:vMerge/>
            <w:tcBorders>
              <w:top w:val="nil"/>
              <w:left w:val="single" w:sz="4" w:space="0" w:color="A6A6A6"/>
              <w:bottom w:val="single" w:sz="4" w:space="0" w:color="A6A6A6"/>
              <w:right w:val="single" w:sz="4" w:space="0" w:color="A6A6A6"/>
            </w:tcBorders>
            <w:vAlign w:val="center"/>
            <w:hideMark/>
          </w:tcPr>
          <w:p w14:paraId="33D8B1D5"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1B2AFEF7"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5B840140"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1BA7AAF8"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58CBD295"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Izrada izvještaja aktiva o uspjehu i vladanju učenika na kraju prvog klasifikacionog perioda</w:t>
            </w:r>
          </w:p>
        </w:tc>
        <w:tc>
          <w:tcPr>
            <w:tcW w:w="1358" w:type="dxa"/>
            <w:vMerge/>
            <w:tcBorders>
              <w:top w:val="nil"/>
              <w:left w:val="single" w:sz="4" w:space="0" w:color="A6A6A6"/>
              <w:bottom w:val="single" w:sz="4" w:space="0" w:color="A6A6A6"/>
              <w:right w:val="single" w:sz="4" w:space="0" w:color="A6A6A6"/>
            </w:tcBorders>
            <w:vAlign w:val="center"/>
            <w:hideMark/>
          </w:tcPr>
          <w:p w14:paraId="1E5A80A9"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1106A7C4"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475ED1E9"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217997F2"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0A569EF9"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plana rada stručnog aktiva</w:t>
            </w:r>
          </w:p>
        </w:tc>
        <w:tc>
          <w:tcPr>
            <w:tcW w:w="1358" w:type="dxa"/>
            <w:vMerge/>
            <w:tcBorders>
              <w:top w:val="nil"/>
              <w:left w:val="single" w:sz="4" w:space="0" w:color="A6A6A6"/>
              <w:bottom w:val="single" w:sz="4" w:space="0" w:color="A6A6A6"/>
              <w:right w:val="single" w:sz="4" w:space="0" w:color="A6A6A6"/>
            </w:tcBorders>
            <w:vAlign w:val="center"/>
            <w:hideMark/>
          </w:tcPr>
          <w:p w14:paraId="381D76BF"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5D615161"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797BE7D4"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F91EED" w14:paraId="7A2CBE6E"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50C6CFFE"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redovne, dopunske i dodatne nastave</w:t>
            </w:r>
          </w:p>
        </w:tc>
        <w:tc>
          <w:tcPr>
            <w:tcW w:w="1358"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76261C23"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Novembar 2022.</w:t>
            </w:r>
          </w:p>
        </w:tc>
        <w:tc>
          <w:tcPr>
            <w:tcW w:w="1124"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2F1254E4"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90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D4F7123"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Sveska zapisnika sa sastanaka aktiva</w:t>
            </w:r>
          </w:p>
          <w:p w14:paraId="1BB44267"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p>
          <w:p w14:paraId="6D643877"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Operativni planovi rada </w:t>
            </w:r>
          </w:p>
          <w:p w14:paraId="38D71F46"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de-AT" w:eastAsia="sr-Latn-ME"/>
              </w:rPr>
            </w:pPr>
          </w:p>
          <w:p w14:paraId="2FD78597"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    Učešće učenika na koncertu povodom obilježavanja Dana škole                        </w:t>
            </w:r>
          </w:p>
        </w:tc>
      </w:tr>
      <w:tr w:rsidR="00281AF0" w:rsidRPr="00281AF0" w14:paraId="77FF4E8E" w14:textId="77777777" w:rsidTr="00173405">
        <w:trPr>
          <w:trHeight w:val="820"/>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2192743B"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Organizovanje učenika na koncertu povodom obilježavanja </w:t>
            </w:r>
            <w:r w:rsidRPr="00281AF0">
              <w:rPr>
                <w:rFonts w:ascii="Calibri" w:eastAsia="Times New Roman" w:hAnsi="Calibri" w:cs="Times New Roman"/>
                <w:i/>
                <w:iCs/>
                <w:color w:val="002060"/>
                <w:sz w:val="22"/>
                <w:szCs w:val="22"/>
                <w:lang w:eastAsia="sr-Latn-ME"/>
              </w:rPr>
              <w:t>Dana škole</w:t>
            </w:r>
          </w:p>
        </w:tc>
        <w:tc>
          <w:tcPr>
            <w:tcW w:w="1358" w:type="dxa"/>
            <w:vMerge/>
            <w:tcBorders>
              <w:top w:val="nil"/>
              <w:left w:val="single" w:sz="4" w:space="0" w:color="A6A6A6"/>
              <w:bottom w:val="single" w:sz="4" w:space="0" w:color="A6A6A6"/>
              <w:right w:val="single" w:sz="4" w:space="0" w:color="A6A6A6"/>
            </w:tcBorders>
            <w:vAlign w:val="center"/>
            <w:hideMark/>
          </w:tcPr>
          <w:p w14:paraId="0A81AF10"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2C25B20F"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3D2CBA99"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r w:rsidR="00281AF0" w:rsidRPr="00281AF0" w14:paraId="2F3578C2" w14:textId="77777777" w:rsidTr="00173405">
        <w:trPr>
          <w:trHeight w:val="1917"/>
        </w:trPr>
        <w:tc>
          <w:tcPr>
            <w:tcW w:w="4029" w:type="dxa"/>
            <w:tcBorders>
              <w:top w:val="nil"/>
              <w:left w:val="single" w:sz="4" w:space="0" w:color="A6A6A6"/>
              <w:bottom w:val="single" w:sz="4" w:space="0" w:color="A6A6A6"/>
              <w:right w:val="single" w:sz="4" w:space="0" w:color="A6A6A6"/>
            </w:tcBorders>
            <w:shd w:val="clear" w:color="auto" w:fill="auto"/>
            <w:vAlign w:val="center"/>
            <w:hideMark/>
          </w:tcPr>
          <w:p w14:paraId="187588A9" w14:textId="77777777" w:rsidR="00173405" w:rsidRPr="00281AF0" w:rsidRDefault="00173405" w:rsidP="00173405">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8" w:type="dxa"/>
            <w:vMerge/>
            <w:tcBorders>
              <w:top w:val="nil"/>
              <w:left w:val="single" w:sz="4" w:space="0" w:color="A6A6A6"/>
              <w:bottom w:val="single" w:sz="4" w:space="0" w:color="A6A6A6"/>
              <w:right w:val="single" w:sz="4" w:space="0" w:color="A6A6A6"/>
            </w:tcBorders>
            <w:vAlign w:val="center"/>
            <w:hideMark/>
          </w:tcPr>
          <w:p w14:paraId="70088499"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1124" w:type="dxa"/>
            <w:vMerge/>
            <w:tcBorders>
              <w:top w:val="nil"/>
              <w:left w:val="single" w:sz="4" w:space="0" w:color="A6A6A6"/>
              <w:bottom w:val="single" w:sz="4" w:space="0" w:color="A6A6A6"/>
              <w:right w:val="single" w:sz="4" w:space="0" w:color="A6A6A6"/>
            </w:tcBorders>
            <w:vAlign w:val="center"/>
            <w:hideMark/>
          </w:tcPr>
          <w:p w14:paraId="11D3CD2F"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c>
          <w:tcPr>
            <w:tcW w:w="2904" w:type="dxa"/>
            <w:vMerge/>
            <w:tcBorders>
              <w:top w:val="nil"/>
              <w:left w:val="single" w:sz="4" w:space="0" w:color="A6A6A6"/>
              <w:bottom w:val="single" w:sz="4" w:space="0" w:color="A6A6A6"/>
              <w:right w:val="single" w:sz="4" w:space="0" w:color="A6A6A6"/>
            </w:tcBorders>
            <w:vAlign w:val="center"/>
            <w:hideMark/>
          </w:tcPr>
          <w:p w14:paraId="05733143" w14:textId="77777777" w:rsidR="00173405" w:rsidRPr="00281AF0" w:rsidRDefault="00173405" w:rsidP="00173405">
            <w:pPr>
              <w:spacing w:after="0" w:line="240" w:lineRule="auto"/>
              <w:rPr>
                <w:rFonts w:ascii="Calibri" w:eastAsia="Times New Roman" w:hAnsi="Calibri" w:cs="Times New Roman"/>
                <w:color w:val="002060"/>
                <w:sz w:val="22"/>
                <w:szCs w:val="22"/>
                <w:lang w:val="sr-Latn-ME" w:eastAsia="sr-Latn-ME"/>
              </w:rPr>
            </w:pPr>
          </w:p>
        </w:tc>
      </w:tr>
    </w:tbl>
    <w:p w14:paraId="316684C4" w14:textId="77777777" w:rsidR="00173405" w:rsidRPr="00281AF0" w:rsidRDefault="00173405" w:rsidP="00876728">
      <w:pPr>
        <w:rPr>
          <w:rFonts w:cstheme="minorHAnsi"/>
          <w:color w:val="002060"/>
          <w:sz w:val="22"/>
          <w:szCs w:val="22"/>
          <w:lang w:val="sr-Latn-ME"/>
        </w:rPr>
      </w:pPr>
    </w:p>
    <w:p w14:paraId="45002852" w14:textId="77777777" w:rsidR="00173405" w:rsidRPr="00281AF0" w:rsidRDefault="00173405" w:rsidP="00876728">
      <w:pPr>
        <w:rPr>
          <w:rFonts w:cstheme="minorHAnsi"/>
          <w:color w:val="002060"/>
          <w:sz w:val="22"/>
          <w:szCs w:val="22"/>
          <w:lang w:val="sr-Latn-ME"/>
        </w:rPr>
      </w:pPr>
    </w:p>
    <w:p w14:paraId="3217B8D1" w14:textId="77777777" w:rsidR="00173405" w:rsidRPr="00281AF0" w:rsidRDefault="00173405" w:rsidP="00876728">
      <w:pPr>
        <w:rPr>
          <w:rFonts w:cstheme="minorHAnsi"/>
          <w:color w:val="002060"/>
          <w:sz w:val="22"/>
          <w:szCs w:val="22"/>
          <w:lang w:val="sr-Latn-ME"/>
        </w:rPr>
      </w:pPr>
    </w:p>
    <w:p w14:paraId="5319FA66" w14:textId="77777777" w:rsidR="00173405" w:rsidRPr="00281AF0" w:rsidRDefault="00173405" w:rsidP="00876728">
      <w:pPr>
        <w:rPr>
          <w:rFonts w:cstheme="minorHAnsi"/>
          <w:color w:val="002060"/>
          <w:sz w:val="22"/>
          <w:szCs w:val="22"/>
          <w:lang w:val="sr-Latn-ME"/>
        </w:rPr>
      </w:pPr>
    </w:p>
    <w:p w14:paraId="26A7F80B" w14:textId="77777777" w:rsidR="00173405" w:rsidRPr="00281AF0" w:rsidRDefault="00173405" w:rsidP="00876728">
      <w:pPr>
        <w:rPr>
          <w:rFonts w:cstheme="minorHAnsi"/>
          <w:color w:val="002060"/>
          <w:sz w:val="22"/>
          <w:szCs w:val="22"/>
          <w:lang w:val="sr-Latn-ME"/>
        </w:rPr>
      </w:pPr>
    </w:p>
    <w:p w14:paraId="14E3816F" w14:textId="77777777" w:rsidR="00173405" w:rsidRPr="00281AF0" w:rsidRDefault="00173405" w:rsidP="00876728">
      <w:pPr>
        <w:rPr>
          <w:rFonts w:cstheme="minorHAnsi"/>
          <w:color w:val="002060"/>
          <w:sz w:val="22"/>
          <w:szCs w:val="22"/>
          <w:lang w:val="sr-Latn-ME"/>
        </w:rPr>
      </w:pPr>
    </w:p>
    <w:p w14:paraId="6E0C1496" w14:textId="77777777" w:rsidR="00173405" w:rsidRPr="00281AF0" w:rsidRDefault="00173405" w:rsidP="00876728">
      <w:pPr>
        <w:rPr>
          <w:rFonts w:cstheme="minorHAnsi"/>
          <w:color w:val="002060"/>
          <w:sz w:val="22"/>
          <w:szCs w:val="22"/>
          <w:lang w:val="sr-Latn-ME"/>
        </w:rPr>
      </w:pPr>
    </w:p>
    <w:tbl>
      <w:tblPr>
        <w:tblW w:w="9513" w:type="dxa"/>
        <w:tblInd w:w="93" w:type="dxa"/>
        <w:tblLook w:val="04A0" w:firstRow="1" w:lastRow="0" w:firstColumn="1" w:lastColumn="0" w:noHBand="0" w:noVBand="1"/>
      </w:tblPr>
      <w:tblGrid>
        <w:gridCol w:w="4444"/>
        <w:gridCol w:w="1353"/>
        <w:gridCol w:w="1119"/>
        <w:gridCol w:w="2597"/>
      </w:tblGrid>
      <w:tr w:rsidR="00281AF0" w:rsidRPr="00281AF0" w14:paraId="62BB72A2" w14:textId="77777777" w:rsidTr="000F322A">
        <w:trPr>
          <w:trHeight w:val="799"/>
        </w:trPr>
        <w:tc>
          <w:tcPr>
            <w:tcW w:w="4444"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607EB64D" w14:textId="77777777" w:rsidR="000F322A" w:rsidRPr="00281AF0" w:rsidRDefault="000F322A" w:rsidP="000F322A">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353" w:type="dxa"/>
            <w:tcBorders>
              <w:top w:val="single" w:sz="4" w:space="0" w:color="A6A6A6"/>
              <w:left w:val="nil"/>
              <w:bottom w:val="single" w:sz="4" w:space="0" w:color="A6A6A6"/>
              <w:right w:val="single" w:sz="4" w:space="0" w:color="A6A6A6"/>
            </w:tcBorders>
            <w:shd w:val="clear" w:color="000000" w:fill="E6F1FE"/>
            <w:vAlign w:val="center"/>
            <w:hideMark/>
          </w:tcPr>
          <w:p w14:paraId="782492E4" w14:textId="77777777" w:rsidR="000F322A" w:rsidRPr="00281AF0" w:rsidRDefault="000F322A" w:rsidP="000F322A">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119" w:type="dxa"/>
            <w:tcBorders>
              <w:top w:val="single" w:sz="4" w:space="0" w:color="A6A6A6"/>
              <w:left w:val="nil"/>
              <w:bottom w:val="single" w:sz="4" w:space="0" w:color="A6A6A6"/>
              <w:right w:val="single" w:sz="4" w:space="0" w:color="A6A6A6"/>
            </w:tcBorders>
            <w:shd w:val="clear" w:color="000000" w:fill="FFFFCC"/>
            <w:vAlign w:val="center"/>
            <w:hideMark/>
          </w:tcPr>
          <w:p w14:paraId="2E243CC0" w14:textId="77777777" w:rsidR="000F322A" w:rsidRPr="00281AF0" w:rsidRDefault="000F322A" w:rsidP="000F322A">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2597" w:type="dxa"/>
            <w:tcBorders>
              <w:top w:val="single" w:sz="4" w:space="0" w:color="A6A6A6"/>
              <w:left w:val="nil"/>
              <w:bottom w:val="single" w:sz="4" w:space="0" w:color="A6A6A6"/>
              <w:right w:val="single" w:sz="4" w:space="0" w:color="A6A6A6"/>
            </w:tcBorders>
            <w:shd w:val="clear" w:color="000000" w:fill="E6F1FE"/>
            <w:vAlign w:val="center"/>
            <w:hideMark/>
          </w:tcPr>
          <w:p w14:paraId="3F3B5868" w14:textId="77777777" w:rsidR="000F322A" w:rsidRPr="00281AF0" w:rsidRDefault="000F322A" w:rsidP="000F322A">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F91EED" w14:paraId="76B768EA"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4C299D6C"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redovne, dopunske i dodatne nastave</w:t>
            </w:r>
          </w:p>
        </w:tc>
        <w:tc>
          <w:tcPr>
            <w:tcW w:w="1353"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738919A3"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Decembar 2022.</w:t>
            </w:r>
          </w:p>
        </w:tc>
        <w:tc>
          <w:tcPr>
            <w:tcW w:w="1119"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6DA98783"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59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BC08BD4"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Sveska zapisnika sa sastanaka aktiva </w:t>
            </w:r>
          </w:p>
          <w:p w14:paraId="44C0F265"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p>
          <w:p w14:paraId="391FF73D"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Operativni planovi rada</w:t>
            </w:r>
          </w:p>
          <w:p w14:paraId="1A5CC43E"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p>
          <w:p w14:paraId="73E13345"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Učešće učenika na  internim časova    Učešće učenika osnovne muzičke škole na Novogodišnjem koncertu  </w:t>
            </w:r>
          </w:p>
          <w:p w14:paraId="2178D97A"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p>
          <w:p w14:paraId="343BD717"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     Izvještaji Aktiva o uspjehu i vladanju učenika na kraju drugog klasifikacionog perioda</w:t>
            </w:r>
          </w:p>
        </w:tc>
      </w:tr>
      <w:tr w:rsidR="00281AF0" w:rsidRPr="00281AF0" w14:paraId="3DADF33C"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7540D7DC"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hospitovanih, uglednih, oglednih i otvorenih časova</w:t>
            </w:r>
          </w:p>
        </w:tc>
        <w:tc>
          <w:tcPr>
            <w:tcW w:w="1353" w:type="dxa"/>
            <w:vMerge/>
            <w:tcBorders>
              <w:top w:val="nil"/>
              <w:left w:val="single" w:sz="4" w:space="0" w:color="A6A6A6"/>
              <w:bottom w:val="single" w:sz="4" w:space="0" w:color="A6A6A6"/>
              <w:right w:val="single" w:sz="4" w:space="0" w:color="A6A6A6"/>
            </w:tcBorders>
            <w:vAlign w:val="center"/>
            <w:hideMark/>
          </w:tcPr>
          <w:p w14:paraId="53A600B1"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2756430"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0C914FC5"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118AA636"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55592740"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3" w:type="dxa"/>
            <w:vMerge/>
            <w:tcBorders>
              <w:top w:val="nil"/>
              <w:left w:val="single" w:sz="4" w:space="0" w:color="A6A6A6"/>
              <w:bottom w:val="single" w:sz="4" w:space="0" w:color="A6A6A6"/>
              <w:right w:val="single" w:sz="4" w:space="0" w:color="A6A6A6"/>
            </w:tcBorders>
            <w:vAlign w:val="center"/>
            <w:hideMark/>
          </w:tcPr>
          <w:p w14:paraId="5843B603"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8AA8348"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007B341B"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31130411"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0F171427"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internih časova</w:t>
            </w:r>
          </w:p>
        </w:tc>
        <w:tc>
          <w:tcPr>
            <w:tcW w:w="1353" w:type="dxa"/>
            <w:vMerge/>
            <w:tcBorders>
              <w:top w:val="nil"/>
              <w:left w:val="single" w:sz="4" w:space="0" w:color="A6A6A6"/>
              <w:bottom w:val="single" w:sz="4" w:space="0" w:color="A6A6A6"/>
              <w:right w:val="single" w:sz="4" w:space="0" w:color="A6A6A6"/>
            </w:tcBorders>
            <w:vAlign w:val="center"/>
            <w:hideMark/>
          </w:tcPr>
          <w:p w14:paraId="036CD36E"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0F7E816"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418F49E7"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57CE0B20" w14:textId="77777777" w:rsidTr="000F322A">
        <w:trPr>
          <w:trHeight w:val="1260"/>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418FBF0A"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Novogodi</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njem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koncertu</w:t>
            </w:r>
          </w:p>
        </w:tc>
        <w:tc>
          <w:tcPr>
            <w:tcW w:w="1353" w:type="dxa"/>
            <w:vMerge/>
            <w:tcBorders>
              <w:top w:val="nil"/>
              <w:left w:val="single" w:sz="4" w:space="0" w:color="A6A6A6"/>
              <w:bottom w:val="single" w:sz="4" w:space="0" w:color="A6A6A6"/>
              <w:right w:val="single" w:sz="4" w:space="0" w:color="A6A6A6"/>
            </w:tcBorders>
            <w:vAlign w:val="center"/>
            <w:hideMark/>
          </w:tcPr>
          <w:p w14:paraId="42A0CBAF"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DB2C561"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3E4AD4AF"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72E29D7A"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168DA464"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Analiza uspjeha učenika na kraju drugog klasifikacionog perioda</w:t>
            </w:r>
          </w:p>
        </w:tc>
        <w:tc>
          <w:tcPr>
            <w:tcW w:w="1353" w:type="dxa"/>
            <w:vMerge/>
            <w:tcBorders>
              <w:top w:val="nil"/>
              <w:left w:val="single" w:sz="4" w:space="0" w:color="A6A6A6"/>
              <w:bottom w:val="single" w:sz="4" w:space="0" w:color="A6A6A6"/>
              <w:right w:val="single" w:sz="4" w:space="0" w:color="A6A6A6"/>
            </w:tcBorders>
            <w:vAlign w:val="center"/>
            <w:hideMark/>
          </w:tcPr>
          <w:p w14:paraId="52E85B08"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6F91F6B"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0E3719BA"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02023867"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7AC05843"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Izrada izvještaja aktiva o uspjehu i vladanju učenika na kraju drugog klasifikacionog perioda</w:t>
            </w:r>
          </w:p>
        </w:tc>
        <w:tc>
          <w:tcPr>
            <w:tcW w:w="1353" w:type="dxa"/>
            <w:vMerge/>
            <w:tcBorders>
              <w:top w:val="nil"/>
              <w:left w:val="single" w:sz="4" w:space="0" w:color="A6A6A6"/>
              <w:bottom w:val="single" w:sz="4" w:space="0" w:color="A6A6A6"/>
              <w:right w:val="single" w:sz="4" w:space="0" w:color="A6A6A6"/>
            </w:tcBorders>
            <w:vAlign w:val="center"/>
            <w:hideMark/>
          </w:tcPr>
          <w:p w14:paraId="400707CA"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8C29730"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0C2EFF3B"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06D3250D"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2A3A8336"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353" w:type="dxa"/>
            <w:vMerge/>
            <w:tcBorders>
              <w:top w:val="nil"/>
              <w:left w:val="single" w:sz="4" w:space="0" w:color="A6A6A6"/>
              <w:bottom w:val="single" w:sz="4" w:space="0" w:color="A6A6A6"/>
              <w:right w:val="single" w:sz="4" w:space="0" w:color="A6A6A6"/>
            </w:tcBorders>
            <w:vAlign w:val="center"/>
            <w:hideMark/>
          </w:tcPr>
          <w:p w14:paraId="21C88683"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4DD1C8B"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519CC8E0"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F91EED" w14:paraId="60E68509"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6D4117DF"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dopunske i dodatne nastave</w:t>
            </w:r>
          </w:p>
        </w:tc>
        <w:tc>
          <w:tcPr>
            <w:tcW w:w="1353"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753DB008"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Januar/Februar </w:t>
            </w:r>
          </w:p>
        </w:tc>
        <w:tc>
          <w:tcPr>
            <w:tcW w:w="1119"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5A972402"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59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34D395D"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Sveska zapisnika sa sastanaka aktiva </w:t>
            </w:r>
          </w:p>
          <w:p w14:paraId="749EA06A"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p>
          <w:p w14:paraId="047CF7A0"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Operativni planovi rada</w:t>
            </w:r>
          </w:p>
          <w:p w14:paraId="49346501"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de-AT" w:eastAsia="sr-Latn-ME"/>
              </w:rPr>
            </w:pPr>
          </w:p>
          <w:p w14:paraId="7A13B3D2"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     Audicije učenika koji će nastupiti na školskom takmičenju                                             </w:t>
            </w:r>
          </w:p>
        </w:tc>
      </w:tr>
      <w:tr w:rsidR="00281AF0" w:rsidRPr="00281AF0" w14:paraId="7234B319"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068A8CF4"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53" w:type="dxa"/>
            <w:vMerge/>
            <w:tcBorders>
              <w:top w:val="nil"/>
              <w:left w:val="single" w:sz="4" w:space="0" w:color="A6A6A6"/>
              <w:bottom w:val="single" w:sz="4" w:space="0" w:color="A6A6A6"/>
              <w:right w:val="single" w:sz="4" w:space="0" w:color="A6A6A6"/>
            </w:tcBorders>
            <w:vAlign w:val="center"/>
            <w:hideMark/>
          </w:tcPr>
          <w:p w14:paraId="0C4E2896"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D77C1F5"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6658A812"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11FC2057" w14:textId="77777777" w:rsidTr="000F322A">
        <w:trPr>
          <w:trHeight w:val="799"/>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6AC7A9E2"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353" w:type="dxa"/>
            <w:vMerge/>
            <w:tcBorders>
              <w:top w:val="nil"/>
              <w:left w:val="single" w:sz="4" w:space="0" w:color="A6A6A6"/>
              <w:bottom w:val="single" w:sz="4" w:space="0" w:color="A6A6A6"/>
              <w:right w:val="single" w:sz="4" w:space="0" w:color="A6A6A6"/>
            </w:tcBorders>
            <w:vAlign w:val="center"/>
            <w:hideMark/>
          </w:tcPr>
          <w:p w14:paraId="08CD4136"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54B5CB4"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7730460C"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r w:rsidR="00281AF0" w:rsidRPr="00281AF0" w14:paraId="27914A6F" w14:textId="77777777" w:rsidTr="000F322A">
        <w:trPr>
          <w:trHeight w:val="2232"/>
        </w:trPr>
        <w:tc>
          <w:tcPr>
            <w:tcW w:w="4444" w:type="dxa"/>
            <w:tcBorders>
              <w:top w:val="nil"/>
              <w:left w:val="single" w:sz="4" w:space="0" w:color="A6A6A6"/>
              <w:bottom w:val="single" w:sz="4" w:space="0" w:color="A6A6A6"/>
              <w:right w:val="single" w:sz="4" w:space="0" w:color="A6A6A6"/>
            </w:tcBorders>
            <w:shd w:val="clear" w:color="auto" w:fill="auto"/>
            <w:vAlign w:val="center"/>
            <w:hideMark/>
          </w:tcPr>
          <w:p w14:paraId="10716554" w14:textId="77777777" w:rsidR="000F322A" w:rsidRPr="00281AF0" w:rsidRDefault="000F322A" w:rsidP="000F322A">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priprema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kolskom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takmi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enju</w:t>
            </w:r>
          </w:p>
        </w:tc>
        <w:tc>
          <w:tcPr>
            <w:tcW w:w="1353" w:type="dxa"/>
            <w:vMerge/>
            <w:tcBorders>
              <w:top w:val="nil"/>
              <w:left w:val="single" w:sz="4" w:space="0" w:color="A6A6A6"/>
              <w:bottom w:val="single" w:sz="4" w:space="0" w:color="A6A6A6"/>
              <w:right w:val="single" w:sz="4" w:space="0" w:color="A6A6A6"/>
            </w:tcBorders>
            <w:vAlign w:val="center"/>
            <w:hideMark/>
          </w:tcPr>
          <w:p w14:paraId="6948F213"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E7BA356"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c>
          <w:tcPr>
            <w:tcW w:w="2597" w:type="dxa"/>
            <w:vMerge/>
            <w:tcBorders>
              <w:top w:val="nil"/>
              <w:left w:val="single" w:sz="4" w:space="0" w:color="A6A6A6"/>
              <w:bottom w:val="single" w:sz="4" w:space="0" w:color="A6A6A6"/>
              <w:right w:val="single" w:sz="4" w:space="0" w:color="A6A6A6"/>
            </w:tcBorders>
            <w:vAlign w:val="center"/>
            <w:hideMark/>
          </w:tcPr>
          <w:p w14:paraId="5835EB50" w14:textId="77777777" w:rsidR="000F322A" w:rsidRPr="00281AF0" w:rsidRDefault="000F322A" w:rsidP="000F322A">
            <w:pPr>
              <w:spacing w:after="0" w:line="240" w:lineRule="auto"/>
              <w:rPr>
                <w:rFonts w:ascii="Calibri" w:eastAsia="Times New Roman" w:hAnsi="Calibri" w:cs="Times New Roman"/>
                <w:color w:val="002060"/>
                <w:sz w:val="22"/>
                <w:szCs w:val="22"/>
                <w:lang w:val="sr-Latn-ME" w:eastAsia="sr-Latn-ME"/>
              </w:rPr>
            </w:pPr>
          </w:p>
        </w:tc>
      </w:tr>
    </w:tbl>
    <w:p w14:paraId="0BE14D28" w14:textId="77777777" w:rsidR="00173405" w:rsidRPr="00281AF0" w:rsidRDefault="00173405" w:rsidP="00876728">
      <w:pPr>
        <w:rPr>
          <w:rFonts w:cstheme="minorHAnsi"/>
          <w:color w:val="002060"/>
          <w:sz w:val="22"/>
          <w:szCs w:val="22"/>
          <w:lang w:val="sr-Latn-ME"/>
        </w:rPr>
      </w:pPr>
    </w:p>
    <w:p w14:paraId="5D59C049" w14:textId="77777777" w:rsidR="00173405" w:rsidRPr="00281AF0" w:rsidRDefault="00173405" w:rsidP="00876728">
      <w:pPr>
        <w:rPr>
          <w:rFonts w:cstheme="minorHAnsi"/>
          <w:color w:val="002060"/>
          <w:sz w:val="22"/>
          <w:szCs w:val="22"/>
          <w:lang w:val="sr-Latn-ME"/>
        </w:rPr>
      </w:pPr>
    </w:p>
    <w:tbl>
      <w:tblPr>
        <w:tblW w:w="9371" w:type="dxa"/>
        <w:tblInd w:w="93" w:type="dxa"/>
        <w:tblLook w:val="04A0" w:firstRow="1" w:lastRow="0" w:firstColumn="1" w:lastColumn="0" w:noHBand="0" w:noVBand="1"/>
      </w:tblPr>
      <w:tblGrid>
        <w:gridCol w:w="4473"/>
        <w:gridCol w:w="1371"/>
        <w:gridCol w:w="1128"/>
        <w:gridCol w:w="2399"/>
      </w:tblGrid>
      <w:tr w:rsidR="00281AF0" w:rsidRPr="00281AF0" w14:paraId="31C2F749" w14:textId="77777777" w:rsidTr="00240F3B">
        <w:trPr>
          <w:trHeight w:val="815"/>
        </w:trPr>
        <w:tc>
          <w:tcPr>
            <w:tcW w:w="4473"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573298AB" w14:textId="77777777" w:rsidR="00240F3B" w:rsidRPr="00281AF0" w:rsidRDefault="00240F3B" w:rsidP="00240F3B">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lastRenderedPageBreak/>
              <w:t>Aktivnosti</w:t>
            </w:r>
          </w:p>
        </w:tc>
        <w:tc>
          <w:tcPr>
            <w:tcW w:w="1371" w:type="dxa"/>
            <w:tcBorders>
              <w:top w:val="single" w:sz="4" w:space="0" w:color="A6A6A6"/>
              <w:left w:val="nil"/>
              <w:bottom w:val="single" w:sz="4" w:space="0" w:color="A6A6A6"/>
              <w:right w:val="single" w:sz="4" w:space="0" w:color="A6A6A6"/>
            </w:tcBorders>
            <w:shd w:val="clear" w:color="000000" w:fill="E6F1FE"/>
            <w:vAlign w:val="center"/>
            <w:hideMark/>
          </w:tcPr>
          <w:p w14:paraId="4B17C464" w14:textId="77777777" w:rsidR="00240F3B" w:rsidRPr="00281AF0" w:rsidRDefault="00240F3B" w:rsidP="00240F3B">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128" w:type="dxa"/>
            <w:tcBorders>
              <w:top w:val="single" w:sz="4" w:space="0" w:color="A6A6A6"/>
              <w:left w:val="nil"/>
              <w:bottom w:val="single" w:sz="4" w:space="0" w:color="A6A6A6"/>
              <w:right w:val="single" w:sz="4" w:space="0" w:color="A6A6A6"/>
            </w:tcBorders>
            <w:shd w:val="clear" w:color="000000" w:fill="FFFFCC"/>
            <w:vAlign w:val="center"/>
            <w:hideMark/>
          </w:tcPr>
          <w:p w14:paraId="69D61C39" w14:textId="77777777" w:rsidR="00240F3B" w:rsidRPr="00281AF0" w:rsidRDefault="00240F3B" w:rsidP="00240F3B">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2399" w:type="dxa"/>
            <w:tcBorders>
              <w:top w:val="single" w:sz="4" w:space="0" w:color="A6A6A6"/>
              <w:left w:val="nil"/>
              <w:bottom w:val="single" w:sz="4" w:space="0" w:color="A6A6A6"/>
              <w:right w:val="single" w:sz="4" w:space="0" w:color="A6A6A6"/>
            </w:tcBorders>
            <w:shd w:val="clear" w:color="000000" w:fill="E6F1FE"/>
            <w:vAlign w:val="center"/>
            <w:hideMark/>
          </w:tcPr>
          <w:p w14:paraId="5605A620" w14:textId="77777777" w:rsidR="00240F3B" w:rsidRPr="00281AF0" w:rsidRDefault="00240F3B" w:rsidP="00240F3B">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F91EED" w14:paraId="2C645BBB" w14:textId="77777777" w:rsidTr="00240F3B">
        <w:trPr>
          <w:trHeight w:val="819"/>
        </w:trPr>
        <w:tc>
          <w:tcPr>
            <w:tcW w:w="447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F95874F"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Realizovanje dopunske i dodatne nastave</w:t>
            </w:r>
          </w:p>
        </w:tc>
        <w:tc>
          <w:tcPr>
            <w:tcW w:w="1371" w:type="dxa"/>
            <w:vMerge w:val="restart"/>
            <w:tcBorders>
              <w:top w:val="single" w:sz="4" w:space="0" w:color="BFBFBF"/>
              <w:left w:val="single" w:sz="4" w:space="0" w:color="BFBFBF"/>
              <w:bottom w:val="single" w:sz="4" w:space="0" w:color="BFBFBF"/>
              <w:right w:val="single" w:sz="4" w:space="0" w:color="BFBFBF"/>
            </w:tcBorders>
            <w:shd w:val="clear" w:color="000000" w:fill="C1F0F5"/>
            <w:textDirection w:val="btLr"/>
            <w:vAlign w:val="center"/>
            <w:hideMark/>
          </w:tcPr>
          <w:p w14:paraId="4674A8BB"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Mart 2023.</w:t>
            </w:r>
          </w:p>
        </w:tc>
        <w:tc>
          <w:tcPr>
            <w:tcW w:w="1128" w:type="dxa"/>
            <w:vMerge w:val="restart"/>
            <w:tcBorders>
              <w:top w:val="single" w:sz="4" w:space="0" w:color="BFBFBF"/>
              <w:left w:val="single" w:sz="4" w:space="0" w:color="BFBFBF"/>
              <w:bottom w:val="single" w:sz="4" w:space="0" w:color="BFBFBF"/>
              <w:right w:val="single" w:sz="4" w:space="0" w:color="BFBFBF"/>
            </w:tcBorders>
            <w:shd w:val="clear" w:color="auto" w:fill="auto"/>
            <w:textDirection w:val="btLr"/>
            <w:vAlign w:val="center"/>
            <w:hideMark/>
          </w:tcPr>
          <w:p w14:paraId="0479EF45"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399"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DCDBAB"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Sveska zapisnika sa sastanaka aktiva</w:t>
            </w:r>
          </w:p>
          <w:p w14:paraId="37E41267"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p>
          <w:p w14:paraId="43A2C6BE"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Operativni planovi rada</w:t>
            </w:r>
          </w:p>
          <w:p w14:paraId="56AF523F"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p>
          <w:p w14:paraId="1EF311F5"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r w:rsidRPr="00281AF0">
              <w:rPr>
                <w:rFonts w:ascii="Calibri" w:eastAsia="Times New Roman" w:hAnsi="Calibri" w:cs="Times New Roman"/>
                <w:color w:val="002060"/>
                <w:sz w:val="22"/>
                <w:szCs w:val="22"/>
                <w:lang w:val="de-AT" w:eastAsia="sr-Latn-ME"/>
              </w:rPr>
              <w:t xml:space="preserve">    Učešće učenika na  internim časova</w:t>
            </w:r>
          </w:p>
          <w:p w14:paraId="6E049A06"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de-AT" w:eastAsia="sr-Latn-ME"/>
              </w:rPr>
            </w:pPr>
          </w:p>
          <w:p w14:paraId="4195D6F5"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 xml:space="preserve">Sveska zapisnika sa sastanaka aktiva ,   </w:t>
            </w:r>
          </w:p>
        </w:tc>
      </w:tr>
      <w:tr w:rsidR="00281AF0" w:rsidRPr="00281AF0" w14:paraId="33A486E2" w14:textId="77777777" w:rsidTr="00240F3B">
        <w:trPr>
          <w:trHeight w:val="819"/>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211FEFE6"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internih časova</w:t>
            </w:r>
          </w:p>
        </w:tc>
        <w:tc>
          <w:tcPr>
            <w:tcW w:w="1371" w:type="dxa"/>
            <w:vMerge/>
            <w:tcBorders>
              <w:top w:val="single" w:sz="4" w:space="0" w:color="BFBFBF"/>
              <w:left w:val="single" w:sz="4" w:space="0" w:color="BFBFBF"/>
              <w:bottom w:val="single" w:sz="4" w:space="0" w:color="BFBFBF"/>
              <w:right w:val="single" w:sz="4" w:space="0" w:color="BFBFBF"/>
            </w:tcBorders>
            <w:vAlign w:val="center"/>
            <w:hideMark/>
          </w:tcPr>
          <w:p w14:paraId="614311A9"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1128" w:type="dxa"/>
            <w:vMerge/>
            <w:tcBorders>
              <w:top w:val="single" w:sz="4" w:space="0" w:color="BFBFBF"/>
              <w:left w:val="single" w:sz="4" w:space="0" w:color="BFBFBF"/>
              <w:bottom w:val="single" w:sz="4" w:space="0" w:color="BFBFBF"/>
              <w:right w:val="single" w:sz="4" w:space="0" w:color="BFBFBF"/>
            </w:tcBorders>
            <w:vAlign w:val="center"/>
            <w:hideMark/>
          </w:tcPr>
          <w:p w14:paraId="650968B1"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2399" w:type="dxa"/>
            <w:vMerge/>
            <w:tcBorders>
              <w:top w:val="single" w:sz="4" w:space="0" w:color="BFBFBF"/>
              <w:left w:val="single" w:sz="4" w:space="0" w:color="BFBFBF"/>
              <w:bottom w:val="single" w:sz="4" w:space="0" w:color="BFBFBF"/>
              <w:right w:val="single" w:sz="4" w:space="0" w:color="BFBFBF"/>
            </w:tcBorders>
            <w:vAlign w:val="center"/>
            <w:hideMark/>
          </w:tcPr>
          <w:p w14:paraId="35024883"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r>
      <w:tr w:rsidR="00281AF0" w:rsidRPr="00281AF0" w14:paraId="575E76A3" w14:textId="77777777" w:rsidTr="00240F3B">
        <w:trPr>
          <w:trHeight w:val="819"/>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49D755E8"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371" w:type="dxa"/>
            <w:vMerge/>
            <w:tcBorders>
              <w:top w:val="single" w:sz="4" w:space="0" w:color="BFBFBF"/>
              <w:left w:val="single" w:sz="4" w:space="0" w:color="BFBFBF"/>
              <w:bottom w:val="single" w:sz="4" w:space="0" w:color="BFBFBF"/>
              <w:right w:val="single" w:sz="4" w:space="0" w:color="BFBFBF"/>
            </w:tcBorders>
            <w:vAlign w:val="center"/>
            <w:hideMark/>
          </w:tcPr>
          <w:p w14:paraId="65077BE5"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1128" w:type="dxa"/>
            <w:vMerge/>
            <w:tcBorders>
              <w:top w:val="single" w:sz="4" w:space="0" w:color="BFBFBF"/>
              <w:left w:val="single" w:sz="4" w:space="0" w:color="BFBFBF"/>
              <w:bottom w:val="single" w:sz="4" w:space="0" w:color="BFBFBF"/>
              <w:right w:val="single" w:sz="4" w:space="0" w:color="BFBFBF"/>
            </w:tcBorders>
            <w:vAlign w:val="center"/>
            <w:hideMark/>
          </w:tcPr>
          <w:p w14:paraId="6B28FF7E"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2399" w:type="dxa"/>
            <w:vMerge/>
            <w:tcBorders>
              <w:top w:val="single" w:sz="4" w:space="0" w:color="BFBFBF"/>
              <w:left w:val="single" w:sz="4" w:space="0" w:color="BFBFBF"/>
              <w:bottom w:val="single" w:sz="4" w:space="0" w:color="BFBFBF"/>
              <w:right w:val="single" w:sz="4" w:space="0" w:color="BFBFBF"/>
            </w:tcBorders>
            <w:vAlign w:val="center"/>
            <w:hideMark/>
          </w:tcPr>
          <w:p w14:paraId="1EDE75EB"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r>
      <w:tr w:rsidR="00281AF0" w:rsidRPr="00281AF0" w14:paraId="36FCCB6D" w14:textId="77777777" w:rsidTr="00240F3B">
        <w:trPr>
          <w:trHeight w:val="1126"/>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5DFA22E1"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kolsko</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takmi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enje</w:t>
            </w:r>
          </w:p>
        </w:tc>
        <w:tc>
          <w:tcPr>
            <w:tcW w:w="1371" w:type="dxa"/>
            <w:vMerge/>
            <w:tcBorders>
              <w:top w:val="single" w:sz="4" w:space="0" w:color="BFBFBF"/>
              <w:left w:val="single" w:sz="4" w:space="0" w:color="BFBFBF"/>
              <w:bottom w:val="single" w:sz="4" w:space="0" w:color="BFBFBF"/>
              <w:right w:val="single" w:sz="4" w:space="0" w:color="BFBFBF"/>
            </w:tcBorders>
            <w:vAlign w:val="center"/>
            <w:hideMark/>
          </w:tcPr>
          <w:p w14:paraId="6018FF82"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1128" w:type="dxa"/>
            <w:vMerge/>
            <w:tcBorders>
              <w:top w:val="single" w:sz="4" w:space="0" w:color="BFBFBF"/>
              <w:left w:val="single" w:sz="4" w:space="0" w:color="BFBFBF"/>
              <w:bottom w:val="single" w:sz="4" w:space="0" w:color="BFBFBF"/>
              <w:right w:val="single" w:sz="4" w:space="0" w:color="BFBFBF"/>
            </w:tcBorders>
            <w:vAlign w:val="center"/>
            <w:hideMark/>
          </w:tcPr>
          <w:p w14:paraId="3A0EFC0A"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2399" w:type="dxa"/>
            <w:vMerge/>
            <w:tcBorders>
              <w:top w:val="single" w:sz="4" w:space="0" w:color="BFBFBF"/>
              <w:left w:val="single" w:sz="4" w:space="0" w:color="BFBFBF"/>
              <w:bottom w:val="single" w:sz="4" w:space="0" w:color="BFBFBF"/>
              <w:right w:val="single" w:sz="4" w:space="0" w:color="BFBFBF"/>
            </w:tcBorders>
            <w:vAlign w:val="center"/>
            <w:hideMark/>
          </w:tcPr>
          <w:p w14:paraId="6BE7CEFE"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r>
      <w:tr w:rsidR="00281AF0" w:rsidRPr="00281AF0" w14:paraId="14B84177" w14:textId="77777777" w:rsidTr="00240F3B">
        <w:trPr>
          <w:trHeight w:val="1021"/>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1B14F6D5"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de-AT" w:eastAsia="sr-Latn-ME"/>
              </w:rPr>
              <w:t>Analiza uspjeha učenika na kraju trećeg klasifikacionog perioda</w:t>
            </w:r>
          </w:p>
        </w:tc>
        <w:tc>
          <w:tcPr>
            <w:tcW w:w="1371" w:type="dxa"/>
            <w:vMerge/>
            <w:tcBorders>
              <w:top w:val="single" w:sz="4" w:space="0" w:color="BFBFBF"/>
              <w:left w:val="single" w:sz="4" w:space="0" w:color="BFBFBF"/>
              <w:bottom w:val="single" w:sz="4" w:space="0" w:color="BFBFBF"/>
              <w:right w:val="single" w:sz="4" w:space="0" w:color="BFBFBF"/>
            </w:tcBorders>
            <w:vAlign w:val="center"/>
            <w:hideMark/>
          </w:tcPr>
          <w:p w14:paraId="0E4E01E1"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1128" w:type="dxa"/>
            <w:vMerge/>
            <w:tcBorders>
              <w:top w:val="single" w:sz="4" w:space="0" w:color="BFBFBF"/>
              <w:left w:val="single" w:sz="4" w:space="0" w:color="BFBFBF"/>
              <w:bottom w:val="single" w:sz="4" w:space="0" w:color="BFBFBF"/>
              <w:right w:val="single" w:sz="4" w:space="0" w:color="BFBFBF"/>
            </w:tcBorders>
            <w:vAlign w:val="center"/>
            <w:hideMark/>
          </w:tcPr>
          <w:p w14:paraId="61AAC690"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2399" w:type="dxa"/>
            <w:vMerge/>
            <w:tcBorders>
              <w:top w:val="single" w:sz="4" w:space="0" w:color="BFBFBF"/>
              <w:left w:val="single" w:sz="4" w:space="0" w:color="BFBFBF"/>
              <w:bottom w:val="single" w:sz="4" w:space="0" w:color="BFBFBF"/>
              <w:right w:val="single" w:sz="4" w:space="0" w:color="BFBFBF"/>
            </w:tcBorders>
            <w:vAlign w:val="center"/>
            <w:hideMark/>
          </w:tcPr>
          <w:p w14:paraId="6F907A7F"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r>
      <w:tr w:rsidR="00281AF0" w:rsidRPr="00281AF0" w14:paraId="6B1061E8" w14:textId="77777777" w:rsidTr="00240F3B">
        <w:trPr>
          <w:trHeight w:val="1062"/>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7BB43849" w14:textId="77777777" w:rsidR="00240F3B" w:rsidRPr="00281AF0" w:rsidRDefault="00240F3B" w:rsidP="00240F3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371" w:type="dxa"/>
            <w:vMerge/>
            <w:tcBorders>
              <w:top w:val="single" w:sz="4" w:space="0" w:color="BFBFBF"/>
              <w:left w:val="single" w:sz="4" w:space="0" w:color="BFBFBF"/>
              <w:bottom w:val="single" w:sz="4" w:space="0" w:color="BFBFBF"/>
              <w:right w:val="single" w:sz="4" w:space="0" w:color="BFBFBF"/>
            </w:tcBorders>
            <w:vAlign w:val="center"/>
            <w:hideMark/>
          </w:tcPr>
          <w:p w14:paraId="4BE0425A"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1128" w:type="dxa"/>
            <w:vMerge/>
            <w:tcBorders>
              <w:top w:val="single" w:sz="4" w:space="0" w:color="BFBFBF"/>
              <w:left w:val="single" w:sz="4" w:space="0" w:color="BFBFBF"/>
              <w:bottom w:val="single" w:sz="4" w:space="0" w:color="BFBFBF"/>
              <w:right w:val="single" w:sz="4" w:space="0" w:color="BFBFBF"/>
            </w:tcBorders>
            <w:vAlign w:val="center"/>
            <w:hideMark/>
          </w:tcPr>
          <w:p w14:paraId="755E5E05"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c>
          <w:tcPr>
            <w:tcW w:w="2399" w:type="dxa"/>
            <w:vMerge/>
            <w:tcBorders>
              <w:top w:val="single" w:sz="4" w:space="0" w:color="BFBFBF"/>
              <w:left w:val="single" w:sz="4" w:space="0" w:color="BFBFBF"/>
              <w:bottom w:val="single" w:sz="4" w:space="0" w:color="BFBFBF"/>
              <w:right w:val="single" w:sz="4" w:space="0" w:color="BFBFBF"/>
            </w:tcBorders>
            <w:vAlign w:val="center"/>
            <w:hideMark/>
          </w:tcPr>
          <w:p w14:paraId="4049D22A" w14:textId="77777777" w:rsidR="00240F3B" w:rsidRPr="00281AF0" w:rsidRDefault="00240F3B" w:rsidP="00240F3B">
            <w:pPr>
              <w:spacing w:after="0" w:line="240" w:lineRule="auto"/>
              <w:rPr>
                <w:rFonts w:ascii="Calibri" w:eastAsia="Times New Roman" w:hAnsi="Calibri" w:cs="Times New Roman"/>
                <w:color w:val="002060"/>
                <w:sz w:val="22"/>
                <w:szCs w:val="22"/>
                <w:lang w:val="sr-Latn-ME" w:eastAsia="sr-Latn-ME"/>
              </w:rPr>
            </w:pPr>
          </w:p>
        </w:tc>
      </w:tr>
      <w:tr w:rsidR="00281AF0" w:rsidRPr="00F91EED" w14:paraId="2519C533" w14:textId="77777777" w:rsidTr="00240F3B">
        <w:trPr>
          <w:trHeight w:val="5429"/>
        </w:trPr>
        <w:tc>
          <w:tcPr>
            <w:tcW w:w="4473" w:type="dxa"/>
            <w:tcBorders>
              <w:top w:val="nil"/>
              <w:left w:val="single" w:sz="4" w:space="0" w:color="BFBFBF"/>
              <w:bottom w:val="single" w:sz="4" w:space="0" w:color="BFBFBF"/>
              <w:right w:val="single" w:sz="4" w:space="0" w:color="BFBFBF"/>
            </w:tcBorders>
            <w:shd w:val="clear" w:color="auto" w:fill="auto"/>
            <w:vAlign w:val="center"/>
            <w:hideMark/>
          </w:tcPr>
          <w:p w14:paraId="6E88FA83" w14:textId="77777777" w:rsidR="00240F3B" w:rsidRPr="00106DCF" w:rsidRDefault="00240F3B" w:rsidP="00240F3B">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eastAsia="sr-Latn-ME"/>
              </w:rPr>
              <w:t>Realizovanje dopunske i dodatne nastave</w:t>
            </w:r>
          </w:p>
        </w:tc>
        <w:tc>
          <w:tcPr>
            <w:tcW w:w="1371" w:type="dxa"/>
            <w:tcBorders>
              <w:top w:val="nil"/>
              <w:left w:val="nil"/>
              <w:bottom w:val="single" w:sz="4" w:space="0" w:color="BFBFBF"/>
              <w:right w:val="single" w:sz="4" w:space="0" w:color="BFBFBF"/>
            </w:tcBorders>
            <w:shd w:val="clear" w:color="000000" w:fill="FFFFCC"/>
            <w:noWrap/>
            <w:textDirection w:val="btLr"/>
            <w:vAlign w:val="center"/>
            <w:hideMark/>
          </w:tcPr>
          <w:p w14:paraId="17FF6FE6" w14:textId="77777777" w:rsidR="00240F3B" w:rsidRPr="00106DCF" w:rsidRDefault="00240F3B" w:rsidP="00240F3B">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eastAsia="sr-Latn-ME"/>
              </w:rPr>
              <w:t>April 2023.</w:t>
            </w:r>
          </w:p>
        </w:tc>
        <w:tc>
          <w:tcPr>
            <w:tcW w:w="1128" w:type="dxa"/>
            <w:tcBorders>
              <w:top w:val="nil"/>
              <w:left w:val="nil"/>
              <w:bottom w:val="single" w:sz="4" w:space="0" w:color="BFBFBF"/>
              <w:right w:val="single" w:sz="4" w:space="0" w:color="BFBFBF"/>
            </w:tcBorders>
            <w:shd w:val="clear" w:color="auto" w:fill="auto"/>
            <w:noWrap/>
            <w:textDirection w:val="btLr"/>
            <w:vAlign w:val="center"/>
            <w:hideMark/>
          </w:tcPr>
          <w:p w14:paraId="3D748B38" w14:textId="77777777" w:rsidR="00240F3B" w:rsidRPr="00106DCF" w:rsidRDefault="00240F3B" w:rsidP="00240F3B">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eastAsia="sr-Latn-ME"/>
              </w:rPr>
              <w:t>Članovi aktiva</w:t>
            </w:r>
          </w:p>
        </w:tc>
        <w:tc>
          <w:tcPr>
            <w:tcW w:w="2399" w:type="dxa"/>
            <w:tcBorders>
              <w:top w:val="nil"/>
              <w:left w:val="nil"/>
              <w:bottom w:val="single" w:sz="4" w:space="0" w:color="BFBFBF"/>
              <w:right w:val="single" w:sz="4" w:space="0" w:color="BFBFBF"/>
            </w:tcBorders>
            <w:shd w:val="clear" w:color="auto" w:fill="auto"/>
            <w:vAlign w:val="center"/>
            <w:hideMark/>
          </w:tcPr>
          <w:p w14:paraId="3B0DB3D1"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r w:rsidRPr="00106DCF">
              <w:rPr>
                <w:rFonts w:eastAsia="Times New Roman" w:cs="Times New Roman"/>
                <w:color w:val="002060"/>
                <w:sz w:val="22"/>
                <w:szCs w:val="22"/>
                <w:lang w:val="de-AT" w:eastAsia="sr-Latn-ME"/>
              </w:rPr>
              <w:t>Sveska zapisnika sa sastanaka aktiva</w:t>
            </w:r>
          </w:p>
          <w:p w14:paraId="17B835EA"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p>
          <w:p w14:paraId="10F91572"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r w:rsidRPr="00106DCF">
              <w:rPr>
                <w:rFonts w:eastAsia="Times New Roman" w:cs="Times New Roman"/>
                <w:color w:val="002060"/>
                <w:sz w:val="22"/>
                <w:szCs w:val="22"/>
                <w:lang w:val="de-AT" w:eastAsia="sr-Latn-ME"/>
              </w:rPr>
              <w:t xml:space="preserve"> Operativni planovi rada</w:t>
            </w:r>
          </w:p>
          <w:p w14:paraId="3EB87C2C"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p>
          <w:p w14:paraId="468081F2"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r w:rsidRPr="00106DCF">
              <w:rPr>
                <w:rFonts w:eastAsia="Times New Roman" w:cs="Times New Roman"/>
                <w:color w:val="002060"/>
                <w:sz w:val="22"/>
                <w:szCs w:val="22"/>
                <w:lang w:val="de-AT" w:eastAsia="sr-Latn-ME"/>
              </w:rPr>
              <w:t xml:space="preserve"> Učešće učenika na  internim časovima</w:t>
            </w:r>
          </w:p>
          <w:p w14:paraId="4B05F236"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p>
          <w:p w14:paraId="3E29DE87"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r w:rsidRPr="00106DCF">
              <w:rPr>
                <w:rFonts w:eastAsia="Times New Roman" w:cs="Times New Roman"/>
                <w:color w:val="002060"/>
                <w:sz w:val="22"/>
                <w:szCs w:val="22"/>
                <w:lang w:val="de-AT" w:eastAsia="sr-Latn-ME"/>
              </w:rPr>
              <w:t xml:space="preserve"> Učešće učenika osnovne   muzičke škole na Festivalu mladih muzičara Crne Gore</w:t>
            </w:r>
          </w:p>
          <w:p w14:paraId="674AC3DF" w14:textId="77777777" w:rsidR="00240F3B" w:rsidRPr="00106DCF" w:rsidRDefault="00240F3B" w:rsidP="00240F3B">
            <w:pPr>
              <w:spacing w:after="0" w:line="240" w:lineRule="auto"/>
              <w:jc w:val="center"/>
              <w:rPr>
                <w:rFonts w:eastAsia="Times New Roman" w:cs="Times New Roman"/>
                <w:color w:val="002060"/>
                <w:sz w:val="22"/>
                <w:szCs w:val="22"/>
                <w:lang w:val="de-AT" w:eastAsia="sr-Latn-ME"/>
              </w:rPr>
            </w:pPr>
          </w:p>
          <w:p w14:paraId="3A493241" w14:textId="77777777" w:rsidR="00240F3B" w:rsidRPr="00106DCF" w:rsidRDefault="00240F3B" w:rsidP="00240F3B">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de-AT" w:eastAsia="sr-Latn-ME"/>
              </w:rPr>
              <w:t xml:space="preserve"> Učešće učenika osnovne   muzičke škole na međunarodnim takmičenjima</w:t>
            </w:r>
          </w:p>
        </w:tc>
      </w:tr>
    </w:tbl>
    <w:p w14:paraId="68AF0A58" w14:textId="77777777" w:rsidR="00173405" w:rsidRPr="00281AF0" w:rsidRDefault="00173405" w:rsidP="00876728">
      <w:pPr>
        <w:rPr>
          <w:rFonts w:cstheme="minorHAnsi"/>
          <w:color w:val="002060"/>
          <w:sz w:val="22"/>
          <w:szCs w:val="22"/>
          <w:lang w:val="sr-Latn-ME"/>
        </w:rPr>
      </w:pPr>
    </w:p>
    <w:p w14:paraId="1E2CC37D" w14:textId="77777777" w:rsidR="00173405" w:rsidRPr="00281AF0" w:rsidRDefault="00173405" w:rsidP="00876728">
      <w:pPr>
        <w:rPr>
          <w:rFonts w:cstheme="minorHAnsi"/>
          <w:color w:val="002060"/>
          <w:sz w:val="22"/>
          <w:szCs w:val="22"/>
          <w:lang w:val="sr-Latn-ME"/>
        </w:rPr>
      </w:pPr>
    </w:p>
    <w:p w14:paraId="36544D01" w14:textId="77777777" w:rsidR="00173405" w:rsidRPr="00281AF0" w:rsidRDefault="00173405" w:rsidP="00876728">
      <w:pPr>
        <w:rPr>
          <w:rFonts w:cstheme="minorHAnsi"/>
          <w:color w:val="002060"/>
          <w:sz w:val="22"/>
          <w:szCs w:val="22"/>
          <w:lang w:val="sr-Latn-ME"/>
        </w:rPr>
      </w:pPr>
    </w:p>
    <w:p w14:paraId="5B1AFAD9" w14:textId="77777777" w:rsidR="00173405" w:rsidRPr="00281AF0" w:rsidRDefault="00173405" w:rsidP="00876728">
      <w:pPr>
        <w:rPr>
          <w:rFonts w:cstheme="minorHAnsi"/>
          <w:color w:val="002060"/>
          <w:sz w:val="22"/>
          <w:szCs w:val="22"/>
          <w:lang w:val="sr-Latn-ME"/>
        </w:rPr>
      </w:pPr>
    </w:p>
    <w:p w14:paraId="35164EB8" w14:textId="77777777" w:rsidR="00173405" w:rsidRPr="00281AF0" w:rsidRDefault="00173405" w:rsidP="00876728">
      <w:pPr>
        <w:rPr>
          <w:rFonts w:cstheme="minorHAnsi"/>
          <w:color w:val="002060"/>
          <w:sz w:val="22"/>
          <w:szCs w:val="22"/>
          <w:lang w:val="sr-Latn-ME"/>
        </w:rPr>
      </w:pPr>
    </w:p>
    <w:tbl>
      <w:tblPr>
        <w:tblW w:w="9371" w:type="dxa"/>
        <w:tblInd w:w="93" w:type="dxa"/>
        <w:tblLook w:val="04A0" w:firstRow="1" w:lastRow="0" w:firstColumn="1" w:lastColumn="0" w:noHBand="0" w:noVBand="1"/>
      </w:tblPr>
      <w:tblGrid>
        <w:gridCol w:w="4441"/>
        <w:gridCol w:w="1360"/>
        <w:gridCol w:w="1119"/>
        <w:gridCol w:w="2451"/>
      </w:tblGrid>
      <w:tr w:rsidR="00281AF0" w:rsidRPr="00281AF0" w14:paraId="77BC21B8" w14:textId="77777777" w:rsidTr="004A1DD7">
        <w:trPr>
          <w:trHeight w:val="900"/>
        </w:trPr>
        <w:tc>
          <w:tcPr>
            <w:tcW w:w="4441"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33D6B44C" w14:textId="77777777" w:rsidR="004A1DD7" w:rsidRPr="00281AF0" w:rsidRDefault="004A1DD7" w:rsidP="004A1DD7">
            <w:pPr>
              <w:spacing w:after="0" w:line="240" w:lineRule="auto"/>
              <w:jc w:val="center"/>
              <w:rPr>
                <w:rFonts w:eastAsia="Times New Roman" w:cstheme="minorHAnsi"/>
                <w:b/>
                <w:bCs/>
                <w:color w:val="002060"/>
                <w:sz w:val="22"/>
                <w:szCs w:val="22"/>
                <w:lang w:val="sr-Latn-ME" w:eastAsia="sr-Latn-ME"/>
              </w:rPr>
            </w:pPr>
            <w:r w:rsidRPr="00281AF0">
              <w:rPr>
                <w:rFonts w:eastAsia="Times New Roman" w:cstheme="minorHAnsi"/>
                <w:b/>
                <w:bCs/>
                <w:color w:val="002060"/>
                <w:sz w:val="22"/>
                <w:szCs w:val="22"/>
                <w:lang w:val="sr-Latn-ME" w:eastAsia="sr-Latn-ME"/>
              </w:rPr>
              <w:lastRenderedPageBreak/>
              <w:t>Aktivnosti</w:t>
            </w:r>
          </w:p>
        </w:tc>
        <w:tc>
          <w:tcPr>
            <w:tcW w:w="1360" w:type="dxa"/>
            <w:tcBorders>
              <w:top w:val="single" w:sz="4" w:space="0" w:color="A6A6A6"/>
              <w:left w:val="nil"/>
              <w:bottom w:val="single" w:sz="4" w:space="0" w:color="A6A6A6"/>
              <w:right w:val="single" w:sz="4" w:space="0" w:color="A6A6A6"/>
            </w:tcBorders>
            <w:shd w:val="clear" w:color="000000" w:fill="E6F1FE"/>
            <w:vAlign w:val="center"/>
            <w:hideMark/>
          </w:tcPr>
          <w:p w14:paraId="4ECF9E13" w14:textId="77777777" w:rsidR="004A1DD7" w:rsidRPr="00281AF0" w:rsidRDefault="004A1DD7" w:rsidP="004A1DD7">
            <w:pPr>
              <w:spacing w:after="0" w:line="240" w:lineRule="auto"/>
              <w:jc w:val="center"/>
              <w:rPr>
                <w:rFonts w:eastAsia="Times New Roman" w:cstheme="minorHAnsi"/>
                <w:b/>
                <w:bCs/>
                <w:color w:val="002060"/>
                <w:sz w:val="22"/>
                <w:szCs w:val="22"/>
                <w:lang w:val="sr-Latn-ME" w:eastAsia="sr-Latn-ME"/>
              </w:rPr>
            </w:pPr>
            <w:r w:rsidRPr="00281AF0">
              <w:rPr>
                <w:rFonts w:eastAsia="Times New Roman" w:cstheme="minorHAnsi"/>
                <w:b/>
                <w:bCs/>
                <w:color w:val="002060"/>
                <w:sz w:val="22"/>
                <w:szCs w:val="22"/>
                <w:lang w:val="sr-Latn-ME" w:eastAsia="sr-Latn-ME"/>
              </w:rPr>
              <w:t>Vrijeme realizacije</w:t>
            </w:r>
          </w:p>
        </w:tc>
        <w:tc>
          <w:tcPr>
            <w:tcW w:w="1119" w:type="dxa"/>
            <w:tcBorders>
              <w:top w:val="single" w:sz="4" w:space="0" w:color="A6A6A6"/>
              <w:left w:val="nil"/>
              <w:bottom w:val="single" w:sz="4" w:space="0" w:color="A6A6A6"/>
              <w:right w:val="single" w:sz="4" w:space="0" w:color="A6A6A6"/>
            </w:tcBorders>
            <w:shd w:val="clear" w:color="000000" w:fill="FFFFCC"/>
            <w:vAlign w:val="center"/>
            <w:hideMark/>
          </w:tcPr>
          <w:p w14:paraId="0DF03046" w14:textId="77777777" w:rsidR="004A1DD7" w:rsidRPr="00281AF0" w:rsidRDefault="004A1DD7" w:rsidP="004A1DD7">
            <w:pPr>
              <w:spacing w:after="0" w:line="240" w:lineRule="auto"/>
              <w:jc w:val="center"/>
              <w:rPr>
                <w:rFonts w:eastAsia="Times New Roman" w:cstheme="minorHAnsi"/>
                <w:b/>
                <w:bCs/>
                <w:color w:val="002060"/>
                <w:sz w:val="22"/>
                <w:szCs w:val="22"/>
                <w:lang w:val="sr-Latn-ME" w:eastAsia="sr-Latn-ME"/>
              </w:rPr>
            </w:pPr>
            <w:r w:rsidRPr="00281AF0">
              <w:rPr>
                <w:rFonts w:eastAsia="Times New Roman" w:cstheme="minorHAnsi"/>
                <w:b/>
                <w:bCs/>
                <w:color w:val="002060"/>
                <w:sz w:val="22"/>
                <w:szCs w:val="22"/>
                <w:lang w:val="sr-Latn-ME" w:eastAsia="sr-Latn-ME"/>
              </w:rPr>
              <w:t>Nosioci aktivnosti</w:t>
            </w:r>
          </w:p>
        </w:tc>
        <w:tc>
          <w:tcPr>
            <w:tcW w:w="2451" w:type="dxa"/>
            <w:tcBorders>
              <w:top w:val="single" w:sz="4" w:space="0" w:color="A6A6A6"/>
              <w:left w:val="nil"/>
              <w:bottom w:val="single" w:sz="4" w:space="0" w:color="A6A6A6"/>
              <w:right w:val="single" w:sz="4" w:space="0" w:color="A6A6A6"/>
            </w:tcBorders>
            <w:shd w:val="clear" w:color="000000" w:fill="E6F1FE"/>
            <w:vAlign w:val="center"/>
            <w:hideMark/>
          </w:tcPr>
          <w:p w14:paraId="52789A16" w14:textId="77777777" w:rsidR="004A1DD7" w:rsidRPr="00281AF0" w:rsidRDefault="004A1DD7" w:rsidP="004A1DD7">
            <w:pPr>
              <w:spacing w:after="0" w:line="240" w:lineRule="auto"/>
              <w:jc w:val="center"/>
              <w:rPr>
                <w:rFonts w:eastAsia="Times New Roman" w:cstheme="minorHAnsi"/>
                <w:b/>
                <w:bCs/>
                <w:color w:val="002060"/>
                <w:sz w:val="22"/>
                <w:szCs w:val="22"/>
                <w:lang w:val="sr-Latn-ME" w:eastAsia="sr-Latn-ME"/>
              </w:rPr>
            </w:pPr>
            <w:r w:rsidRPr="00281AF0">
              <w:rPr>
                <w:rFonts w:eastAsia="Times New Roman" w:cstheme="minorHAnsi"/>
                <w:b/>
                <w:bCs/>
                <w:color w:val="002060"/>
                <w:sz w:val="22"/>
                <w:szCs w:val="22"/>
                <w:lang w:val="sr-Latn-ME" w:eastAsia="sr-Latn-ME"/>
              </w:rPr>
              <w:t>Indikatori</w:t>
            </w:r>
          </w:p>
        </w:tc>
      </w:tr>
      <w:tr w:rsidR="00281AF0" w:rsidRPr="00281AF0" w14:paraId="663995C3" w14:textId="77777777" w:rsidTr="004A1DD7">
        <w:trPr>
          <w:trHeight w:val="6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076686FC"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 internih časova</w:t>
            </w:r>
          </w:p>
        </w:tc>
        <w:tc>
          <w:tcPr>
            <w:tcW w:w="1360"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03551DD5"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Maj/Jun 2023.</w:t>
            </w:r>
          </w:p>
        </w:tc>
        <w:tc>
          <w:tcPr>
            <w:tcW w:w="1119"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73663544"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sr-Latn-ME" w:eastAsia="sr-Latn-ME"/>
              </w:rPr>
              <w:t>Članovi aktiva</w:t>
            </w:r>
          </w:p>
        </w:tc>
        <w:tc>
          <w:tcPr>
            <w:tcW w:w="245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3165716"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r w:rsidRPr="00281AF0">
              <w:rPr>
                <w:rFonts w:eastAsia="Times New Roman" w:cstheme="minorHAnsi"/>
                <w:color w:val="002060"/>
                <w:sz w:val="22"/>
                <w:szCs w:val="22"/>
                <w:lang w:val="de-AT" w:eastAsia="sr-Latn-ME"/>
              </w:rPr>
              <w:t>Analiza uspjeha učenika IX razreda nakon polaganja godišnjeg ispita</w:t>
            </w:r>
          </w:p>
          <w:p w14:paraId="7B17A840"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p>
          <w:p w14:paraId="559EA778"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r w:rsidRPr="00281AF0">
              <w:rPr>
                <w:rFonts w:eastAsia="Times New Roman" w:cstheme="minorHAnsi"/>
                <w:color w:val="002060"/>
                <w:sz w:val="22"/>
                <w:szCs w:val="22"/>
                <w:lang w:val="de-AT" w:eastAsia="sr-Latn-ME"/>
              </w:rPr>
              <w:t xml:space="preserve">  Polaganje godišnjih ispita iz predmeta Harmonika</w:t>
            </w:r>
          </w:p>
          <w:p w14:paraId="428B8920"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p>
          <w:p w14:paraId="7E1864FE"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r w:rsidRPr="00281AF0">
              <w:rPr>
                <w:rFonts w:eastAsia="Times New Roman" w:cstheme="minorHAnsi"/>
                <w:color w:val="002060"/>
                <w:sz w:val="22"/>
                <w:szCs w:val="22"/>
                <w:lang w:val="de-AT" w:eastAsia="sr-Latn-ME"/>
              </w:rPr>
              <w:t xml:space="preserve">    Izrada izvještaja nakon završetka godišnjih ispita</w:t>
            </w:r>
          </w:p>
          <w:p w14:paraId="08E75259"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p>
          <w:p w14:paraId="2D4ECD5E"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r w:rsidRPr="00281AF0">
              <w:rPr>
                <w:rFonts w:eastAsia="Times New Roman" w:cstheme="minorHAnsi"/>
                <w:color w:val="002060"/>
                <w:sz w:val="22"/>
                <w:szCs w:val="22"/>
                <w:lang w:val="de-AT" w:eastAsia="sr-Latn-ME"/>
              </w:rPr>
              <w:t xml:space="preserve"> Izrada izvještaja i analiza postignuća učenika nakon učešća na međunarodnim takmičenjima</w:t>
            </w:r>
          </w:p>
          <w:p w14:paraId="432948FE"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p>
          <w:p w14:paraId="21E21ACE"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r w:rsidRPr="00281AF0">
              <w:rPr>
                <w:rFonts w:eastAsia="Times New Roman" w:cstheme="minorHAnsi"/>
                <w:color w:val="002060"/>
                <w:sz w:val="22"/>
                <w:szCs w:val="22"/>
                <w:lang w:val="de-AT" w:eastAsia="sr-Latn-ME"/>
              </w:rPr>
              <w:t xml:space="preserve"> Učešće učenika na Završnom koncertu škole</w:t>
            </w:r>
          </w:p>
          <w:p w14:paraId="7A2B2534" w14:textId="77777777" w:rsidR="004A1DD7" w:rsidRPr="00281AF0" w:rsidRDefault="004A1DD7" w:rsidP="004A1DD7">
            <w:pPr>
              <w:spacing w:after="0" w:line="240" w:lineRule="auto"/>
              <w:jc w:val="center"/>
              <w:rPr>
                <w:rFonts w:eastAsia="Times New Roman" w:cstheme="minorHAnsi"/>
                <w:color w:val="002060"/>
                <w:sz w:val="22"/>
                <w:szCs w:val="22"/>
                <w:lang w:val="de-AT" w:eastAsia="sr-Latn-ME"/>
              </w:rPr>
            </w:pPr>
          </w:p>
          <w:p w14:paraId="643F29F5"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 xml:space="preserve">  Organizovanje prijemnih ispita</w:t>
            </w:r>
          </w:p>
        </w:tc>
      </w:tr>
      <w:tr w:rsidR="00281AF0" w:rsidRPr="00281AF0" w14:paraId="1E140432" w14:textId="77777777" w:rsidTr="004A1DD7">
        <w:trPr>
          <w:trHeight w:val="597"/>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4A333A0C"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Pripremanje i izrada nastavnih materijala</w:t>
            </w:r>
          </w:p>
        </w:tc>
        <w:tc>
          <w:tcPr>
            <w:tcW w:w="1360" w:type="dxa"/>
            <w:vMerge/>
            <w:tcBorders>
              <w:top w:val="nil"/>
              <w:left w:val="single" w:sz="4" w:space="0" w:color="A6A6A6"/>
              <w:bottom w:val="single" w:sz="4" w:space="0" w:color="A6A6A6"/>
              <w:right w:val="single" w:sz="4" w:space="0" w:color="A6A6A6"/>
            </w:tcBorders>
            <w:vAlign w:val="center"/>
            <w:hideMark/>
          </w:tcPr>
          <w:p w14:paraId="2A46C0E4"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762BF32"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224DCF3C"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3AE0D42B" w14:textId="77777777" w:rsidTr="004A1DD7">
        <w:trPr>
          <w:trHeight w:val="990"/>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00F1AC03"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enika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osnovne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muzi</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ke</w:t>
            </w:r>
            <w:r w:rsidRPr="00281AF0">
              <w:rPr>
                <w:rFonts w:eastAsia="Times New Roman" w:cstheme="minorHAnsi"/>
                <w:color w:val="002060"/>
                <w:sz w:val="22"/>
                <w:szCs w:val="22"/>
                <w:lang w:val="sr-Latn-ME" w:eastAsia="sr-Latn-ME"/>
              </w:rPr>
              <w:t xml:space="preserve"> š</w:t>
            </w:r>
            <w:r w:rsidRPr="00281AF0">
              <w:rPr>
                <w:rFonts w:eastAsia="Times New Roman" w:cstheme="minorHAnsi"/>
                <w:color w:val="002060"/>
                <w:sz w:val="22"/>
                <w:szCs w:val="22"/>
                <w:lang w:eastAsia="sr-Latn-ME"/>
              </w:rPr>
              <w:t>kole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za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šć</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za</w:t>
            </w:r>
            <w:r w:rsidRPr="00281AF0">
              <w:rPr>
                <w:rFonts w:eastAsia="Times New Roman" w:cstheme="minorHAnsi"/>
                <w:color w:val="002060"/>
                <w:sz w:val="22"/>
                <w:szCs w:val="22"/>
                <w:lang w:val="sr-Latn-ME" w:eastAsia="sr-Latn-ME"/>
              </w:rPr>
              <w:t xml:space="preserve"> </w:t>
            </w:r>
            <w:r w:rsidRPr="00281AF0">
              <w:rPr>
                <w:rFonts w:eastAsia="Times New Roman" w:cstheme="minorHAnsi"/>
                <w:i/>
                <w:iCs/>
                <w:color w:val="002060"/>
                <w:sz w:val="22"/>
                <w:szCs w:val="22"/>
                <w:lang w:eastAsia="sr-Latn-ME"/>
              </w:rPr>
              <w:t>Festival</w:t>
            </w:r>
            <w:r w:rsidRPr="00281AF0">
              <w:rPr>
                <w:rFonts w:eastAsia="Times New Roman" w:cstheme="minorHAnsi"/>
                <w:i/>
                <w:iCs/>
                <w:color w:val="002060"/>
                <w:sz w:val="22"/>
                <w:szCs w:val="22"/>
                <w:lang w:val="sr-Latn-ME" w:eastAsia="sr-Latn-ME"/>
              </w:rPr>
              <w:t xml:space="preserve"> </w:t>
            </w:r>
            <w:r w:rsidRPr="00281AF0">
              <w:rPr>
                <w:rFonts w:eastAsia="Times New Roman" w:cstheme="minorHAnsi"/>
                <w:i/>
                <w:iCs/>
                <w:color w:val="002060"/>
                <w:sz w:val="22"/>
                <w:szCs w:val="22"/>
                <w:lang w:eastAsia="sr-Latn-ME"/>
              </w:rPr>
              <w:t>mladih</w:t>
            </w:r>
            <w:r w:rsidRPr="00281AF0">
              <w:rPr>
                <w:rFonts w:eastAsia="Times New Roman" w:cstheme="minorHAnsi"/>
                <w:i/>
                <w:iCs/>
                <w:color w:val="002060"/>
                <w:sz w:val="22"/>
                <w:szCs w:val="22"/>
                <w:lang w:val="sr-Latn-ME" w:eastAsia="sr-Latn-ME"/>
              </w:rPr>
              <w:t xml:space="preserve"> </w:t>
            </w:r>
            <w:r w:rsidRPr="00281AF0">
              <w:rPr>
                <w:rFonts w:eastAsia="Times New Roman" w:cstheme="minorHAnsi"/>
                <w:i/>
                <w:iCs/>
                <w:color w:val="002060"/>
                <w:sz w:val="22"/>
                <w:szCs w:val="22"/>
                <w:lang w:eastAsia="sr-Latn-ME"/>
              </w:rPr>
              <w:t>muzi</w:t>
            </w:r>
            <w:r w:rsidRPr="00281AF0">
              <w:rPr>
                <w:rFonts w:eastAsia="Times New Roman" w:cstheme="minorHAnsi"/>
                <w:i/>
                <w:iCs/>
                <w:color w:val="002060"/>
                <w:sz w:val="22"/>
                <w:szCs w:val="22"/>
                <w:lang w:val="sr-Latn-ME" w:eastAsia="sr-Latn-ME"/>
              </w:rPr>
              <w:t>č</w:t>
            </w:r>
            <w:r w:rsidRPr="00281AF0">
              <w:rPr>
                <w:rFonts w:eastAsia="Times New Roman" w:cstheme="minorHAnsi"/>
                <w:i/>
                <w:iCs/>
                <w:color w:val="002060"/>
                <w:sz w:val="22"/>
                <w:szCs w:val="22"/>
                <w:lang w:eastAsia="sr-Latn-ME"/>
              </w:rPr>
              <w:t>ara</w:t>
            </w:r>
            <w:r w:rsidRPr="00281AF0">
              <w:rPr>
                <w:rFonts w:eastAsia="Times New Roman" w:cstheme="minorHAnsi"/>
                <w:i/>
                <w:iCs/>
                <w:color w:val="002060"/>
                <w:sz w:val="22"/>
                <w:szCs w:val="22"/>
                <w:lang w:val="sr-Latn-ME" w:eastAsia="sr-Latn-ME"/>
              </w:rPr>
              <w:t xml:space="preserve"> </w:t>
            </w:r>
            <w:r w:rsidRPr="00281AF0">
              <w:rPr>
                <w:rFonts w:eastAsia="Times New Roman" w:cstheme="minorHAnsi"/>
                <w:i/>
                <w:iCs/>
                <w:color w:val="002060"/>
                <w:sz w:val="22"/>
                <w:szCs w:val="22"/>
                <w:lang w:eastAsia="sr-Latn-ME"/>
              </w:rPr>
              <w:t>Crne</w:t>
            </w:r>
            <w:r w:rsidRPr="00281AF0">
              <w:rPr>
                <w:rFonts w:eastAsia="Times New Roman" w:cstheme="minorHAnsi"/>
                <w:i/>
                <w:iCs/>
                <w:color w:val="002060"/>
                <w:sz w:val="22"/>
                <w:szCs w:val="22"/>
                <w:lang w:val="sr-Latn-ME" w:eastAsia="sr-Latn-ME"/>
              </w:rPr>
              <w:t xml:space="preserve"> </w:t>
            </w:r>
            <w:r w:rsidRPr="00281AF0">
              <w:rPr>
                <w:rFonts w:eastAsia="Times New Roman" w:cstheme="minorHAnsi"/>
                <w:i/>
                <w:iCs/>
                <w:color w:val="002060"/>
                <w:sz w:val="22"/>
                <w:szCs w:val="22"/>
                <w:lang w:eastAsia="sr-Latn-ME"/>
              </w:rPr>
              <w:t>Gore</w:t>
            </w:r>
          </w:p>
        </w:tc>
        <w:tc>
          <w:tcPr>
            <w:tcW w:w="1360" w:type="dxa"/>
            <w:vMerge/>
            <w:tcBorders>
              <w:top w:val="nil"/>
              <w:left w:val="single" w:sz="4" w:space="0" w:color="A6A6A6"/>
              <w:bottom w:val="single" w:sz="4" w:space="0" w:color="A6A6A6"/>
              <w:right w:val="single" w:sz="4" w:space="0" w:color="A6A6A6"/>
            </w:tcBorders>
            <w:vAlign w:val="center"/>
            <w:hideMark/>
          </w:tcPr>
          <w:p w14:paraId="5260AB42"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196D758"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72D04480"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79842929"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5E383E3A"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Realizovanje redovne, dopunske i dodatne nastave</w:t>
            </w:r>
          </w:p>
        </w:tc>
        <w:tc>
          <w:tcPr>
            <w:tcW w:w="1360" w:type="dxa"/>
            <w:vMerge/>
            <w:tcBorders>
              <w:top w:val="nil"/>
              <w:left w:val="single" w:sz="4" w:space="0" w:color="A6A6A6"/>
              <w:bottom w:val="single" w:sz="4" w:space="0" w:color="A6A6A6"/>
              <w:right w:val="single" w:sz="4" w:space="0" w:color="A6A6A6"/>
            </w:tcBorders>
            <w:vAlign w:val="center"/>
            <w:hideMark/>
          </w:tcPr>
          <w:p w14:paraId="2EB81149"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67BEBAB"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3B0CEA45"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2FE37BF3" w14:textId="77777777" w:rsidTr="004A1DD7">
        <w:trPr>
          <w:trHeight w:val="535"/>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5E2C10C4"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 internih časova</w:t>
            </w:r>
          </w:p>
        </w:tc>
        <w:tc>
          <w:tcPr>
            <w:tcW w:w="1360" w:type="dxa"/>
            <w:vMerge/>
            <w:tcBorders>
              <w:top w:val="nil"/>
              <w:left w:val="single" w:sz="4" w:space="0" w:color="A6A6A6"/>
              <w:bottom w:val="single" w:sz="4" w:space="0" w:color="A6A6A6"/>
              <w:right w:val="single" w:sz="4" w:space="0" w:color="A6A6A6"/>
            </w:tcBorders>
            <w:vAlign w:val="center"/>
            <w:hideMark/>
          </w:tcPr>
          <w:p w14:paraId="5B8C073E"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5FEBFC6"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390FD82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59DB3131" w14:textId="77777777" w:rsidTr="004A1DD7">
        <w:trPr>
          <w:trHeight w:val="571"/>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4516ECD3"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Pripremanje i izrada nastavnih materijala</w:t>
            </w:r>
          </w:p>
        </w:tc>
        <w:tc>
          <w:tcPr>
            <w:tcW w:w="1360" w:type="dxa"/>
            <w:vMerge/>
            <w:tcBorders>
              <w:top w:val="nil"/>
              <w:left w:val="single" w:sz="4" w:space="0" w:color="A6A6A6"/>
              <w:bottom w:val="single" w:sz="4" w:space="0" w:color="A6A6A6"/>
              <w:right w:val="single" w:sz="4" w:space="0" w:color="A6A6A6"/>
            </w:tcBorders>
            <w:vAlign w:val="center"/>
            <w:hideMark/>
          </w:tcPr>
          <w:p w14:paraId="1B882270"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09DD69D"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523F1A27"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3D57C264"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48FB1BA3"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enika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osnovne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muzi</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ke</w:t>
            </w:r>
            <w:r w:rsidRPr="00281AF0">
              <w:rPr>
                <w:rFonts w:eastAsia="Times New Roman" w:cstheme="minorHAnsi"/>
                <w:color w:val="002060"/>
                <w:sz w:val="22"/>
                <w:szCs w:val="22"/>
                <w:lang w:val="sr-Latn-ME" w:eastAsia="sr-Latn-ME"/>
              </w:rPr>
              <w:t xml:space="preserve"> š</w:t>
            </w:r>
            <w:r w:rsidRPr="00281AF0">
              <w:rPr>
                <w:rFonts w:eastAsia="Times New Roman" w:cstheme="minorHAnsi"/>
                <w:color w:val="002060"/>
                <w:sz w:val="22"/>
                <w:szCs w:val="22"/>
                <w:lang w:eastAsia="sr-Latn-ME"/>
              </w:rPr>
              <w:t>kole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za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šć</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na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me</w:t>
            </w:r>
            <w:r w:rsidRPr="00281AF0">
              <w:rPr>
                <w:rFonts w:eastAsia="Times New Roman" w:cstheme="minorHAnsi"/>
                <w:color w:val="002060"/>
                <w:sz w:val="22"/>
                <w:szCs w:val="22"/>
                <w:lang w:val="sr-Latn-ME" w:eastAsia="sr-Latn-ME"/>
              </w:rPr>
              <w:t>đ</w:t>
            </w:r>
            <w:r w:rsidRPr="00281AF0">
              <w:rPr>
                <w:rFonts w:eastAsia="Times New Roman" w:cstheme="minorHAnsi"/>
                <w:color w:val="002060"/>
                <w:sz w:val="22"/>
                <w:szCs w:val="22"/>
                <w:lang w:eastAsia="sr-Latn-ME"/>
              </w:rPr>
              <w:t>unarodnim</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takmi</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enjima</w:t>
            </w:r>
          </w:p>
        </w:tc>
        <w:tc>
          <w:tcPr>
            <w:tcW w:w="1360" w:type="dxa"/>
            <w:vMerge/>
            <w:tcBorders>
              <w:top w:val="nil"/>
              <w:left w:val="single" w:sz="4" w:space="0" w:color="A6A6A6"/>
              <w:bottom w:val="single" w:sz="4" w:space="0" w:color="A6A6A6"/>
              <w:right w:val="single" w:sz="4" w:space="0" w:color="A6A6A6"/>
            </w:tcBorders>
            <w:vAlign w:val="center"/>
            <w:hideMark/>
          </w:tcPr>
          <w:p w14:paraId="6460193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5B3A35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678D9346"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7D3026BC"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6AC9479F"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Organizovanje polaganje godišnjeg ispita za učenike IX razreda</w:t>
            </w:r>
          </w:p>
        </w:tc>
        <w:tc>
          <w:tcPr>
            <w:tcW w:w="1360" w:type="dxa"/>
            <w:vMerge/>
            <w:tcBorders>
              <w:top w:val="nil"/>
              <w:left w:val="single" w:sz="4" w:space="0" w:color="A6A6A6"/>
              <w:bottom w:val="single" w:sz="4" w:space="0" w:color="A6A6A6"/>
              <w:right w:val="single" w:sz="4" w:space="0" w:color="A6A6A6"/>
            </w:tcBorders>
            <w:vAlign w:val="center"/>
            <w:hideMark/>
          </w:tcPr>
          <w:p w14:paraId="46CDA209"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9CE1619"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5232AD5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073BF37B" w14:textId="77777777" w:rsidTr="004A1DD7">
        <w:trPr>
          <w:trHeight w:val="667"/>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3B4AF57B"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Organizovanje godišnjih ispita iz predmeta</w:t>
            </w:r>
          </w:p>
        </w:tc>
        <w:tc>
          <w:tcPr>
            <w:tcW w:w="1360" w:type="dxa"/>
            <w:vMerge/>
            <w:tcBorders>
              <w:top w:val="nil"/>
              <w:left w:val="single" w:sz="4" w:space="0" w:color="A6A6A6"/>
              <w:bottom w:val="single" w:sz="4" w:space="0" w:color="A6A6A6"/>
              <w:right w:val="single" w:sz="4" w:space="0" w:color="A6A6A6"/>
            </w:tcBorders>
            <w:vAlign w:val="center"/>
            <w:hideMark/>
          </w:tcPr>
          <w:p w14:paraId="45B83AD6"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7B604B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2CDF2284"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67702152" w14:textId="77777777" w:rsidTr="004A1DD7">
        <w:trPr>
          <w:trHeight w:val="705"/>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21F85AC6"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Harmonika za učenike III-VIII razreda;</w:t>
            </w:r>
          </w:p>
        </w:tc>
        <w:tc>
          <w:tcPr>
            <w:tcW w:w="1360" w:type="dxa"/>
            <w:vMerge/>
            <w:tcBorders>
              <w:top w:val="nil"/>
              <w:left w:val="single" w:sz="4" w:space="0" w:color="A6A6A6"/>
              <w:bottom w:val="single" w:sz="4" w:space="0" w:color="A6A6A6"/>
              <w:right w:val="single" w:sz="4" w:space="0" w:color="A6A6A6"/>
            </w:tcBorders>
            <w:vAlign w:val="center"/>
            <w:hideMark/>
          </w:tcPr>
          <w:p w14:paraId="4FBF3465"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549F80E"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31BE2A79"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6283AA6A"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53BB3DED"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Analiza uspjeha učenika na kraju četvrtog klasifikacionog perioda</w:t>
            </w:r>
          </w:p>
        </w:tc>
        <w:tc>
          <w:tcPr>
            <w:tcW w:w="1360" w:type="dxa"/>
            <w:vMerge/>
            <w:tcBorders>
              <w:top w:val="nil"/>
              <w:left w:val="single" w:sz="4" w:space="0" w:color="A6A6A6"/>
              <w:bottom w:val="single" w:sz="4" w:space="0" w:color="A6A6A6"/>
              <w:right w:val="single" w:sz="4" w:space="0" w:color="A6A6A6"/>
            </w:tcBorders>
            <w:vAlign w:val="center"/>
            <w:hideMark/>
          </w:tcPr>
          <w:p w14:paraId="51437F98"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582C389"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24942607"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293D292D"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702D9679"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val="de-AT" w:eastAsia="sr-Latn-ME"/>
              </w:rPr>
              <w:t>Izrada izvještaja Aktiva o uspjehu i vladanju učenika na kraju četvrtog klasifikacionog perioda</w:t>
            </w:r>
          </w:p>
        </w:tc>
        <w:tc>
          <w:tcPr>
            <w:tcW w:w="1360" w:type="dxa"/>
            <w:vMerge/>
            <w:tcBorders>
              <w:top w:val="nil"/>
              <w:left w:val="single" w:sz="4" w:space="0" w:color="A6A6A6"/>
              <w:bottom w:val="single" w:sz="4" w:space="0" w:color="A6A6A6"/>
              <w:right w:val="single" w:sz="4" w:space="0" w:color="A6A6A6"/>
            </w:tcBorders>
            <w:vAlign w:val="center"/>
            <w:hideMark/>
          </w:tcPr>
          <w:p w14:paraId="1FF2845D"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5CCA68C"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071E1CA2"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1369CF09"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2A617146"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Analiza realizacije nastavnih planova i rada stručnog Aktiva</w:t>
            </w:r>
          </w:p>
        </w:tc>
        <w:tc>
          <w:tcPr>
            <w:tcW w:w="1360" w:type="dxa"/>
            <w:vMerge/>
            <w:tcBorders>
              <w:top w:val="nil"/>
              <w:left w:val="single" w:sz="4" w:space="0" w:color="A6A6A6"/>
              <w:bottom w:val="single" w:sz="4" w:space="0" w:color="A6A6A6"/>
              <w:right w:val="single" w:sz="4" w:space="0" w:color="A6A6A6"/>
            </w:tcBorders>
            <w:vAlign w:val="center"/>
            <w:hideMark/>
          </w:tcPr>
          <w:p w14:paraId="774360AB"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EE082F2"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360C5D7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3028B8BD" w14:textId="77777777" w:rsidTr="004A1DD7">
        <w:trPr>
          <w:trHeight w:val="799"/>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5D383FF8"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enika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osnovne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muzi</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ke</w:t>
            </w:r>
            <w:r w:rsidRPr="00281AF0">
              <w:rPr>
                <w:rFonts w:eastAsia="Times New Roman" w:cstheme="minorHAnsi"/>
                <w:color w:val="002060"/>
                <w:sz w:val="22"/>
                <w:szCs w:val="22"/>
                <w:lang w:val="sr-Latn-ME" w:eastAsia="sr-Latn-ME"/>
              </w:rPr>
              <w:t xml:space="preserve"> š</w:t>
            </w:r>
            <w:r w:rsidRPr="00281AF0">
              <w:rPr>
                <w:rFonts w:eastAsia="Times New Roman" w:cstheme="minorHAnsi"/>
                <w:color w:val="002060"/>
                <w:sz w:val="22"/>
                <w:szCs w:val="22"/>
                <w:lang w:eastAsia="sr-Latn-ME"/>
              </w:rPr>
              <w:t>kole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za</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u</w:t>
            </w:r>
            <w:r w:rsidRPr="00281AF0">
              <w:rPr>
                <w:rFonts w:eastAsia="Times New Roman" w:cstheme="minorHAnsi"/>
                <w:color w:val="002060"/>
                <w:sz w:val="22"/>
                <w:szCs w:val="22"/>
                <w:lang w:val="sr-Latn-ME" w:eastAsia="sr-Latn-ME"/>
              </w:rPr>
              <w:t>č</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šć</w:t>
            </w:r>
            <w:r w:rsidRPr="00281AF0">
              <w:rPr>
                <w:rFonts w:eastAsia="Times New Roman" w:cstheme="minorHAnsi"/>
                <w:color w:val="002060"/>
                <w:sz w:val="22"/>
                <w:szCs w:val="22"/>
                <w:lang w:eastAsia="sr-Latn-ME"/>
              </w:rPr>
              <w:t>e</w:t>
            </w:r>
            <w:r w:rsidRPr="00281AF0">
              <w:rPr>
                <w:rFonts w:eastAsia="Times New Roman" w:cstheme="minorHAnsi"/>
                <w:color w:val="002060"/>
                <w:sz w:val="22"/>
                <w:szCs w:val="22"/>
                <w:lang w:val="sr-Latn-ME" w:eastAsia="sr-Latn-ME"/>
              </w:rPr>
              <w:t xml:space="preserve"> </w:t>
            </w:r>
            <w:r w:rsidRPr="00281AF0">
              <w:rPr>
                <w:rFonts w:eastAsia="Times New Roman" w:cstheme="minorHAnsi"/>
                <w:color w:val="002060"/>
                <w:sz w:val="22"/>
                <w:szCs w:val="22"/>
                <w:lang w:eastAsia="sr-Latn-ME"/>
              </w:rPr>
              <w:t>na</w:t>
            </w:r>
            <w:r w:rsidRPr="00281AF0">
              <w:rPr>
                <w:rFonts w:eastAsia="Times New Roman" w:cstheme="minorHAnsi"/>
                <w:color w:val="002060"/>
                <w:sz w:val="22"/>
                <w:szCs w:val="22"/>
                <w:lang w:val="sr-Latn-ME" w:eastAsia="sr-Latn-ME"/>
              </w:rPr>
              <w:t xml:space="preserve"> </w:t>
            </w:r>
            <w:r w:rsidRPr="00281AF0">
              <w:rPr>
                <w:rFonts w:eastAsia="Times New Roman" w:cstheme="minorHAnsi"/>
                <w:i/>
                <w:iCs/>
                <w:color w:val="002060"/>
                <w:sz w:val="22"/>
                <w:szCs w:val="22"/>
                <w:lang w:eastAsia="sr-Latn-ME"/>
              </w:rPr>
              <w:t>Zavr</w:t>
            </w:r>
            <w:r w:rsidRPr="00281AF0">
              <w:rPr>
                <w:rFonts w:eastAsia="Times New Roman" w:cstheme="minorHAnsi"/>
                <w:i/>
                <w:iCs/>
                <w:color w:val="002060"/>
                <w:sz w:val="22"/>
                <w:szCs w:val="22"/>
                <w:lang w:val="sr-Latn-ME" w:eastAsia="sr-Latn-ME"/>
              </w:rPr>
              <w:t>š</w:t>
            </w:r>
            <w:r w:rsidRPr="00281AF0">
              <w:rPr>
                <w:rFonts w:eastAsia="Times New Roman" w:cstheme="minorHAnsi"/>
                <w:i/>
                <w:iCs/>
                <w:color w:val="002060"/>
                <w:sz w:val="22"/>
                <w:szCs w:val="22"/>
                <w:lang w:eastAsia="sr-Latn-ME"/>
              </w:rPr>
              <w:t>nom</w:t>
            </w:r>
            <w:r w:rsidRPr="00281AF0">
              <w:rPr>
                <w:rFonts w:eastAsia="Times New Roman" w:cstheme="minorHAnsi"/>
                <w:i/>
                <w:iCs/>
                <w:color w:val="002060"/>
                <w:sz w:val="22"/>
                <w:szCs w:val="22"/>
                <w:lang w:val="sr-Latn-ME" w:eastAsia="sr-Latn-ME"/>
              </w:rPr>
              <w:t xml:space="preserve"> </w:t>
            </w:r>
            <w:r w:rsidRPr="00281AF0">
              <w:rPr>
                <w:rFonts w:eastAsia="Times New Roman" w:cstheme="minorHAnsi"/>
                <w:i/>
                <w:iCs/>
                <w:color w:val="002060"/>
                <w:sz w:val="22"/>
                <w:szCs w:val="22"/>
                <w:lang w:eastAsia="sr-Latn-ME"/>
              </w:rPr>
              <w:t>koncertu</w:t>
            </w:r>
          </w:p>
        </w:tc>
        <w:tc>
          <w:tcPr>
            <w:tcW w:w="1360" w:type="dxa"/>
            <w:vMerge/>
            <w:tcBorders>
              <w:top w:val="nil"/>
              <w:left w:val="single" w:sz="4" w:space="0" w:color="A6A6A6"/>
              <w:bottom w:val="single" w:sz="4" w:space="0" w:color="A6A6A6"/>
              <w:right w:val="single" w:sz="4" w:space="0" w:color="A6A6A6"/>
            </w:tcBorders>
            <w:vAlign w:val="center"/>
            <w:hideMark/>
          </w:tcPr>
          <w:p w14:paraId="51FAF3AB"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362DA83"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2265A2F1"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r w:rsidR="00281AF0" w:rsidRPr="00281AF0" w14:paraId="1777425E" w14:textId="77777777" w:rsidTr="004A1DD7">
        <w:trPr>
          <w:trHeight w:val="563"/>
        </w:trPr>
        <w:tc>
          <w:tcPr>
            <w:tcW w:w="4441" w:type="dxa"/>
            <w:tcBorders>
              <w:top w:val="nil"/>
              <w:left w:val="single" w:sz="4" w:space="0" w:color="A6A6A6"/>
              <w:bottom w:val="single" w:sz="4" w:space="0" w:color="A6A6A6"/>
              <w:right w:val="single" w:sz="4" w:space="0" w:color="A6A6A6"/>
            </w:tcBorders>
            <w:shd w:val="clear" w:color="auto" w:fill="auto"/>
            <w:vAlign w:val="center"/>
            <w:hideMark/>
          </w:tcPr>
          <w:p w14:paraId="2544058D" w14:textId="77777777" w:rsidR="004A1DD7" w:rsidRPr="00281AF0" w:rsidRDefault="004A1DD7" w:rsidP="004A1DD7">
            <w:pPr>
              <w:spacing w:after="0" w:line="240" w:lineRule="auto"/>
              <w:jc w:val="center"/>
              <w:rPr>
                <w:rFonts w:eastAsia="Times New Roman" w:cstheme="minorHAnsi"/>
                <w:color w:val="002060"/>
                <w:sz w:val="22"/>
                <w:szCs w:val="22"/>
                <w:lang w:val="sr-Latn-ME" w:eastAsia="sr-Latn-ME"/>
              </w:rPr>
            </w:pPr>
            <w:r w:rsidRPr="00281AF0">
              <w:rPr>
                <w:rFonts w:eastAsia="Times New Roman" w:cstheme="minorHAnsi"/>
                <w:color w:val="002060"/>
                <w:sz w:val="22"/>
                <w:szCs w:val="22"/>
                <w:lang w:eastAsia="sr-Latn-ME"/>
              </w:rPr>
              <w:t>Organizovanje polaganja prijemnih ispita</w:t>
            </w:r>
          </w:p>
        </w:tc>
        <w:tc>
          <w:tcPr>
            <w:tcW w:w="1360" w:type="dxa"/>
            <w:vMerge/>
            <w:tcBorders>
              <w:top w:val="nil"/>
              <w:left w:val="single" w:sz="4" w:space="0" w:color="A6A6A6"/>
              <w:bottom w:val="single" w:sz="4" w:space="0" w:color="A6A6A6"/>
              <w:right w:val="single" w:sz="4" w:space="0" w:color="A6A6A6"/>
            </w:tcBorders>
            <w:vAlign w:val="center"/>
            <w:hideMark/>
          </w:tcPr>
          <w:p w14:paraId="3D95B25D"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2E85FD8"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c>
          <w:tcPr>
            <w:tcW w:w="2451" w:type="dxa"/>
            <w:vMerge/>
            <w:tcBorders>
              <w:top w:val="nil"/>
              <w:left w:val="single" w:sz="4" w:space="0" w:color="A6A6A6"/>
              <w:bottom w:val="single" w:sz="4" w:space="0" w:color="A6A6A6"/>
              <w:right w:val="single" w:sz="4" w:space="0" w:color="A6A6A6"/>
            </w:tcBorders>
            <w:vAlign w:val="center"/>
            <w:hideMark/>
          </w:tcPr>
          <w:p w14:paraId="17B1B4F1" w14:textId="77777777" w:rsidR="004A1DD7" w:rsidRPr="00281AF0" w:rsidRDefault="004A1DD7" w:rsidP="004A1DD7">
            <w:pPr>
              <w:spacing w:after="0" w:line="240" w:lineRule="auto"/>
              <w:rPr>
                <w:rFonts w:eastAsia="Times New Roman" w:cstheme="minorHAnsi"/>
                <w:color w:val="002060"/>
                <w:sz w:val="22"/>
                <w:szCs w:val="22"/>
                <w:lang w:val="sr-Latn-ME" w:eastAsia="sr-Latn-ME"/>
              </w:rPr>
            </w:pPr>
          </w:p>
        </w:tc>
      </w:tr>
    </w:tbl>
    <w:p w14:paraId="5539C832" w14:textId="77777777" w:rsidR="00173405" w:rsidRPr="00281AF0" w:rsidRDefault="00173405" w:rsidP="00876728">
      <w:pPr>
        <w:rPr>
          <w:rFonts w:cstheme="minorHAnsi"/>
          <w:color w:val="002060"/>
          <w:sz w:val="22"/>
          <w:szCs w:val="22"/>
          <w:lang w:val="sr-Latn-ME"/>
        </w:rPr>
      </w:pPr>
    </w:p>
    <w:p w14:paraId="24C1FAE9" w14:textId="77777777" w:rsidR="00173405" w:rsidRPr="00281AF0" w:rsidRDefault="00173405" w:rsidP="00876728">
      <w:pPr>
        <w:rPr>
          <w:rFonts w:cstheme="minorHAnsi"/>
          <w:color w:val="002060"/>
          <w:sz w:val="22"/>
          <w:szCs w:val="22"/>
          <w:lang w:val="sr-Latn-ME"/>
        </w:rPr>
      </w:pPr>
    </w:p>
    <w:p w14:paraId="40C380D4" w14:textId="77777777" w:rsidR="001C7C2C" w:rsidRPr="00281AF0" w:rsidRDefault="001C7C2C" w:rsidP="00876728">
      <w:pPr>
        <w:rPr>
          <w:rFonts w:cstheme="minorHAnsi"/>
          <w:color w:val="002060"/>
          <w:sz w:val="22"/>
          <w:szCs w:val="22"/>
          <w:lang w:val="sr-Latn-ME"/>
        </w:rPr>
      </w:pPr>
    </w:p>
    <w:p w14:paraId="27322A19" w14:textId="77777777" w:rsidR="001C7C2C" w:rsidRPr="00281AF0" w:rsidRDefault="001C7C2C" w:rsidP="00876728">
      <w:pPr>
        <w:rPr>
          <w:rFonts w:cstheme="minorHAnsi"/>
          <w:color w:val="002060"/>
          <w:sz w:val="22"/>
          <w:szCs w:val="22"/>
          <w:lang w:val="sr-Latn-ME"/>
        </w:rPr>
      </w:pPr>
    </w:p>
    <w:p w14:paraId="4A85B5D5" w14:textId="77777777" w:rsidR="001C7C2C" w:rsidRPr="00281AF0" w:rsidRDefault="001C7C2C" w:rsidP="00876728">
      <w:pPr>
        <w:rPr>
          <w:rFonts w:cstheme="minorHAnsi"/>
          <w:color w:val="002060"/>
          <w:sz w:val="22"/>
          <w:szCs w:val="22"/>
          <w:lang w:val="sr-Latn-ME"/>
        </w:rPr>
      </w:pPr>
    </w:p>
    <w:p w14:paraId="069D816D" w14:textId="77777777" w:rsidR="001C7C2C" w:rsidRPr="00281AF0" w:rsidRDefault="001C7C2C" w:rsidP="00876728">
      <w:pPr>
        <w:rPr>
          <w:rFonts w:cstheme="minorHAnsi"/>
          <w:color w:val="002060"/>
          <w:sz w:val="22"/>
          <w:szCs w:val="22"/>
          <w:lang w:val="sr-Latn-ME"/>
        </w:rPr>
      </w:pPr>
    </w:p>
    <w:p w14:paraId="637AEC4A" w14:textId="7BD0E3C2" w:rsidR="008B2F0F" w:rsidRPr="00281AF0" w:rsidRDefault="005D3DE5" w:rsidP="005D3DE5">
      <w:pPr>
        <w:pStyle w:val="Heading2"/>
        <w:rPr>
          <w:rFonts w:asciiTheme="minorHAnsi" w:hAnsiTheme="minorHAnsi" w:cstheme="minorHAnsi"/>
          <w:color w:val="002060"/>
        </w:rPr>
      </w:pPr>
      <w:bookmarkStart w:id="107" w:name="_6.8.4._Godišnji_plan"/>
      <w:bookmarkEnd w:id="107"/>
      <w:r w:rsidRPr="00281AF0">
        <w:rPr>
          <w:rFonts w:asciiTheme="minorHAnsi" w:hAnsiTheme="minorHAnsi" w:cstheme="minorHAnsi"/>
          <w:color w:val="002060"/>
        </w:rPr>
        <w:t xml:space="preserve">6.8.4. Godišnji plan </w:t>
      </w:r>
      <w:r w:rsidR="008B2F0F" w:rsidRPr="00281AF0">
        <w:rPr>
          <w:rFonts w:asciiTheme="minorHAnsi" w:hAnsiTheme="minorHAnsi" w:cstheme="minorHAnsi"/>
          <w:color w:val="002060"/>
        </w:rPr>
        <w:t xml:space="preserve"> aktiva harmonike </w:t>
      </w:r>
      <w:r w:rsidRPr="00281AF0">
        <w:rPr>
          <w:rFonts w:asciiTheme="minorHAnsi" w:hAnsiTheme="minorHAnsi" w:cstheme="minorHAnsi"/>
          <w:color w:val="002060"/>
        </w:rPr>
        <w:t xml:space="preserve">srednje škole </w:t>
      </w:r>
      <w:r w:rsidR="008B2F0F" w:rsidRPr="00281AF0">
        <w:rPr>
          <w:rFonts w:asciiTheme="minorHAnsi" w:hAnsiTheme="minorHAnsi" w:cstheme="minorHAnsi"/>
          <w:color w:val="002060"/>
        </w:rPr>
        <w:t>za školsku</w:t>
      </w:r>
      <w:r w:rsidR="008B2F0F" w:rsidRPr="00281AF0">
        <w:rPr>
          <w:rFonts w:asciiTheme="minorHAnsi" w:hAnsiTheme="minorHAnsi" w:cstheme="minorHAnsi"/>
          <w:color w:val="002060"/>
          <w:lang w:val="sr-Cyrl-CS"/>
        </w:rPr>
        <w:t xml:space="preserve"> 20</w:t>
      </w:r>
      <w:r w:rsidR="003F7DA8" w:rsidRPr="00281AF0">
        <w:rPr>
          <w:rFonts w:asciiTheme="minorHAnsi" w:hAnsiTheme="minorHAnsi" w:cstheme="minorHAnsi"/>
          <w:color w:val="002060"/>
        </w:rPr>
        <w:t>2</w:t>
      </w:r>
      <w:r w:rsidR="00B54660" w:rsidRPr="00281AF0">
        <w:rPr>
          <w:rFonts w:asciiTheme="minorHAnsi" w:hAnsiTheme="minorHAnsi" w:cstheme="minorHAnsi"/>
          <w:color w:val="002060"/>
        </w:rPr>
        <w:t>2</w:t>
      </w:r>
      <w:r w:rsidR="008B2F0F" w:rsidRPr="00281AF0">
        <w:rPr>
          <w:rFonts w:asciiTheme="minorHAnsi" w:hAnsiTheme="minorHAnsi" w:cstheme="minorHAnsi"/>
          <w:color w:val="002060"/>
          <w:lang w:val="sr-Cyrl-CS"/>
        </w:rPr>
        <w:t>/</w:t>
      </w:r>
      <w:r w:rsidR="008B2F0F" w:rsidRPr="00281AF0">
        <w:rPr>
          <w:rFonts w:asciiTheme="minorHAnsi" w:hAnsiTheme="minorHAnsi" w:cstheme="minorHAnsi"/>
          <w:color w:val="002060"/>
        </w:rPr>
        <w:t>20</w:t>
      </w:r>
      <w:r w:rsidR="008B2F0F" w:rsidRPr="00281AF0">
        <w:rPr>
          <w:rFonts w:asciiTheme="minorHAnsi" w:hAnsiTheme="minorHAnsi" w:cstheme="minorHAnsi"/>
          <w:color w:val="002060"/>
          <w:lang w:val="sr-Cyrl-CS"/>
        </w:rPr>
        <w:t>2</w:t>
      </w:r>
      <w:r w:rsidR="00B54660" w:rsidRPr="00281AF0">
        <w:rPr>
          <w:rFonts w:asciiTheme="minorHAnsi" w:hAnsiTheme="minorHAnsi" w:cstheme="minorHAnsi"/>
          <w:color w:val="002060"/>
        </w:rPr>
        <w:t>3</w:t>
      </w:r>
      <w:r w:rsidR="003F7DA8" w:rsidRPr="00281AF0">
        <w:rPr>
          <w:rFonts w:asciiTheme="minorHAnsi" w:hAnsiTheme="minorHAnsi" w:cstheme="minorHAnsi"/>
          <w:color w:val="002060"/>
        </w:rPr>
        <w:t xml:space="preserve">. </w:t>
      </w:r>
      <w:r w:rsidR="007461E2" w:rsidRPr="00281AF0">
        <w:rPr>
          <w:rFonts w:asciiTheme="minorHAnsi" w:hAnsiTheme="minorHAnsi" w:cstheme="minorHAnsi"/>
          <w:color w:val="002060"/>
        </w:rPr>
        <w:t>g</w:t>
      </w:r>
      <w:r w:rsidR="008B2F0F" w:rsidRPr="00281AF0">
        <w:rPr>
          <w:rFonts w:asciiTheme="minorHAnsi" w:hAnsiTheme="minorHAnsi" w:cstheme="minorHAnsi"/>
          <w:color w:val="002060"/>
        </w:rPr>
        <w:t>odinu</w:t>
      </w:r>
    </w:p>
    <w:p w14:paraId="7DC7CDD6" w14:textId="77777777" w:rsidR="002A3552" w:rsidRPr="00281AF0" w:rsidRDefault="002A3552" w:rsidP="00876728">
      <w:pPr>
        <w:jc w:val="center"/>
        <w:rPr>
          <w:rFonts w:cstheme="minorHAnsi"/>
          <w:b/>
          <w:color w:val="002060"/>
          <w:sz w:val="22"/>
          <w:szCs w:val="22"/>
        </w:rPr>
      </w:pPr>
    </w:p>
    <w:p w14:paraId="75308DB7" w14:textId="77777777" w:rsidR="008B2F0F" w:rsidRPr="00281AF0" w:rsidRDefault="008B2F0F" w:rsidP="00876728">
      <w:pPr>
        <w:jc w:val="center"/>
        <w:rPr>
          <w:rFonts w:cstheme="minorHAnsi"/>
          <w:b/>
          <w:color w:val="002060"/>
          <w:sz w:val="22"/>
          <w:szCs w:val="22"/>
        </w:rPr>
      </w:pPr>
      <w:r w:rsidRPr="00281AF0">
        <w:rPr>
          <w:rFonts w:cstheme="minorHAnsi"/>
          <w:b/>
          <w:color w:val="002060"/>
          <w:sz w:val="22"/>
          <w:szCs w:val="22"/>
        </w:rPr>
        <w:t>(srednja muzička škola)</w:t>
      </w:r>
    </w:p>
    <w:p w14:paraId="62B992CD" w14:textId="77777777" w:rsidR="008B2F0F" w:rsidRPr="00281AF0" w:rsidRDefault="00587F36" w:rsidP="00876728">
      <w:pPr>
        <w:jc w:val="center"/>
        <w:rPr>
          <w:color w:val="002060"/>
          <w:sz w:val="44"/>
          <w:szCs w:val="32"/>
        </w:rPr>
      </w:pPr>
      <w:r w:rsidRPr="00281AF0">
        <w:rPr>
          <w:noProof/>
          <w:color w:val="002060"/>
          <w:lang w:val="sr-Latn-ME" w:eastAsia="sr-Latn-ME"/>
        </w:rPr>
        <w:drawing>
          <wp:inline distT="0" distB="0" distL="0" distR="0" wp14:anchorId="3BCE564B" wp14:editId="75D15E86">
            <wp:extent cx="2917065" cy="2064552"/>
            <wp:effectExtent l="0" t="0" r="0" b="0"/>
            <wp:docPr id="20" name="Picture 20" descr="Image result for acorde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ordeon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3551" cy="2069142"/>
                    </a:xfrm>
                    <a:prstGeom prst="rect">
                      <a:avLst/>
                    </a:prstGeom>
                    <a:noFill/>
                    <a:ln>
                      <a:noFill/>
                    </a:ln>
                  </pic:spPr>
                </pic:pic>
              </a:graphicData>
            </a:graphic>
          </wp:inline>
        </w:drawing>
      </w:r>
    </w:p>
    <w:p w14:paraId="04419CEA" w14:textId="77777777" w:rsidR="003F7DA8" w:rsidRPr="00281AF0" w:rsidRDefault="003F7DA8" w:rsidP="00876728">
      <w:pPr>
        <w:pStyle w:val="NormalWeb"/>
        <w:spacing w:after="0" w:afterAutospacing="0" w:line="360" w:lineRule="auto"/>
        <w:ind w:left="144"/>
        <w:jc w:val="center"/>
        <w:rPr>
          <w:b/>
          <w:color w:val="002060"/>
          <w:sz w:val="22"/>
          <w:szCs w:val="22"/>
        </w:rPr>
      </w:pPr>
      <w:r w:rsidRPr="00281AF0">
        <w:rPr>
          <w:b/>
          <w:i/>
          <w:color w:val="002060"/>
          <w:sz w:val="22"/>
          <w:szCs w:val="22"/>
        </w:rPr>
        <w:t>Članovi aktiva:</w:t>
      </w:r>
    </w:p>
    <w:p w14:paraId="642D79B3" w14:textId="77777777" w:rsidR="003F7DA8" w:rsidRPr="00281AF0" w:rsidRDefault="003F7DA8" w:rsidP="00876728">
      <w:pPr>
        <w:pStyle w:val="NormalWeb"/>
        <w:spacing w:before="0" w:beforeAutospacing="0" w:after="0" w:afterAutospacing="0" w:line="360" w:lineRule="auto"/>
        <w:ind w:left="144"/>
        <w:jc w:val="center"/>
        <w:rPr>
          <w:color w:val="002060"/>
          <w:sz w:val="22"/>
          <w:szCs w:val="22"/>
        </w:rPr>
      </w:pPr>
      <w:r w:rsidRPr="00281AF0">
        <w:rPr>
          <w:b/>
          <w:color w:val="002060"/>
          <w:sz w:val="22"/>
          <w:szCs w:val="22"/>
        </w:rPr>
        <w:t xml:space="preserve">Ana Bjeletić, </w:t>
      </w:r>
      <w:r w:rsidRPr="00281AF0">
        <w:rPr>
          <w:color w:val="002060"/>
          <w:sz w:val="22"/>
          <w:szCs w:val="22"/>
        </w:rPr>
        <w:t>prof.harmonike</w:t>
      </w:r>
      <w:r w:rsidRPr="00281AF0">
        <w:rPr>
          <w:b/>
          <w:color w:val="002060"/>
          <w:sz w:val="22"/>
          <w:szCs w:val="22"/>
        </w:rPr>
        <w:t>;</w:t>
      </w:r>
      <w:r w:rsidRPr="00281AF0">
        <w:rPr>
          <w:color w:val="002060"/>
          <w:sz w:val="22"/>
          <w:szCs w:val="22"/>
        </w:rPr>
        <w:t xml:space="preserve"> </w:t>
      </w:r>
      <w:r w:rsidRPr="00281AF0">
        <w:rPr>
          <w:b/>
          <w:color w:val="002060"/>
          <w:sz w:val="22"/>
          <w:szCs w:val="22"/>
        </w:rPr>
        <w:t>Vesna Šarac</w:t>
      </w:r>
      <w:r w:rsidRPr="00281AF0">
        <w:rPr>
          <w:color w:val="002060"/>
          <w:sz w:val="22"/>
          <w:szCs w:val="22"/>
        </w:rPr>
        <w:t>, prof. harmonike - rukovodilac aktiva</w:t>
      </w:r>
    </w:p>
    <w:p w14:paraId="3FA2A6D0" w14:textId="77777777" w:rsidR="005D1EC2" w:rsidRPr="00281AF0" w:rsidRDefault="005D1EC2" w:rsidP="00876728">
      <w:pPr>
        <w:pStyle w:val="NormalWeb"/>
        <w:spacing w:before="0" w:beforeAutospacing="0" w:after="0" w:afterAutospacing="0" w:line="360" w:lineRule="auto"/>
        <w:ind w:left="144"/>
        <w:jc w:val="center"/>
        <w:rPr>
          <w:color w:val="002060"/>
          <w:sz w:val="22"/>
          <w:szCs w:val="22"/>
        </w:rPr>
      </w:pPr>
    </w:p>
    <w:tbl>
      <w:tblPr>
        <w:tblW w:w="9796" w:type="dxa"/>
        <w:tblInd w:w="93" w:type="dxa"/>
        <w:tblLayout w:type="fixed"/>
        <w:tblLook w:val="04A0" w:firstRow="1" w:lastRow="0" w:firstColumn="1" w:lastColumn="0" w:noHBand="0" w:noVBand="1"/>
      </w:tblPr>
      <w:tblGrid>
        <w:gridCol w:w="4268"/>
        <w:gridCol w:w="1276"/>
        <w:gridCol w:w="1134"/>
        <w:gridCol w:w="3118"/>
      </w:tblGrid>
      <w:tr w:rsidR="00B07332" w:rsidRPr="00281AF0" w14:paraId="430C175A" w14:textId="77777777" w:rsidTr="00402D9F">
        <w:trPr>
          <w:trHeight w:val="600"/>
        </w:trPr>
        <w:tc>
          <w:tcPr>
            <w:tcW w:w="4268"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5DE64AC9" w14:textId="77777777" w:rsidR="005D1EC2" w:rsidRPr="00281AF0" w:rsidRDefault="005D1EC2" w:rsidP="005D1EC2">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Aktivnosti</w:t>
            </w:r>
          </w:p>
        </w:tc>
        <w:tc>
          <w:tcPr>
            <w:tcW w:w="1276" w:type="dxa"/>
            <w:tcBorders>
              <w:top w:val="single" w:sz="4" w:space="0" w:color="A6A6A6"/>
              <w:left w:val="nil"/>
              <w:bottom w:val="single" w:sz="4" w:space="0" w:color="A6A6A6"/>
              <w:right w:val="single" w:sz="4" w:space="0" w:color="A6A6A6"/>
            </w:tcBorders>
            <w:shd w:val="clear" w:color="000000" w:fill="E6F1FE"/>
            <w:vAlign w:val="center"/>
            <w:hideMark/>
          </w:tcPr>
          <w:p w14:paraId="66CFD6F6" w14:textId="77777777" w:rsidR="005D1EC2" w:rsidRPr="00281AF0" w:rsidRDefault="005D1EC2" w:rsidP="005D1EC2">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Vrijeme realizacije</w:t>
            </w:r>
          </w:p>
        </w:tc>
        <w:tc>
          <w:tcPr>
            <w:tcW w:w="1134" w:type="dxa"/>
            <w:tcBorders>
              <w:top w:val="single" w:sz="4" w:space="0" w:color="A6A6A6"/>
              <w:left w:val="nil"/>
              <w:bottom w:val="single" w:sz="4" w:space="0" w:color="A6A6A6"/>
              <w:right w:val="single" w:sz="4" w:space="0" w:color="A6A6A6"/>
            </w:tcBorders>
            <w:shd w:val="clear" w:color="000000" w:fill="FFFFCC"/>
            <w:vAlign w:val="center"/>
            <w:hideMark/>
          </w:tcPr>
          <w:p w14:paraId="4E768251" w14:textId="77777777" w:rsidR="005D1EC2" w:rsidRPr="00281AF0" w:rsidRDefault="005D1EC2" w:rsidP="005D1EC2">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Nosioci aktivnosti</w:t>
            </w:r>
          </w:p>
        </w:tc>
        <w:tc>
          <w:tcPr>
            <w:tcW w:w="3118" w:type="dxa"/>
            <w:tcBorders>
              <w:top w:val="single" w:sz="4" w:space="0" w:color="A6A6A6"/>
              <w:left w:val="nil"/>
              <w:bottom w:val="single" w:sz="4" w:space="0" w:color="A6A6A6"/>
              <w:right w:val="single" w:sz="4" w:space="0" w:color="A6A6A6"/>
            </w:tcBorders>
            <w:shd w:val="clear" w:color="000000" w:fill="E6F1FE"/>
            <w:vAlign w:val="center"/>
            <w:hideMark/>
          </w:tcPr>
          <w:p w14:paraId="33724D4B" w14:textId="77777777" w:rsidR="005D1EC2" w:rsidRPr="00281AF0" w:rsidRDefault="005D1EC2" w:rsidP="005D1EC2">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Indikatori</w:t>
            </w:r>
          </w:p>
        </w:tc>
      </w:tr>
      <w:tr w:rsidR="00B07332" w:rsidRPr="00F91EED" w14:paraId="3F0A5B4C" w14:textId="77777777" w:rsidTr="00402D9F">
        <w:trPr>
          <w:trHeight w:val="171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1E8C11F"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spiskova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koji</w:t>
            </w:r>
            <w:r w:rsidRPr="00281AF0">
              <w:rPr>
                <w:rFonts w:ascii="Calibri" w:eastAsia="Times New Roman" w:hAnsi="Calibri" w:cs="Times New Roman"/>
                <w:color w:val="002060"/>
                <w:sz w:val="22"/>
                <w:szCs w:val="22"/>
                <w:lang w:val="sr-Latn-ME" w:eastAsia="sr-Latn-ME"/>
              </w:rPr>
              <w:t xml:space="preserve"> 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teku</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oj</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pratiti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predmetima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muzika</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Orkestar</w:t>
            </w:r>
          </w:p>
        </w:tc>
        <w:tc>
          <w:tcPr>
            <w:tcW w:w="1276"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9458B8B"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Avgust/ Septembar  2022.</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1C071FB3"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118"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857E573"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muzika</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Nastup</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Septembarskim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danima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kulture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Podjela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materijala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potrebnog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projekat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Vivum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p>
        </w:tc>
      </w:tr>
      <w:tr w:rsidR="00B07332" w:rsidRPr="00281AF0" w14:paraId="715F7F74"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B5D4961"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 rasporeda</w:t>
            </w:r>
          </w:p>
        </w:tc>
        <w:tc>
          <w:tcPr>
            <w:tcW w:w="1276" w:type="dxa"/>
            <w:vMerge/>
            <w:tcBorders>
              <w:top w:val="nil"/>
              <w:left w:val="single" w:sz="4" w:space="0" w:color="A6A6A6"/>
              <w:bottom w:val="single" w:sz="4" w:space="0" w:color="A6A6A6"/>
              <w:right w:val="single" w:sz="4" w:space="0" w:color="A6A6A6"/>
            </w:tcBorders>
            <w:vAlign w:val="center"/>
            <w:hideMark/>
          </w:tcPr>
          <w:p w14:paraId="14D4CEC1"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430C84A6"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5249B988"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0DA0EB6F"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7A9784D"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kroz</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projekat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Vivum</w:t>
            </w:r>
          </w:p>
        </w:tc>
        <w:tc>
          <w:tcPr>
            <w:tcW w:w="1276" w:type="dxa"/>
            <w:vMerge/>
            <w:tcBorders>
              <w:top w:val="nil"/>
              <w:left w:val="single" w:sz="4" w:space="0" w:color="A6A6A6"/>
              <w:bottom w:val="single" w:sz="4" w:space="0" w:color="A6A6A6"/>
              <w:right w:val="single" w:sz="4" w:space="0" w:color="A6A6A6"/>
            </w:tcBorders>
            <w:vAlign w:val="center"/>
            <w:hideMark/>
          </w:tcPr>
          <w:p w14:paraId="3B792938"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22F1DF0"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549C5CCC"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0A26B28A"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174B552"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Koncipiranje i usvajanje godišnjeg plana rada Aktiva</w:t>
            </w:r>
          </w:p>
        </w:tc>
        <w:tc>
          <w:tcPr>
            <w:tcW w:w="1276" w:type="dxa"/>
            <w:vMerge/>
            <w:tcBorders>
              <w:top w:val="nil"/>
              <w:left w:val="single" w:sz="4" w:space="0" w:color="A6A6A6"/>
              <w:bottom w:val="single" w:sz="4" w:space="0" w:color="A6A6A6"/>
              <w:right w:val="single" w:sz="4" w:space="0" w:color="A6A6A6"/>
            </w:tcBorders>
            <w:vAlign w:val="center"/>
            <w:hideMark/>
          </w:tcPr>
          <w:p w14:paraId="255D0D3E"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DD1C023"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72C4FCE4"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2FB67065" w14:textId="77777777" w:rsidTr="00402D9F">
        <w:trPr>
          <w:trHeight w:val="111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99C076B"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godišnjih i operativnih, kao i planova rada za dodatnu i dopunsku nastavu za nastavne predmete:  Harmonika,  Kamerna muzika</w:t>
            </w:r>
          </w:p>
        </w:tc>
        <w:tc>
          <w:tcPr>
            <w:tcW w:w="1276" w:type="dxa"/>
            <w:vMerge/>
            <w:tcBorders>
              <w:top w:val="nil"/>
              <w:left w:val="single" w:sz="4" w:space="0" w:color="A6A6A6"/>
              <w:bottom w:val="single" w:sz="4" w:space="0" w:color="A6A6A6"/>
              <w:right w:val="single" w:sz="4" w:space="0" w:color="A6A6A6"/>
            </w:tcBorders>
            <w:vAlign w:val="center"/>
            <w:hideMark/>
          </w:tcPr>
          <w:p w14:paraId="41D53896"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BE8AC7C"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182DCA4B"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1ED3E53A"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502A1AB"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i izrada nastavnih materijala</w:t>
            </w:r>
          </w:p>
        </w:tc>
        <w:tc>
          <w:tcPr>
            <w:tcW w:w="1276" w:type="dxa"/>
            <w:vMerge/>
            <w:tcBorders>
              <w:top w:val="nil"/>
              <w:left w:val="single" w:sz="4" w:space="0" w:color="A6A6A6"/>
              <w:bottom w:val="single" w:sz="4" w:space="0" w:color="A6A6A6"/>
              <w:right w:val="single" w:sz="4" w:space="0" w:color="A6A6A6"/>
            </w:tcBorders>
            <w:vAlign w:val="center"/>
            <w:hideMark/>
          </w:tcPr>
          <w:p w14:paraId="5100E1D4"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9E47183"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3BE36CDB"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7F368225"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20DA97A"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Calibri" w:hAnsi="Calibri" w:cs="Times New Roman"/>
                <w:color w:val="002060"/>
                <w:sz w:val="22"/>
                <w:szCs w:val="22"/>
                <w:lang w:eastAsia="sr-Latn-ME"/>
              </w:rPr>
              <w:t>Usaglašavanje kriterijuma ocijenjivanja</w:t>
            </w:r>
          </w:p>
        </w:tc>
        <w:tc>
          <w:tcPr>
            <w:tcW w:w="1276" w:type="dxa"/>
            <w:vMerge/>
            <w:tcBorders>
              <w:top w:val="nil"/>
              <w:left w:val="single" w:sz="4" w:space="0" w:color="A6A6A6"/>
              <w:bottom w:val="single" w:sz="4" w:space="0" w:color="A6A6A6"/>
              <w:right w:val="single" w:sz="4" w:space="0" w:color="A6A6A6"/>
            </w:tcBorders>
            <w:vAlign w:val="center"/>
            <w:hideMark/>
          </w:tcPr>
          <w:p w14:paraId="212B8B22"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E855AB7"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7CF5DD44"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r w:rsidR="00B07332" w:rsidRPr="00281AF0" w14:paraId="0DDF1812" w14:textId="77777777" w:rsidTr="00402D9F">
        <w:trPr>
          <w:trHeight w:val="49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692BBCCD" w14:textId="77777777" w:rsidR="005D1EC2" w:rsidRPr="00281AF0" w:rsidRDefault="005D1EC2" w:rsidP="005D1EC2">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Realizovanje dopunske i dodatne nastave</w:t>
            </w:r>
          </w:p>
        </w:tc>
        <w:tc>
          <w:tcPr>
            <w:tcW w:w="1276" w:type="dxa"/>
            <w:vMerge/>
            <w:tcBorders>
              <w:top w:val="nil"/>
              <w:left w:val="single" w:sz="4" w:space="0" w:color="A6A6A6"/>
              <w:bottom w:val="single" w:sz="4" w:space="0" w:color="A6A6A6"/>
              <w:right w:val="single" w:sz="4" w:space="0" w:color="A6A6A6"/>
            </w:tcBorders>
            <w:vAlign w:val="center"/>
            <w:hideMark/>
          </w:tcPr>
          <w:p w14:paraId="4DF6EBF3"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4C69D33"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c>
          <w:tcPr>
            <w:tcW w:w="3118" w:type="dxa"/>
            <w:vMerge/>
            <w:tcBorders>
              <w:top w:val="nil"/>
              <w:left w:val="single" w:sz="4" w:space="0" w:color="A6A6A6"/>
              <w:bottom w:val="single" w:sz="4" w:space="0" w:color="A6A6A6"/>
              <w:right w:val="single" w:sz="4" w:space="0" w:color="A6A6A6"/>
            </w:tcBorders>
            <w:vAlign w:val="center"/>
            <w:hideMark/>
          </w:tcPr>
          <w:p w14:paraId="228971CA" w14:textId="77777777" w:rsidR="005D1EC2" w:rsidRPr="00281AF0" w:rsidRDefault="005D1EC2" w:rsidP="005D1EC2">
            <w:pPr>
              <w:spacing w:after="0" w:line="240" w:lineRule="auto"/>
              <w:rPr>
                <w:rFonts w:ascii="Calibri" w:eastAsia="Times New Roman" w:hAnsi="Calibri" w:cs="Times New Roman"/>
                <w:color w:val="002060"/>
                <w:sz w:val="22"/>
                <w:szCs w:val="22"/>
                <w:lang w:val="sr-Latn-ME" w:eastAsia="sr-Latn-ME"/>
              </w:rPr>
            </w:pPr>
          </w:p>
        </w:tc>
      </w:tr>
    </w:tbl>
    <w:p w14:paraId="42AB1B2B" w14:textId="77777777" w:rsidR="005D1EC2" w:rsidRPr="00281AF0" w:rsidRDefault="005D1EC2" w:rsidP="005D1EC2">
      <w:pPr>
        <w:pStyle w:val="NormalWeb"/>
        <w:spacing w:before="0" w:beforeAutospacing="0" w:after="0" w:afterAutospacing="0" w:line="360" w:lineRule="auto"/>
        <w:ind w:left="144"/>
        <w:rPr>
          <w:color w:val="002060"/>
          <w:sz w:val="22"/>
          <w:szCs w:val="22"/>
          <w:lang w:val="sr-Latn-ME"/>
        </w:rPr>
      </w:pPr>
    </w:p>
    <w:p w14:paraId="393E160A" w14:textId="77777777" w:rsidR="005D1EC2" w:rsidRPr="00281AF0" w:rsidRDefault="005D1EC2" w:rsidP="00876728">
      <w:pPr>
        <w:pStyle w:val="NormalWeb"/>
        <w:spacing w:before="0" w:beforeAutospacing="0" w:after="0" w:afterAutospacing="0" w:line="360" w:lineRule="auto"/>
        <w:ind w:left="144"/>
        <w:jc w:val="center"/>
        <w:rPr>
          <w:color w:val="002060"/>
          <w:sz w:val="22"/>
          <w:szCs w:val="22"/>
        </w:rPr>
      </w:pPr>
    </w:p>
    <w:p w14:paraId="1DE05A2C" w14:textId="77777777" w:rsidR="005D1EC2" w:rsidRPr="00281AF0" w:rsidRDefault="005D1EC2" w:rsidP="00876728">
      <w:pPr>
        <w:pStyle w:val="NormalWeb"/>
        <w:spacing w:before="0" w:beforeAutospacing="0" w:after="0" w:afterAutospacing="0" w:line="360" w:lineRule="auto"/>
        <w:ind w:left="144"/>
        <w:jc w:val="center"/>
        <w:rPr>
          <w:color w:val="002060"/>
          <w:sz w:val="22"/>
          <w:szCs w:val="22"/>
        </w:rPr>
      </w:pPr>
    </w:p>
    <w:p w14:paraId="42F009F9" w14:textId="77777777" w:rsidR="00A3729F" w:rsidRPr="00281AF0" w:rsidRDefault="00A3729F" w:rsidP="00DD7267">
      <w:pPr>
        <w:pStyle w:val="NormalWeb"/>
        <w:spacing w:before="0" w:beforeAutospacing="0" w:after="0" w:afterAutospacing="0" w:line="360" w:lineRule="auto"/>
        <w:ind w:left="144"/>
        <w:rPr>
          <w:color w:val="002060"/>
          <w:sz w:val="22"/>
          <w:szCs w:val="22"/>
          <w:lang w:val="sr-Latn-ME"/>
        </w:rPr>
      </w:pPr>
    </w:p>
    <w:tbl>
      <w:tblPr>
        <w:tblW w:w="9796" w:type="dxa"/>
        <w:tblInd w:w="93" w:type="dxa"/>
        <w:tblLook w:val="04A0" w:firstRow="1" w:lastRow="0" w:firstColumn="1" w:lastColumn="0" w:noHBand="0" w:noVBand="1"/>
      </w:tblPr>
      <w:tblGrid>
        <w:gridCol w:w="4245"/>
        <w:gridCol w:w="1157"/>
        <w:gridCol w:w="1134"/>
        <w:gridCol w:w="3260"/>
      </w:tblGrid>
      <w:tr w:rsidR="00281AF0" w:rsidRPr="00281AF0" w14:paraId="0A98C87F" w14:textId="77777777" w:rsidTr="00402D9F">
        <w:trPr>
          <w:trHeight w:val="675"/>
        </w:trPr>
        <w:tc>
          <w:tcPr>
            <w:tcW w:w="4245"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0DBB73F2" w14:textId="77777777" w:rsidR="00402D9F" w:rsidRPr="00281AF0" w:rsidRDefault="00402D9F" w:rsidP="00402D9F">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157" w:type="dxa"/>
            <w:tcBorders>
              <w:top w:val="single" w:sz="4" w:space="0" w:color="A6A6A6"/>
              <w:left w:val="nil"/>
              <w:bottom w:val="single" w:sz="4" w:space="0" w:color="A6A6A6"/>
              <w:right w:val="single" w:sz="4" w:space="0" w:color="A6A6A6"/>
            </w:tcBorders>
            <w:shd w:val="clear" w:color="000000" w:fill="E6F1FE"/>
            <w:vAlign w:val="center"/>
            <w:hideMark/>
          </w:tcPr>
          <w:p w14:paraId="6B5BC043" w14:textId="77777777" w:rsidR="00402D9F" w:rsidRPr="00281AF0" w:rsidRDefault="00402D9F" w:rsidP="00402D9F">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134" w:type="dxa"/>
            <w:tcBorders>
              <w:top w:val="single" w:sz="4" w:space="0" w:color="A6A6A6"/>
              <w:left w:val="nil"/>
              <w:bottom w:val="single" w:sz="4" w:space="0" w:color="A6A6A6"/>
              <w:right w:val="single" w:sz="4" w:space="0" w:color="A6A6A6"/>
            </w:tcBorders>
            <w:shd w:val="clear" w:color="000000" w:fill="FFFFCC"/>
            <w:vAlign w:val="center"/>
            <w:hideMark/>
          </w:tcPr>
          <w:p w14:paraId="39EBB0C4" w14:textId="77777777" w:rsidR="00402D9F" w:rsidRPr="00281AF0" w:rsidRDefault="00402D9F" w:rsidP="00402D9F">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21E934BC" w14:textId="77777777" w:rsidR="00402D9F" w:rsidRPr="00281AF0" w:rsidRDefault="00402D9F" w:rsidP="00402D9F">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F91EED" w14:paraId="7A83AF75"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22506C75"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Predlog tačke učenika srednje muzičke škole za učešće na koncertu povodom obilježavanja </w:t>
            </w:r>
            <w:r w:rsidRPr="00281AF0">
              <w:rPr>
                <w:rFonts w:ascii="Calibri" w:eastAsia="Times New Roman" w:hAnsi="Calibri" w:cs="Times New Roman"/>
                <w:i/>
                <w:iCs/>
                <w:color w:val="002060"/>
                <w:sz w:val="22"/>
                <w:szCs w:val="22"/>
                <w:lang w:val="sr-Latn-ME" w:eastAsia="sr-Latn-ME"/>
              </w:rPr>
              <w:t>Dana škole</w:t>
            </w:r>
          </w:p>
        </w:tc>
        <w:tc>
          <w:tcPr>
            <w:tcW w:w="115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25D8073"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Oktobar 2022.</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58157B3E"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B25CD98" w14:textId="77777777" w:rsidR="00402D9F" w:rsidRPr="00281AF0" w:rsidRDefault="00402D9F" w:rsidP="00402D9F">
            <w:pPr>
              <w:tabs>
                <w:tab w:val="left" w:pos="3435"/>
              </w:tabs>
              <w:spacing w:after="0" w:line="240" w:lineRule="auto"/>
              <w:jc w:val="center"/>
              <w:rPr>
                <w:rFonts w:ascii="Calibri" w:eastAsia="Times New Roman" w:hAnsi="Calibri" w:cs="Times New Roman"/>
                <w:i/>
                <w:iCs/>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Izbor učenika,kamernog sastava  srednje muzičke škole i prikladnog programa za koncert povodom obilježavanja </w:t>
            </w:r>
            <w:r w:rsidRPr="00281AF0">
              <w:rPr>
                <w:rFonts w:ascii="Calibri" w:eastAsia="Times New Roman" w:hAnsi="Calibri" w:cs="Times New Roman"/>
                <w:i/>
                <w:iCs/>
                <w:color w:val="002060"/>
                <w:sz w:val="22"/>
                <w:szCs w:val="22"/>
                <w:lang w:val="sr-Latn-ME" w:eastAsia="sr-Latn-ME"/>
              </w:rPr>
              <w:t xml:space="preserve">Dana Škole, </w:t>
            </w:r>
          </w:p>
          <w:p w14:paraId="044D296C" w14:textId="77777777" w:rsidR="00402D9F" w:rsidRPr="00281AF0" w:rsidRDefault="00402D9F" w:rsidP="00402D9F">
            <w:pPr>
              <w:tabs>
                <w:tab w:val="left" w:pos="3435"/>
              </w:tabs>
              <w:spacing w:after="0" w:line="240" w:lineRule="auto"/>
              <w:jc w:val="center"/>
              <w:rPr>
                <w:rFonts w:ascii="Calibri" w:eastAsia="Times New Roman" w:hAnsi="Calibri" w:cs="Times New Roman"/>
                <w:i/>
                <w:iCs/>
                <w:color w:val="002060"/>
                <w:sz w:val="22"/>
                <w:szCs w:val="22"/>
                <w:lang w:val="sr-Latn-ME" w:eastAsia="sr-Latn-ME"/>
              </w:rPr>
            </w:pPr>
            <w:r w:rsidRPr="00281AF0">
              <w:rPr>
                <w:rFonts w:ascii="Calibri" w:eastAsia="Times New Roman" w:hAnsi="Calibri" w:cs="Times New Roman"/>
                <w:i/>
                <w:iCs/>
                <w:color w:val="002060"/>
                <w:sz w:val="22"/>
                <w:szCs w:val="22"/>
                <w:lang w:val="sr-Latn-ME" w:eastAsia="sr-Latn-ME"/>
              </w:rPr>
              <w:t xml:space="preserve">Održavanje kolokvijuma nakon I klasifikacionog perioda, </w:t>
            </w:r>
          </w:p>
          <w:p w14:paraId="1F3AC89D" w14:textId="77777777" w:rsidR="009F4FEE" w:rsidRPr="00281AF0" w:rsidRDefault="00402D9F" w:rsidP="00402D9F">
            <w:pPr>
              <w:tabs>
                <w:tab w:val="left" w:pos="3435"/>
              </w:tabs>
              <w:spacing w:after="0" w:line="240" w:lineRule="auto"/>
              <w:jc w:val="center"/>
              <w:rPr>
                <w:rFonts w:ascii="Calibri" w:eastAsia="Times New Roman" w:hAnsi="Calibri" w:cs="Times New Roman"/>
                <w:i/>
                <w:iCs/>
                <w:color w:val="002060"/>
                <w:sz w:val="22"/>
                <w:szCs w:val="22"/>
                <w:lang w:val="sr-Latn-ME" w:eastAsia="sr-Latn-ME"/>
              </w:rPr>
            </w:pPr>
            <w:r w:rsidRPr="00281AF0">
              <w:rPr>
                <w:rFonts w:ascii="Calibri" w:eastAsia="Times New Roman" w:hAnsi="Calibri" w:cs="Times New Roman"/>
                <w:i/>
                <w:iCs/>
                <w:color w:val="002060"/>
                <w:sz w:val="22"/>
                <w:szCs w:val="22"/>
                <w:lang w:val="sr-Latn-ME" w:eastAsia="sr-Latn-ME"/>
              </w:rPr>
              <w:t xml:space="preserve"> Izvještaji Aktiva o uspjehu i vladanju učenika na kraju prvog klasifikacionog perioda, </w:t>
            </w:r>
          </w:p>
          <w:p w14:paraId="2D2EE13D" w14:textId="77777777" w:rsidR="00402D9F" w:rsidRPr="00281AF0" w:rsidRDefault="00402D9F" w:rsidP="00402D9F">
            <w:pPr>
              <w:tabs>
                <w:tab w:val="left" w:pos="3435"/>
              </w:tabs>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13259428" w14:textId="77777777" w:rsidTr="00402D9F">
        <w:trPr>
          <w:trHeight w:val="415"/>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28EF1497"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57" w:type="dxa"/>
            <w:vMerge/>
            <w:tcBorders>
              <w:top w:val="nil"/>
              <w:left w:val="single" w:sz="4" w:space="0" w:color="A6A6A6"/>
              <w:bottom w:val="single" w:sz="4" w:space="0" w:color="A6A6A6"/>
              <w:right w:val="single" w:sz="4" w:space="0" w:color="A6A6A6"/>
            </w:tcBorders>
            <w:vAlign w:val="center"/>
            <w:hideMark/>
          </w:tcPr>
          <w:p w14:paraId="76F5ACB5"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49EFA360"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95B6B07"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074D313" w14:textId="77777777" w:rsidTr="00402D9F">
        <w:trPr>
          <w:trHeight w:val="422"/>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23B1873E"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Realizovanje online nastave</w:t>
            </w:r>
          </w:p>
        </w:tc>
        <w:tc>
          <w:tcPr>
            <w:tcW w:w="1157" w:type="dxa"/>
            <w:vMerge/>
            <w:tcBorders>
              <w:top w:val="nil"/>
              <w:left w:val="single" w:sz="4" w:space="0" w:color="A6A6A6"/>
              <w:bottom w:val="single" w:sz="4" w:space="0" w:color="A6A6A6"/>
              <w:right w:val="single" w:sz="4" w:space="0" w:color="A6A6A6"/>
            </w:tcBorders>
            <w:vAlign w:val="center"/>
            <w:hideMark/>
          </w:tcPr>
          <w:p w14:paraId="6C9E1EA7"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090AD14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F0C2859"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BC91BAC"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6CD23360"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kolokvijuma na kraju I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5709E1E9"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12C812F"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1364C43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0C4D5CF7"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0D376237"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Analiza uspjeha učenika na kraju prvog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20BF8B75"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F55D92C"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B796CB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33F73EA"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0EF41C17"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Izrada izvještaja Aktiva o uspjehu i vladanju učenika na kraju prvog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45E66636"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2EC06E0"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23D09060"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59B11C64"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044EA4F7"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Analiza realizacije nastavnih planova i plana rada stručnog Aktiva</w:t>
            </w:r>
          </w:p>
        </w:tc>
        <w:tc>
          <w:tcPr>
            <w:tcW w:w="1157" w:type="dxa"/>
            <w:vMerge/>
            <w:tcBorders>
              <w:top w:val="nil"/>
              <w:left w:val="single" w:sz="4" w:space="0" w:color="A6A6A6"/>
              <w:bottom w:val="single" w:sz="4" w:space="0" w:color="A6A6A6"/>
              <w:right w:val="single" w:sz="4" w:space="0" w:color="A6A6A6"/>
            </w:tcBorders>
            <w:vAlign w:val="center"/>
            <w:hideMark/>
          </w:tcPr>
          <w:p w14:paraId="581B39BF"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783400F"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13D59F6"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25B74D04"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7A9B0310"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57" w:type="dxa"/>
            <w:vMerge/>
            <w:tcBorders>
              <w:top w:val="nil"/>
              <w:left w:val="single" w:sz="4" w:space="0" w:color="A6A6A6"/>
              <w:bottom w:val="single" w:sz="4" w:space="0" w:color="A6A6A6"/>
              <w:right w:val="single" w:sz="4" w:space="0" w:color="A6A6A6"/>
            </w:tcBorders>
            <w:vAlign w:val="center"/>
            <w:hideMark/>
          </w:tcPr>
          <w:p w14:paraId="27D17BBE"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A84F67A"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9F0609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4EE90D53" w14:textId="77777777" w:rsidTr="00402D9F">
        <w:trPr>
          <w:trHeight w:val="559"/>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04124E1A"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Realizacija dopunske i dodatne nastave</w:t>
            </w:r>
          </w:p>
        </w:tc>
        <w:tc>
          <w:tcPr>
            <w:tcW w:w="115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D4ADF09"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Novembar 2022.</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4C5B40D3"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3D2AF59"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Sveska zapisnika sa sastanaka Aktiva, </w:t>
            </w:r>
          </w:p>
          <w:p w14:paraId="249DDB3A"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Učešće učenika na koncertu povodom obilježavanja Dana škole,</w:t>
            </w:r>
          </w:p>
          <w:p w14:paraId="56EFF724"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Rad na aktivnosti za projekte Vivum i mjuzikl</w:t>
            </w:r>
          </w:p>
        </w:tc>
      </w:tr>
      <w:tr w:rsidR="00281AF0" w:rsidRPr="00281AF0" w14:paraId="4AC39855"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5DB0FC8C"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učenika na koncertu povodom obilježavanja </w:t>
            </w:r>
            <w:r w:rsidRPr="00281AF0">
              <w:rPr>
                <w:rFonts w:ascii="Calibri" w:eastAsia="Times New Roman" w:hAnsi="Calibri" w:cs="Times New Roman"/>
                <w:i/>
                <w:iCs/>
                <w:color w:val="002060"/>
                <w:sz w:val="22"/>
                <w:szCs w:val="22"/>
                <w:lang w:val="sr-Latn-ME" w:eastAsia="sr-Latn-ME"/>
              </w:rPr>
              <w:t>Dana škole</w:t>
            </w:r>
          </w:p>
        </w:tc>
        <w:tc>
          <w:tcPr>
            <w:tcW w:w="1157" w:type="dxa"/>
            <w:vMerge/>
            <w:tcBorders>
              <w:top w:val="nil"/>
              <w:left w:val="single" w:sz="4" w:space="0" w:color="A6A6A6"/>
              <w:bottom w:val="single" w:sz="4" w:space="0" w:color="A6A6A6"/>
              <w:right w:val="single" w:sz="4" w:space="0" w:color="A6A6A6"/>
            </w:tcBorders>
            <w:vAlign w:val="center"/>
            <w:hideMark/>
          </w:tcPr>
          <w:p w14:paraId="69D56711"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ADFD9B5"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38AFC920"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68E6E9D0" w14:textId="77777777" w:rsidTr="00402D9F">
        <w:trPr>
          <w:trHeight w:val="525"/>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4CB7C833"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57" w:type="dxa"/>
            <w:vMerge/>
            <w:tcBorders>
              <w:top w:val="nil"/>
              <w:left w:val="single" w:sz="4" w:space="0" w:color="A6A6A6"/>
              <w:bottom w:val="single" w:sz="4" w:space="0" w:color="A6A6A6"/>
              <w:right w:val="single" w:sz="4" w:space="0" w:color="A6A6A6"/>
            </w:tcBorders>
            <w:vAlign w:val="center"/>
            <w:hideMark/>
          </w:tcPr>
          <w:p w14:paraId="418825C4"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F1DB6DB"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1FCC38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575DDAF0"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7DA4B87C"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57" w:type="dxa"/>
            <w:vMerge/>
            <w:tcBorders>
              <w:top w:val="nil"/>
              <w:left w:val="single" w:sz="4" w:space="0" w:color="A6A6A6"/>
              <w:bottom w:val="single" w:sz="4" w:space="0" w:color="A6A6A6"/>
              <w:right w:val="single" w:sz="4" w:space="0" w:color="A6A6A6"/>
            </w:tcBorders>
            <w:vAlign w:val="center"/>
            <w:hideMark/>
          </w:tcPr>
          <w:p w14:paraId="33466AC7"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F7B2657"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227AAD7A"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F91EED" w14:paraId="5B3C8CCB" w14:textId="77777777" w:rsidTr="00402D9F">
        <w:trPr>
          <w:trHeight w:val="527"/>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46A51D2D"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Realizacija dopunske i dodatne nastave</w:t>
            </w:r>
          </w:p>
        </w:tc>
        <w:tc>
          <w:tcPr>
            <w:tcW w:w="115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75D2814"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Decembar 2022.</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5BD77436"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3921980"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zapisnika sa sastanaka Aktiva ,</w:t>
            </w:r>
          </w:p>
          <w:p w14:paraId="46E93431"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Održavanje kolokvijuma nakon II klasifikacionog perioda, </w:t>
            </w:r>
          </w:p>
          <w:p w14:paraId="7B841CD4"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Učešće učenika na  internim časova, </w:t>
            </w:r>
          </w:p>
          <w:p w14:paraId="1652F9D6"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Učešće učenika srednje muzičke škole na Novogodišnjem koncertu,</w:t>
            </w:r>
          </w:p>
          <w:p w14:paraId="0847544C"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Rad na aktivnosti za projekte Vivum i mjuzikl,</w:t>
            </w:r>
          </w:p>
          <w:p w14:paraId="33799B03"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Izvještaji Aktiva o uspjehu i vladanju učenika na kraju drugog klasifikacionog perioda</w:t>
            </w:r>
          </w:p>
        </w:tc>
      </w:tr>
      <w:tr w:rsidR="00281AF0" w:rsidRPr="00281AF0" w14:paraId="200E4D3E"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3CF22542"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hospitovanih, uglednih, oglednih i otvorenih časova</w:t>
            </w:r>
          </w:p>
        </w:tc>
        <w:tc>
          <w:tcPr>
            <w:tcW w:w="1157" w:type="dxa"/>
            <w:vMerge/>
            <w:tcBorders>
              <w:top w:val="nil"/>
              <w:left w:val="single" w:sz="4" w:space="0" w:color="A6A6A6"/>
              <w:bottom w:val="single" w:sz="4" w:space="0" w:color="A6A6A6"/>
              <w:right w:val="single" w:sz="4" w:space="0" w:color="A6A6A6"/>
            </w:tcBorders>
            <w:vAlign w:val="center"/>
            <w:hideMark/>
          </w:tcPr>
          <w:p w14:paraId="308C22D4"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0B20EE4B"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9626D78"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94DEE37" w14:textId="77777777" w:rsidTr="00402D9F">
        <w:trPr>
          <w:trHeight w:val="515"/>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5FB60349"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57" w:type="dxa"/>
            <w:vMerge/>
            <w:tcBorders>
              <w:top w:val="nil"/>
              <w:left w:val="single" w:sz="4" w:space="0" w:color="A6A6A6"/>
              <w:bottom w:val="single" w:sz="4" w:space="0" w:color="A6A6A6"/>
              <w:right w:val="single" w:sz="4" w:space="0" w:color="A6A6A6"/>
            </w:tcBorders>
            <w:vAlign w:val="center"/>
            <w:hideMark/>
          </w:tcPr>
          <w:p w14:paraId="64A8F776"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412A51F1"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F966FDB"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4A6EEDB8"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5DB87CA9"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kolokvijuma na kraju II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09934095"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12137CB"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22665245"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71BE9E40" w14:textId="77777777" w:rsidTr="00402D9F">
        <w:trPr>
          <w:trHeight w:val="375"/>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1CA27EB8"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internih časova</w:t>
            </w:r>
          </w:p>
        </w:tc>
        <w:tc>
          <w:tcPr>
            <w:tcW w:w="1157" w:type="dxa"/>
            <w:vMerge/>
            <w:tcBorders>
              <w:top w:val="nil"/>
              <w:left w:val="single" w:sz="4" w:space="0" w:color="A6A6A6"/>
              <w:bottom w:val="single" w:sz="4" w:space="0" w:color="A6A6A6"/>
              <w:right w:val="single" w:sz="4" w:space="0" w:color="A6A6A6"/>
            </w:tcBorders>
            <w:vAlign w:val="center"/>
            <w:hideMark/>
          </w:tcPr>
          <w:p w14:paraId="20E40847"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71E3E71"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E4E6D2A"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E118B31"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38C9EDB8"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učenika srednje muzičke škole za učešće na </w:t>
            </w:r>
            <w:r w:rsidRPr="00281AF0">
              <w:rPr>
                <w:rFonts w:ascii="Calibri" w:eastAsia="Times New Roman" w:hAnsi="Calibri" w:cs="Times New Roman"/>
                <w:i/>
                <w:iCs/>
                <w:color w:val="002060"/>
                <w:sz w:val="22"/>
                <w:szCs w:val="22"/>
                <w:lang w:val="sr-Latn-ME" w:eastAsia="sr-Latn-ME"/>
              </w:rPr>
              <w:t>Novogodišnjem koncertu</w:t>
            </w:r>
          </w:p>
        </w:tc>
        <w:tc>
          <w:tcPr>
            <w:tcW w:w="1157" w:type="dxa"/>
            <w:vMerge/>
            <w:tcBorders>
              <w:top w:val="nil"/>
              <w:left w:val="single" w:sz="4" w:space="0" w:color="A6A6A6"/>
              <w:bottom w:val="single" w:sz="4" w:space="0" w:color="A6A6A6"/>
              <w:right w:val="single" w:sz="4" w:space="0" w:color="A6A6A6"/>
            </w:tcBorders>
            <w:vAlign w:val="center"/>
            <w:hideMark/>
          </w:tcPr>
          <w:p w14:paraId="35B1780C"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45733C8"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06A6E2D"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1CAD6330"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22159E49"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57" w:type="dxa"/>
            <w:vMerge/>
            <w:tcBorders>
              <w:top w:val="nil"/>
              <w:left w:val="single" w:sz="4" w:space="0" w:color="A6A6A6"/>
              <w:bottom w:val="single" w:sz="4" w:space="0" w:color="A6A6A6"/>
              <w:right w:val="single" w:sz="4" w:space="0" w:color="A6A6A6"/>
            </w:tcBorders>
            <w:vAlign w:val="center"/>
            <w:hideMark/>
          </w:tcPr>
          <w:p w14:paraId="326614F0"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13DFA6E"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11BD0D21"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78484446"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42C2E4C1"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Analiza uspjeha učenika na kraju drugog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49CEA26B"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739C8B4"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1ED54F19"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r w:rsidR="00281AF0" w:rsidRPr="00281AF0" w14:paraId="7DBAA5D8" w14:textId="77777777" w:rsidTr="00402D9F">
        <w:trPr>
          <w:trHeight w:val="600"/>
        </w:trPr>
        <w:tc>
          <w:tcPr>
            <w:tcW w:w="4245" w:type="dxa"/>
            <w:tcBorders>
              <w:top w:val="nil"/>
              <w:left w:val="single" w:sz="4" w:space="0" w:color="A6A6A6"/>
              <w:bottom w:val="single" w:sz="4" w:space="0" w:color="A6A6A6"/>
              <w:right w:val="single" w:sz="4" w:space="0" w:color="A6A6A6"/>
            </w:tcBorders>
            <w:shd w:val="clear" w:color="auto" w:fill="auto"/>
            <w:vAlign w:val="center"/>
            <w:hideMark/>
          </w:tcPr>
          <w:p w14:paraId="07703B9A" w14:textId="77777777" w:rsidR="00402D9F" w:rsidRPr="00281AF0" w:rsidRDefault="00402D9F" w:rsidP="00402D9F">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Izrada izvještaja Aktiva o uspjehu i vladanju učenika na kraju drugog klasifikacionog perioda</w:t>
            </w:r>
          </w:p>
        </w:tc>
        <w:tc>
          <w:tcPr>
            <w:tcW w:w="1157" w:type="dxa"/>
            <w:vMerge/>
            <w:tcBorders>
              <w:top w:val="nil"/>
              <w:left w:val="single" w:sz="4" w:space="0" w:color="A6A6A6"/>
              <w:bottom w:val="single" w:sz="4" w:space="0" w:color="A6A6A6"/>
              <w:right w:val="single" w:sz="4" w:space="0" w:color="A6A6A6"/>
            </w:tcBorders>
            <w:vAlign w:val="center"/>
            <w:hideMark/>
          </w:tcPr>
          <w:p w14:paraId="77AB3452"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E032286"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9506EE1" w14:textId="77777777" w:rsidR="00402D9F" w:rsidRPr="00281AF0" w:rsidRDefault="00402D9F" w:rsidP="00402D9F">
            <w:pPr>
              <w:spacing w:after="0" w:line="240" w:lineRule="auto"/>
              <w:rPr>
                <w:rFonts w:ascii="Calibri" w:eastAsia="Times New Roman" w:hAnsi="Calibri" w:cs="Times New Roman"/>
                <w:color w:val="002060"/>
                <w:sz w:val="22"/>
                <w:szCs w:val="22"/>
                <w:lang w:val="sr-Latn-ME" w:eastAsia="sr-Latn-ME"/>
              </w:rPr>
            </w:pPr>
          </w:p>
        </w:tc>
      </w:tr>
    </w:tbl>
    <w:p w14:paraId="7C795630" w14:textId="77777777" w:rsidR="00402D9F" w:rsidRPr="00281AF0" w:rsidRDefault="00402D9F" w:rsidP="00DD7267">
      <w:pPr>
        <w:pStyle w:val="NormalWeb"/>
        <w:spacing w:before="0" w:beforeAutospacing="0" w:after="0" w:afterAutospacing="0" w:line="360" w:lineRule="auto"/>
        <w:ind w:left="144"/>
        <w:rPr>
          <w:color w:val="002060"/>
          <w:sz w:val="22"/>
          <w:szCs w:val="22"/>
          <w:lang w:val="sr-Latn-ME"/>
        </w:rPr>
      </w:pPr>
    </w:p>
    <w:tbl>
      <w:tblPr>
        <w:tblW w:w="9796" w:type="dxa"/>
        <w:tblInd w:w="93" w:type="dxa"/>
        <w:tblLook w:val="04A0" w:firstRow="1" w:lastRow="0" w:firstColumn="1" w:lastColumn="0" w:noHBand="0" w:noVBand="1"/>
      </w:tblPr>
      <w:tblGrid>
        <w:gridCol w:w="4268"/>
        <w:gridCol w:w="1134"/>
        <w:gridCol w:w="1134"/>
        <w:gridCol w:w="3260"/>
      </w:tblGrid>
      <w:tr w:rsidR="00281AF0" w:rsidRPr="00281AF0" w14:paraId="2E63C30B" w14:textId="77777777" w:rsidTr="00392F2D">
        <w:trPr>
          <w:trHeight w:val="600"/>
        </w:trPr>
        <w:tc>
          <w:tcPr>
            <w:tcW w:w="4268"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55EC600E" w14:textId="77777777" w:rsidR="00392F2D" w:rsidRPr="00281AF0" w:rsidRDefault="00392F2D" w:rsidP="00392F2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lastRenderedPageBreak/>
              <w:t>Aktivnosti</w:t>
            </w:r>
          </w:p>
        </w:tc>
        <w:tc>
          <w:tcPr>
            <w:tcW w:w="1134" w:type="dxa"/>
            <w:tcBorders>
              <w:top w:val="single" w:sz="4" w:space="0" w:color="A6A6A6"/>
              <w:left w:val="nil"/>
              <w:bottom w:val="single" w:sz="4" w:space="0" w:color="A6A6A6"/>
              <w:right w:val="single" w:sz="4" w:space="0" w:color="A6A6A6"/>
            </w:tcBorders>
            <w:shd w:val="clear" w:color="000000" w:fill="E6F1FE"/>
            <w:vAlign w:val="center"/>
            <w:hideMark/>
          </w:tcPr>
          <w:p w14:paraId="682DD339" w14:textId="77777777" w:rsidR="00392F2D" w:rsidRPr="00281AF0" w:rsidRDefault="00392F2D" w:rsidP="00392F2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134" w:type="dxa"/>
            <w:tcBorders>
              <w:top w:val="single" w:sz="4" w:space="0" w:color="A6A6A6"/>
              <w:left w:val="nil"/>
              <w:bottom w:val="single" w:sz="4" w:space="0" w:color="A6A6A6"/>
              <w:right w:val="single" w:sz="4" w:space="0" w:color="A6A6A6"/>
            </w:tcBorders>
            <w:shd w:val="clear" w:color="000000" w:fill="FFFFCC"/>
            <w:vAlign w:val="center"/>
            <w:hideMark/>
          </w:tcPr>
          <w:p w14:paraId="410D1F41" w14:textId="77777777" w:rsidR="00392F2D" w:rsidRPr="00281AF0" w:rsidRDefault="00392F2D" w:rsidP="00392F2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2F74C985" w14:textId="77777777" w:rsidR="00392F2D" w:rsidRPr="00281AF0" w:rsidRDefault="00392F2D" w:rsidP="00392F2D">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F91EED" w14:paraId="56E072FD" w14:textId="77777777" w:rsidTr="00392F2D">
        <w:trPr>
          <w:trHeight w:val="533"/>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43E3AAA"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Realizacija dopunske i dodatne nastave</w:t>
            </w:r>
          </w:p>
        </w:tc>
        <w:tc>
          <w:tcPr>
            <w:tcW w:w="113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25D520B"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Januar, Februar 2023.</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71213201"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188518B"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zapisnika sa sastanaka Aktiva ,</w:t>
            </w:r>
          </w:p>
          <w:p w14:paraId="05ACFAAC"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Operativni planovi rada, </w:t>
            </w:r>
          </w:p>
          <w:p w14:paraId="58193C4D"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5B2B2911"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Aktivnosti za projekte Vivum, </w:t>
            </w:r>
          </w:p>
          <w:p w14:paraId="21D35BE0"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44786D07"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Audicije učenika koji će nastupiti na školskom takmičenju</w:t>
            </w:r>
          </w:p>
          <w:p w14:paraId="5AFB786A"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7C47504C"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67BEC052" w14:textId="77777777" w:rsidTr="00392F2D">
        <w:trPr>
          <w:trHeight w:val="485"/>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BA825A7"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34" w:type="dxa"/>
            <w:vMerge/>
            <w:tcBorders>
              <w:top w:val="nil"/>
              <w:left w:val="single" w:sz="4" w:space="0" w:color="A6A6A6"/>
              <w:bottom w:val="single" w:sz="4" w:space="0" w:color="A6A6A6"/>
              <w:right w:val="single" w:sz="4" w:space="0" w:color="A6A6A6"/>
            </w:tcBorders>
            <w:vAlign w:val="center"/>
            <w:hideMark/>
          </w:tcPr>
          <w:p w14:paraId="7CB97E63"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3328C9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5480A4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31279C5C"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1BE5001A"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34" w:type="dxa"/>
            <w:vMerge/>
            <w:tcBorders>
              <w:top w:val="nil"/>
              <w:left w:val="single" w:sz="4" w:space="0" w:color="A6A6A6"/>
              <w:bottom w:val="single" w:sz="4" w:space="0" w:color="A6A6A6"/>
              <w:right w:val="single" w:sz="4" w:space="0" w:color="A6A6A6"/>
            </w:tcBorders>
            <w:vAlign w:val="center"/>
            <w:hideMark/>
          </w:tcPr>
          <w:p w14:paraId="3B41B80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33D51BC"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27582CC"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47F796F2"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57A63D80"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Analiza realizacije nastavnih planova i rada stručnog Aktiva</w:t>
            </w:r>
          </w:p>
        </w:tc>
        <w:tc>
          <w:tcPr>
            <w:tcW w:w="1134" w:type="dxa"/>
            <w:vMerge/>
            <w:tcBorders>
              <w:top w:val="nil"/>
              <w:left w:val="single" w:sz="4" w:space="0" w:color="A6A6A6"/>
              <w:bottom w:val="single" w:sz="4" w:space="0" w:color="A6A6A6"/>
              <w:right w:val="single" w:sz="4" w:space="0" w:color="A6A6A6"/>
            </w:tcBorders>
            <w:vAlign w:val="center"/>
            <w:hideMark/>
          </w:tcPr>
          <w:p w14:paraId="1F924DAA"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4ABA376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64EBDFDA"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4E324AC2"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0669936"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i priprema učenika srednje muzičke škole za učešće na </w:t>
            </w:r>
            <w:r w:rsidRPr="00281AF0">
              <w:rPr>
                <w:rFonts w:ascii="Calibri" w:eastAsia="Times New Roman" w:hAnsi="Calibri" w:cs="Times New Roman"/>
                <w:i/>
                <w:iCs/>
                <w:color w:val="002060"/>
                <w:sz w:val="22"/>
                <w:szCs w:val="22"/>
                <w:lang w:val="sr-Latn-ME" w:eastAsia="sr-Latn-ME"/>
              </w:rPr>
              <w:t>Školskom takmičenju</w:t>
            </w:r>
          </w:p>
        </w:tc>
        <w:tc>
          <w:tcPr>
            <w:tcW w:w="1134" w:type="dxa"/>
            <w:vMerge/>
            <w:tcBorders>
              <w:top w:val="nil"/>
              <w:left w:val="single" w:sz="4" w:space="0" w:color="A6A6A6"/>
              <w:bottom w:val="single" w:sz="4" w:space="0" w:color="A6A6A6"/>
              <w:right w:val="single" w:sz="4" w:space="0" w:color="A6A6A6"/>
            </w:tcBorders>
            <w:vAlign w:val="center"/>
            <w:hideMark/>
          </w:tcPr>
          <w:p w14:paraId="7B10512E"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C074421"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DCD75EF"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F91EED" w14:paraId="77E60AB9" w14:textId="77777777" w:rsidTr="00392F2D">
        <w:trPr>
          <w:trHeight w:val="537"/>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A6AD4E8"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Realizovanje dopunske i dodatne nastave</w:t>
            </w:r>
          </w:p>
        </w:tc>
        <w:tc>
          <w:tcPr>
            <w:tcW w:w="113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F76BFB7"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Mart 2023.</w:t>
            </w:r>
          </w:p>
        </w:tc>
        <w:tc>
          <w:tcPr>
            <w:tcW w:w="1134"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39A5BE00"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676DCD8"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zapisnika sa sastanaka Aktiva ,</w:t>
            </w:r>
          </w:p>
          <w:p w14:paraId="390311F3"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Operativni planovi rada,</w:t>
            </w:r>
          </w:p>
          <w:p w14:paraId="45D47C0E"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Učešće učenika na  internim </w:t>
            </w:r>
          </w:p>
          <w:p w14:paraId="03A80AB1"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časova,</w:t>
            </w:r>
          </w:p>
          <w:p w14:paraId="60AEE777"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Učešće učenika srednje muzičke škole na školskom takmičenju,</w:t>
            </w:r>
          </w:p>
          <w:p w14:paraId="30F29ECB"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Aktivnosti za projekte Vivum i mjuzikl,</w:t>
            </w:r>
          </w:p>
          <w:p w14:paraId="66C28E10"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Održavanje kolokvijuma I analiza postignuća učenika nakon II klasifikacionog perioda, </w:t>
            </w:r>
          </w:p>
          <w:p w14:paraId="50D0DE1E"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Učešće učenika na međunarodnom takmičenju “Dani harmonike” Bjeljina</w:t>
            </w:r>
          </w:p>
        </w:tc>
      </w:tr>
      <w:tr w:rsidR="00281AF0" w:rsidRPr="00281AF0" w14:paraId="2C59C728" w14:textId="77777777" w:rsidTr="00392F2D">
        <w:trPr>
          <w:trHeight w:val="489"/>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F3655A4"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internih časova</w:t>
            </w:r>
          </w:p>
        </w:tc>
        <w:tc>
          <w:tcPr>
            <w:tcW w:w="1134" w:type="dxa"/>
            <w:vMerge/>
            <w:tcBorders>
              <w:top w:val="nil"/>
              <w:left w:val="single" w:sz="4" w:space="0" w:color="A6A6A6"/>
              <w:bottom w:val="single" w:sz="4" w:space="0" w:color="A6A6A6"/>
              <w:right w:val="single" w:sz="4" w:space="0" w:color="A6A6A6"/>
            </w:tcBorders>
            <w:vAlign w:val="center"/>
            <w:hideMark/>
          </w:tcPr>
          <w:p w14:paraId="728046EC"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E2DBD7A"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BCAC0F7"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6A3AC8FB" w14:textId="77777777" w:rsidTr="00392F2D">
        <w:trPr>
          <w:trHeight w:val="481"/>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B3A1417"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34" w:type="dxa"/>
            <w:vMerge/>
            <w:tcBorders>
              <w:top w:val="nil"/>
              <w:left w:val="single" w:sz="4" w:space="0" w:color="A6A6A6"/>
              <w:bottom w:val="single" w:sz="4" w:space="0" w:color="A6A6A6"/>
              <w:right w:val="single" w:sz="4" w:space="0" w:color="A6A6A6"/>
            </w:tcBorders>
            <w:vAlign w:val="center"/>
            <w:hideMark/>
          </w:tcPr>
          <w:p w14:paraId="4E215F91"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15C13C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46F3B17"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31DDC7B2"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6C3D271D"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učenika srednje muzičke škole za učešće za </w:t>
            </w:r>
            <w:r w:rsidRPr="00281AF0">
              <w:rPr>
                <w:rFonts w:ascii="Calibri" w:eastAsia="Times New Roman" w:hAnsi="Calibri" w:cs="Times New Roman"/>
                <w:i/>
                <w:iCs/>
                <w:color w:val="002060"/>
                <w:sz w:val="22"/>
                <w:szCs w:val="22"/>
                <w:lang w:val="sr-Latn-ME" w:eastAsia="sr-Latn-ME"/>
              </w:rPr>
              <w:t>Školsko takmičenje</w:t>
            </w:r>
          </w:p>
        </w:tc>
        <w:tc>
          <w:tcPr>
            <w:tcW w:w="1134" w:type="dxa"/>
            <w:vMerge/>
            <w:tcBorders>
              <w:top w:val="nil"/>
              <w:left w:val="single" w:sz="4" w:space="0" w:color="A6A6A6"/>
              <w:bottom w:val="single" w:sz="4" w:space="0" w:color="A6A6A6"/>
              <w:right w:val="single" w:sz="4" w:space="0" w:color="A6A6A6"/>
            </w:tcBorders>
            <w:vAlign w:val="center"/>
            <w:hideMark/>
          </w:tcPr>
          <w:p w14:paraId="01126CE3"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AE802ED"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1C51C5B"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4B5D5338"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2442BC3A"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34" w:type="dxa"/>
            <w:vMerge/>
            <w:tcBorders>
              <w:top w:val="nil"/>
              <w:left w:val="single" w:sz="4" w:space="0" w:color="A6A6A6"/>
              <w:bottom w:val="single" w:sz="4" w:space="0" w:color="A6A6A6"/>
              <w:right w:val="single" w:sz="4" w:space="0" w:color="A6A6A6"/>
            </w:tcBorders>
            <w:vAlign w:val="center"/>
            <w:hideMark/>
          </w:tcPr>
          <w:p w14:paraId="2F3BB84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118CF36"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FD22189"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219761A6"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564E6C00"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kolokvijuma na kraju III klasifikacionog perioda</w:t>
            </w:r>
          </w:p>
        </w:tc>
        <w:tc>
          <w:tcPr>
            <w:tcW w:w="1134" w:type="dxa"/>
            <w:vMerge/>
            <w:tcBorders>
              <w:top w:val="nil"/>
              <w:left w:val="single" w:sz="4" w:space="0" w:color="A6A6A6"/>
              <w:bottom w:val="single" w:sz="4" w:space="0" w:color="A6A6A6"/>
              <w:right w:val="single" w:sz="4" w:space="0" w:color="A6A6A6"/>
            </w:tcBorders>
            <w:vAlign w:val="center"/>
            <w:hideMark/>
          </w:tcPr>
          <w:p w14:paraId="199221FB"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62E55D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A9F6FF9"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50E05409" w14:textId="77777777" w:rsidTr="00392F2D">
        <w:trPr>
          <w:trHeight w:val="87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789EE01"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učenika srednje muzičke škole za učešće  na međunarodnom takmičenju “Dani harmonike” Bjeljina </w:t>
            </w:r>
          </w:p>
        </w:tc>
        <w:tc>
          <w:tcPr>
            <w:tcW w:w="1134" w:type="dxa"/>
            <w:vMerge/>
            <w:tcBorders>
              <w:top w:val="nil"/>
              <w:left w:val="single" w:sz="4" w:space="0" w:color="A6A6A6"/>
              <w:bottom w:val="single" w:sz="4" w:space="0" w:color="A6A6A6"/>
              <w:right w:val="single" w:sz="4" w:space="0" w:color="A6A6A6"/>
            </w:tcBorders>
            <w:vAlign w:val="center"/>
            <w:hideMark/>
          </w:tcPr>
          <w:p w14:paraId="117C67E5"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CAA7343"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6214BE95"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055D31FD"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4904CB6A"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Realizovanje dopunske i dodatne nastave</w:t>
            </w:r>
          </w:p>
        </w:tc>
        <w:tc>
          <w:tcPr>
            <w:tcW w:w="113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7FC7BCC"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April 2023. </w:t>
            </w:r>
          </w:p>
        </w:tc>
        <w:tc>
          <w:tcPr>
            <w:tcW w:w="1134"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C26163B"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C2F9619"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zapisnika sa sastanaka Aktiva ,</w:t>
            </w:r>
          </w:p>
          <w:p w14:paraId="389E0D8E"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227ADD93" w14:textId="77777777" w:rsidR="003526E7"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Operativni planovi rada, Učešće učenika na  internim časova,  </w:t>
            </w:r>
          </w:p>
          <w:p w14:paraId="5E9313D6"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4B6CE4DD"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Učešće učenika srednje muzičke škole na Državnom takmičenju,</w:t>
            </w:r>
          </w:p>
          <w:p w14:paraId="2B94D03F" w14:textId="77777777" w:rsidR="003526E7" w:rsidRPr="00281AF0" w:rsidRDefault="003526E7" w:rsidP="00392F2D">
            <w:pPr>
              <w:spacing w:after="0" w:line="240" w:lineRule="auto"/>
              <w:jc w:val="center"/>
              <w:rPr>
                <w:rFonts w:ascii="Calibri" w:eastAsia="Times New Roman" w:hAnsi="Calibri" w:cs="Times New Roman"/>
                <w:color w:val="002060"/>
                <w:sz w:val="22"/>
                <w:szCs w:val="22"/>
                <w:lang w:val="sr-Latn-ME" w:eastAsia="sr-Latn-ME"/>
              </w:rPr>
            </w:pPr>
          </w:p>
          <w:p w14:paraId="0705D230"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Aktivnosti za projekat Vivum</w:t>
            </w:r>
          </w:p>
        </w:tc>
      </w:tr>
      <w:tr w:rsidR="00281AF0" w:rsidRPr="00281AF0" w14:paraId="2880F2CE"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63537360"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Organizovanje internih časova</w:t>
            </w:r>
          </w:p>
        </w:tc>
        <w:tc>
          <w:tcPr>
            <w:tcW w:w="1134" w:type="dxa"/>
            <w:vMerge/>
            <w:tcBorders>
              <w:top w:val="nil"/>
              <w:left w:val="single" w:sz="4" w:space="0" w:color="A6A6A6"/>
              <w:bottom w:val="single" w:sz="4" w:space="0" w:color="A6A6A6"/>
              <w:right w:val="single" w:sz="4" w:space="0" w:color="A6A6A6"/>
            </w:tcBorders>
            <w:vAlign w:val="center"/>
            <w:hideMark/>
          </w:tcPr>
          <w:p w14:paraId="137E1A1F"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7BCCE7B"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14A3FDD"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59D35D7E"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5EF836D"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Pripremanje i izrada nastavnih materijala</w:t>
            </w:r>
          </w:p>
        </w:tc>
        <w:tc>
          <w:tcPr>
            <w:tcW w:w="1134" w:type="dxa"/>
            <w:vMerge/>
            <w:tcBorders>
              <w:top w:val="nil"/>
              <w:left w:val="single" w:sz="4" w:space="0" w:color="A6A6A6"/>
              <w:bottom w:val="single" w:sz="4" w:space="0" w:color="A6A6A6"/>
              <w:right w:val="single" w:sz="4" w:space="0" w:color="A6A6A6"/>
            </w:tcBorders>
            <w:vAlign w:val="center"/>
            <w:hideMark/>
          </w:tcPr>
          <w:p w14:paraId="0091EE7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7975835F"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2C3DCC4D"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0072556C"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1CB69B78"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Realizovanje online nastave</w:t>
            </w:r>
          </w:p>
        </w:tc>
        <w:tc>
          <w:tcPr>
            <w:tcW w:w="1134" w:type="dxa"/>
            <w:vMerge/>
            <w:tcBorders>
              <w:top w:val="nil"/>
              <w:left w:val="single" w:sz="4" w:space="0" w:color="A6A6A6"/>
              <w:bottom w:val="single" w:sz="4" w:space="0" w:color="A6A6A6"/>
              <w:right w:val="single" w:sz="4" w:space="0" w:color="A6A6A6"/>
            </w:tcBorders>
            <w:vAlign w:val="center"/>
            <w:hideMark/>
          </w:tcPr>
          <w:p w14:paraId="2477054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0511BDCD"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14AB0883"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506D339B"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3D43BCD1"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Organizovanje učenika srednje muzičke škole za učešće za </w:t>
            </w:r>
            <w:r w:rsidRPr="00281AF0">
              <w:rPr>
                <w:rFonts w:ascii="Calibri" w:eastAsia="Times New Roman" w:hAnsi="Calibri" w:cs="Times New Roman"/>
                <w:i/>
                <w:iCs/>
                <w:color w:val="002060"/>
                <w:sz w:val="22"/>
                <w:szCs w:val="22"/>
                <w:lang w:val="sr-Latn-ME" w:eastAsia="sr-Latn-ME"/>
              </w:rPr>
              <w:t xml:space="preserve">Državno takmičenje  </w:t>
            </w:r>
          </w:p>
        </w:tc>
        <w:tc>
          <w:tcPr>
            <w:tcW w:w="1134" w:type="dxa"/>
            <w:vMerge/>
            <w:tcBorders>
              <w:top w:val="nil"/>
              <w:left w:val="single" w:sz="4" w:space="0" w:color="A6A6A6"/>
              <w:bottom w:val="single" w:sz="4" w:space="0" w:color="A6A6A6"/>
              <w:right w:val="single" w:sz="4" w:space="0" w:color="A6A6A6"/>
            </w:tcBorders>
            <w:vAlign w:val="center"/>
            <w:hideMark/>
          </w:tcPr>
          <w:p w14:paraId="6AAF7AB0"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902924B"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22B337B7"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r w:rsidR="00281AF0" w:rsidRPr="00281AF0" w14:paraId="051BD20B" w14:textId="77777777" w:rsidTr="00392F2D">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861B022" w14:textId="77777777" w:rsidR="00392F2D" w:rsidRPr="00281AF0" w:rsidRDefault="00392F2D" w:rsidP="00392F2D">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Planiranje učešća učenika kroz projekat </w:t>
            </w:r>
            <w:r w:rsidRPr="00281AF0">
              <w:rPr>
                <w:rFonts w:ascii="Calibri" w:eastAsia="Times New Roman" w:hAnsi="Calibri" w:cs="Times New Roman"/>
                <w:i/>
                <w:iCs/>
                <w:color w:val="002060"/>
                <w:sz w:val="22"/>
                <w:szCs w:val="22"/>
                <w:lang w:val="sr-Latn-ME" w:eastAsia="sr-Latn-ME"/>
              </w:rPr>
              <w:t>Vivum</w:t>
            </w:r>
          </w:p>
        </w:tc>
        <w:tc>
          <w:tcPr>
            <w:tcW w:w="1134" w:type="dxa"/>
            <w:vMerge/>
            <w:tcBorders>
              <w:top w:val="nil"/>
              <w:left w:val="single" w:sz="4" w:space="0" w:color="A6A6A6"/>
              <w:bottom w:val="single" w:sz="4" w:space="0" w:color="A6A6A6"/>
              <w:right w:val="single" w:sz="4" w:space="0" w:color="A6A6A6"/>
            </w:tcBorders>
            <w:vAlign w:val="center"/>
            <w:hideMark/>
          </w:tcPr>
          <w:p w14:paraId="26AEAE44"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6603D19"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514AC1F" w14:textId="77777777" w:rsidR="00392F2D" w:rsidRPr="00281AF0" w:rsidRDefault="00392F2D" w:rsidP="00392F2D">
            <w:pPr>
              <w:spacing w:after="0" w:line="240" w:lineRule="auto"/>
              <w:rPr>
                <w:rFonts w:ascii="Calibri" w:eastAsia="Times New Roman" w:hAnsi="Calibri" w:cs="Times New Roman"/>
                <w:color w:val="002060"/>
                <w:sz w:val="22"/>
                <w:szCs w:val="22"/>
                <w:lang w:val="sr-Latn-ME" w:eastAsia="sr-Latn-ME"/>
              </w:rPr>
            </w:pPr>
          </w:p>
        </w:tc>
      </w:tr>
    </w:tbl>
    <w:p w14:paraId="1755ACFE" w14:textId="77777777" w:rsidR="00402D9F" w:rsidRPr="00281AF0" w:rsidRDefault="00402D9F" w:rsidP="00DD7267">
      <w:pPr>
        <w:pStyle w:val="NormalWeb"/>
        <w:spacing w:before="0" w:beforeAutospacing="0" w:after="0" w:afterAutospacing="0" w:line="360" w:lineRule="auto"/>
        <w:ind w:left="144"/>
        <w:rPr>
          <w:color w:val="002060"/>
          <w:sz w:val="22"/>
          <w:szCs w:val="22"/>
          <w:lang w:val="sr-Latn-ME"/>
        </w:rPr>
      </w:pPr>
    </w:p>
    <w:p w14:paraId="4CDA3A34" w14:textId="77777777" w:rsidR="00402D9F" w:rsidRPr="00281AF0" w:rsidRDefault="00402D9F" w:rsidP="00DD7267">
      <w:pPr>
        <w:pStyle w:val="NormalWeb"/>
        <w:spacing w:before="0" w:beforeAutospacing="0" w:after="0" w:afterAutospacing="0" w:line="360" w:lineRule="auto"/>
        <w:ind w:left="144"/>
        <w:rPr>
          <w:color w:val="002060"/>
          <w:sz w:val="22"/>
          <w:szCs w:val="22"/>
          <w:lang w:val="sr-Latn-ME"/>
        </w:rPr>
      </w:pPr>
    </w:p>
    <w:p w14:paraId="6AF7C3FD"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3E26BEB7"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6F6F4B6B"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1BAD3904"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5F710CB8"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0F01C683"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522956FF"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p w14:paraId="16FB5273" w14:textId="77777777" w:rsidR="00B27FD0" w:rsidRPr="00281AF0" w:rsidRDefault="00B27FD0" w:rsidP="00DD7267">
      <w:pPr>
        <w:pStyle w:val="NormalWeb"/>
        <w:spacing w:before="0" w:beforeAutospacing="0" w:after="0" w:afterAutospacing="0" w:line="360" w:lineRule="auto"/>
        <w:ind w:left="144"/>
        <w:rPr>
          <w:color w:val="002060"/>
          <w:sz w:val="22"/>
          <w:szCs w:val="22"/>
          <w:lang w:val="sr-Latn-ME"/>
        </w:rPr>
      </w:pPr>
    </w:p>
    <w:tbl>
      <w:tblPr>
        <w:tblW w:w="9796" w:type="dxa"/>
        <w:tblInd w:w="93" w:type="dxa"/>
        <w:tblLook w:val="04A0" w:firstRow="1" w:lastRow="0" w:firstColumn="1" w:lastColumn="0" w:noHBand="0" w:noVBand="1"/>
      </w:tblPr>
      <w:tblGrid>
        <w:gridCol w:w="4268"/>
        <w:gridCol w:w="1134"/>
        <w:gridCol w:w="1134"/>
        <w:gridCol w:w="3260"/>
      </w:tblGrid>
      <w:tr w:rsidR="00281AF0" w:rsidRPr="00106DCF" w14:paraId="7FBD0DFD" w14:textId="77777777" w:rsidTr="00B27FD0">
        <w:trPr>
          <w:trHeight w:val="600"/>
        </w:trPr>
        <w:tc>
          <w:tcPr>
            <w:tcW w:w="4268"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4296C923" w14:textId="77777777" w:rsidR="00B27FD0" w:rsidRPr="00106DCF" w:rsidRDefault="00B27FD0" w:rsidP="00B27FD0">
            <w:pPr>
              <w:spacing w:after="0" w:line="240" w:lineRule="auto"/>
              <w:jc w:val="center"/>
              <w:rPr>
                <w:rFonts w:eastAsia="Times New Roman" w:cs="Times New Roman"/>
                <w:b/>
                <w:bCs/>
                <w:color w:val="002060"/>
                <w:sz w:val="22"/>
                <w:szCs w:val="22"/>
                <w:lang w:val="sr-Latn-ME" w:eastAsia="sr-Latn-ME"/>
              </w:rPr>
            </w:pPr>
            <w:r w:rsidRPr="00106DCF">
              <w:rPr>
                <w:rFonts w:eastAsia="Times New Roman" w:cs="Times New Roman"/>
                <w:b/>
                <w:bCs/>
                <w:color w:val="002060"/>
                <w:sz w:val="22"/>
                <w:szCs w:val="22"/>
                <w:lang w:val="sr-Latn-ME" w:eastAsia="sr-Latn-ME"/>
              </w:rPr>
              <w:t>Aktivnosti</w:t>
            </w:r>
          </w:p>
        </w:tc>
        <w:tc>
          <w:tcPr>
            <w:tcW w:w="1134" w:type="dxa"/>
            <w:tcBorders>
              <w:top w:val="single" w:sz="4" w:space="0" w:color="A6A6A6"/>
              <w:left w:val="nil"/>
              <w:bottom w:val="single" w:sz="4" w:space="0" w:color="A6A6A6"/>
              <w:right w:val="single" w:sz="4" w:space="0" w:color="A6A6A6"/>
            </w:tcBorders>
            <w:shd w:val="clear" w:color="000000" w:fill="E6F1FE"/>
            <w:vAlign w:val="center"/>
            <w:hideMark/>
          </w:tcPr>
          <w:p w14:paraId="2DAF28DF" w14:textId="77777777" w:rsidR="00B27FD0" w:rsidRPr="00106DCF" w:rsidRDefault="00B27FD0" w:rsidP="00B27FD0">
            <w:pPr>
              <w:spacing w:after="0" w:line="240" w:lineRule="auto"/>
              <w:jc w:val="center"/>
              <w:rPr>
                <w:rFonts w:eastAsia="Times New Roman" w:cs="Times New Roman"/>
                <w:b/>
                <w:bCs/>
                <w:color w:val="002060"/>
                <w:sz w:val="22"/>
                <w:szCs w:val="22"/>
                <w:lang w:val="sr-Latn-ME" w:eastAsia="sr-Latn-ME"/>
              </w:rPr>
            </w:pPr>
            <w:r w:rsidRPr="00106DCF">
              <w:rPr>
                <w:rFonts w:eastAsia="Times New Roman" w:cs="Times New Roman"/>
                <w:b/>
                <w:bCs/>
                <w:color w:val="002060"/>
                <w:sz w:val="22"/>
                <w:szCs w:val="22"/>
                <w:lang w:val="sr-Latn-ME" w:eastAsia="sr-Latn-ME"/>
              </w:rPr>
              <w:t>Vrijeme realizacije</w:t>
            </w:r>
          </w:p>
        </w:tc>
        <w:tc>
          <w:tcPr>
            <w:tcW w:w="1134" w:type="dxa"/>
            <w:tcBorders>
              <w:top w:val="single" w:sz="4" w:space="0" w:color="A6A6A6"/>
              <w:left w:val="nil"/>
              <w:bottom w:val="single" w:sz="4" w:space="0" w:color="A6A6A6"/>
              <w:right w:val="single" w:sz="4" w:space="0" w:color="A6A6A6"/>
            </w:tcBorders>
            <w:shd w:val="clear" w:color="000000" w:fill="FFFFCC"/>
            <w:vAlign w:val="center"/>
            <w:hideMark/>
          </w:tcPr>
          <w:p w14:paraId="33BFAEBB" w14:textId="77777777" w:rsidR="00B27FD0" w:rsidRPr="00106DCF" w:rsidRDefault="00B27FD0" w:rsidP="00B27FD0">
            <w:pPr>
              <w:spacing w:after="0" w:line="240" w:lineRule="auto"/>
              <w:jc w:val="center"/>
              <w:rPr>
                <w:rFonts w:eastAsia="Times New Roman" w:cs="Times New Roman"/>
                <w:b/>
                <w:bCs/>
                <w:color w:val="002060"/>
                <w:sz w:val="22"/>
                <w:szCs w:val="22"/>
                <w:lang w:val="sr-Latn-ME" w:eastAsia="sr-Latn-ME"/>
              </w:rPr>
            </w:pPr>
            <w:r w:rsidRPr="00106DCF">
              <w:rPr>
                <w:rFonts w:eastAsia="Times New Roman"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5B9F0CDB" w14:textId="77777777" w:rsidR="00B27FD0" w:rsidRPr="00106DCF" w:rsidRDefault="00B27FD0" w:rsidP="00B27FD0">
            <w:pPr>
              <w:spacing w:after="0" w:line="240" w:lineRule="auto"/>
              <w:jc w:val="center"/>
              <w:rPr>
                <w:rFonts w:eastAsia="Times New Roman" w:cs="Times New Roman"/>
                <w:b/>
                <w:bCs/>
                <w:color w:val="002060"/>
                <w:sz w:val="22"/>
                <w:szCs w:val="22"/>
                <w:lang w:val="sr-Latn-ME" w:eastAsia="sr-Latn-ME"/>
              </w:rPr>
            </w:pPr>
            <w:r w:rsidRPr="00106DCF">
              <w:rPr>
                <w:rFonts w:eastAsia="Times New Roman" w:cs="Times New Roman"/>
                <w:b/>
                <w:bCs/>
                <w:color w:val="002060"/>
                <w:sz w:val="22"/>
                <w:szCs w:val="22"/>
                <w:lang w:val="sr-Latn-ME" w:eastAsia="sr-Latn-ME"/>
              </w:rPr>
              <w:t>Indikatori</w:t>
            </w:r>
          </w:p>
        </w:tc>
      </w:tr>
      <w:tr w:rsidR="00281AF0" w:rsidRPr="00F91EED" w14:paraId="47DE569B"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12CE9A59"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Realizovanje dopunske i dodatne nastave</w:t>
            </w:r>
          </w:p>
        </w:tc>
        <w:tc>
          <w:tcPr>
            <w:tcW w:w="113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B04107E"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 xml:space="preserve">Maj 2023. </w:t>
            </w:r>
          </w:p>
        </w:tc>
        <w:tc>
          <w:tcPr>
            <w:tcW w:w="1134"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5F9622E"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B383F39" w14:textId="77777777" w:rsidR="00B27FD0" w:rsidRPr="00106DCF" w:rsidRDefault="00B27FD0" w:rsidP="00B27FD0">
            <w:pPr>
              <w:spacing w:after="24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 xml:space="preserve">Učešće učenika srednje muzičke škole na </w:t>
            </w:r>
            <w:r w:rsidRPr="00106DCF">
              <w:rPr>
                <w:rFonts w:eastAsia="Times New Roman" w:cs="Times New Roman"/>
                <w:i/>
                <w:iCs/>
                <w:color w:val="002060"/>
                <w:sz w:val="22"/>
                <w:szCs w:val="22"/>
                <w:lang w:val="sr-Latn-ME" w:eastAsia="sr-Latn-ME"/>
              </w:rPr>
              <w:t xml:space="preserve">međunarodnim takmičenjima, Aktivnosti za projekat Vivum, Operativni planovi rada, Učešće učenika na  internim časova, Učešće učenika srednje muzičke škole na međunarodnim takmičenjima, Rad na aktivnostima za projekat Vivum </w:t>
            </w:r>
          </w:p>
        </w:tc>
      </w:tr>
      <w:tr w:rsidR="00281AF0" w:rsidRPr="00106DCF" w14:paraId="282189CF"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37AD5D8A"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Organizovanje internih časova</w:t>
            </w:r>
          </w:p>
        </w:tc>
        <w:tc>
          <w:tcPr>
            <w:tcW w:w="1134" w:type="dxa"/>
            <w:vMerge/>
            <w:tcBorders>
              <w:top w:val="nil"/>
              <w:left w:val="single" w:sz="4" w:space="0" w:color="A6A6A6"/>
              <w:bottom w:val="single" w:sz="4" w:space="0" w:color="A6A6A6"/>
              <w:right w:val="single" w:sz="4" w:space="0" w:color="A6A6A6"/>
            </w:tcBorders>
            <w:vAlign w:val="center"/>
            <w:hideMark/>
          </w:tcPr>
          <w:p w14:paraId="10EA39D2"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04B8FA18"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75F252A"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281AF0" w:rsidRPr="00106DCF" w14:paraId="2B29697F"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29B0A3F7"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Pripremanje i izrada nastavnih materijala</w:t>
            </w:r>
          </w:p>
        </w:tc>
        <w:tc>
          <w:tcPr>
            <w:tcW w:w="1134" w:type="dxa"/>
            <w:vMerge/>
            <w:tcBorders>
              <w:top w:val="nil"/>
              <w:left w:val="single" w:sz="4" w:space="0" w:color="A6A6A6"/>
              <w:bottom w:val="single" w:sz="4" w:space="0" w:color="A6A6A6"/>
              <w:right w:val="single" w:sz="4" w:space="0" w:color="A6A6A6"/>
            </w:tcBorders>
            <w:vAlign w:val="center"/>
            <w:hideMark/>
          </w:tcPr>
          <w:p w14:paraId="788F056E"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1D050D6"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FB9EF98"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281AF0" w:rsidRPr="00106DCF" w14:paraId="14D970F5"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6EC0E75A"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Organizovanje učenika srednje muzičke škole za učešće na međunarodnim takmičenjima</w:t>
            </w:r>
          </w:p>
        </w:tc>
        <w:tc>
          <w:tcPr>
            <w:tcW w:w="1134" w:type="dxa"/>
            <w:vMerge/>
            <w:tcBorders>
              <w:top w:val="nil"/>
              <w:left w:val="single" w:sz="4" w:space="0" w:color="A6A6A6"/>
              <w:bottom w:val="single" w:sz="4" w:space="0" w:color="A6A6A6"/>
              <w:right w:val="single" w:sz="4" w:space="0" w:color="A6A6A6"/>
            </w:tcBorders>
            <w:vAlign w:val="center"/>
            <w:hideMark/>
          </w:tcPr>
          <w:p w14:paraId="79786D11"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BFD0B4E"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5A778FD"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281AF0" w:rsidRPr="00106DCF" w14:paraId="6F82DC46"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4CF21D2"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 xml:space="preserve">Planiranje učešća učenika kroz projekat </w:t>
            </w:r>
            <w:r w:rsidRPr="00106DCF">
              <w:rPr>
                <w:rFonts w:eastAsia="Times New Roman" w:cs="Times New Roman"/>
                <w:i/>
                <w:iCs/>
                <w:color w:val="002060"/>
                <w:sz w:val="22"/>
                <w:szCs w:val="22"/>
                <w:lang w:val="sr-Latn-ME" w:eastAsia="sr-Latn-ME"/>
              </w:rPr>
              <w:t>Vivum</w:t>
            </w:r>
          </w:p>
        </w:tc>
        <w:tc>
          <w:tcPr>
            <w:tcW w:w="1134" w:type="dxa"/>
            <w:vMerge/>
            <w:tcBorders>
              <w:top w:val="nil"/>
              <w:left w:val="single" w:sz="4" w:space="0" w:color="A6A6A6"/>
              <w:bottom w:val="single" w:sz="4" w:space="0" w:color="A6A6A6"/>
              <w:right w:val="single" w:sz="4" w:space="0" w:color="A6A6A6"/>
            </w:tcBorders>
            <w:vAlign w:val="center"/>
            <w:hideMark/>
          </w:tcPr>
          <w:p w14:paraId="495165AE"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52B6AFBB"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5808BE0"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281AF0" w:rsidRPr="00F91EED" w14:paraId="4BA49153"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A4969B6"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Organizovanje godišnjih ispita iz predmeta: Harmonika i Kamerna muzika</w:t>
            </w:r>
          </w:p>
        </w:tc>
        <w:tc>
          <w:tcPr>
            <w:tcW w:w="1134"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D691D65"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Jun 2023.</w:t>
            </w:r>
          </w:p>
        </w:tc>
        <w:tc>
          <w:tcPr>
            <w:tcW w:w="1134"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49980F7"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FF52BF8"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Polaganje godišnjih ispita iz predmeta Harmonika, Kamerna muzika,  Izrada izvještaja nakon završetka godišnjih ispita, analiza postignuća učenika nakon učešća na međunarodnim takmičenjima, Učešće učenika na projektu Vivum, Učešće učenika na Završnom koncertu škole, Organizovanje prijemnih ispita.</w:t>
            </w:r>
          </w:p>
        </w:tc>
      </w:tr>
      <w:tr w:rsidR="008C537F" w:rsidRPr="00106DCF" w14:paraId="4400E541"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367FAE4"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Analiza uspjeha učenika na kraju četvrtog klasifikacionog perioda</w:t>
            </w:r>
          </w:p>
        </w:tc>
        <w:tc>
          <w:tcPr>
            <w:tcW w:w="1134" w:type="dxa"/>
            <w:vMerge/>
            <w:tcBorders>
              <w:top w:val="nil"/>
              <w:left w:val="single" w:sz="4" w:space="0" w:color="A6A6A6"/>
              <w:bottom w:val="single" w:sz="4" w:space="0" w:color="A6A6A6"/>
              <w:right w:val="single" w:sz="4" w:space="0" w:color="A6A6A6"/>
            </w:tcBorders>
            <w:vAlign w:val="center"/>
            <w:hideMark/>
          </w:tcPr>
          <w:p w14:paraId="4710B938"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79E829E"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705C91B"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8C537F" w:rsidRPr="00106DCF" w14:paraId="32DEB150"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7167BD49"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Izrada izvještaja Aktiva o uspjehu i vladanju učenika na kraju četvrtog klasifikacionog perioda</w:t>
            </w:r>
          </w:p>
        </w:tc>
        <w:tc>
          <w:tcPr>
            <w:tcW w:w="1134" w:type="dxa"/>
            <w:vMerge/>
            <w:tcBorders>
              <w:top w:val="nil"/>
              <w:left w:val="single" w:sz="4" w:space="0" w:color="A6A6A6"/>
              <w:bottom w:val="single" w:sz="4" w:space="0" w:color="A6A6A6"/>
              <w:right w:val="single" w:sz="4" w:space="0" w:color="A6A6A6"/>
            </w:tcBorders>
            <w:vAlign w:val="center"/>
            <w:hideMark/>
          </w:tcPr>
          <w:p w14:paraId="33D58F15"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22DEF252"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E02F786"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8C537F" w:rsidRPr="00106DCF" w14:paraId="60EDBF67"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2445178A"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 xml:space="preserve">Realizacija projekta Vivum </w:t>
            </w:r>
          </w:p>
        </w:tc>
        <w:tc>
          <w:tcPr>
            <w:tcW w:w="1134" w:type="dxa"/>
            <w:vMerge/>
            <w:tcBorders>
              <w:top w:val="nil"/>
              <w:left w:val="single" w:sz="4" w:space="0" w:color="A6A6A6"/>
              <w:bottom w:val="single" w:sz="4" w:space="0" w:color="A6A6A6"/>
              <w:right w:val="single" w:sz="4" w:space="0" w:color="A6A6A6"/>
            </w:tcBorders>
            <w:vAlign w:val="center"/>
            <w:hideMark/>
          </w:tcPr>
          <w:p w14:paraId="09A4DBEF"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1496084A"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AC8B5A7"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8C537F" w:rsidRPr="00106DCF" w14:paraId="3BB43A07"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1BD4B64D"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Analiza realizacije nastavnih planova i rada stručnog Aktiva</w:t>
            </w:r>
          </w:p>
        </w:tc>
        <w:tc>
          <w:tcPr>
            <w:tcW w:w="1134" w:type="dxa"/>
            <w:vMerge/>
            <w:tcBorders>
              <w:top w:val="nil"/>
              <w:left w:val="single" w:sz="4" w:space="0" w:color="A6A6A6"/>
              <w:bottom w:val="single" w:sz="4" w:space="0" w:color="A6A6A6"/>
              <w:right w:val="single" w:sz="4" w:space="0" w:color="A6A6A6"/>
            </w:tcBorders>
            <w:vAlign w:val="center"/>
            <w:hideMark/>
          </w:tcPr>
          <w:p w14:paraId="4A626052"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3B15F40B"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440240F"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8C537F" w:rsidRPr="00106DCF" w14:paraId="1AA0A89C"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0C22EB93"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 xml:space="preserve">Organizovanje učenika srednje muzičke škole za učešće na </w:t>
            </w:r>
            <w:r w:rsidRPr="00106DCF">
              <w:rPr>
                <w:rFonts w:eastAsia="Times New Roman" w:cs="Times New Roman"/>
                <w:i/>
                <w:iCs/>
                <w:color w:val="002060"/>
                <w:sz w:val="22"/>
                <w:szCs w:val="22"/>
                <w:lang w:val="sr-Latn-ME" w:eastAsia="sr-Latn-ME"/>
              </w:rPr>
              <w:t>Završnom koncertu</w:t>
            </w:r>
          </w:p>
        </w:tc>
        <w:tc>
          <w:tcPr>
            <w:tcW w:w="1134" w:type="dxa"/>
            <w:vMerge/>
            <w:tcBorders>
              <w:top w:val="nil"/>
              <w:left w:val="single" w:sz="4" w:space="0" w:color="A6A6A6"/>
              <w:bottom w:val="single" w:sz="4" w:space="0" w:color="A6A6A6"/>
              <w:right w:val="single" w:sz="4" w:space="0" w:color="A6A6A6"/>
            </w:tcBorders>
            <w:vAlign w:val="center"/>
            <w:hideMark/>
          </w:tcPr>
          <w:p w14:paraId="32B40F64"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40BF3084"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01B512D8"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r w:rsidR="008C537F" w:rsidRPr="00106DCF" w14:paraId="2714657C" w14:textId="77777777" w:rsidTr="00B27FD0">
        <w:trPr>
          <w:trHeight w:val="600"/>
        </w:trPr>
        <w:tc>
          <w:tcPr>
            <w:tcW w:w="4268" w:type="dxa"/>
            <w:tcBorders>
              <w:top w:val="nil"/>
              <w:left w:val="single" w:sz="4" w:space="0" w:color="A6A6A6"/>
              <w:bottom w:val="single" w:sz="4" w:space="0" w:color="A6A6A6"/>
              <w:right w:val="single" w:sz="4" w:space="0" w:color="A6A6A6"/>
            </w:tcBorders>
            <w:shd w:val="clear" w:color="auto" w:fill="auto"/>
            <w:vAlign w:val="center"/>
            <w:hideMark/>
          </w:tcPr>
          <w:p w14:paraId="20712EBC" w14:textId="77777777" w:rsidR="00B27FD0" w:rsidRPr="00106DCF" w:rsidRDefault="00B27FD0" w:rsidP="00B27FD0">
            <w:pPr>
              <w:spacing w:after="0" w:line="240" w:lineRule="auto"/>
              <w:jc w:val="center"/>
              <w:rPr>
                <w:rFonts w:eastAsia="Times New Roman" w:cs="Times New Roman"/>
                <w:color w:val="002060"/>
                <w:sz w:val="22"/>
                <w:szCs w:val="22"/>
                <w:lang w:val="sr-Latn-ME" w:eastAsia="sr-Latn-ME"/>
              </w:rPr>
            </w:pPr>
            <w:r w:rsidRPr="00106DCF">
              <w:rPr>
                <w:rFonts w:eastAsia="Times New Roman" w:cs="Times New Roman"/>
                <w:color w:val="002060"/>
                <w:sz w:val="22"/>
                <w:szCs w:val="22"/>
                <w:lang w:val="sr-Latn-ME" w:eastAsia="sr-Latn-ME"/>
              </w:rPr>
              <w:t>Organizovanje polaganja prijemnih ispita</w:t>
            </w:r>
          </w:p>
        </w:tc>
        <w:tc>
          <w:tcPr>
            <w:tcW w:w="1134" w:type="dxa"/>
            <w:vMerge/>
            <w:tcBorders>
              <w:top w:val="nil"/>
              <w:left w:val="single" w:sz="4" w:space="0" w:color="A6A6A6"/>
              <w:bottom w:val="single" w:sz="4" w:space="0" w:color="A6A6A6"/>
              <w:right w:val="single" w:sz="4" w:space="0" w:color="A6A6A6"/>
            </w:tcBorders>
            <w:vAlign w:val="center"/>
            <w:hideMark/>
          </w:tcPr>
          <w:p w14:paraId="311AA668"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1134" w:type="dxa"/>
            <w:vMerge/>
            <w:tcBorders>
              <w:top w:val="nil"/>
              <w:left w:val="single" w:sz="4" w:space="0" w:color="A6A6A6"/>
              <w:bottom w:val="single" w:sz="4" w:space="0" w:color="A6A6A6"/>
              <w:right w:val="single" w:sz="4" w:space="0" w:color="A6A6A6"/>
            </w:tcBorders>
            <w:vAlign w:val="center"/>
            <w:hideMark/>
          </w:tcPr>
          <w:p w14:paraId="666EC1E4"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42112710" w14:textId="77777777" w:rsidR="00B27FD0" w:rsidRPr="00106DCF" w:rsidRDefault="00B27FD0" w:rsidP="00B27FD0">
            <w:pPr>
              <w:spacing w:after="0" w:line="240" w:lineRule="auto"/>
              <w:rPr>
                <w:rFonts w:eastAsia="Times New Roman" w:cs="Times New Roman"/>
                <w:color w:val="002060"/>
                <w:sz w:val="22"/>
                <w:szCs w:val="22"/>
                <w:lang w:val="sr-Latn-ME" w:eastAsia="sr-Latn-ME"/>
              </w:rPr>
            </w:pPr>
          </w:p>
        </w:tc>
      </w:tr>
    </w:tbl>
    <w:p w14:paraId="54860343"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34380A8A"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64F92ADE"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45EE8594"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6A874D10"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63A457E5"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32CCDA69"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77E3CF66"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7998736A"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689090FB"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0D16E78C" w14:textId="77777777" w:rsidR="00B27FD0" w:rsidRDefault="00B27FD0" w:rsidP="00DD7267">
      <w:pPr>
        <w:pStyle w:val="NormalWeb"/>
        <w:spacing w:before="0" w:beforeAutospacing="0" w:after="0" w:afterAutospacing="0" w:line="360" w:lineRule="auto"/>
        <w:ind w:left="144"/>
        <w:rPr>
          <w:color w:val="002060"/>
          <w:sz w:val="22"/>
          <w:szCs w:val="22"/>
          <w:lang w:val="sr-Latn-ME"/>
        </w:rPr>
      </w:pPr>
    </w:p>
    <w:p w14:paraId="42BD8AB9" w14:textId="77777777" w:rsidR="00E31F17" w:rsidRPr="00222D97" w:rsidRDefault="005D3DE5" w:rsidP="005D3DE5">
      <w:pPr>
        <w:pStyle w:val="Heading2"/>
        <w:rPr>
          <w:rFonts w:asciiTheme="minorHAnsi" w:hAnsiTheme="minorHAnsi"/>
          <w:color w:val="002060"/>
          <w:sz w:val="24"/>
          <w:szCs w:val="22"/>
        </w:rPr>
      </w:pPr>
      <w:bookmarkStart w:id="108" w:name="_6.8.5._Plan_rada"/>
      <w:bookmarkEnd w:id="108"/>
      <w:r w:rsidRPr="00222D97">
        <w:rPr>
          <w:rFonts w:asciiTheme="minorHAnsi" w:hAnsiTheme="minorHAnsi"/>
          <w:color w:val="002060"/>
          <w:sz w:val="24"/>
          <w:szCs w:val="22"/>
        </w:rPr>
        <w:lastRenderedPageBreak/>
        <w:t xml:space="preserve">6.8.5. </w:t>
      </w:r>
      <w:r w:rsidR="00E31F17" w:rsidRPr="00222D97">
        <w:rPr>
          <w:rFonts w:asciiTheme="minorHAnsi" w:hAnsiTheme="minorHAnsi"/>
          <w:color w:val="002060"/>
          <w:sz w:val="24"/>
          <w:szCs w:val="22"/>
        </w:rPr>
        <w:t>Plan rada Aktiva DUVAČKI INSTRUMENTI I UDARALJKE</w:t>
      </w:r>
    </w:p>
    <w:p w14:paraId="7C7FC321" w14:textId="4AAD6F49" w:rsidR="001A4276" w:rsidRPr="00222D97" w:rsidRDefault="00364A66" w:rsidP="005D3DE5">
      <w:pPr>
        <w:pStyle w:val="Heading2"/>
        <w:rPr>
          <w:rFonts w:asciiTheme="minorHAnsi" w:hAnsiTheme="minorHAnsi"/>
          <w:color w:val="002060"/>
          <w:sz w:val="24"/>
          <w:szCs w:val="22"/>
          <w:lang w:val="sr-Latn-ME"/>
        </w:rPr>
      </w:pPr>
      <w:r w:rsidRPr="00222D97">
        <w:rPr>
          <w:rFonts w:asciiTheme="minorHAnsi" w:hAnsiTheme="minorHAnsi"/>
          <w:color w:val="002060"/>
          <w:sz w:val="24"/>
          <w:szCs w:val="22"/>
        </w:rPr>
        <w:t xml:space="preserve">           </w:t>
      </w:r>
      <w:r w:rsidR="00E31F17" w:rsidRPr="00222D97">
        <w:rPr>
          <w:rFonts w:asciiTheme="minorHAnsi" w:hAnsiTheme="minorHAnsi"/>
          <w:color w:val="002060"/>
          <w:sz w:val="24"/>
          <w:szCs w:val="22"/>
        </w:rPr>
        <w:t>za školsku 202</w:t>
      </w:r>
      <w:r w:rsidR="002C1DED" w:rsidRPr="00222D97">
        <w:rPr>
          <w:rFonts w:asciiTheme="minorHAnsi" w:hAnsiTheme="minorHAnsi"/>
          <w:color w:val="002060"/>
          <w:sz w:val="24"/>
          <w:szCs w:val="22"/>
        </w:rPr>
        <w:t>2</w:t>
      </w:r>
      <w:r w:rsidR="00E31F17" w:rsidRPr="00222D97">
        <w:rPr>
          <w:rFonts w:asciiTheme="minorHAnsi" w:hAnsiTheme="minorHAnsi"/>
          <w:color w:val="002060"/>
          <w:sz w:val="24"/>
          <w:szCs w:val="22"/>
        </w:rPr>
        <w:t>/202</w:t>
      </w:r>
      <w:r w:rsidR="002C1DED" w:rsidRPr="00222D97">
        <w:rPr>
          <w:rFonts w:asciiTheme="minorHAnsi" w:hAnsiTheme="minorHAnsi"/>
          <w:color w:val="002060"/>
          <w:sz w:val="24"/>
          <w:szCs w:val="22"/>
        </w:rPr>
        <w:t>3</w:t>
      </w:r>
      <w:r w:rsidR="00E31F17" w:rsidRPr="00222D97">
        <w:rPr>
          <w:rFonts w:asciiTheme="minorHAnsi" w:hAnsiTheme="minorHAnsi"/>
          <w:color w:val="002060"/>
          <w:sz w:val="24"/>
          <w:szCs w:val="22"/>
        </w:rPr>
        <w:t>.godinu</w:t>
      </w:r>
      <w:r w:rsidR="00ED6CC6" w:rsidRPr="00222D97">
        <w:rPr>
          <w:rFonts w:asciiTheme="minorHAnsi" w:hAnsiTheme="minorHAnsi"/>
          <w:color w:val="002060"/>
          <w:sz w:val="24"/>
          <w:szCs w:val="22"/>
        </w:rPr>
        <w:t>-</w:t>
      </w:r>
      <w:r w:rsidR="00ED6CC6" w:rsidRPr="00222D97">
        <w:rPr>
          <w:rFonts w:asciiTheme="minorHAnsi" w:hAnsiTheme="minorHAnsi"/>
          <w:color w:val="002060"/>
          <w:sz w:val="24"/>
          <w:szCs w:val="22"/>
          <w:lang w:val="sr-Latn-ME"/>
        </w:rPr>
        <w:t>(osnovna muzička škola)</w:t>
      </w:r>
    </w:p>
    <w:bookmarkEnd w:id="97"/>
    <w:bookmarkEnd w:id="98"/>
    <w:bookmarkEnd w:id="99"/>
    <w:bookmarkEnd w:id="100"/>
    <w:bookmarkEnd w:id="101"/>
    <w:bookmarkEnd w:id="102"/>
    <w:bookmarkEnd w:id="103"/>
    <w:bookmarkEnd w:id="104"/>
    <w:p w14:paraId="4C6DC6B8" w14:textId="77777777" w:rsidR="00B0512C" w:rsidRPr="00222D97" w:rsidRDefault="00B0512C" w:rsidP="00B0512C">
      <w:pPr>
        <w:pStyle w:val="NormalWeb"/>
        <w:rPr>
          <w:b/>
          <w:i/>
          <w:color w:val="002060"/>
          <w:sz w:val="22"/>
          <w:szCs w:val="22"/>
        </w:rPr>
      </w:pPr>
      <w:r w:rsidRPr="00222D97">
        <w:rPr>
          <w:b/>
          <w:i/>
          <w:color w:val="002060"/>
          <w:sz w:val="22"/>
          <w:szCs w:val="22"/>
        </w:rPr>
        <w:t>Članovi aktiva:</w:t>
      </w:r>
    </w:p>
    <w:p w14:paraId="2A6D52E4" w14:textId="0EDF0F77"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ab/>
        <w:t xml:space="preserve">Milena Konatar, prof. </w:t>
      </w:r>
      <w:r w:rsidR="000C0C4D">
        <w:rPr>
          <w:color w:val="002060"/>
          <w:sz w:val="27"/>
          <w:szCs w:val="27"/>
        </w:rPr>
        <w:t>f</w:t>
      </w:r>
      <w:r w:rsidRPr="00281AF0">
        <w:rPr>
          <w:color w:val="002060"/>
          <w:sz w:val="27"/>
          <w:szCs w:val="27"/>
        </w:rPr>
        <w:t>laute – rukovodilac aktiva</w:t>
      </w:r>
    </w:p>
    <w:p w14:paraId="3F11CAB2" w14:textId="0B9F09AB"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ab/>
        <w:t xml:space="preserve">Ksenija Barbić, prof. </w:t>
      </w:r>
      <w:r w:rsidR="000C0C4D">
        <w:rPr>
          <w:color w:val="002060"/>
          <w:sz w:val="27"/>
          <w:szCs w:val="27"/>
        </w:rPr>
        <w:t>f</w:t>
      </w:r>
      <w:r w:rsidRPr="00281AF0">
        <w:rPr>
          <w:color w:val="002060"/>
          <w:sz w:val="27"/>
          <w:szCs w:val="27"/>
        </w:rPr>
        <w:t>laute</w:t>
      </w:r>
    </w:p>
    <w:p w14:paraId="2899EEA6" w14:textId="77777777"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 xml:space="preserve">           Ivanka Muhadinović, prof. flaute</w:t>
      </w:r>
    </w:p>
    <w:p w14:paraId="346523EE" w14:textId="695DB1D2"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ab/>
        <w:t xml:space="preserve">Stefan Popović, prof. </w:t>
      </w:r>
      <w:r w:rsidR="000C0C4D">
        <w:rPr>
          <w:color w:val="002060"/>
          <w:sz w:val="27"/>
          <w:szCs w:val="27"/>
        </w:rPr>
        <w:t>k</w:t>
      </w:r>
      <w:r w:rsidRPr="00281AF0">
        <w:rPr>
          <w:color w:val="002060"/>
          <w:sz w:val="27"/>
          <w:szCs w:val="27"/>
        </w:rPr>
        <w:t>larinet/saksofon</w:t>
      </w:r>
    </w:p>
    <w:p w14:paraId="27204232" w14:textId="0651E71C"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 xml:space="preserve">           Bojan Drobnjak, prof. </w:t>
      </w:r>
      <w:r w:rsidR="000C0C4D">
        <w:rPr>
          <w:color w:val="002060"/>
          <w:sz w:val="27"/>
          <w:szCs w:val="27"/>
        </w:rPr>
        <w:t>t</w:t>
      </w:r>
      <w:r w:rsidRPr="00281AF0">
        <w:rPr>
          <w:color w:val="002060"/>
          <w:sz w:val="27"/>
          <w:szCs w:val="27"/>
        </w:rPr>
        <w:t>rube</w:t>
      </w:r>
    </w:p>
    <w:p w14:paraId="1B983EC0" w14:textId="37D890B8" w:rsidR="00B0512C" w:rsidRPr="00281AF0" w:rsidRDefault="00B0512C" w:rsidP="00743036">
      <w:pPr>
        <w:pStyle w:val="NormalWeb"/>
        <w:numPr>
          <w:ilvl w:val="0"/>
          <w:numId w:val="87"/>
        </w:numPr>
        <w:spacing w:line="276" w:lineRule="auto"/>
        <w:rPr>
          <w:color w:val="002060"/>
          <w:sz w:val="27"/>
          <w:szCs w:val="27"/>
        </w:rPr>
      </w:pPr>
      <w:r w:rsidRPr="00281AF0">
        <w:rPr>
          <w:color w:val="002060"/>
          <w:sz w:val="27"/>
          <w:szCs w:val="27"/>
        </w:rPr>
        <w:t xml:space="preserve">           Martin Đorđević, prof. </w:t>
      </w:r>
      <w:r w:rsidR="000C0C4D">
        <w:rPr>
          <w:color w:val="002060"/>
          <w:sz w:val="27"/>
          <w:szCs w:val="27"/>
        </w:rPr>
        <w:t>b</w:t>
      </w:r>
      <w:r w:rsidRPr="00281AF0">
        <w:rPr>
          <w:color w:val="002060"/>
          <w:sz w:val="27"/>
          <w:szCs w:val="27"/>
        </w:rPr>
        <w:t xml:space="preserve">ubnjeva </w:t>
      </w:r>
    </w:p>
    <w:tbl>
      <w:tblPr>
        <w:tblW w:w="10060" w:type="dxa"/>
        <w:tblInd w:w="93" w:type="dxa"/>
        <w:tblLook w:val="04A0" w:firstRow="1" w:lastRow="0" w:firstColumn="1" w:lastColumn="0" w:noHBand="0" w:noVBand="1"/>
      </w:tblPr>
      <w:tblGrid>
        <w:gridCol w:w="5817"/>
        <w:gridCol w:w="1240"/>
        <w:gridCol w:w="1380"/>
        <w:gridCol w:w="1623"/>
      </w:tblGrid>
      <w:tr w:rsidR="00281AF0" w:rsidRPr="00281AF0" w14:paraId="14A050D9" w14:textId="77777777" w:rsidTr="0054414D">
        <w:trPr>
          <w:trHeight w:val="600"/>
        </w:trPr>
        <w:tc>
          <w:tcPr>
            <w:tcW w:w="5817" w:type="dxa"/>
            <w:tcBorders>
              <w:top w:val="single" w:sz="4" w:space="0" w:color="002060"/>
              <w:left w:val="single" w:sz="4" w:space="0" w:color="002060"/>
              <w:bottom w:val="single" w:sz="4" w:space="0" w:color="002060"/>
              <w:right w:val="single" w:sz="4" w:space="0" w:color="002060"/>
            </w:tcBorders>
            <w:shd w:val="clear" w:color="000000" w:fill="FFFF99"/>
            <w:vAlign w:val="center"/>
            <w:hideMark/>
          </w:tcPr>
          <w:p w14:paraId="3AAC0346"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Aktivnosti</w:t>
            </w:r>
          </w:p>
        </w:tc>
        <w:tc>
          <w:tcPr>
            <w:tcW w:w="1240" w:type="dxa"/>
            <w:tcBorders>
              <w:top w:val="single" w:sz="4" w:space="0" w:color="002060"/>
              <w:left w:val="nil"/>
              <w:bottom w:val="single" w:sz="4" w:space="0" w:color="002060"/>
              <w:right w:val="single" w:sz="4" w:space="0" w:color="002060"/>
            </w:tcBorders>
            <w:shd w:val="clear" w:color="000000" w:fill="DAEEF3"/>
            <w:vAlign w:val="center"/>
            <w:hideMark/>
          </w:tcPr>
          <w:p w14:paraId="74065EC1"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Vrijeme realizacije</w:t>
            </w:r>
          </w:p>
        </w:tc>
        <w:tc>
          <w:tcPr>
            <w:tcW w:w="1380" w:type="dxa"/>
            <w:tcBorders>
              <w:top w:val="single" w:sz="4" w:space="0" w:color="002060"/>
              <w:left w:val="nil"/>
              <w:bottom w:val="single" w:sz="4" w:space="0" w:color="002060"/>
              <w:right w:val="single" w:sz="4" w:space="0" w:color="002060"/>
            </w:tcBorders>
            <w:shd w:val="clear" w:color="000000" w:fill="FFFF99"/>
            <w:vAlign w:val="center"/>
            <w:hideMark/>
          </w:tcPr>
          <w:p w14:paraId="336E1983"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Nosioci aktivnosti</w:t>
            </w:r>
          </w:p>
        </w:tc>
        <w:tc>
          <w:tcPr>
            <w:tcW w:w="1623" w:type="dxa"/>
            <w:tcBorders>
              <w:top w:val="single" w:sz="4" w:space="0" w:color="002060"/>
              <w:left w:val="nil"/>
              <w:bottom w:val="single" w:sz="4" w:space="0" w:color="002060"/>
              <w:right w:val="single" w:sz="4" w:space="0" w:color="002060"/>
            </w:tcBorders>
            <w:shd w:val="clear" w:color="000000" w:fill="DAEEF3"/>
            <w:vAlign w:val="center"/>
            <w:hideMark/>
          </w:tcPr>
          <w:p w14:paraId="21D572C2"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Indikatori</w:t>
            </w:r>
          </w:p>
        </w:tc>
      </w:tr>
      <w:tr w:rsidR="00281AF0" w:rsidRPr="00281AF0" w14:paraId="4C1725B2"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654A5C89"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Izbor rukovodioca Aktiva </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70CCED73"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Septembar </w:t>
            </w:r>
          </w:p>
        </w:tc>
        <w:tc>
          <w:tcPr>
            <w:tcW w:w="1380"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14:paraId="00BE5462"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23"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0B7F3F8"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Sveska Aktiva, Godišnji planovi rada, Plan rada Aktiva </w:t>
            </w:r>
          </w:p>
        </w:tc>
      </w:tr>
      <w:tr w:rsidR="00281AF0" w:rsidRPr="00281AF0" w14:paraId="33F53F02"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2F0DF046"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Formiranje normi po klasama </w:t>
            </w:r>
          </w:p>
        </w:tc>
        <w:tc>
          <w:tcPr>
            <w:tcW w:w="1240" w:type="dxa"/>
            <w:vMerge/>
            <w:tcBorders>
              <w:top w:val="nil"/>
              <w:left w:val="single" w:sz="4" w:space="0" w:color="002060"/>
              <w:bottom w:val="single" w:sz="4" w:space="0" w:color="002060"/>
              <w:right w:val="single" w:sz="4" w:space="0" w:color="002060"/>
            </w:tcBorders>
            <w:vAlign w:val="center"/>
            <w:hideMark/>
          </w:tcPr>
          <w:p w14:paraId="44C77E0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43BA3A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6F01D27F"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3DA47D0E"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627F06B7"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Organizovanje sjednica </w:t>
            </w:r>
          </w:p>
        </w:tc>
        <w:tc>
          <w:tcPr>
            <w:tcW w:w="1240" w:type="dxa"/>
            <w:vMerge/>
            <w:tcBorders>
              <w:top w:val="nil"/>
              <w:left w:val="single" w:sz="4" w:space="0" w:color="002060"/>
              <w:bottom w:val="single" w:sz="4" w:space="0" w:color="002060"/>
              <w:right w:val="single" w:sz="4" w:space="0" w:color="002060"/>
            </w:tcBorders>
            <w:vAlign w:val="center"/>
            <w:hideMark/>
          </w:tcPr>
          <w:p w14:paraId="3E31964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0F5E64E1"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3350CBBA"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402EBE7C"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6A5E5DC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Usvajanje  zapisnika sa prethodne sjednice </w:t>
            </w:r>
          </w:p>
        </w:tc>
        <w:tc>
          <w:tcPr>
            <w:tcW w:w="1240" w:type="dxa"/>
            <w:vMerge/>
            <w:tcBorders>
              <w:top w:val="nil"/>
              <w:left w:val="single" w:sz="4" w:space="0" w:color="002060"/>
              <w:bottom w:val="single" w:sz="4" w:space="0" w:color="002060"/>
              <w:right w:val="single" w:sz="4" w:space="0" w:color="002060"/>
            </w:tcBorders>
            <w:vAlign w:val="center"/>
            <w:hideMark/>
          </w:tcPr>
          <w:p w14:paraId="41414189"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F7C0A38"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54A1044C"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7922A45"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5C4E83F2"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Usvajanje plana rada aktiva za školsku 2021/22. godinu</w:t>
            </w:r>
          </w:p>
        </w:tc>
        <w:tc>
          <w:tcPr>
            <w:tcW w:w="1240" w:type="dxa"/>
            <w:vMerge/>
            <w:tcBorders>
              <w:top w:val="nil"/>
              <w:left w:val="single" w:sz="4" w:space="0" w:color="002060"/>
              <w:bottom w:val="single" w:sz="4" w:space="0" w:color="002060"/>
              <w:right w:val="single" w:sz="4" w:space="0" w:color="002060"/>
            </w:tcBorders>
            <w:vAlign w:val="center"/>
            <w:hideMark/>
          </w:tcPr>
          <w:p w14:paraId="4B28C02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5600E20"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010AD4CB"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72344A0C"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5D6C4739"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Usvajanje  planova za redovnu, dodatnu I dopunsku nastavu</w:t>
            </w:r>
          </w:p>
        </w:tc>
        <w:tc>
          <w:tcPr>
            <w:tcW w:w="1240" w:type="dxa"/>
            <w:vMerge/>
            <w:tcBorders>
              <w:top w:val="nil"/>
              <w:left w:val="single" w:sz="4" w:space="0" w:color="002060"/>
              <w:bottom w:val="single" w:sz="4" w:space="0" w:color="002060"/>
              <w:right w:val="single" w:sz="4" w:space="0" w:color="002060"/>
            </w:tcBorders>
            <w:vAlign w:val="center"/>
            <w:hideMark/>
          </w:tcPr>
          <w:p w14:paraId="1DF536D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34622F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14B80213"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513D776C"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5B09A292"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Plan internih I javnih časova, koncerata</w:t>
            </w:r>
          </w:p>
        </w:tc>
        <w:tc>
          <w:tcPr>
            <w:tcW w:w="1240" w:type="dxa"/>
            <w:vMerge/>
            <w:tcBorders>
              <w:top w:val="nil"/>
              <w:left w:val="single" w:sz="4" w:space="0" w:color="002060"/>
              <w:bottom w:val="single" w:sz="4" w:space="0" w:color="002060"/>
              <w:right w:val="single" w:sz="4" w:space="0" w:color="002060"/>
            </w:tcBorders>
            <w:vAlign w:val="center"/>
            <w:hideMark/>
          </w:tcPr>
          <w:p w14:paraId="1BAEB0C1"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17BF9D4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2D026DDD"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0CAB2AB9"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3E1B56A8"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Usaglašavanje kriterijuma ocjenjivanja </w:t>
            </w:r>
          </w:p>
        </w:tc>
        <w:tc>
          <w:tcPr>
            <w:tcW w:w="1240" w:type="dxa"/>
            <w:vMerge/>
            <w:tcBorders>
              <w:top w:val="nil"/>
              <w:left w:val="single" w:sz="4" w:space="0" w:color="002060"/>
              <w:bottom w:val="single" w:sz="4" w:space="0" w:color="002060"/>
              <w:right w:val="single" w:sz="4" w:space="0" w:color="002060"/>
            </w:tcBorders>
            <w:vAlign w:val="center"/>
            <w:hideMark/>
          </w:tcPr>
          <w:p w14:paraId="39D83E81"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7E29BA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0B7B1A43"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4D8EFDB"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1D92BF6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Planiranje roditeljskih sastanaka onlajn putem ( po potrebi)</w:t>
            </w:r>
          </w:p>
        </w:tc>
        <w:tc>
          <w:tcPr>
            <w:tcW w:w="1240" w:type="dxa"/>
            <w:vMerge/>
            <w:tcBorders>
              <w:top w:val="nil"/>
              <w:left w:val="single" w:sz="4" w:space="0" w:color="002060"/>
              <w:bottom w:val="single" w:sz="4" w:space="0" w:color="002060"/>
              <w:right w:val="single" w:sz="4" w:space="0" w:color="002060"/>
            </w:tcBorders>
            <w:vAlign w:val="center"/>
            <w:hideMark/>
          </w:tcPr>
          <w:p w14:paraId="21C54469"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27DE24E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103A3A3D"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EB1A624"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31767927"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Prijedlog tačaka za concert Septembarski dani kulture </w:t>
            </w:r>
          </w:p>
        </w:tc>
        <w:tc>
          <w:tcPr>
            <w:tcW w:w="1240" w:type="dxa"/>
            <w:vMerge/>
            <w:tcBorders>
              <w:top w:val="nil"/>
              <w:left w:val="single" w:sz="4" w:space="0" w:color="002060"/>
              <w:bottom w:val="single" w:sz="4" w:space="0" w:color="002060"/>
              <w:right w:val="single" w:sz="4" w:space="0" w:color="002060"/>
            </w:tcBorders>
            <w:vAlign w:val="center"/>
            <w:hideMark/>
          </w:tcPr>
          <w:p w14:paraId="2912A9C8"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4C08249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6F717565"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5CBBDAC6" w14:textId="77777777" w:rsidTr="0054414D">
        <w:trPr>
          <w:trHeight w:val="402"/>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303F960F"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Planiranje tačaka za javni čas </w:t>
            </w:r>
          </w:p>
        </w:tc>
        <w:tc>
          <w:tcPr>
            <w:tcW w:w="1240" w:type="dxa"/>
            <w:vMerge/>
            <w:tcBorders>
              <w:top w:val="nil"/>
              <w:left w:val="single" w:sz="4" w:space="0" w:color="002060"/>
              <w:bottom w:val="single" w:sz="4" w:space="0" w:color="002060"/>
              <w:right w:val="single" w:sz="4" w:space="0" w:color="002060"/>
            </w:tcBorders>
            <w:vAlign w:val="center"/>
            <w:hideMark/>
          </w:tcPr>
          <w:p w14:paraId="126C9558"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AAA06E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17D836D2"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3949E317"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2DC4B88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Osvrt na realizaciju plana rada aktiva</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EE790F1"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Oktobar  2021.</w:t>
            </w:r>
          </w:p>
        </w:tc>
        <w:tc>
          <w:tcPr>
            <w:tcW w:w="1380"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14:paraId="44B06A7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23"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3EF0DC8D"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Sveska Aktiva, Platforme za online nastavu,Planovi za dopunsku i dodatnu nastavu</w:t>
            </w:r>
          </w:p>
        </w:tc>
      </w:tr>
      <w:tr w:rsidR="00281AF0" w:rsidRPr="00281AF0" w14:paraId="4C2AC4C6"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6299C956"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Predlog mjera za poboljšanje kvaliteta nastave I učenja </w:t>
            </w:r>
          </w:p>
        </w:tc>
        <w:tc>
          <w:tcPr>
            <w:tcW w:w="1240" w:type="dxa"/>
            <w:vMerge/>
            <w:tcBorders>
              <w:top w:val="nil"/>
              <w:left w:val="single" w:sz="4" w:space="0" w:color="002060"/>
              <w:bottom w:val="single" w:sz="4" w:space="0" w:color="002060"/>
              <w:right w:val="single" w:sz="4" w:space="0" w:color="002060"/>
            </w:tcBorders>
            <w:vAlign w:val="center"/>
            <w:hideMark/>
          </w:tcPr>
          <w:p w14:paraId="40CDDC3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486A42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2C54CC34"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0625D314" w14:textId="77777777" w:rsidTr="0054414D">
        <w:trPr>
          <w:trHeight w:val="465"/>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1FCBD0A0"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Analiza uspjeha učenika na kraju prvog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690F44C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09CF023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6594524A"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C8A5284" w14:textId="77777777" w:rsidTr="0054414D">
        <w:trPr>
          <w:trHeight w:val="690"/>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741F52D8"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Izrada izvještaja Aktiva o uspjehu i vladanju učenika na kraju prvog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70BA2B97"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1273B4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49195979"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7E2E4FE"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118C90CF"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Interni časovi</w:t>
            </w:r>
          </w:p>
        </w:tc>
        <w:tc>
          <w:tcPr>
            <w:tcW w:w="1240" w:type="dxa"/>
            <w:vMerge/>
            <w:tcBorders>
              <w:top w:val="nil"/>
              <w:left w:val="single" w:sz="4" w:space="0" w:color="002060"/>
              <w:bottom w:val="single" w:sz="4" w:space="0" w:color="002060"/>
              <w:right w:val="single" w:sz="4" w:space="0" w:color="002060"/>
            </w:tcBorders>
            <w:vAlign w:val="center"/>
            <w:hideMark/>
          </w:tcPr>
          <w:p w14:paraId="589C1C9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802441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09FC1CA0"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5F903A5A"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4677A6F6"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Ogledni časovi</w:t>
            </w:r>
          </w:p>
        </w:tc>
        <w:tc>
          <w:tcPr>
            <w:tcW w:w="1240" w:type="dxa"/>
            <w:vMerge/>
            <w:tcBorders>
              <w:top w:val="nil"/>
              <w:left w:val="single" w:sz="4" w:space="0" w:color="002060"/>
              <w:bottom w:val="single" w:sz="4" w:space="0" w:color="002060"/>
              <w:right w:val="single" w:sz="4" w:space="0" w:color="002060"/>
            </w:tcBorders>
            <w:vAlign w:val="center"/>
            <w:hideMark/>
          </w:tcPr>
          <w:p w14:paraId="774CF82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ED96A6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55D4CB83"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D2891F0"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3B1B7FC3"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Plan hospitacija I analiza hospitovanih časova</w:t>
            </w:r>
          </w:p>
        </w:tc>
        <w:tc>
          <w:tcPr>
            <w:tcW w:w="1240" w:type="dxa"/>
            <w:vMerge/>
            <w:tcBorders>
              <w:top w:val="nil"/>
              <w:left w:val="single" w:sz="4" w:space="0" w:color="002060"/>
              <w:bottom w:val="single" w:sz="4" w:space="0" w:color="002060"/>
              <w:right w:val="single" w:sz="4" w:space="0" w:color="002060"/>
            </w:tcBorders>
            <w:vAlign w:val="center"/>
            <w:hideMark/>
          </w:tcPr>
          <w:p w14:paraId="2901395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2F01FF8C"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7AB56D21"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8FF2A51" w14:textId="77777777" w:rsidTr="0054414D">
        <w:trPr>
          <w:trHeight w:val="499"/>
        </w:trPr>
        <w:tc>
          <w:tcPr>
            <w:tcW w:w="5817" w:type="dxa"/>
            <w:tcBorders>
              <w:top w:val="nil"/>
              <w:left w:val="single" w:sz="4" w:space="0" w:color="002060"/>
              <w:bottom w:val="single" w:sz="4" w:space="0" w:color="002060"/>
              <w:right w:val="single" w:sz="4" w:space="0" w:color="002060"/>
            </w:tcBorders>
            <w:shd w:val="clear" w:color="auto" w:fill="auto"/>
            <w:vAlign w:val="center"/>
            <w:hideMark/>
          </w:tcPr>
          <w:p w14:paraId="38735CE9"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Roditeljski sastanci                            </w:t>
            </w:r>
          </w:p>
        </w:tc>
        <w:tc>
          <w:tcPr>
            <w:tcW w:w="1240" w:type="dxa"/>
            <w:vMerge/>
            <w:tcBorders>
              <w:top w:val="nil"/>
              <w:left w:val="single" w:sz="4" w:space="0" w:color="002060"/>
              <w:bottom w:val="single" w:sz="4" w:space="0" w:color="002060"/>
              <w:right w:val="single" w:sz="4" w:space="0" w:color="002060"/>
            </w:tcBorders>
            <w:vAlign w:val="center"/>
            <w:hideMark/>
          </w:tcPr>
          <w:p w14:paraId="3CC01D61"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133D7B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23" w:type="dxa"/>
            <w:vMerge/>
            <w:tcBorders>
              <w:top w:val="nil"/>
              <w:left w:val="single" w:sz="4" w:space="0" w:color="002060"/>
              <w:bottom w:val="single" w:sz="4" w:space="0" w:color="002060"/>
              <w:right w:val="single" w:sz="4" w:space="0" w:color="002060"/>
            </w:tcBorders>
            <w:vAlign w:val="center"/>
            <w:hideMark/>
          </w:tcPr>
          <w:p w14:paraId="2CE6B01E" w14:textId="77777777" w:rsidR="0054414D" w:rsidRPr="00281AF0" w:rsidRDefault="0054414D" w:rsidP="0054414D">
            <w:pPr>
              <w:spacing w:after="0" w:line="240" w:lineRule="auto"/>
              <w:rPr>
                <w:rFonts w:ascii="Calibri" w:eastAsia="Times New Roman" w:hAnsi="Calibri" w:cs="Calibri"/>
                <w:color w:val="002060"/>
                <w:sz w:val="22"/>
                <w:szCs w:val="22"/>
              </w:rPr>
            </w:pPr>
          </w:p>
        </w:tc>
      </w:tr>
    </w:tbl>
    <w:p w14:paraId="600740D6" w14:textId="77777777" w:rsidR="0054414D" w:rsidRPr="00281AF0" w:rsidRDefault="0054414D" w:rsidP="0054414D">
      <w:pPr>
        <w:pStyle w:val="NormalWeb"/>
        <w:spacing w:line="276" w:lineRule="auto"/>
        <w:rPr>
          <w:color w:val="002060"/>
          <w:sz w:val="27"/>
          <w:szCs w:val="27"/>
        </w:rPr>
      </w:pPr>
    </w:p>
    <w:tbl>
      <w:tblPr>
        <w:tblW w:w="10150" w:type="dxa"/>
        <w:tblInd w:w="93" w:type="dxa"/>
        <w:tblLook w:val="04A0" w:firstRow="1" w:lastRow="0" w:firstColumn="1" w:lastColumn="0" w:noHBand="0" w:noVBand="1"/>
      </w:tblPr>
      <w:tblGrid>
        <w:gridCol w:w="6015"/>
        <w:gridCol w:w="1215"/>
        <w:gridCol w:w="1161"/>
        <w:gridCol w:w="1759"/>
      </w:tblGrid>
      <w:tr w:rsidR="00281AF0" w:rsidRPr="00281AF0" w14:paraId="4B22F3FE" w14:textId="77777777" w:rsidTr="0054414D">
        <w:trPr>
          <w:trHeight w:val="637"/>
        </w:trPr>
        <w:tc>
          <w:tcPr>
            <w:tcW w:w="6015" w:type="dxa"/>
            <w:tcBorders>
              <w:top w:val="single" w:sz="4" w:space="0" w:color="002060"/>
              <w:left w:val="single" w:sz="4" w:space="0" w:color="002060"/>
              <w:bottom w:val="single" w:sz="4" w:space="0" w:color="002060"/>
              <w:right w:val="single" w:sz="4" w:space="0" w:color="002060"/>
            </w:tcBorders>
            <w:shd w:val="clear" w:color="000000" w:fill="FFFF99"/>
            <w:vAlign w:val="center"/>
            <w:hideMark/>
          </w:tcPr>
          <w:p w14:paraId="114F42AA"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lastRenderedPageBreak/>
              <w:t>Aktivnosti</w:t>
            </w:r>
          </w:p>
        </w:tc>
        <w:tc>
          <w:tcPr>
            <w:tcW w:w="1215" w:type="dxa"/>
            <w:tcBorders>
              <w:top w:val="single" w:sz="4" w:space="0" w:color="002060"/>
              <w:left w:val="nil"/>
              <w:bottom w:val="single" w:sz="4" w:space="0" w:color="002060"/>
              <w:right w:val="single" w:sz="4" w:space="0" w:color="002060"/>
            </w:tcBorders>
            <w:shd w:val="clear" w:color="000000" w:fill="DAEEF3"/>
            <w:vAlign w:val="center"/>
            <w:hideMark/>
          </w:tcPr>
          <w:p w14:paraId="28BD1CF8"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Vrijeme realizacije</w:t>
            </w:r>
          </w:p>
        </w:tc>
        <w:tc>
          <w:tcPr>
            <w:tcW w:w="1161" w:type="dxa"/>
            <w:tcBorders>
              <w:top w:val="single" w:sz="4" w:space="0" w:color="002060"/>
              <w:left w:val="nil"/>
              <w:bottom w:val="single" w:sz="4" w:space="0" w:color="002060"/>
              <w:right w:val="single" w:sz="4" w:space="0" w:color="002060"/>
            </w:tcBorders>
            <w:shd w:val="clear" w:color="000000" w:fill="FFFF99"/>
            <w:vAlign w:val="center"/>
            <w:hideMark/>
          </w:tcPr>
          <w:p w14:paraId="7A0D2C2F"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Nosioci aktivnosti</w:t>
            </w:r>
          </w:p>
        </w:tc>
        <w:tc>
          <w:tcPr>
            <w:tcW w:w="1759" w:type="dxa"/>
            <w:tcBorders>
              <w:top w:val="single" w:sz="4" w:space="0" w:color="002060"/>
              <w:left w:val="nil"/>
              <w:bottom w:val="single" w:sz="4" w:space="0" w:color="002060"/>
              <w:right w:val="single" w:sz="4" w:space="0" w:color="002060"/>
            </w:tcBorders>
            <w:shd w:val="clear" w:color="000000" w:fill="DAEEF3"/>
            <w:vAlign w:val="center"/>
            <w:hideMark/>
          </w:tcPr>
          <w:p w14:paraId="6664FBF6"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Indikatori</w:t>
            </w:r>
          </w:p>
        </w:tc>
      </w:tr>
      <w:tr w:rsidR="00281AF0" w:rsidRPr="00281AF0" w14:paraId="044016DC"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6F73922"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Preporuka za poboljšanje kvaliteta izvođenja nastave( po potrebi)</w:t>
            </w:r>
          </w:p>
        </w:tc>
        <w:tc>
          <w:tcPr>
            <w:tcW w:w="1215"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557895F"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         Novembar </w:t>
            </w:r>
          </w:p>
        </w:tc>
        <w:tc>
          <w:tcPr>
            <w:tcW w:w="1161"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14:paraId="2A3DC7F2" w14:textId="77777777" w:rsidR="0054414D" w:rsidRPr="00281AF0" w:rsidRDefault="0054414D" w:rsidP="0054414D">
            <w:pPr>
              <w:spacing w:after="0" w:line="240" w:lineRule="auto"/>
              <w:rPr>
                <w:rFonts w:eastAsia="Times New Roman" w:cs="Calibri"/>
                <w:color w:val="002060"/>
                <w:sz w:val="22"/>
                <w:szCs w:val="22"/>
              </w:rPr>
            </w:pPr>
            <w:r w:rsidRPr="00281AF0">
              <w:rPr>
                <w:rFonts w:eastAsia="Times New Roman" w:cs="Calibri"/>
                <w:color w:val="002060"/>
                <w:sz w:val="22"/>
                <w:szCs w:val="22"/>
              </w:rPr>
              <w:t>Članovi aktiva</w:t>
            </w:r>
          </w:p>
        </w:tc>
        <w:tc>
          <w:tcPr>
            <w:tcW w:w="1759"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1F2C5EDD" w14:textId="77777777" w:rsidR="0054414D" w:rsidRPr="00281AF0" w:rsidRDefault="0054414D" w:rsidP="0054414D">
            <w:pPr>
              <w:spacing w:after="0" w:line="240" w:lineRule="auto"/>
              <w:jc w:val="center"/>
              <w:rPr>
                <w:rFonts w:eastAsia="Times New Roman" w:cs="Times New Roman"/>
                <w:color w:val="002060"/>
                <w:sz w:val="22"/>
                <w:szCs w:val="22"/>
              </w:rPr>
            </w:pPr>
            <w:r w:rsidRPr="00281AF0">
              <w:rPr>
                <w:rFonts w:eastAsia="Times New Roman" w:cs="Times New Roman"/>
                <w:color w:val="002060"/>
                <w:sz w:val="22"/>
                <w:szCs w:val="22"/>
              </w:rPr>
              <w:t>Sveska Aktiva,</w:t>
            </w:r>
          </w:p>
        </w:tc>
      </w:tr>
      <w:tr w:rsidR="00281AF0" w:rsidRPr="00281AF0" w14:paraId="0DD7FEB5" w14:textId="77777777" w:rsidTr="0054414D">
        <w:trPr>
          <w:trHeight w:val="682"/>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9B9AFD8"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Ogledni I hospitovani časovi, njihova analiza I preporuke za dalji rad</w:t>
            </w:r>
          </w:p>
        </w:tc>
        <w:tc>
          <w:tcPr>
            <w:tcW w:w="1215" w:type="dxa"/>
            <w:vMerge/>
            <w:tcBorders>
              <w:top w:val="nil"/>
              <w:left w:val="single" w:sz="4" w:space="0" w:color="002060"/>
              <w:bottom w:val="single" w:sz="4" w:space="0" w:color="002060"/>
              <w:right w:val="single" w:sz="4" w:space="0" w:color="002060"/>
            </w:tcBorders>
            <w:vAlign w:val="center"/>
            <w:hideMark/>
          </w:tcPr>
          <w:p w14:paraId="539BB49B"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176C6E8F"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35DA2C08"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60134C5D" w14:textId="77777777" w:rsidTr="0054414D">
        <w:trPr>
          <w:trHeight w:val="909"/>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32532A64"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Organizovanje učenika za učešće na </w:t>
            </w:r>
            <w:r w:rsidRPr="00281AF0">
              <w:rPr>
                <w:rFonts w:eastAsia="Times New Roman" w:cs="Times New Roman"/>
                <w:i/>
                <w:iCs/>
                <w:color w:val="002060"/>
                <w:sz w:val="22"/>
                <w:szCs w:val="22"/>
              </w:rPr>
              <w:t xml:space="preserve">concert povodom Dana škole </w:t>
            </w:r>
          </w:p>
        </w:tc>
        <w:tc>
          <w:tcPr>
            <w:tcW w:w="1215" w:type="dxa"/>
            <w:vMerge/>
            <w:tcBorders>
              <w:top w:val="nil"/>
              <w:left w:val="single" w:sz="4" w:space="0" w:color="002060"/>
              <w:bottom w:val="single" w:sz="4" w:space="0" w:color="002060"/>
              <w:right w:val="single" w:sz="4" w:space="0" w:color="002060"/>
            </w:tcBorders>
            <w:vAlign w:val="center"/>
            <w:hideMark/>
          </w:tcPr>
          <w:p w14:paraId="3B8E007E"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51B5A429"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40679030"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5013975A"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5F657E33"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Održavanje roditeljskih sastanaka  </w:t>
            </w:r>
          </w:p>
        </w:tc>
        <w:tc>
          <w:tcPr>
            <w:tcW w:w="1215" w:type="dxa"/>
            <w:vMerge/>
            <w:tcBorders>
              <w:top w:val="nil"/>
              <w:left w:val="single" w:sz="4" w:space="0" w:color="002060"/>
              <w:bottom w:val="single" w:sz="4" w:space="0" w:color="002060"/>
              <w:right w:val="single" w:sz="4" w:space="0" w:color="002060"/>
            </w:tcBorders>
            <w:vAlign w:val="center"/>
            <w:hideMark/>
          </w:tcPr>
          <w:p w14:paraId="53A75261"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551023A3"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6733FA3B"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1E75EFBD"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AA24372"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Odabir učenika za takmičenja (ukoliko se održavaju)</w:t>
            </w:r>
          </w:p>
        </w:tc>
        <w:tc>
          <w:tcPr>
            <w:tcW w:w="1215" w:type="dxa"/>
            <w:vMerge/>
            <w:tcBorders>
              <w:top w:val="nil"/>
              <w:left w:val="single" w:sz="4" w:space="0" w:color="002060"/>
              <w:bottom w:val="single" w:sz="4" w:space="0" w:color="002060"/>
              <w:right w:val="single" w:sz="4" w:space="0" w:color="002060"/>
            </w:tcBorders>
            <w:vAlign w:val="center"/>
            <w:hideMark/>
          </w:tcPr>
          <w:p w14:paraId="5E022788"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13B37250"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66351BBC"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3F90C232" w14:textId="77777777" w:rsidTr="0054414D">
        <w:trPr>
          <w:trHeight w:val="736"/>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D7AE37A"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Preporuka za poboljšanje kvaliteta izvođenja nastave( po potrebi)</w:t>
            </w:r>
          </w:p>
        </w:tc>
        <w:tc>
          <w:tcPr>
            <w:tcW w:w="1215"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5E75938A"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         Decembar </w:t>
            </w:r>
          </w:p>
        </w:tc>
        <w:tc>
          <w:tcPr>
            <w:tcW w:w="1161"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14:paraId="5FA9F544" w14:textId="77777777" w:rsidR="0054414D" w:rsidRPr="00281AF0" w:rsidRDefault="0054414D" w:rsidP="0054414D">
            <w:pPr>
              <w:spacing w:after="0" w:line="240" w:lineRule="auto"/>
              <w:rPr>
                <w:rFonts w:eastAsia="Times New Roman" w:cs="Calibri"/>
                <w:color w:val="002060"/>
                <w:sz w:val="22"/>
                <w:szCs w:val="22"/>
              </w:rPr>
            </w:pPr>
            <w:r w:rsidRPr="00281AF0">
              <w:rPr>
                <w:rFonts w:eastAsia="Times New Roman" w:cs="Calibri"/>
                <w:color w:val="002060"/>
                <w:sz w:val="22"/>
                <w:szCs w:val="22"/>
              </w:rPr>
              <w:t>Članovi aktiva</w:t>
            </w:r>
          </w:p>
        </w:tc>
        <w:tc>
          <w:tcPr>
            <w:tcW w:w="1759"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16330D45" w14:textId="77777777" w:rsidR="0054414D" w:rsidRPr="00281AF0" w:rsidRDefault="0054414D" w:rsidP="0054414D">
            <w:pPr>
              <w:spacing w:after="0" w:line="240" w:lineRule="auto"/>
              <w:jc w:val="center"/>
              <w:rPr>
                <w:rFonts w:eastAsia="Times New Roman" w:cs="Times New Roman"/>
                <w:color w:val="002060"/>
                <w:sz w:val="22"/>
                <w:szCs w:val="22"/>
              </w:rPr>
            </w:pPr>
            <w:r w:rsidRPr="00281AF0">
              <w:rPr>
                <w:rFonts w:eastAsia="Times New Roman" w:cs="Times New Roman"/>
                <w:color w:val="002060"/>
                <w:sz w:val="22"/>
                <w:szCs w:val="22"/>
              </w:rPr>
              <w:t>Sveska Aktiva, Izvještaji Aktiva o uspjehu i vladanju učenika na kraju drugog klasifikacionog perioda, Program Novogodišnjeg koncerta</w:t>
            </w:r>
          </w:p>
        </w:tc>
      </w:tr>
      <w:tr w:rsidR="00281AF0" w:rsidRPr="00281AF0" w14:paraId="224A1C1E" w14:textId="77777777" w:rsidTr="0054414D">
        <w:trPr>
          <w:trHeight w:val="717"/>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F76BF7F"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Ogledni I hospitovani časovi, njihova analiza I preporuke za dalji rad</w:t>
            </w:r>
          </w:p>
        </w:tc>
        <w:tc>
          <w:tcPr>
            <w:tcW w:w="1215" w:type="dxa"/>
            <w:vMerge/>
            <w:tcBorders>
              <w:top w:val="nil"/>
              <w:left w:val="single" w:sz="4" w:space="0" w:color="002060"/>
              <w:bottom w:val="single" w:sz="4" w:space="0" w:color="002060"/>
              <w:right w:val="single" w:sz="4" w:space="0" w:color="002060"/>
            </w:tcBorders>
            <w:vAlign w:val="center"/>
            <w:hideMark/>
          </w:tcPr>
          <w:p w14:paraId="799D41FA"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20F901AB"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0BC1BBB1"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04B5AE0D"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02561D3"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Organizovanje učenika za učešće na </w:t>
            </w:r>
            <w:r w:rsidRPr="00281AF0">
              <w:rPr>
                <w:rFonts w:eastAsia="Times New Roman" w:cs="Times New Roman"/>
                <w:i/>
                <w:iCs/>
                <w:color w:val="002060"/>
                <w:sz w:val="22"/>
                <w:szCs w:val="22"/>
              </w:rPr>
              <w:t>Novogodišnjem koncertu</w:t>
            </w:r>
          </w:p>
        </w:tc>
        <w:tc>
          <w:tcPr>
            <w:tcW w:w="1215" w:type="dxa"/>
            <w:vMerge/>
            <w:tcBorders>
              <w:top w:val="nil"/>
              <w:left w:val="single" w:sz="4" w:space="0" w:color="002060"/>
              <w:bottom w:val="single" w:sz="4" w:space="0" w:color="002060"/>
              <w:right w:val="single" w:sz="4" w:space="0" w:color="002060"/>
            </w:tcBorders>
            <w:vAlign w:val="center"/>
            <w:hideMark/>
          </w:tcPr>
          <w:p w14:paraId="0526949A"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341F8D38"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39797CCE"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6805276B"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48E2D993"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Provjera znanja učenika od III-IX razreda</w:t>
            </w:r>
          </w:p>
        </w:tc>
        <w:tc>
          <w:tcPr>
            <w:tcW w:w="1215" w:type="dxa"/>
            <w:vMerge/>
            <w:tcBorders>
              <w:top w:val="nil"/>
              <w:left w:val="single" w:sz="4" w:space="0" w:color="002060"/>
              <w:bottom w:val="single" w:sz="4" w:space="0" w:color="002060"/>
              <w:right w:val="single" w:sz="4" w:space="0" w:color="002060"/>
            </w:tcBorders>
            <w:vAlign w:val="center"/>
            <w:hideMark/>
          </w:tcPr>
          <w:p w14:paraId="41C1C6BA"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41F19DBE"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6D3D697F"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08062CF1"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8C61E7F"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Analiza uspjeha učenika na kraju drugog klasifikacionog perioda    </w:t>
            </w:r>
          </w:p>
        </w:tc>
        <w:tc>
          <w:tcPr>
            <w:tcW w:w="1215" w:type="dxa"/>
            <w:vMerge/>
            <w:tcBorders>
              <w:top w:val="nil"/>
              <w:left w:val="single" w:sz="4" w:space="0" w:color="002060"/>
              <w:bottom w:val="single" w:sz="4" w:space="0" w:color="002060"/>
              <w:right w:val="single" w:sz="4" w:space="0" w:color="002060"/>
            </w:tcBorders>
            <w:vAlign w:val="center"/>
            <w:hideMark/>
          </w:tcPr>
          <w:p w14:paraId="538CB3D2"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57DB5648"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1489DD94"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62E54ADF" w14:textId="77777777" w:rsidTr="0054414D">
        <w:trPr>
          <w:trHeight w:val="788"/>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6FF6D989"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Izrada izvještaja Aktiva o uspjehu i vladanju učenika na kraju drugog klasifikacionog perioda                                 </w:t>
            </w:r>
          </w:p>
        </w:tc>
        <w:tc>
          <w:tcPr>
            <w:tcW w:w="1215" w:type="dxa"/>
            <w:vMerge/>
            <w:tcBorders>
              <w:top w:val="nil"/>
              <w:left w:val="single" w:sz="4" w:space="0" w:color="002060"/>
              <w:bottom w:val="single" w:sz="4" w:space="0" w:color="002060"/>
              <w:right w:val="single" w:sz="4" w:space="0" w:color="002060"/>
            </w:tcBorders>
            <w:vAlign w:val="center"/>
            <w:hideMark/>
          </w:tcPr>
          <w:p w14:paraId="6C04619D"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7F21C62F"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4DBCE68B"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79DC6C36"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17627D4"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Analiza realizacije nastavnih planova i rada stručnog Aktiva</w:t>
            </w:r>
          </w:p>
        </w:tc>
        <w:tc>
          <w:tcPr>
            <w:tcW w:w="1215" w:type="dxa"/>
            <w:vMerge/>
            <w:tcBorders>
              <w:top w:val="nil"/>
              <w:left w:val="single" w:sz="4" w:space="0" w:color="002060"/>
              <w:bottom w:val="single" w:sz="4" w:space="0" w:color="002060"/>
              <w:right w:val="single" w:sz="4" w:space="0" w:color="002060"/>
            </w:tcBorders>
            <w:vAlign w:val="center"/>
            <w:hideMark/>
          </w:tcPr>
          <w:p w14:paraId="7CE2A92F"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1E81609E"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646460A4"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005DEFE4"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8303E65"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Održavanje roditeljskih sastanaka    </w:t>
            </w:r>
          </w:p>
        </w:tc>
        <w:tc>
          <w:tcPr>
            <w:tcW w:w="1215" w:type="dxa"/>
            <w:vMerge/>
            <w:tcBorders>
              <w:top w:val="nil"/>
              <w:left w:val="single" w:sz="4" w:space="0" w:color="002060"/>
              <w:bottom w:val="single" w:sz="4" w:space="0" w:color="002060"/>
              <w:right w:val="single" w:sz="4" w:space="0" w:color="002060"/>
            </w:tcBorders>
            <w:vAlign w:val="center"/>
            <w:hideMark/>
          </w:tcPr>
          <w:p w14:paraId="0DD65607"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72AEF9E5"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3DB5BE9A"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6F061608"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EC8BE6B"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Odabir učenika za takmičenja (ukoliko se održavaju)</w:t>
            </w:r>
          </w:p>
        </w:tc>
        <w:tc>
          <w:tcPr>
            <w:tcW w:w="1215" w:type="dxa"/>
            <w:vMerge/>
            <w:tcBorders>
              <w:top w:val="nil"/>
              <w:left w:val="single" w:sz="4" w:space="0" w:color="002060"/>
              <w:bottom w:val="single" w:sz="4" w:space="0" w:color="002060"/>
              <w:right w:val="single" w:sz="4" w:space="0" w:color="002060"/>
            </w:tcBorders>
            <w:vAlign w:val="center"/>
            <w:hideMark/>
          </w:tcPr>
          <w:p w14:paraId="663DD860"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6DA2CA5E"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193A5CC8"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443E9382"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578825A5"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Organizacija dopunske i dodatne nastave  </w:t>
            </w:r>
          </w:p>
        </w:tc>
        <w:tc>
          <w:tcPr>
            <w:tcW w:w="1215"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1D1904C8" w14:textId="77777777" w:rsidR="0054414D" w:rsidRPr="00281AF0" w:rsidRDefault="0054414D" w:rsidP="0054414D">
            <w:pPr>
              <w:spacing w:after="0" w:line="240" w:lineRule="auto"/>
              <w:jc w:val="center"/>
              <w:rPr>
                <w:rFonts w:eastAsia="Times New Roman" w:cs="Times New Roman"/>
                <w:color w:val="002060"/>
                <w:sz w:val="22"/>
                <w:szCs w:val="22"/>
              </w:rPr>
            </w:pPr>
            <w:r w:rsidRPr="00281AF0">
              <w:rPr>
                <w:rFonts w:eastAsia="Times New Roman" w:cs="Times New Roman"/>
                <w:color w:val="002060"/>
                <w:sz w:val="22"/>
                <w:szCs w:val="22"/>
              </w:rPr>
              <w:t>Januar i februar</w:t>
            </w:r>
          </w:p>
        </w:tc>
        <w:tc>
          <w:tcPr>
            <w:tcW w:w="1161"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3D93E54" w14:textId="77777777" w:rsidR="0054414D" w:rsidRPr="00281AF0" w:rsidRDefault="0054414D" w:rsidP="0054414D">
            <w:pPr>
              <w:spacing w:after="0" w:line="240" w:lineRule="auto"/>
              <w:jc w:val="center"/>
              <w:rPr>
                <w:rFonts w:eastAsia="Times New Roman" w:cs="Calibri"/>
                <w:color w:val="002060"/>
                <w:sz w:val="22"/>
                <w:szCs w:val="22"/>
              </w:rPr>
            </w:pPr>
            <w:r w:rsidRPr="00281AF0">
              <w:rPr>
                <w:rFonts w:eastAsia="Times New Roman" w:cs="Calibri"/>
                <w:color w:val="002060"/>
                <w:sz w:val="22"/>
                <w:szCs w:val="22"/>
              </w:rPr>
              <w:t>Članovi aktiva</w:t>
            </w:r>
          </w:p>
        </w:tc>
        <w:tc>
          <w:tcPr>
            <w:tcW w:w="1759"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038F5E8" w14:textId="77777777" w:rsidR="0054414D" w:rsidRPr="00281AF0" w:rsidRDefault="0054414D" w:rsidP="0054414D">
            <w:pPr>
              <w:spacing w:after="0" w:line="240" w:lineRule="auto"/>
              <w:jc w:val="center"/>
              <w:rPr>
                <w:rFonts w:eastAsia="Times New Roman" w:cs="Times New Roman"/>
                <w:color w:val="002060"/>
                <w:sz w:val="22"/>
                <w:szCs w:val="22"/>
              </w:rPr>
            </w:pPr>
            <w:r w:rsidRPr="00281AF0">
              <w:rPr>
                <w:rFonts w:eastAsia="Times New Roman" w:cs="Times New Roman"/>
                <w:color w:val="002060"/>
                <w:sz w:val="22"/>
                <w:szCs w:val="22"/>
              </w:rPr>
              <w:t>Sveska Aktiva</w:t>
            </w:r>
          </w:p>
        </w:tc>
      </w:tr>
      <w:tr w:rsidR="00281AF0" w:rsidRPr="00281AF0" w14:paraId="38578635"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2FADADFB"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Javni čas</w:t>
            </w:r>
          </w:p>
        </w:tc>
        <w:tc>
          <w:tcPr>
            <w:tcW w:w="1215" w:type="dxa"/>
            <w:vMerge/>
            <w:tcBorders>
              <w:top w:val="nil"/>
              <w:left w:val="single" w:sz="4" w:space="0" w:color="002060"/>
              <w:bottom w:val="single" w:sz="4" w:space="0" w:color="002060"/>
              <w:right w:val="single" w:sz="4" w:space="0" w:color="002060"/>
            </w:tcBorders>
            <w:vAlign w:val="center"/>
            <w:hideMark/>
          </w:tcPr>
          <w:p w14:paraId="34F84229"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330EFFC7"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617749CF"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32AE179A"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10C46A56"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Preslušavanje učenika za takmičenja</w:t>
            </w:r>
          </w:p>
        </w:tc>
        <w:tc>
          <w:tcPr>
            <w:tcW w:w="1215" w:type="dxa"/>
            <w:vMerge/>
            <w:tcBorders>
              <w:top w:val="nil"/>
              <w:left w:val="single" w:sz="4" w:space="0" w:color="002060"/>
              <w:bottom w:val="single" w:sz="4" w:space="0" w:color="002060"/>
              <w:right w:val="single" w:sz="4" w:space="0" w:color="002060"/>
            </w:tcBorders>
            <w:vAlign w:val="center"/>
            <w:hideMark/>
          </w:tcPr>
          <w:p w14:paraId="5A3018DE"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0236DC43"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0DACA121"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3EB9A205"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5BCC4AA8"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Analiza hospitovanih časova</w:t>
            </w:r>
          </w:p>
        </w:tc>
        <w:tc>
          <w:tcPr>
            <w:tcW w:w="1215" w:type="dxa"/>
            <w:vMerge/>
            <w:tcBorders>
              <w:top w:val="nil"/>
              <w:left w:val="single" w:sz="4" w:space="0" w:color="002060"/>
              <w:bottom w:val="single" w:sz="4" w:space="0" w:color="002060"/>
              <w:right w:val="single" w:sz="4" w:space="0" w:color="002060"/>
            </w:tcBorders>
            <w:vAlign w:val="center"/>
            <w:hideMark/>
          </w:tcPr>
          <w:p w14:paraId="4758F575"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3ACD6EF5"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76268498" w14:textId="77777777" w:rsidR="0054414D" w:rsidRPr="00281AF0" w:rsidRDefault="0054414D" w:rsidP="0054414D">
            <w:pPr>
              <w:spacing w:after="0" w:line="240" w:lineRule="auto"/>
              <w:rPr>
                <w:rFonts w:eastAsia="Times New Roman" w:cs="Times New Roman"/>
                <w:color w:val="002060"/>
                <w:sz w:val="22"/>
                <w:szCs w:val="22"/>
              </w:rPr>
            </w:pPr>
          </w:p>
        </w:tc>
      </w:tr>
      <w:tr w:rsidR="00281AF0" w:rsidRPr="00281AF0" w14:paraId="217C027D" w14:textId="77777777" w:rsidTr="0054414D">
        <w:trPr>
          <w:trHeight w:val="504"/>
        </w:trPr>
        <w:tc>
          <w:tcPr>
            <w:tcW w:w="6015" w:type="dxa"/>
            <w:tcBorders>
              <w:top w:val="nil"/>
              <w:left w:val="single" w:sz="4" w:space="0" w:color="002060"/>
              <w:bottom w:val="single" w:sz="4" w:space="0" w:color="002060"/>
              <w:right w:val="single" w:sz="4" w:space="0" w:color="002060"/>
            </w:tcBorders>
            <w:shd w:val="clear" w:color="auto" w:fill="auto"/>
            <w:vAlign w:val="center"/>
            <w:hideMark/>
          </w:tcPr>
          <w:p w14:paraId="72897BBF" w14:textId="77777777" w:rsidR="0054414D" w:rsidRPr="00281AF0" w:rsidRDefault="0054414D" w:rsidP="0054414D">
            <w:pPr>
              <w:spacing w:after="0" w:line="240" w:lineRule="auto"/>
              <w:rPr>
                <w:rFonts w:eastAsia="Times New Roman" w:cs="Times New Roman"/>
                <w:color w:val="002060"/>
                <w:sz w:val="22"/>
                <w:szCs w:val="22"/>
              </w:rPr>
            </w:pPr>
            <w:r w:rsidRPr="00281AF0">
              <w:rPr>
                <w:rFonts w:eastAsia="Times New Roman" w:cs="Times New Roman"/>
                <w:color w:val="002060"/>
                <w:sz w:val="22"/>
                <w:szCs w:val="22"/>
              </w:rPr>
              <w:t xml:space="preserve">Osvrt na realizaciju godišnjeg  plana rada aktiva </w:t>
            </w:r>
          </w:p>
        </w:tc>
        <w:tc>
          <w:tcPr>
            <w:tcW w:w="1215" w:type="dxa"/>
            <w:vMerge/>
            <w:tcBorders>
              <w:top w:val="nil"/>
              <w:left w:val="single" w:sz="4" w:space="0" w:color="002060"/>
              <w:bottom w:val="single" w:sz="4" w:space="0" w:color="002060"/>
              <w:right w:val="single" w:sz="4" w:space="0" w:color="002060"/>
            </w:tcBorders>
            <w:vAlign w:val="center"/>
            <w:hideMark/>
          </w:tcPr>
          <w:p w14:paraId="1F5D37BD" w14:textId="77777777" w:rsidR="0054414D" w:rsidRPr="00281AF0" w:rsidRDefault="0054414D" w:rsidP="0054414D">
            <w:pPr>
              <w:spacing w:after="0" w:line="240" w:lineRule="auto"/>
              <w:rPr>
                <w:rFonts w:eastAsia="Times New Roman" w:cs="Times New Roman"/>
                <w:color w:val="002060"/>
                <w:sz w:val="22"/>
                <w:szCs w:val="22"/>
              </w:rPr>
            </w:pPr>
          </w:p>
        </w:tc>
        <w:tc>
          <w:tcPr>
            <w:tcW w:w="1161" w:type="dxa"/>
            <w:vMerge/>
            <w:tcBorders>
              <w:top w:val="nil"/>
              <w:left w:val="single" w:sz="4" w:space="0" w:color="002060"/>
              <w:bottom w:val="single" w:sz="4" w:space="0" w:color="002060"/>
              <w:right w:val="single" w:sz="4" w:space="0" w:color="002060"/>
            </w:tcBorders>
            <w:vAlign w:val="center"/>
            <w:hideMark/>
          </w:tcPr>
          <w:p w14:paraId="5630101F" w14:textId="77777777" w:rsidR="0054414D" w:rsidRPr="00281AF0" w:rsidRDefault="0054414D" w:rsidP="0054414D">
            <w:pPr>
              <w:spacing w:after="0" w:line="240" w:lineRule="auto"/>
              <w:rPr>
                <w:rFonts w:eastAsia="Times New Roman" w:cs="Calibri"/>
                <w:color w:val="002060"/>
                <w:sz w:val="22"/>
                <w:szCs w:val="22"/>
              </w:rPr>
            </w:pPr>
          </w:p>
        </w:tc>
        <w:tc>
          <w:tcPr>
            <w:tcW w:w="1759" w:type="dxa"/>
            <w:vMerge/>
            <w:tcBorders>
              <w:top w:val="nil"/>
              <w:left w:val="single" w:sz="4" w:space="0" w:color="002060"/>
              <w:bottom w:val="single" w:sz="4" w:space="0" w:color="002060"/>
              <w:right w:val="single" w:sz="4" w:space="0" w:color="002060"/>
            </w:tcBorders>
            <w:vAlign w:val="center"/>
            <w:hideMark/>
          </w:tcPr>
          <w:p w14:paraId="0CE75386" w14:textId="77777777" w:rsidR="0054414D" w:rsidRPr="00281AF0" w:rsidRDefault="0054414D" w:rsidP="0054414D">
            <w:pPr>
              <w:spacing w:after="0" w:line="240" w:lineRule="auto"/>
              <w:rPr>
                <w:rFonts w:eastAsia="Times New Roman" w:cs="Times New Roman"/>
                <w:color w:val="002060"/>
                <w:sz w:val="22"/>
                <w:szCs w:val="22"/>
              </w:rPr>
            </w:pPr>
          </w:p>
        </w:tc>
      </w:tr>
    </w:tbl>
    <w:p w14:paraId="2D7841D7" w14:textId="77777777" w:rsidR="0054414D" w:rsidRPr="00281AF0" w:rsidRDefault="0054414D" w:rsidP="0054414D">
      <w:pPr>
        <w:pStyle w:val="NormalWeb"/>
        <w:spacing w:line="276" w:lineRule="auto"/>
        <w:rPr>
          <w:color w:val="002060"/>
          <w:sz w:val="22"/>
          <w:szCs w:val="22"/>
        </w:rPr>
      </w:pPr>
    </w:p>
    <w:p w14:paraId="79829311" w14:textId="77777777" w:rsidR="0054414D" w:rsidRPr="00281AF0" w:rsidRDefault="0054414D" w:rsidP="0054414D">
      <w:pPr>
        <w:pStyle w:val="NormalWeb"/>
        <w:spacing w:line="276" w:lineRule="auto"/>
        <w:rPr>
          <w:color w:val="002060"/>
          <w:sz w:val="27"/>
          <w:szCs w:val="27"/>
        </w:rPr>
      </w:pPr>
    </w:p>
    <w:p w14:paraId="2150FBB3" w14:textId="77777777" w:rsidR="0054414D" w:rsidRPr="00281AF0" w:rsidRDefault="0054414D" w:rsidP="0054414D">
      <w:pPr>
        <w:pStyle w:val="NormalWeb"/>
        <w:spacing w:line="276" w:lineRule="auto"/>
        <w:rPr>
          <w:color w:val="002060"/>
          <w:sz w:val="27"/>
          <w:szCs w:val="27"/>
        </w:rPr>
      </w:pPr>
    </w:p>
    <w:tbl>
      <w:tblPr>
        <w:tblW w:w="10005" w:type="dxa"/>
        <w:tblInd w:w="-162" w:type="dxa"/>
        <w:tblLook w:val="04A0" w:firstRow="1" w:lastRow="0" w:firstColumn="1" w:lastColumn="0" w:noHBand="0" w:noVBand="1"/>
      </w:tblPr>
      <w:tblGrid>
        <w:gridCol w:w="5775"/>
        <w:gridCol w:w="1240"/>
        <w:gridCol w:w="1380"/>
        <w:gridCol w:w="1610"/>
      </w:tblGrid>
      <w:tr w:rsidR="00281AF0" w:rsidRPr="00281AF0" w14:paraId="268F3329" w14:textId="77777777" w:rsidTr="0054414D">
        <w:trPr>
          <w:trHeight w:val="735"/>
        </w:trPr>
        <w:tc>
          <w:tcPr>
            <w:tcW w:w="5775" w:type="dxa"/>
            <w:tcBorders>
              <w:top w:val="single" w:sz="4" w:space="0" w:color="002060"/>
              <w:left w:val="single" w:sz="4" w:space="0" w:color="002060"/>
              <w:bottom w:val="single" w:sz="4" w:space="0" w:color="002060"/>
              <w:right w:val="single" w:sz="4" w:space="0" w:color="002060"/>
            </w:tcBorders>
            <w:shd w:val="clear" w:color="000000" w:fill="FFFF99"/>
            <w:vAlign w:val="center"/>
            <w:hideMark/>
          </w:tcPr>
          <w:p w14:paraId="3AD4B3B5"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lastRenderedPageBreak/>
              <w:t>Aktivnosti</w:t>
            </w:r>
          </w:p>
        </w:tc>
        <w:tc>
          <w:tcPr>
            <w:tcW w:w="1240" w:type="dxa"/>
            <w:tcBorders>
              <w:top w:val="single" w:sz="4" w:space="0" w:color="002060"/>
              <w:left w:val="nil"/>
              <w:bottom w:val="single" w:sz="4" w:space="0" w:color="002060"/>
              <w:right w:val="single" w:sz="4" w:space="0" w:color="002060"/>
            </w:tcBorders>
            <w:shd w:val="clear" w:color="000000" w:fill="DAEEF3"/>
            <w:vAlign w:val="center"/>
            <w:hideMark/>
          </w:tcPr>
          <w:p w14:paraId="0CFEEAA4"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Vrijeme realizacije</w:t>
            </w:r>
          </w:p>
        </w:tc>
        <w:tc>
          <w:tcPr>
            <w:tcW w:w="1380" w:type="dxa"/>
            <w:tcBorders>
              <w:top w:val="single" w:sz="4" w:space="0" w:color="002060"/>
              <w:left w:val="nil"/>
              <w:bottom w:val="single" w:sz="4" w:space="0" w:color="002060"/>
              <w:right w:val="single" w:sz="4" w:space="0" w:color="002060"/>
            </w:tcBorders>
            <w:shd w:val="clear" w:color="000000" w:fill="FFFF99"/>
            <w:vAlign w:val="center"/>
            <w:hideMark/>
          </w:tcPr>
          <w:p w14:paraId="2A7C5EC9"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Nosioci aktivnosti</w:t>
            </w:r>
          </w:p>
        </w:tc>
        <w:tc>
          <w:tcPr>
            <w:tcW w:w="1610" w:type="dxa"/>
            <w:tcBorders>
              <w:top w:val="single" w:sz="4" w:space="0" w:color="002060"/>
              <w:left w:val="nil"/>
              <w:bottom w:val="single" w:sz="4" w:space="0" w:color="002060"/>
              <w:right w:val="single" w:sz="4" w:space="0" w:color="002060"/>
            </w:tcBorders>
            <w:shd w:val="clear" w:color="000000" w:fill="DAEEF3"/>
            <w:vAlign w:val="center"/>
            <w:hideMark/>
          </w:tcPr>
          <w:p w14:paraId="004D0A42" w14:textId="77777777" w:rsidR="0054414D" w:rsidRPr="00281AF0" w:rsidRDefault="0054414D" w:rsidP="0054414D">
            <w:pPr>
              <w:spacing w:after="0" w:line="240" w:lineRule="auto"/>
              <w:jc w:val="center"/>
              <w:rPr>
                <w:rFonts w:ascii="Calibri" w:eastAsia="Times New Roman" w:hAnsi="Calibri" w:cs="Calibri"/>
                <w:b/>
                <w:bCs/>
                <w:color w:val="002060"/>
                <w:sz w:val="22"/>
                <w:szCs w:val="22"/>
              </w:rPr>
            </w:pPr>
            <w:r w:rsidRPr="00281AF0">
              <w:rPr>
                <w:rFonts w:ascii="Calibri" w:eastAsia="Times New Roman" w:hAnsi="Calibri" w:cs="Calibri"/>
                <w:b/>
                <w:bCs/>
                <w:color w:val="002060"/>
                <w:sz w:val="22"/>
                <w:szCs w:val="22"/>
              </w:rPr>
              <w:t>Indikatori</w:t>
            </w:r>
          </w:p>
        </w:tc>
      </w:tr>
      <w:tr w:rsidR="00281AF0" w:rsidRPr="00281AF0" w14:paraId="76AB882F"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5EAA73AD"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Organizacija dopunske i dodatne nastave  </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4C249C86"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Mart</w:t>
            </w:r>
          </w:p>
        </w:tc>
        <w:tc>
          <w:tcPr>
            <w:tcW w:w="138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33959101"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1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0BE8A26B"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Sveska Aktiva, Izvještaji Aktiva o uspjehu i vladanju učenika na kraju trećeg  klasifikacionog perioda, Program Novogodišnjeg koncerta</w:t>
            </w:r>
          </w:p>
        </w:tc>
      </w:tr>
      <w:tr w:rsidR="00281AF0" w:rsidRPr="00281AF0" w14:paraId="15EA6C4A"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2D945E73"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Analiza uspjeha učenika na kraju trećeg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2FF8207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D035CE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650F4582"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74069FFA" w14:textId="77777777" w:rsidTr="0054414D">
        <w:trPr>
          <w:trHeight w:val="810"/>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5D49011D"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Izrada izvještaja Aktiva o uspjehu i vladanju učenika na kraju trećeg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54BC922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13F82C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5C884D34"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4F672665"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3D341CBA"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Analiza realizacije nastavnih planova i rada stručnog Aktiva</w:t>
            </w:r>
          </w:p>
        </w:tc>
        <w:tc>
          <w:tcPr>
            <w:tcW w:w="1240" w:type="dxa"/>
            <w:vMerge/>
            <w:tcBorders>
              <w:top w:val="nil"/>
              <w:left w:val="single" w:sz="4" w:space="0" w:color="002060"/>
              <w:bottom w:val="single" w:sz="4" w:space="0" w:color="002060"/>
              <w:right w:val="single" w:sz="4" w:space="0" w:color="002060"/>
            </w:tcBorders>
            <w:vAlign w:val="center"/>
            <w:hideMark/>
          </w:tcPr>
          <w:p w14:paraId="133EDC6C"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D9ACE5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66EA8E6F"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F8AEE5D"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4338C403"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Održavanje roditeljskih sastanaka   </w:t>
            </w:r>
          </w:p>
        </w:tc>
        <w:tc>
          <w:tcPr>
            <w:tcW w:w="1240" w:type="dxa"/>
            <w:vMerge/>
            <w:tcBorders>
              <w:top w:val="nil"/>
              <w:left w:val="single" w:sz="4" w:space="0" w:color="002060"/>
              <w:bottom w:val="single" w:sz="4" w:space="0" w:color="002060"/>
              <w:right w:val="single" w:sz="4" w:space="0" w:color="002060"/>
            </w:tcBorders>
            <w:vAlign w:val="center"/>
            <w:hideMark/>
          </w:tcPr>
          <w:p w14:paraId="73C4805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47BFD2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33AC2EC4"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4B54C4E"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3FE76BD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Preslušavanje takmičara </w:t>
            </w:r>
          </w:p>
        </w:tc>
        <w:tc>
          <w:tcPr>
            <w:tcW w:w="1240" w:type="dxa"/>
            <w:vMerge/>
            <w:tcBorders>
              <w:top w:val="nil"/>
              <w:left w:val="single" w:sz="4" w:space="0" w:color="002060"/>
              <w:bottom w:val="single" w:sz="4" w:space="0" w:color="002060"/>
              <w:right w:val="single" w:sz="4" w:space="0" w:color="002060"/>
            </w:tcBorders>
            <w:vAlign w:val="center"/>
            <w:hideMark/>
          </w:tcPr>
          <w:p w14:paraId="2C20A292"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B098CDC"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386DBB40"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4903CEFF"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1A3D462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Sjednica aktiva </w:t>
            </w:r>
          </w:p>
        </w:tc>
        <w:tc>
          <w:tcPr>
            <w:tcW w:w="1240" w:type="dxa"/>
            <w:vMerge/>
            <w:tcBorders>
              <w:top w:val="nil"/>
              <w:left w:val="single" w:sz="4" w:space="0" w:color="002060"/>
              <w:bottom w:val="single" w:sz="4" w:space="0" w:color="002060"/>
              <w:right w:val="single" w:sz="4" w:space="0" w:color="002060"/>
            </w:tcBorders>
            <w:vAlign w:val="center"/>
            <w:hideMark/>
          </w:tcPr>
          <w:p w14:paraId="3BB9C6CC"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10C5E8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3292E910"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6F1BFA6" w14:textId="77777777" w:rsidTr="0054414D">
        <w:trPr>
          <w:trHeight w:val="377"/>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3228F1B7"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Javni čas </w:t>
            </w:r>
          </w:p>
        </w:tc>
        <w:tc>
          <w:tcPr>
            <w:tcW w:w="1240" w:type="dxa"/>
            <w:vMerge/>
            <w:tcBorders>
              <w:top w:val="nil"/>
              <w:left w:val="single" w:sz="4" w:space="0" w:color="002060"/>
              <w:bottom w:val="single" w:sz="4" w:space="0" w:color="002060"/>
              <w:right w:val="single" w:sz="4" w:space="0" w:color="002060"/>
            </w:tcBorders>
            <w:vAlign w:val="center"/>
            <w:hideMark/>
          </w:tcPr>
          <w:p w14:paraId="67CDD497"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E61A04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624E0A65"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64771D8E" w14:textId="77777777" w:rsidTr="0054414D">
        <w:trPr>
          <w:trHeight w:val="413"/>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63521FEA"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Organizacija dopunske i dodatne nastave  </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09F4154"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April</w:t>
            </w:r>
          </w:p>
        </w:tc>
        <w:tc>
          <w:tcPr>
            <w:tcW w:w="138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589A0DE1"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1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9134CD4"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        Sveska Aktiva</w:t>
            </w:r>
          </w:p>
        </w:tc>
      </w:tr>
      <w:tr w:rsidR="00281AF0" w:rsidRPr="00281AF0" w14:paraId="76A020D5"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48B5C7C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Interni I javni časovi po potrebi </w:t>
            </w:r>
          </w:p>
        </w:tc>
        <w:tc>
          <w:tcPr>
            <w:tcW w:w="1240" w:type="dxa"/>
            <w:vMerge/>
            <w:tcBorders>
              <w:top w:val="nil"/>
              <w:left w:val="single" w:sz="4" w:space="0" w:color="002060"/>
              <w:bottom w:val="single" w:sz="4" w:space="0" w:color="002060"/>
              <w:right w:val="single" w:sz="4" w:space="0" w:color="002060"/>
            </w:tcBorders>
            <w:vAlign w:val="center"/>
            <w:hideMark/>
          </w:tcPr>
          <w:p w14:paraId="00BEB69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2F6EFA99"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4F908737"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3F83F287"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7818776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Preslušavanje učenika za takmičenje, učešće na državnom takmičenju </w:t>
            </w:r>
          </w:p>
        </w:tc>
        <w:tc>
          <w:tcPr>
            <w:tcW w:w="1240" w:type="dxa"/>
            <w:vMerge/>
            <w:tcBorders>
              <w:top w:val="nil"/>
              <w:left w:val="single" w:sz="4" w:space="0" w:color="002060"/>
              <w:bottom w:val="single" w:sz="4" w:space="0" w:color="002060"/>
              <w:right w:val="single" w:sz="4" w:space="0" w:color="002060"/>
            </w:tcBorders>
            <w:vAlign w:val="center"/>
            <w:hideMark/>
          </w:tcPr>
          <w:p w14:paraId="5DAA67B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D5AA116"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48E2CA9E"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FC216E1" w14:textId="77777777" w:rsidTr="0054414D">
        <w:trPr>
          <w:trHeight w:val="368"/>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43FC0AC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Osvrt na realizaciju </w:t>
            </w:r>
          </w:p>
        </w:tc>
        <w:tc>
          <w:tcPr>
            <w:tcW w:w="1240" w:type="dxa"/>
            <w:vMerge/>
            <w:tcBorders>
              <w:top w:val="nil"/>
              <w:left w:val="single" w:sz="4" w:space="0" w:color="002060"/>
              <w:bottom w:val="single" w:sz="4" w:space="0" w:color="002060"/>
              <w:right w:val="single" w:sz="4" w:space="0" w:color="002060"/>
            </w:tcBorders>
            <w:vAlign w:val="center"/>
            <w:hideMark/>
          </w:tcPr>
          <w:p w14:paraId="37370136"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4364AEF"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41E59641"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3439F8C5"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73F4725A"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Organizacija dopunske i dodatne nastave  </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03D3E4E1"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Maj</w:t>
            </w:r>
          </w:p>
        </w:tc>
        <w:tc>
          <w:tcPr>
            <w:tcW w:w="138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73003AB7"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1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AD97A69"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Sveska Aktiva,  Odjeljenjske knjige, Izvještaji Aktiva o uspjehu i vladanju učenika završnih razreda na kraju četvrtog klasifikacionog perioda</w:t>
            </w:r>
          </w:p>
        </w:tc>
      </w:tr>
      <w:tr w:rsidR="00281AF0" w:rsidRPr="00281AF0" w14:paraId="46B82BB7"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2F096353"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Planiranje rasporeda održavanja Godišnjih ispita</w:t>
            </w:r>
          </w:p>
        </w:tc>
        <w:tc>
          <w:tcPr>
            <w:tcW w:w="1240" w:type="dxa"/>
            <w:vMerge/>
            <w:tcBorders>
              <w:top w:val="nil"/>
              <w:left w:val="single" w:sz="4" w:space="0" w:color="002060"/>
              <w:bottom w:val="single" w:sz="4" w:space="0" w:color="002060"/>
              <w:right w:val="single" w:sz="4" w:space="0" w:color="002060"/>
            </w:tcBorders>
            <w:vAlign w:val="center"/>
            <w:hideMark/>
          </w:tcPr>
          <w:p w14:paraId="1634451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6E4C3AD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7D79DA49"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8A22A6B"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2271D570"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Analiza uspjeha učenika na kraju četvrtog klasifikacionog perioda  za učenike završnih razreda   </w:t>
            </w:r>
          </w:p>
        </w:tc>
        <w:tc>
          <w:tcPr>
            <w:tcW w:w="1240" w:type="dxa"/>
            <w:vMerge/>
            <w:tcBorders>
              <w:top w:val="nil"/>
              <w:left w:val="single" w:sz="4" w:space="0" w:color="002060"/>
              <w:bottom w:val="single" w:sz="4" w:space="0" w:color="002060"/>
              <w:right w:val="single" w:sz="4" w:space="0" w:color="002060"/>
            </w:tcBorders>
            <w:vAlign w:val="center"/>
            <w:hideMark/>
          </w:tcPr>
          <w:p w14:paraId="0415E7E2"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576D736F"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1CF25B38"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07E4A902"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204211C1"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Izrada izvještaja Aktiva o uspjehu i vladanju učenika na kraju četvrtog klasifikacionog perioda završnih razreda   </w:t>
            </w:r>
          </w:p>
        </w:tc>
        <w:tc>
          <w:tcPr>
            <w:tcW w:w="1240" w:type="dxa"/>
            <w:vMerge/>
            <w:tcBorders>
              <w:top w:val="nil"/>
              <w:left w:val="single" w:sz="4" w:space="0" w:color="002060"/>
              <w:bottom w:val="single" w:sz="4" w:space="0" w:color="002060"/>
              <w:right w:val="single" w:sz="4" w:space="0" w:color="002060"/>
            </w:tcBorders>
            <w:vAlign w:val="center"/>
            <w:hideMark/>
          </w:tcPr>
          <w:p w14:paraId="21AFEC83"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511176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2BBCDFDB"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EB5802C" w14:textId="77777777" w:rsidTr="0054414D">
        <w:trPr>
          <w:trHeight w:val="485"/>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6A345A09"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Planiranje tačaka za završni koncert     </w:t>
            </w:r>
          </w:p>
        </w:tc>
        <w:tc>
          <w:tcPr>
            <w:tcW w:w="1240" w:type="dxa"/>
            <w:vMerge/>
            <w:tcBorders>
              <w:top w:val="nil"/>
              <w:left w:val="single" w:sz="4" w:space="0" w:color="002060"/>
              <w:bottom w:val="single" w:sz="4" w:space="0" w:color="002060"/>
              <w:right w:val="single" w:sz="4" w:space="0" w:color="002060"/>
            </w:tcBorders>
            <w:vAlign w:val="center"/>
            <w:hideMark/>
          </w:tcPr>
          <w:p w14:paraId="756F00D4"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E7FC4F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46B52767"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B1B7C2E" w14:textId="77777777" w:rsidTr="0054414D">
        <w:trPr>
          <w:trHeight w:val="422"/>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0402E517"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Roditeljski  sastanci </w:t>
            </w:r>
          </w:p>
        </w:tc>
        <w:tc>
          <w:tcPr>
            <w:tcW w:w="1240" w:type="dxa"/>
            <w:vMerge/>
            <w:tcBorders>
              <w:top w:val="nil"/>
              <w:left w:val="single" w:sz="4" w:space="0" w:color="002060"/>
              <w:bottom w:val="single" w:sz="4" w:space="0" w:color="002060"/>
              <w:right w:val="single" w:sz="4" w:space="0" w:color="002060"/>
            </w:tcBorders>
            <w:vAlign w:val="center"/>
            <w:hideMark/>
          </w:tcPr>
          <w:p w14:paraId="7E1B534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957E120"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3B648A54"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3F9EB06" w14:textId="77777777" w:rsidTr="0054414D">
        <w:trPr>
          <w:trHeight w:val="440"/>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0877A504"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Prezentacija instrumenata učenicima prvog razreda </w:t>
            </w:r>
          </w:p>
        </w:tc>
        <w:tc>
          <w:tcPr>
            <w:tcW w:w="1240" w:type="dxa"/>
            <w:vMerge/>
            <w:tcBorders>
              <w:top w:val="nil"/>
              <w:left w:val="single" w:sz="4" w:space="0" w:color="002060"/>
              <w:bottom w:val="single" w:sz="4" w:space="0" w:color="002060"/>
              <w:right w:val="single" w:sz="4" w:space="0" w:color="002060"/>
            </w:tcBorders>
            <w:vAlign w:val="center"/>
            <w:hideMark/>
          </w:tcPr>
          <w:p w14:paraId="710235AF"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7CD2735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30A062C5"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7D375615"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75B9F548"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Organizovanje i realizacija Godišnjih ispita</w:t>
            </w:r>
          </w:p>
        </w:tc>
        <w:tc>
          <w:tcPr>
            <w:tcW w:w="124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7A03BC8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Jun</w:t>
            </w:r>
          </w:p>
        </w:tc>
        <w:tc>
          <w:tcPr>
            <w:tcW w:w="138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7C6433C6"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Članovi aktiva</w:t>
            </w:r>
          </w:p>
        </w:tc>
        <w:tc>
          <w:tcPr>
            <w:tcW w:w="161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B231DB4" w14:textId="77777777" w:rsidR="0054414D" w:rsidRPr="00281AF0" w:rsidRDefault="0054414D" w:rsidP="0054414D">
            <w:pPr>
              <w:spacing w:after="0" w:line="240" w:lineRule="auto"/>
              <w:jc w:val="center"/>
              <w:rPr>
                <w:rFonts w:ascii="Calibri" w:eastAsia="Times New Roman" w:hAnsi="Calibri" w:cs="Calibri"/>
                <w:color w:val="002060"/>
                <w:sz w:val="22"/>
                <w:szCs w:val="22"/>
              </w:rPr>
            </w:pPr>
            <w:r w:rsidRPr="00281AF0">
              <w:rPr>
                <w:rFonts w:ascii="Calibri" w:eastAsia="Times New Roman" w:hAnsi="Calibri" w:cs="Calibri"/>
                <w:color w:val="002060"/>
                <w:sz w:val="22"/>
                <w:szCs w:val="22"/>
              </w:rPr>
              <w:t>Sveska Aktiva, Sveska godišnjih ispita, Izvještaji Aktiva o uspjehu i vladanju učenika na kraju četvrtog klasifikacionog perioda</w:t>
            </w:r>
          </w:p>
        </w:tc>
      </w:tr>
      <w:tr w:rsidR="00281AF0" w:rsidRPr="00281AF0" w14:paraId="6BB03D4C"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4EEE5FB6"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Analiza uspjeha učenika na kraju četvrtog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29DA9B2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427F7020"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2DFD5B9C"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9C5EDBD" w14:textId="77777777" w:rsidTr="0054414D">
        <w:trPr>
          <w:trHeight w:val="645"/>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632C6D57"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Izrada izvještaja Aktiva o uspjehu i vladanju učenika na kraju četvrtog klasifikacionog perioda                                 </w:t>
            </w:r>
          </w:p>
        </w:tc>
        <w:tc>
          <w:tcPr>
            <w:tcW w:w="1240" w:type="dxa"/>
            <w:vMerge/>
            <w:tcBorders>
              <w:top w:val="nil"/>
              <w:left w:val="single" w:sz="4" w:space="0" w:color="002060"/>
              <w:bottom w:val="single" w:sz="4" w:space="0" w:color="002060"/>
              <w:right w:val="single" w:sz="4" w:space="0" w:color="002060"/>
            </w:tcBorders>
            <w:vAlign w:val="center"/>
            <w:hideMark/>
          </w:tcPr>
          <w:p w14:paraId="3A6B8FA0"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4B71D1F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68915064"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4B2C045D"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293E243C"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Analiza realizacije nastavnih planova i rada stručnog Aktiva</w:t>
            </w:r>
          </w:p>
        </w:tc>
        <w:tc>
          <w:tcPr>
            <w:tcW w:w="1240" w:type="dxa"/>
            <w:vMerge/>
            <w:tcBorders>
              <w:top w:val="nil"/>
              <w:left w:val="single" w:sz="4" w:space="0" w:color="002060"/>
              <w:bottom w:val="single" w:sz="4" w:space="0" w:color="002060"/>
              <w:right w:val="single" w:sz="4" w:space="0" w:color="002060"/>
            </w:tcBorders>
            <w:vAlign w:val="center"/>
            <w:hideMark/>
          </w:tcPr>
          <w:p w14:paraId="5000CA98"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4968F6E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5AD57D12"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245CEADB"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72B0420B"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Održavanje roditeljskih sastanaka     </w:t>
            </w:r>
          </w:p>
        </w:tc>
        <w:tc>
          <w:tcPr>
            <w:tcW w:w="1240" w:type="dxa"/>
            <w:vMerge/>
            <w:tcBorders>
              <w:top w:val="nil"/>
              <w:left w:val="single" w:sz="4" w:space="0" w:color="002060"/>
              <w:bottom w:val="single" w:sz="4" w:space="0" w:color="002060"/>
              <w:right w:val="single" w:sz="4" w:space="0" w:color="002060"/>
            </w:tcBorders>
            <w:vAlign w:val="center"/>
            <w:hideMark/>
          </w:tcPr>
          <w:p w14:paraId="6EE28D2A"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044E7720"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513CCBA2"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5A72D8CC"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1BAAA7B5"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Koncert nagrađenih učenika (ukoliko ima nagrađenih takmičara) </w:t>
            </w:r>
          </w:p>
        </w:tc>
        <w:tc>
          <w:tcPr>
            <w:tcW w:w="1240" w:type="dxa"/>
            <w:vMerge/>
            <w:tcBorders>
              <w:top w:val="nil"/>
              <w:left w:val="single" w:sz="4" w:space="0" w:color="002060"/>
              <w:bottom w:val="single" w:sz="4" w:space="0" w:color="002060"/>
              <w:right w:val="single" w:sz="4" w:space="0" w:color="002060"/>
            </w:tcBorders>
            <w:vAlign w:val="center"/>
            <w:hideMark/>
          </w:tcPr>
          <w:p w14:paraId="7CF07D8D"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310D9045"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70647F41" w14:textId="77777777" w:rsidR="0054414D" w:rsidRPr="00281AF0" w:rsidRDefault="0054414D" w:rsidP="0054414D">
            <w:pPr>
              <w:spacing w:after="0" w:line="240" w:lineRule="auto"/>
              <w:rPr>
                <w:rFonts w:ascii="Calibri" w:eastAsia="Times New Roman" w:hAnsi="Calibri" w:cs="Calibri"/>
                <w:color w:val="002060"/>
                <w:sz w:val="22"/>
                <w:szCs w:val="22"/>
              </w:rPr>
            </w:pPr>
          </w:p>
        </w:tc>
      </w:tr>
      <w:tr w:rsidR="00281AF0" w:rsidRPr="00281AF0" w14:paraId="169213CE" w14:textId="77777777" w:rsidTr="0054414D">
        <w:trPr>
          <w:trHeight w:val="499"/>
        </w:trPr>
        <w:tc>
          <w:tcPr>
            <w:tcW w:w="5775" w:type="dxa"/>
            <w:tcBorders>
              <w:top w:val="nil"/>
              <w:left w:val="single" w:sz="4" w:space="0" w:color="002060"/>
              <w:bottom w:val="single" w:sz="4" w:space="0" w:color="002060"/>
              <w:right w:val="single" w:sz="4" w:space="0" w:color="002060"/>
            </w:tcBorders>
            <w:shd w:val="clear" w:color="auto" w:fill="auto"/>
            <w:vAlign w:val="center"/>
            <w:hideMark/>
          </w:tcPr>
          <w:p w14:paraId="02F3F171" w14:textId="77777777" w:rsidR="0054414D" w:rsidRPr="00281AF0" w:rsidRDefault="0054414D" w:rsidP="0054414D">
            <w:pPr>
              <w:spacing w:after="0" w:line="240" w:lineRule="auto"/>
              <w:rPr>
                <w:rFonts w:ascii="Calibri" w:eastAsia="Times New Roman" w:hAnsi="Calibri" w:cs="Calibri"/>
                <w:color w:val="002060"/>
                <w:sz w:val="22"/>
                <w:szCs w:val="22"/>
              </w:rPr>
            </w:pPr>
            <w:r w:rsidRPr="00281AF0">
              <w:rPr>
                <w:rFonts w:ascii="Calibri" w:eastAsia="Times New Roman" w:hAnsi="Calibri" w:cs="Calibri"/>
                <w:color w:val="002060"/>
                <w:sz w:val="22"/>
                <w:szCs w:val="22"/>
              </w:rPr>
              <w:t>Koncipiranje nacrta normi i broja časova za 2022- 2023 godinu</w:t>
            </w:r>
          </w:p>
        </w:tc>
        <w:tc>
          <w:tcPr>
            <w:tcW w:w="1240" w:type="dxa"/>
            <w:vMerge/>
            <w:tcBorders>
              <w:top w:val="nil"/>
              <w:left w:val="single" w:sz="4" w:space="0" w:color="002060"/>
              <w:bottom w:val="single" w:sz="4" w:space="0" w:color="002060"/>
              <w:right w:val="single" w:sz="4" w:space="0" w:color="002060"/>
            </w:tcBorders>
            <w:vAlign w:val="center"/>
            <w:hideMark/>
          </w:tcPr>
          <w:p w14:paraId="63821BAB"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380" w:type="dxa"/>
            <w:vMerge/>
            <w:tcBorders>
              <w:top w:val="nil"/>
              <w:left w:val="single" w:sz="4" w:space="0" w:color="002060"/>
              <w:bottom w:val="single" w:sz="4" w:space="0" w:color="002060"/>
              <w:right w:val="single" w:sz="4" w:space="0" w:color="002060"/>
            </w:tcBorders>
            <w:vAlign w:val="center"/>
            <w:hideMark/>
          </w:tcPr>
          <w:p w14:paraId="116C61FE" w14:textId="77777777" w:rsidR="0054414D" w:rsidRPr="00281AF0" w:rsidRDefault="0054414D" w:rsidP="0054414D">
            <w:pPr>
              <w:spacing w:after="0" w:line="240" w:lineRule="auto"/>
              <w:rPr>
                <w:rFonts w:ascii="Calibri" w:eastAsia="Times New Roman" w:hAnsi="Calibri" w:cs="Calibri"/>
                <w:color w:val="002060"/>
                <w:sz w:val="22"/>
                <w:szCs w:val="22"/>
              </w:rPr>
            </w:pPr>
          </w:p>
        </w:tc>
        <w:tc>
          <w:tcPr>
            <w:tcW w:w="1610" w:type="dxa"/>
            <w:vMerge/>
            <w:tcBorders>
              <w:top w:val="nil"/>
              <w:left w:val="single" w:sz="4" w:space="0" w:color="002060"/>
              <w:bottom w:val="single" w:sz="4" w:space="0" w:color="002060"/>
              <w:right w:val="single" w:sz="4" w:space="0" w:color="002060"/>
            </w:tcBorders>
            <w:vAlign w:val="center"/>
            <w:hideMark/>
          </w:tcPr>
          <w:p w14:paraId="05F802DA" w14:textId="77777777" w:rsidR="0054414D" w:rsidRPr="00281AF0" w:rsidRDefault="0054414D" w:rsidP="0054414D">
            <w:pPr>
              <w:spacing w:after="0" w:line="240" w:lineRule="auto"/>
              <w:rPr>
                <w:rFonts w:ascii="Calibri" w:eastAsia="Times New Roman" w:hAnsi="Calibri" w:cs="Calibri"/>
                <w:color w:val="002060"/>
                <w:sz w:val="22"/>
                <w:szCs w:val="22"/>
              </w:rPr>
            </w:pPr>
          </w:p>
        </w:tc>
      </w:tr>
    </w:tbl>
    <w:p w14:paraId="7D0E788F" w14:textId="77777777" w:rsidR="0087299C" w:rsidRPr="00281AF0" w:rsidRDefault="00AF6158" w:rsidP="00AF6158">
      <w:pPr>
        <w:pStyle w:val="Heading2"/>
        <w:rPr>
          <w:color w:val="002060"/>
        </w:rPr>
      </w:pPr>
      <w:bookmarkStart w:id="109" w:name="_6.8.6._Plan_rada"/>
      <w:bookmarkEnd w:id="109"/>
      <w:r w:rsidRPr="00281AF0">
        <w:rPr>
          <w:color w:val="002060"/>
        </w:rPr>
        <w:lastRenderedPageBreak/>
        <w:t xml:space="preserve">6.8.6. </w:t>
      </w:r>
      <w:r w:rsidR="00A9192B" w:rsidRPr="00281AF0">
        <w:rPr>
          <w:color w:val="002060"/>
        </w:rPr>
        <w:t xml:space="preserve">Plan rada aktiva duvača </w:t>
      </w:r>
      <w:r w:rsidR="00381590" w:rsidRPr="00281AF0">
        <w:rPr>
          <w:color w:val="002060"/>
        </w:rPr>
        <w:t>S</w:t>
      </w:r>
      <w:r w:rsidR="00A9192B" w:rsidRPr="00281AF0">
        <w:rPr>
          <w:color w:val="002060"/>
        </w:rPr>
        <w:t>rednje škole, školska 20</w:t>
      </w:r>
      <w:r w:rsidR="0089199F" w:rsidRPr="00281AF0">
        <w:rPr>
          <w:color w:val="002060"/>
        </w:rPr>
        <w:t>2</w:t>
      </w:r>
      <w:r w:rsidR="00F74604" w:rsidRPr="00281AF0">
        <w:rPr>
          <w:color w:val="002060"/>
        </w:rPr>
        <w:t>1</w:t>
      </w:r>
      <w:r w:rsidR="00A9192B" w:rsidRPr="00281AF0">
        <w:rPr>
          <w:color w:val="002060"/>
        </w:rPr>
        <w:t>/202</w:t>
      </w:r>
      <w:r w:rsidR="00F74604" w:rsidRPr="00281AF0">
        <w:rPr>
          <w:color w:val="002060"/>
        </w:rPr>
        <w:t>2</w:t>
      </w:r>
      <w:r w:rsidR="0089199F" w:rsidRPr="00281AF0">
        <w:rPr>
          <w:color w:val="002060"/>
        </w:rPr>
        <w:t>.</w:t>
      </w:r>
    </w:p>
    <w:p w14:paraId="2F340507" w14:textId="77777777" w:rsidR="0087299C" w:rsidRPr="00281AF0" w:rsidRDefault="0087299C" w:rsidP="00876728">
      <w:pPr>
        <w:jc w:val="center"/>
        <w:rPr>
          <w:rFonts w:cstheme="minorHAnsi"/>
          <w:b/>
          <w:color w:val="002060"/>
          <w:sz w:val="22"/>
          <w:szCs w:val="22"/>
        </w:rPr>
      </w:pPr>
      <w:r w:rsidRPr="00281AF0">
        <w:rPr>
          <w:rFonts w:cstheme="minorHAnsi"/>
          <w:noProof/>
          <w:color w:val="002060"/>
          <w:sz w:val="22"/>
          <w:szCs w:val="22"/>
          <w:lang w:val="sr-Latn-ME" w:eastAsia="sr-Latn-ME"/>
        </w:rPr>
        <w:drawing>
          <wp:anchor distT="0" distB="0" distL="114300" distR="114300" simplePos="0" relativeHeight="251679232" behindDoc="0" locked="0" layoutInCell="1" allowOverlap="1" wp14:anchorId="7C242E5E" wp14:editId="1313B760">
            <wp:simplePos x="3124200" y="952500"/>
            <wp:positionH relativeFrom="margin">
              <wp:align>right</wp:align>
            </wp:positionH>
            <wp:positionV relativeFrom="margin">
              <wp:align>top</wp:align>
            </wp:positionV>
            <wp:extent cx="1699895" cy="1699895"/>
            <wp:effectExtent l="0" t="0" r="0" b="0"/>
            <wp:wrapSquare wrapText="bothSides"/>
            <wp:docPr id="26" name="Picture 26" descr="Image result for trumpet  clarinet flut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umpet  clarinet flute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anchor>
        </w:drawing>
      </w:r>
    </w:p>
    <w:p w14:paraId="79B1B9C7" w14:textId="77777777" w:rsidR="0089199F" w:rsidRPr="00281AF0" w:rsidRDefault="002A3552" w:rsidP="00876728">
      <w:pPr>
        <w:spacing w:line="240" w:lineRule="auto"/>
        <w:rPr>
          <w:rFonts w:cstheme="minorHAnsi"/>
          <w:color w:val="002060"/>
          <w:sz w:val="22"/>
          <w:szCs w:val="22"/>
        </w:rPr>
      </w:pPr>
      <w:r w:rsidRPr="00281AF0">
        <w:rPr>
          <w:rFonts w:cstheme="minorHAnsi"/>
          <w:color w:val="002060"/>
          <w:sz w:val="22"/>
          <w:szCs w:val="22"/>
        </w:rPr>
        <w:t xml:space="preserve">Septembar  </w:t>
      </w:r>
      <w:r w:rsidR="005F6347" w:rsidRPr="00281AF0">
        <w:rPr>
          <w:rFonts w:cstheme="minorHAnsi"/>
          <w:color w:val="002060"/>
          <w:sz w:val="22"/>
          <w:szCs w:val="22"/>
        </w:rPr>
        <w:t xml:space="preserve">I </w:t>
      </w:r>
      <w:r w:rsidR="0089199F" w:rsidRPr="00281AF0">
        <w:rPr>
          <w:rFonts w:cstheme="minorHAnsi"/>
          <w:color w:val="002060"/>
          <w:sz w:val="22"/>
          <w:szCs w:val="22"/>
        </w:rPr>
        <w:t>Oktobar:</w:t>
      </w:r>
    </w:p>
    <w:p w14:paraId="3230F82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usvajanje zapisnika sa poslednje s</w:t>
      </w:r>
      <w:r w:rsidR="005F6347" w:rsidRPr="00281AF0">
        <w:rPr>
          <w:rFonts w:cstheme="minorHAnsi"/>
          <w:color w:val="002060"/>
          <w:sz w:val="22"/>
          <w:szCs w:val="22"/>
        </w:rPr>
        <w:t>j</w:t>
      </w:r>
      <w:r w:rsidRPr="00281AF0">
        <w:rPr>
          <w:rFonts w:cstheme="minorHAnsi"/>
          <w:color w:val="002060"/>
          <w:sz w:val="22"/>
          <w:szCs w:val="22"/>
        </w:rPr>
        <w:t>ednice aktiva</w:t>
      </w:r>
    </w:p>
    <w:p w14:paraId="1BAC1F79"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formiranje normi časova</w:t>
      </w:r>
    </w:p>
    <w:p w14:paraId="354026BF"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usvajanje godišnjih i operativnih planova za redovnu, dopunsku i dodatnu nastavu</w:t>
      </w:r>
    </w:p>
    <w:p w14:paraId="791B334B"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plan internih, javnih časova i koncerata</w:t>
      </w:r>
    </w:p>
    <w:p w14:paraId="238BB025"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usaglašavanje kriterijuma ocenjivanja</w:t>
      </w:r>
    </w:p>
    <w:p w14:paraId="40F1447F"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dogovor o realizaciji prvog javnog časa</w:t>
      </w:r>
    </w:p>
    <w:p w14:paraId="02DD99CD"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planiranje prve prov</w:t>
      </w:r>
      <w:r w:rsidR="005F6347" w:rsidRPr="00281AF0">
        <w:rPr>
          <w:rFonts w:cstheme="minorHAnsi"/>
          <w:color w:val="002060"/>
          <w:sz w:val="22"/>
          <w:szCs w:val="22"/>
        </w:rPr>
        <w:t>j</w:t>
      </w:r>
      <w:r w:rsidRPr="00281AF0">
        <w:rPr>
          <w:rFonts w:cstheme="minorHAnsi"/>
          <w:color w:val="002060"/>
          <w:sz w:val="22"/>
          <w:szCs w:val="22"/>
        </w:rPr>
        <w:t>ere znanja</w:t>
      </w:r>
    </w:p>
    <w:p w14:paraId="0A6202E6"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planiranje roditeljskog sastanka</w:t>
      </w:r>
    </w:p>
    <w:p w14:paraId="6D15F896" w14:textId="77777777" w:rsidR="0089199F" w:rsidRPr="00281AF0" w:rsidRDefault="0089199F" w:rsidP="00876728">
      <w:pPr>
        <w:spacing w:line="240" w:lineRule="auto"/>
        <w:rPr>
          <w:rFonts w:cstheme="minorHAnsi"/>
          <w:color w:val="002060"/>
          <w:sz w:val="22"/>
          <w:szCs w:val="22"/>
        </w:rPr>
      </w:pPr>
    </w:p>
    <w:p w14:paraId="7EEE8AD0"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Novembar:</w:t>
      </w:r>
    </w:p>
    <w:p w14:paraId="20505A0E"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usp</w:t>
      </w:r>
      <w:r w:rsidR="005F6347" w:rsidRPr="00281AF0">
        <w:rPr>
          <w:rFonts w:cstheme="minorHAnsi"/>
          <w:color w:val="002060"/>
          <w:sz w:val="22"/>
          <w:szCs w:val="22"/>
        </w:rPr>
        <w:t>j</w:t>
      </w:r>
      <w:r w:rsidRPr="00281AF0">
        <w:rPr>
          <w:rFonts w:cstheme="minorHAnsi"/>
          <w:color w:val="002060"/>
          <w:sz w:val="22"/>
          <w:szCs w:val="22"/>
        </w:rPr>
        <w:t>eha na kraju prvog klasifikacionog perioda sa zaključcima i preporukama</w:t>
      </w:r>
    </w:p>
    <w:p w14:paraId="459B94BE"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koncert učenika i profesora povodom dana škole</w:t>
      </w:r>
    </w:p>
    <w:p w14:paraId="7CA605B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interni časovi</w:t>
      </w:r>
    </w:p>
    <w:p w14:paraId="0835AB9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ogledni časovi</w:t>
      </w:r>
    </w:p>
    <w:p w14:paraId="0E03F08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hospitovanih časova</w:t>
      </w:r>
    </w:p>
    <w:p w14:paraId="482E775B"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roditeljski sastanci po potrebi</w:t>
      </w:r>
    </w:p>
    <w:p w14:paraId="39A5A68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usvajanje operativnih planova redovne, dopunske i dodatne nastave</w:t>
      </w:r>
    </w:p>
    <w:p w14:paraId="22F1E23B" w14:textId="77777777" w:rsidR="0089199F" w:rsidRPr="00281AF0" w:rsidRDefault="0089199F" w:rsidP="00876728">
      <w:pPr>
        <w:spacing w:line="240" w:lineRule="auto"/>
        <w:rPr>
          <w:rFonts w:cstheme="minorHAnsi"/>
          <w:color w:val="002060"/>
          <w:sz w:val="22"/>
          <w:szCs w:val="22"/>
        </w:rPr>
      </w:pPr>
    </w:p>
    <w:p w14:paraId="3480C7D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Decembar:</w:t>
      </w:r>
    </w:p>
    <w:p w14:paraId="4B7ED40D"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osvrt na realizaciju operativnih planova redovne, dopunske i dodatne nastave</w:t>
      </w:r>
    </w:p>
    <w:p w14:paraId="5B99CDDD"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internih časova</w:t>
      </w:r>
    </w:p>
    <w:p w14:paraId="367B7AA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izbor tačaka za Novogodišnji koncert</w:t>
      </w:r>
    </w:p>
    <w:p w14:paraId="3A1CB9E0"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Novogodišnji koncert</w:t>
      </w:r>
    </w:p>
    <w:p w14:paraId="7B13871C"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provera znanja učenika</w:t>
      </w:r>
    </w:p>
    <w:p w14:paraId="37333AFA"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uspeha na kraju II klasifikacionog perioda</w:t>
      </w:r>
    </w:p>
    <w:p w14:paraId="436A61C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odabir kandidata za školsko i državno takmičenje</w:t>
      </w:r>
    </w:p>
    <w:p w14:paraId="6335409E"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roditeljski sastanak</w:t>
      </w:r>
    </w:p>
    <w:p w14:paraId="0CFCD1E1"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Januar i Februar:</w:t>
      </w:r>
    </w:p>
    <w:p w14:paraId="5A0C6E77"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usvajanje operativnih planova redovne, dopunske i dodatne nastave</w:t>
      </w:r>
    </w:p>
    <w:p w14:paraId="29F6C13F"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javni čas</w:t>
      </w:r>
    </w:p>
    <w:p w14:paraId="7A604495"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hospitovanih časova (ako su planirani)</w:t>
      </w:r>
    </w:p>
    <w:p w14:paraId="5A33F8E5"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pres</w:t>
      </w:r>
      <w:r w:rsidR="00F74604" w:rsidRPr="00281AF0">
        <w:rPr>
          <w:rFonts w:cstheme="minorHAnsi"/>
          <w:color w:val="002060"/>
          <w:sz w:val="22"/>
          <w:szCs w:val="22"/>
        </w:rPr>
        <w:t>lušavanje učenika za takmičenje</w:t>
      </w:r>
    </w:p>
    <w:p w14:paraId="16E05145"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lastRenderedPageBreak/>
        <w:t>Mart:</w:t>
      </w:r>
    </w:p>
    <w:p w14:paraId="369A8302"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javni čas</w:t>
      </w:r>
    </w:p>
    <w:p w14:paraId="60A0AD61"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preslušavanje učenika za takmičenje</w:t>
      </w:r>
    </w:p>
    <w:p w14:paraId="0F285149"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treća provera znanja</w:t>
      </w:r>
    </w:p>
    <w:p w14:paraId="18C31857"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uspeha na kraju III klasifikacionog perioda</w:t>
      </w:r>
    </w:p>
    <w:p w14:paraId="0F898BA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usvajanje operativnih planova za red</w:t>
      </w:r>
      <w:r w:rsidR="00F74604" w:rsidRPr="00281AF0">
        <w:rPr>
          <w:rFonts w:cstheme="minorHAnsi"/>
          <w:color w:val="002060"/>
          <w:sz w:val="22"/>
          <w:szCs w:val="22"/>
        </w:rPr>
        <w:t>ovnu dopunsku i dodatnu nastavu</w:t>
      </w:r>
    </w:p>
    <w:p w14:paraId="2ABEB160" w14:textId="77777777" w:rsidR="00EF4F30" w:rsidRPr="00281AF0" w:rsidRDefault="00EF4F30" w:rsidP="00876728">
      <w:pPr>
        <w:spacing w:line="240" w:lineRule="auto"/>
        <w:rPr>
          <w:rFonts w:cstheme="minorHAnsi"/>
          <w:color w:val="002060"/>
          <w:sz w:val="22"/>
          <w:szCs w:val="22"/>
        </w:rPr>
      </w:pPr>
    </w:p>
    <w:p w14:paraId="70A77C73"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April:</w:t>
      </w:r>
    </w:p>
    <w:p w14:paraId="645E3A0B"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i usvajanje operativnih planova</w:t>
      </w:r>
    </w:p>
    <w:p w14:paraId="0DE591FD"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javni čas (po potrebi)</w:t>
      </w:r>
    </w:p>
    <w:p w14:paraId="3B1E5028"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preslušavanje takmičara</w:t>
      </w:r>
    </w:p>
    <w:p w14:paraId="14F5DFAE"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državno takmičenje</w:t>
      </w:r>
    </w:p>
    <w:p w14:paraId="3792E530" w14:textId="77777777" w:rsidR="0089199F" w:rsidRPr="00281AF0" w:rsidRDefault="00F74604" w:rsidP="00876728">
      <w:pPr>
        <w:spacing w:line="240" w:lineRule="auto"/>
        <w:rPr>
          <w:rFonts w:cstheme="minorHAnsi"/>
          <w:color w:val="002060"/>
          <w:sz w:val="22"/>
          <w:szCs w:val="22"/>
        </w:rPr>
      </w:pPr>
      <w:r w:rsidRPr="00281AF0">
        <w:rPr>
          <w:rFonts w:cstheme="minorHAnsi"/>
          <w:color w:val="002060"/>
          <w:sz w:val="22"/>
          <w:szCs w:val="22"/>
        </w:rPr>
        <w:t>- roditeljski sastanci</w:t>
      </w:r>
    </w:p>
    <w:p w14:paraId="196F2726" w14:textId="77777777" w:rsidR="00EF4F30" w:rsidRPr="00281AF0" w:rsidRDefault="00EF4F30" w:rsidP="00876728">
      <w:pPr>
        <w:spacing w:line="240" w:lineRule="auto"/>
        <w:rPr>
          <w:rFonts w:cstheme="minorHAnsi"/>
          <w:color w:val="002060"/>
          <w:sz w:val="22"/>
          <w:szCs w:val="22"/>
        </w:rPr>
      </w:pPr>
    </w:p>
    <w:p w14:paraId="583DA5EF"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Maj:</w:t>
      </w:r>
    </w:p>
    <w:p w14:paraId="5013A67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i usvajanje operativnih planova</w:t>
      </w:r>
    </w:p>
    <w:p w14:paraId="1CE587CF"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uspeha na takmičenjima</w:t>
      </w:r>
    </w:p>
    <w:p w14:paraId="2C97D79B"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planiranje tačaka za završne koncerte</w:t>
      </w:r>
    </w:p>
    <w:p w14:paraId="5837331E"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roditeljski sastanak (po potrebi)</w:t>
      </w:r>
    </w:p>
    <w:p w14:paraId="58B0EF9F" w14:textId="77777777" w:rsidR="0089199F" w:rsidRPr="00281AF0" w:rsidRDefault="00F74604" w:rsidP="00876728">
      <w:pPr>
        <w:spacing w:line="240" w:lineRule="auto"/>
        <w:rPr>
          <w:rFonts w:cstheme="minorHAnsi"/>
          <w:color w:val="002060"/>
          <w:sz w:val="22"/>
          <w:szCs w:val="22"/>
        </w:rPr>
      </w:pPr>
      <w:r w:rsidRPr="00281AF0">
        <w:rPr>
          <w:rFonts w:cstheme="minorHAnsi"/>
          <w:color w:val="002060"/>
          <w:sz w:val="22"/>
          <w:szCs w:val="22"/>
        </w:rPr>
        <w:t>- interni čas</w:t>
      </w:r>
    </w:p>
    <w:p w14:paraId="16E58BEB" w14:textId="77777777" w:rsidR="00EF4F30" w:rsidRPr="00281AF0" w:rsidRDefault="00EF4F30" w:rsidP="00876728">
      <w:pPr>
        <w:spacing w:line="240" w:lineRule="auto"/>
        <w:rPr>
          <w:rFonts w:cstheme="minorHAnsi"/>
          <w:color w:val="002060"/>
          <w:sz w:val="22"/>
          <w:szCs w:val="22"/>
        </w:rPr>
      </w:pPr>
    </w:p>
    <w:p w14:paraId="7F357216"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Jun:</w:t>
      </w:r>
    </w:p>
    <w:p w14:paraId="4066AD47"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xml:space="preserve">- analiza i usvajanje operativnih planova </w:t>
      </w:r>
    </w:p>
    <w:p w14:paraId="3E125D3A"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izbor tačaka za završni koncert</w:t>
      </w:r>
    </w:p>
    <w:p w14:paraId="618F4B24"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organizovanje završnih ispita</w:t>
      </w:r>
    </w:p>
    <w:p w14:paraId="51429272"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uspeha na kraju IV klasifikacionog perioda</w:t>
      </w:r>
    </w:p>
    <w:p w14:paraId="01F90E9D" w14:textId="77777777" w:rsidR="0089199F" w:rsidRPr="00281AF0" w:rsidRDefault="0089199F" w:rsidP="00876728">
      <w:pPr>
        <w:spacing w:line="240" w:lineRule="auto"/>
        <w:rPr>
          <w:rFonts w:cstheme="minorHAnsi"/>
          <w:color w:val="002060"/>
          <w:sz w:val="22"/>
          <w:szCs w:val="22"/>
        </w:rPr>
      </w:pPr>
      <w:r w:rsidRPr="00281AF0">
        <w:rPr>
          <w:rFonts w:cstheme="minorHAnsi"/>
          <w:color w:val="002060"/>
          <w:sz w:val="22"/>
          <w:szCs w:val="22"/>
        </w:rPr>
        <w:t>- analiza ukupnog broja učenika po klasama, novoupisani učenici</w:t>
      </w:r>
    </w:p>
    <w:p w14:paraId="4AB23F6D" w14:textId="77777777" w:rsidR="0089199F" w:rsidRPr="00281AF0" w:rsidRDefault="0089199F" w:rsidP="00876728">
      <w:pPr>
        <w:rPr>
          <w:rFonts w:cstheme="minorHAnsi"/>
          <w:color w:val="002060"/>
          <w:sz w:val="22"/>
          <w:szCs w:val="22"/>
        </w:rPr>
      </w:pPr>
    </w:p>
    <w:p w14:paraId="333820C0" w14:textId="77777777" w:rsidR="0089199F" w:rsidRPr="00281AF0" w:rsidRDefault="0089199F" w:rsidP="00876728">
      <w:pPr>
        <w:rPr>
          <w:rFonts w:cstheme="minorHAnsi"/>
          <w:color w:val="002060"/>
          <w:sz w:val="22"/>
          <w:szCs w:val="22"/>
        </w:rPr>
      </w:pPr>
    </w:p>
    <w:p w14:paraId="0B4D42AA" w14:textId="77777777" w:rsidR="0089199F" w:rsidRPr="00281AF0" w:rsidRDefault="0089199F" w:rsidP="00876728">
      <w:pPr>
        <w:rPr>
          <w:rFonts w:cstheme="minorHAnsi"/>
          <w:color w:val="002060"/>
          <w:sz w:val="22"/>
          <w:szCs w:val="22"/>
        </w:rPr>
      </w:pPr>
    </w:p>
    <w:p w14:paraId="2E03303A" w14:textId="77777777" w:rsidR="00876728" w:rsidRPr="00281AF0" w:rsidRDefault="00876728" w:rsidP="00876728">
      <w:pPr>
        <w:pStyle w:val="Heading3"/>
        <w:rPr>
          <w:color w:val="002060"/>
        </w:rPr>
      </w:pPr>
      <w:bookmarkStart w:id="110" w:name="_Toc376182168"/>
      <w:bookmarkStart w:id="111" w:name="_Toc398297541"/>
      <w:bookmarkStart w:id="112" w:name="_Toc399333012"/>
      <w:bookmarkStart w:id="113" w:name="_Toc399773541"/>
      <w:bookmarkStart w:id="114" w:name="_Toc400131851"/>
      <w:bookmarkStart w:id="115" w:name="_Toc431058581"/>
      <w:bookmarkStart w:id="116" w:name="_Toc431058875"/>
      <w:bookmarkStart w:id="117" w:name="_Toc431059590"/>
      <w:bookmarkStart w:id="118" w:name="_Toc431290931"/>
      <w:bookmarkStart w:id="119" w:name="_Toc462350215"/>
      <w:bookmarkStart w:id="120" w:name="_Toc54488632"/>
    </w:p>
    <w:p w14:paraId="4B5DEAF3" w14:textId="77777777" w:rsidR="00EF4F30" w:rsidRPr="00281AF0" w:rsidRDefault="00EF4F30" w:rsidP="00EF4F30">
      <w:pPr>
        <w:rPr>
          <w:color w:val="002060"/>
        </w:rPr>
      </w:pPr>
    </w:p>
    <w:p w14:paraId="6D0B49DC" w14:textId="77777777" w:rsidR="00EF4F30" w:rsidRPr="00281AF0" w:rsidRDefault="00EF4F30" w:rsidP="00EF4F30">
      <w:pPr>
        <w:rPr>
          <w:color w:val="002060"/>
        </w:rPr>
      </w:pPr>
    </w:p>
    <w:p w14:paraId="651D781A" w14:textId="77777777" w:rsidR="00EF4F30" w:rsidRPr="00281AF0" w:rsidRDefault="00EF4F30" w:rsidP="00EF4F30">
      <w:pPr>
        <w:rPr>
          <w:color w:val="002060"/>
        </w:rPr>
      </w:pPr>
    </w:p>
    <w:p w14:paraId="36956EF6" w14:textId="77777777" w:rsidR="00EF4F30" w:rsidRPr="00281AF0" w:rsidRDefault="00EF4F30" w:rsidP="00EF4F30">
      <w:pPr>
        <w:rPr>
          <w:color w:val="002060"/>
        </w:rPr>
      </w:pPr>
    </w:p>
    <w:p w14:paraId="1DCEB454" w14:textId="77777777" w:rsidR="00EF4F30" w:rsidRPr="00281AF0" w:rsidRDefault="00EF4F30" w:rsidP="00EF4F30">
      <w:pPr>
        <w:rPr>
          <w:color w:val="002060"/>
        </w:rPr>
      </w:pPr>
    </w:p>
    <w:p w14:paraId="1DE8AFA4" w14:textId="77777777" w:rsidR="00155CCE" w:rsidRPr="00281AF0" w:rsidRDefault="00AC1619" w:rsidP="00876728">
      <w:pPr>
        <w:pStyle w:val="Heading3"/>
        <w:rPr>
          <w:rFonts w:asciiTheme="minorHAnsi" w:hAnsiTheme="minorHAnsi" w:cstheme="minorHAnsi"/>
          <w:color w:val="002060"/>
          <w:lang w:val="sr-Latn-CS"/>
        </w:rPr>
      </w:pPr>
      <w:bookmarkStart w:id="121" w:name="_6.8.7._Plan_i"/>
      <w:bookmarkEnd w:id="121"/>
      <w:r w:rsidRPr="00281AF0">
        <w:rPr>
          <w:rFonts w:asciiTheme="minorHAnsi" w:hAnsiTheme="minorHAnsi" w:cstheme="minorHAnsi"/>
          <w:color w:val="002060"/>
          <w:lang w:val="sr-Latn-CS"/>
        </w:rPr>
        <w:lastRenderedPageBreak/>
        <w:t>6</w:t>
      </w:r>
      <w:r w:rsidR="00155CCE" w:rsidRPr="00281AF0">
        <w:rPr>
          <w:rFonts w:asciiTheme="minorHAnsi" w:hAnsiTheme="minorHAnsi" w:cstheme="minorHAnsi"/>
          <w:color w:val="002060"/>
          <w:lang w:val="sr-Latn-CS"/>
        </w:rPr>
        <w:t>.</w:t>
      </w:r>
      <w:r w:rsidR="002C4383" w:rsidRPr="00281AF0">
        <w:rPr>
          <w:rFonts w:asciiTheme="minorHAnsi" w:hAnsiTheme="minorHAnsi" w:cstheme="minorHAnsi"/>
          <w:color w:val="002060"/>
          <w:lang w:val="sr-Latn-CS"/>
        </w:rPr>
        <w:t>8</w:t>
      </w:r>
      <w:r w:rsidR="00155CCE" w:rsidRPr="00281AF0">
        <w:rPr>
          <w:rFonts w:asciiTheme="minorHAnsi" w:hAnsiTheme="minorHAnsi" w:cstheme="minorHAnsi"/>
          <w:color w:val="002060"/>
          <w:lang w:val="sr-Latn-CS"/>
        </w:rPr>
        <w:t>.</w:t>
      </w:r>
      <w:r w:rsidR="002C4383" w:rsidRPr="00281AF0">
        <w:rPr>
          <w:rFonts w:asciiTheme="minorHAnsi" w:hAnsiTheme="minorHAnsi" w:cstheme="minorHAnsi"/>
          <w:color w:val="002060"/>
          <w:lang w:val="sr-Latn-CS"/>
        </w:rPr>
        <w:t>7</w:t>
      </w:r>
      <w:r w:rsidR="00155CCE" w:rsidRPr="00281AF0">
        <w:rPr>
          <w:rFonts w:asciiTheme="minorHAnsi" w:hAnsiTheme="minorHAnsi" w:cstheme="minorHAnsi"/>
          <w:color w:val="002060"/>
          <w:lang w:val="sr-Latn-CS"/>
        </w:rPr>
        <w:t xml:space="preserve">. Plan i program rada </w:t>
      </w:r>
      <w:r w:rsidR="00AF4A00" w:rsidRPr="00281AF0">
        <w:rPr>
          <w:rFonts w:asciiTheme="minorHAnsi" w:hAnsiTheme="minorHAnsi" w:cstheme="minorHAnsi"/>
          <w:color w:val="002060"/>
          <w:lang w:val="sr-Latn-CS"/>
        </w:rPr>
        <w:t>A</w:t>
      </w:r>
      <w:r w:rsidR="00155CCE" w:rsidRPr="00281AF0">
        <w:rPr>
          <w:rFonts w:asciiTheme="minorHAnsi" w:hAnsiTheme="minorHAnsi" w:cstheme="minorHAnsi"/>
          <w:color w:val="002060"/>
          <w:lang w:val="sr-Latn-CS"/>
        </w:rPr>
        <w:t xml:space="preserve">ktiva </w:t>
      </w:r>
      <w:bookmarkEnd w:id="110"/>
      <w:bookmarkEnd w:id="111"/>
      <w:bookmarkEnd w:id="112"/>
      <w:bookmarkEnd w:id="113"/>
      <w:bookmarkEnd w:id="114"/>
      <w:bookmarkEnd w:id="115"/>
      <w:bookmarkEnd w:id="116"/>
      <w:bookmarkEnd w:id="117"/>
      <w:bookmarkEnd w:id="118"/>
      <w:bookmarkEnd w:id="119"/>
      <w:r w:rsidR="00CF46B3" w:rsidRPr="00281AF0">
        <w:rPr>
          <w:rFonts w:asciiTheme="minorHAnsi" w:hAnsiTheme="minorHAnsi" w:cstheme="minorHAnsi"/>
          <w:color w:val="002060"/>
          <w:lang w:val="sr-Latn-CS"/>
        </w:rPr>
        <w:t xml:space="preserve">klavira za osnovnu </w:t>
      </w:r>
      <w:r w:rsidR="004F2E1A" w:rsidRPr="00281AF0">
        <w:rPr>
          <w:rFonts w:asciiTheme="minorHAnsi" w:hAnsiTheme="minorHAnsi" w:cstheme="minorHAnsi"/>
          <w:color w:val="002060"/>
          <w:lang w:val="sr-Latn-CS"/>
        </w:rPr>
        <w:t>š</w:t>
      </w:r>
      <w:r w:rsidR="00CF46B3" w:rsidRPr="00281AF0">
        <w:rPr>
          <w:rFonts w:asciiTheme="minorHAnsi" w:hAnsiTheme="minorHAnsi" w:cstheme="minorHAnsi"/>
          <w:color w:val="002060"/>
          <w:lang w:val="sr-Latn-CS"/>
        </w:rPr>
        <w:t>kolu</w:t>
      </w:r>
      <w:bookmarkEnd w:id="120"/>
    </w:p>
    <w:p w14:paraId="02A6F81B" w14:textId="77777777" w:rsidR="00DD6AA1" w:rsidRPr="00281AF0" w:rsidRDefault="00DD6AA1" w:rsidP="00DD6AA1">
      <w:pPr>
        <w:rPr>
          <w:color w:val="002060"/>
          <w:lang w:val="sr-Latn-CS"/>
        </w:rPr>
      </w:pPr>
    </w:p>
    <w:tbl>
      <w:tblPr>
        <w:tblStyle w:val="TableGrid26"/>
        <w:tblW w:w="10031" w:type="dxa"/>
        <w:tblLayout w:type="fixed"/>
        <w:tblLook w:val="04A0" w:firstRow="1" w:lastRow="0" w:firstColumn="1" w:lastColumn="0" w:noHBand="0" w:noVBand="1"/>
      </w:tblPr>
      <w:tblGrid>
        <w:gridCol w:w="4361"/>
        <w:gridCol w:w="1559"/>
        <w:gridCol w:w="2268"/>
        <w:gridCol w:w="1843"/>
      </w:tblGrid>
      <w:tr w:rsidR="00B07332" w:rsidRPr="00281AF0" w14:paraId="4419E5E2" w14:textId="77777777" w:rsidTr="00DD6AA1">
        <w:tc>
          <w:tcPr>
            <w:tcW w:w="4361" w:type="dxa"/>
            <w:shd w:val="clear" w:color="auto" w:fill="FFFFCC"/>
          </w:tcPr>
          <w:p w14:paraId="5A88C8E6"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 xml:space="preserve">AKTIVNOSTI/TEME, SADRŽAJI </w:t>
            </w:r>
          </w:p>
        </w:tc>
        <w:tc>
          <w:tcPr>
            <w:tcW w:w="1559" w:type="dxa"/>
            <w:shd w:val="clear" w:color="auto" w:fill="BBFDF0"/>
          </w:tcPr>
          <w:p w14:paraId="4C8FF606"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Vrijeme realizacije</w:t>
            </w:r>
          </w:p>
        </w:tc>
        <w:tc>
          <w:tcPr>
            <w:tcW w:w="2268" w:type="dxa"/>
            <w:shd w:val="clear" w:color="auto" w:fill="FFFFCC"/>
          </w:tcPr>
          <w:p w14:paraId="49DE2630"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 xml:space="preserve">Nosioci aktivnosti </w:t>
            </w:r>
          </w:p>
        </w:tc>
        <w:tc>
          <w:tcPr>
            <w:tcW w:w="1843" w:type="dxa"/>
            <w:shd w:val="clear" w:color="auto" w:fill="BBFDF0"/>
          </w:tcPr>
          <w:p w14:paraId="6A6BC964" w14:textId="77777777" w:rsidR="00DD6AA1" w:rsidRPr="00281AF0" w:rsidRDefault="00DD6AA1" w:rsidP="00DD6AA1">
            <w:pPr>
              <w:spacing w:after="240" w:line="240" w:lineRule="auto"/>
              <w:ind w:left="317" w:right="317" w:hanging="317"/>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Evaluacija</w:t>
            </w:r>
          </w:p>
        </w:tc>
      </w:tr>
      <w:tr w:rsidR="00B07332" w:rsidRPr="00281AF0" w14:paraId="7E61635A" w14:textId="77777777" w:rsidTr="00DD6AA1">
        <w:trPr>
          <w:cantSplit/>
          <w:trHeight w:val="1134"/>
        </w:trPr>
        <w:tc>
          <w:tcPr>
            <w:tcW w:w="4361" w:type="dxa"/>
            <w:tcBorders>
              <w:bottom w:val="double" w:sz="4" w:space="0" w:color="auto"/>
            </w:tcBorders>
          </w:tcPr>
          <w:p w14:paraId="3094DFCD"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podjela časova, pedag. dokument.</w:t>
            </w:r>
          </w:p>
          <w:p w14:paraId="5A5A8700"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-analiza i usvajanje god. plana rada Aktiva</w:t>
            </w:r>
          </w:p>
          <w:p w14:paraId="5DF9E86F"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prezentacija i usvajanje god. planova za nastavu</w:t>
            </w:r>
          </w:p>
          <w:p w14:paraId="5756D792"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preporuke za izradu individualnih mjesečnih, odnosno godišnjih planova, kao i onih za djecu sa posebnim potrebama</w:t>
            </w:r>
          </w:p>
          <w:p w14:paraId="3998CF6F"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dodatne i dopunske nastave</w:t>
            </w:r>
          </w:p>
          <w:p w14:paraId="365AB588"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-usaglašavanje kriterijuma ocjenjivanja i oblika vrednovanja</w:t>
            </w:r>
          </w:p>
          <w:p w14:paraId="50F304F0"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preporuke za otvoreni dio nastave</w:t>
            </w:r>
          </w:p>
          <w:p w14:paraId="16113F8F"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seminara za stručno usavršavanje nastavnika</w:t>
            </w:r>
          </w:p>
        </w:tc>
        <w:tc>
          <w:tcPr>
            <w:tcW w:w="1559" w:type="dxa"/>
            <w:tcBorders>
              <w:bottom w:val="double" w:sz="4" w:space="0" w:color="auto"/>
            </w:tcBorders>
            <w:textDirection w:val="btLr"/>
          </w:tcPr>
          <w:p w14:paraId="2EC018A8" w14:textId="77777777" w:rsidR="00DD6AA1" w:rsidRPr="00281AF0" w:rsidRDefault="00DD6AA1" w:rsidP="00DD6AA1">
            <w:pPr>
              <w:spacing w:after="0" w:line="240" w:lineRule="auto"/>
              <w:ind w:left="113" w:right="113"/>
              <w:jc w:val="both"/>
              <w:rPr>
                <w:rFonts w:asciiTheme="minorHAnsi" w:eastAsia="Calibri" w:hAnsiTheme="minorHAnsi"/>
                <w:color w:val="002060"/>
                <w:sz w:val="22"/>
                <w:szCs w:val="22"/>
                <w:lang w:val="hr-HR"/>
              </w:rPr>
            </w:pPr>
          </w:p>
          <w:p w14:paraId="1A7EB85B" w14:textId="77777777" w:rsidR="00DD6AA1" w:rsidRPr="00281AF0" w:rsidRDefault="00DD6AA1" w:rsidP="00DD6AA1">
            <w:pPr>
              <w:spacing w:after="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w:t>
            </w:r>
          </w:p>
          <w:p w14:paraId="0A732DF0" w14:textId="77777777" w:rsidR="00DD6AA1" w:rsidRPr="00281AF0" w:rsidRDefault="00DD6AA1" w:rsidP="00DD6AA1">
            <w:pPr>
              <w:spacing w:after="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SEPTEMBAR</w:t>
            </w:r>
          </w:p>
        </w:tc>
        <w:tc>
          <w:tcPr>
            <w:tcW w:w="2268" w:type="dxa"/>
            <w:tcBorders>
              <w:bottom w:val="double" w:sz="4" w:space="0" w:color="auto"/>
            </w:tcBorders>
          </w:tcPr>
          <w:p w14:paraId="7FB61079"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06A2EC52"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3350AABB"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 xml:space="preserve">rukovodilac i članovi aktiva </w:t>
            </w:r>
          </w:p>
          <w:p w14:paraId="38B29077"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bottom w:val="double" w:sz="4" w:space="0" w:color="auto"/>
            </w:tcBorders>
          </w:tcPr>
          <w:p w14:paraId="355CF87A"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4AB53297"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2462B5A1"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pedagoška dokumentacija</w:t>
            </w:r>
          </w:p>
          <w:p w14:paraId="79DEB51B"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6FD6C1EB"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zapisnik </w:t>
            </w:r>
          </w:p>
          <w:p w14:paraId="1CDA50FB"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r>
      <w:tr w:rsidR="00B07332" w:rsidRPr="00281AF0" w14:paraId="7A98151B" w14:textId="77777777" w:rsidTr="00DD6AA1">
        <w:trPr>
          <w:trHeight w:val="2640"/>
        </w:trPr>
        <w:tc>
          <w:tcPr>
            <w:tcW w:w="4361" w:type="dxa"/>
            <w:tcBorders>
              <w:top w:val="double" w:sz="4" w:space="0" w:color="auto"/>
              <w:bottom w:val="double" w:sz="4" w:space="0" w:color="auto"/>
            </w:tcBorders>
          </w:tcPr>
          <w:p w14:paraId="792D8068"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osvrt na realizaciju planiranih sadržaja, dodatne i dopunske</w:t>
            </w:r>
          </w:p>
          <w:p w14:paraId="61A41AC7"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uspjeha i kriterijuma ocjenjivanja na I klasifikacionom periodu</w:t>
            </w:r>
          </w:p>
          <w:p w14:paraId="6FA42E04"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hospitacije</w:t>
            </w:r>
          </w:p>
          <w:p w14:paraId="0886349C"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javnog i int. časova</w:t>
            </w:r>
          </w:p>
          <w:p w14:paraId="1F9D008B"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ponuđenih seminara za stručno usavršavanje nastavnika</w:t>
            </w:r>
          </w:p>
        </w:tc>
        <w:tc>
          <w:tcPr>
            <w:tcW w:w="1559" w:type="dxa"/>
            <w:tcBorders>
              <w:top w:val="double" w:sz="4" w:space="0" w:color="auto"/>
              <w:bottom w:val="double" w:sz="4" w:space="0" w:color="auto"/>
            </w:tcBorders>
            <w:textDirection w:val="btLr"/>
          </w:tcPr>
          <w:p w14:paraId="652A8CFD" w14:textId="77777777" w:rsidR="00DD6AA1" w:rsidRPr="00281AF0" w:rsidRDefault="00DD6AA1" w:rsidP="00DD6AA1">
            <w:pPr>
              <w:spacing w:after="240" w:line="240" w:lineRule="auto"/>
              <w:ind w:left="113" w:right="113"/>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w:t>
            </w:r>
          </w:p>
          <w:p w14:paraId="2C6FC477"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OKTOBAR</w:t>
            </w:r>
          </w:p>
        </w:tc>
        <w:tc>
          <w:tcPr>
            <w:tcW w:w="2268" w:type="dxa"/>
            <w:tcBorders>
              <w:top w:val="double" w:sz="4" w:space="0" w:color="auto"/>
              <w:bottom w:val="double" w:sz="4" w:space="0" w:color="auto"/>
            </w:tcBorders>
          </w:tcPr>
          <w:p w14:paraId="56D0DB0D"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2570690D"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p w14:paraId="647ADDB4"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top w:val="double" w:sz="4" w:space="0" w:color="auto"/>
              <w:bottom w:val="double" w:sz="4" w:space="0" w:color="auto"/>
            </w:tcBorders>
          </w:tcPr>
          <w:p w14:paraId="58983541"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623FE9E9"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48FD6DAE"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zapisnik </w:t>
            </w:r>
          </w:p>
          <w:p w14:paraId="3D65847A"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r>
      <w:tr w:rsidR="00B07332" w:rsidRPr="00281AF0" w14:paraId="24C6D272" w14:textId="77777777" w:rsidTr="00DD6AA1">
        <w:trPr>
          <w:trHeight w:val="1676"/>
        </w:trPr>
        <w:tc>
          <w:tcPr>
            <w:tcW w:w="4361" w:type="dxa"/>
            <w:tcBorders>
              <w:top w:val="double" w:sz="4" w:space="0" w:color="auto"/>
            </w:tcBorders>
          </w:tcPr>
          <w:p w14:paraId="376EB661"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-evaluacija I kvartala</w:t>
            </w:r>
          </w:p>
          <w:p w14:paraId="2D576D99"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hospitacije</w:t>
            </w:r>
          </w:p>
          <w:p w14:paraId="0E144F91"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javnog časa i koncerta  povodom obilježavanja Dana škole</w:t>
            </w:r>
          </w:p>
          <w:p w14:paraId="3C3D1E01"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-analiza ponuđenih seminara za stručno usavršavanje nastavnika</w:t>
            </w:r>
          </w:p>
        </w:tc>
        <w:tc>
          <w:tcPr>
            <w:tcW w:w="1559" w:type="dxa"/>
            <w:tcBorders>
              <w:top w:val="double" w:sz="4" w:space="0" w:color="auto"/>
            </w:tcBorders>
            <w:textDirection w:val="btLr"/>
          </w:tcPr>
          <w:p w14:paraId="0FB4EC46"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w:t>
            </w:r>
          </w:p>
          <w:p w14:paraId="2AD90017"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NOVEMBAR</w:t>
            </w:r>
          </w:p>
        </w:tc>
        <w:tc>
          <w:tcPr>
            <w:tcW w:w="2268" w:type="dxa"/>
            <w:tcBorders>
              <w:top w:val="double" w:sz="4" w:space="0" w:color="auto"/>
            </w:tcBorders>
          </w:tcPr>
          <w:p w14:paraId="61E530D8"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308FBB0B"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tc>
        <w:tc>
          <w:tcPr>
            <w:tcW w:w="1843" w:type="dxa"/>
            <w:tcBorders>
              <w:top w:val="double" w:sz="4" w:space="0" w:color="auto"/>
            </w:tcBorders>
          </w:tcPr>
          <w:p w14:paraId="1507500B"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54966E91"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2A1C8FD6"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zapisnik </w:t>
            </w:r>
          </w:p>
        </w:tc>
      </w:tr>
      <w:tr w:rsidR="00B07332" w:rsidRPr="00281AF0" w14:paraId="05F4C4AC" w14:textId="77777777" w:rsidTr="00DD6AA1">
        <w:trPr>
          <w:cantSplit/>
          <w:trHeight w:val="2160"/>
        </w:trPr>
        <w:tc>
          <w:tcPr>
            <w:tcW w:w="4361" w:type="dxa"/>
            <w:tcBorders>
              <w:top w:val="double" w:sz="4" w:space="0" w:color="auto"/>
              <w:bottom w:val="double" w:sz="4" w:space="0" w:color="auto"/>
            </w:tcBorders>
          </w:tcPr>
          <w:p w14:paraId="7A8420C0"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 xml:space="preserve">- </w:t>
            </w:r>
            <w:r w:rsidRPr="00281AF0">
              <w:rPr>
                <w:rFonts w:asciiTheme="minorHAnsi" w:eastAsia="Calibri" w:hAnsiTheme="minorHAnsi"/>
                <w:color w:val="002060"/>
                <w:sz w:val="22"/>
                <w:szCs w:val="22"/>
                <w:lang w:val="hr-HR"/>
              </w:rPr>
              <w:t xml:space="preserve">okvirni plan takmičenja </w:t>
            </w:r>
          </w:p>
          <w:p w14:paraId="39E94E93"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 xml:space="preserve"> hospitacije</w:t>
            </w:r>
          </w:p>
          <w:p w14:paraId="46783BBD"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 xml:space="preserve">- </w:t>
            </w:r>
            <w:r w:rsidRPr="00281AF0">
              <w:rPr>
                <w:rFonts w:asciiTheme="minorHAnsi" w:eastAsia="Calibri" w:hAnsiTheme="minorHAnsi"/>
                <w:color w:val="002060"/>
                <w:sz w:val="22"/>
                <w:szCs w:val="22"/>
                <w:lang w:val="hr-HR"/>
              </w:rPr>
              <w:t>javni/interni časovi/novogodišnji koncerti</w:t>
            </w:r>
          </w:p>
          <w:p w14:paraId="0D988F70"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uspjeha i kriterijuma ocjenjivanja na II klasifikacionom periodu</w:t>
            </w:r>
          </w:p>
          <w:p w14:paraId="30C383FF"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-KOLOKVIJUM</w:t>
            </w:r>
          </w:p>
          <w:p w14:paraId="57AB8BFA"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osvrt na realizaciju god. planova, dodatne i dopunske</w:t>
            </w:r>
          </w:p>
          <w:p w14:paraId="6B25D474" w14:textId="77777777" w:rsidR="00DD6AA1" w:rsidRPr="00281AF0" w:rsidRDefault="00DD6AA1" w:rsidP="00DD6AA1">
            <w:pPr>
              <w:spacing w:after="0" w:line="276"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 xml:space="preserve">- </w:t>
            </w:r>
            <w:r w:rsidRPr="00281AF0">
              <w:rPr>
                <w:rFonts w:asciiTheme="minorHAnsi" w:eastAsia="Calibri" w:hAnsiTheme="minorHAnsi"/>
                <w:color w:val="002060"/>
                <w:sz w:val="22"/>
                <w:szCs w:val="22"/>
                <w:lang w:val="hr-HR"/>
              </w:rPr>
              <w:t>analiza ponuđenih seminara za stručno usavršavanje nastavnika</w:t>
            </w:r>
          </w:p>
        </w:tc>
        <w:tc>
          <w:tcPr>
            <w:tcW w:w="1559" w:type="dxa"/>
            <w:tcBorders>
              <w:top w:val="double" w:sz="4" w:space="0" w:color="auto"/>
              <w:bottom w:val="double" w:sz="4" w:space="0" w:color="auto"/>
            </w:tcBorders>
            <w:textDirection w:val="btLr"/>
          </w:tcPr>
          <w:p w14:paraId="25544FCB"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p>
          <w:p w14:paraId="2E85D6B8"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DECEMBAR</w:t>
            </w:r>
          </w:p>
          <w:p w14:paraId="5F8B1E9E"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77228211"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01E4AAE2"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3C7C5860"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09571E2B"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p>
        </w:tc>
        <w:tc>
          <w:tcPr>
            <w:tcW w:w="2268" w:type="dxa"/>
            <w:tcBorders>
              <w:top w:val="double" w:sz="4" w:space="0" w:color="auto"/>
              <w:bottom w:val="double" w:sz="4" w:space="0" w:color="auto"/>
            </w:tcBorders>
          </w:tcPr>
          <w:p w14:paraId="6E2D0014"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4F6902C4"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-rukovodstvo i članovi Aktiva</w:t>
            </w:r>
          </w:p>
          <w:p w14:paraId="0A9BEAA7"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top w:val="double" w:sz="4" w:space="0" w:color="auto"/>
              <w:bottom w:val="double" w:sz="4" w:space="0" w:color="auto"/>
            </w:tcBorders>
          </w:tcPr>
          <w:p w14:paraId="1A85CD28"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1A1C2BC2"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45C77C1B"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zapisnik </w:t>
            </w:r>
          </w:p>
          <w:p w14:paraId="10F0EE5B"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r>
    </w:tbl>
    <w:p w14:paraId="1A29A306" w14:textId="77777777" w:rsidR="00DD6AA1" w:rsidRPr="00281AF0" w:rsidRDefault="00DD6AA1" w:rsidP="00876728">
      <w:pPr>
        <w:jc w:val="center"/>
        <w:rPr>
          <w:color w:val="002060"/>
          <w:lang w:val="sr-Latn-CS"/>
        </w:rPr>
      </w:pPr>
    </w:p>
    <w:p w14:paraId="4A5FDAEC" w14:textId="77777777" w:rsidR="00D83693" w:rsidRPr="00281AF0" w:rsidRDefault="00D83693" w:rsidP="00876728">
      <w:pPr>
        <w:jc w:val="center"/>
        <w:rPr>
          <w:color w:val="002060"/>
          <w:lang w:val="sr-Latn-CS"/>
        </w:rPr>
      </w:pPr>
    </w:p>
    <w:tbl>
      <w:tblPr>
        <w:tblStyle w:val="TableGrid27"/>
        <w:tblW w:w="10031" w:type="dxa"/>
        <w:tblLayout w:type="fixed"/>
        <w:tblLook w:val="04A0" w:firstRow="1" w:lastRow="0" w:firstColumn="1" w:lastColumn="0" w:noHBand="0" w:noVBand="1"/>
      </w:tblPr>
      <w:tblGrid>
        <w:gridCol w:w="4361"/>
        <w:gridCol w:w="1559"/>
        <w:gridCol w:w="2268"/>
        <w:gridCol w:w="1843"/>
      </w:tblGrid>
      <w:tr w:rsidR="00B07332" w:rsidRPr="00281AF0" w14:paraId="4E382E97" w14:textId="77777777" w:rsidTr="00DD6AA1">
        <w:trPr>
          <w:trHeight w:val="629"/>
        </w:trPr>
        <w:tc>
          <w:tcPr>
            <w:tcW w:w="4361" w:type="dxa"/>
            <w:shd w:val="clear" w:color="auto" w:fill="FFFFCC"/>
          </w:tcPr>
          <w:p w14:paraId="5A5E5CFC"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lastRenderedPageBreak/>
              <w:t xml:space="preserve">AKTIVNOSTI/TEME, SADRŽAJI </w:t>
            </w:r>
          </w:p>
        </w:tc>
        <w:tc>
          <w:tcPr>
            <w:tcW w:w="1559" w:type="dxa"/>
            <w:shd w:val="clear" w:color="auto" w:fill="BBFDF0"/>
          </w:tcPr>
          <w:p w14:paraId="712213CC"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Vrijeme realizacije</w:t>
            </w:r>
          </w:p>
        </w:tc>
        <w:tc>
          <w:tcPr>
            <w:tcW w:w="2268" w:type="dxa"/>
            <w:shd w:val="clear" w:color="auto" w:fill="FFFFCC"/>
          </w:tcPr>
          <w:p w14:paraId="435E7AA9"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 xml:space="preserve">Nosioci aktivnosti </w:t>
            </w:r>
          </w:p>
        </w:tc>
        <w:tc>
          <w:tcPr>
            <w:tcW w:w="1843" w:type="dxa"/>
            <w:shd w:val="clear" w:color="auto" w:fill="BBFDF0"/>
          </w:tcPr>
          <w:p w14:paraId="1A94817C"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b/>
                <w:color w:val="002060"/>
                <w:sz w:val="22"/>
                <w:szCs w:val="22"/>
                <w:lang w:val="hr-HR"/>
              </w:rPr>
              <w:t xml:space="preserve">Evaluacija </w:t>
            </w:r>
          </w:p>
        </w:tc>
      </w:tr>
      <w:tr w:rsidR="00B07332" w:rsidRPr="00281AF0" w14:paraId="3C306383" w14:textId="77777777" w:rsidTr="00DD6AA1">
        <w:trPr>
          <w:cantSplit/>
          <w:trHeight w:val="1134"/>
        </w:trPr>
        <w:tc>
          <w:tcPr>
            <w:tcW w:w="4361" w:type="dxa"/>
            <w:tcBorders>
              <w:bottom w:val="double" w:sz="4" w:space="0" w:color="auto"/>
            </w:tcBorders>
          </w:tcPr>
          <w:p w14:paraId="5C6027B4"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-evaluacija II kvartala</w:t>
            </w:r>
          </w:p>
          <w:p w14:paraId="6FDFFDDA"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osvrt na realizovane interne časove</w:t>
            </w:r>
          </w:p>
          <w:p w14:paraId="7F1A8FC0"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preslušavanja kandidata za predstojeća takmičenja</w:t>
            </w:r>
          </w:p>
          <w:p w14:paraId="3909A6D2"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javnih nastupa</w:t>
            </w:r>
          </w:p>
          <w:p w14:paraId="425199AF"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-analiza ponuđenih seminara za stručno usavršavanje nastavnika</w:t>
            </w:r>
          </w:p>
          <w:p w14:paraId="4F81AEC8"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-hospitacije</w:t>
            </w:r>
          </w:p>
          <w:p w14:paraId="3D1B1130"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p>
        </w:tc>
        <w:tc>
          <w:tcPr>
            <w:tcW w:w="1559" w:type="dxa"/>
            <w:tcBorders>
              <w:bottom w:val="double" w:sz="4" w:space="0" w:color="auto"/>
            </w:tcBorders>
            <w:textDirection w:val="btLr"/>
          </w:tcPr>
          <w:p w14:paraId="526F32CE" w14:textId="77777777" w:rsidR="00DD6AA1" w:rsidRPr="00281AF0" w:rsidRDefault="00DD6AA1" w:rsidP="00DD6AA1">
            <w:pPr>
              <w:spacing w:after="0" w:line="240" w:lineRule="auto"/>
              <w:ind w:left="113" w:right="113"/>
              <w:jc w:val="both"/>
              <w:rPr>
                <w:rFonts w:asciiTheme="minorHAnsi" w:eastAsia="Calibri" w:hAnsiTheme="minorHAnsi"/>
                <w:color w:val="002060"/>
                <w:sz w:val="22"/>
                <w:szCs w:val="22"/>
                <w:lang w:val="hr-HR"/>
              </w:rPr>
            </w:pPr>
          </w:p>
          <w:p w14:paraId="0EFCF6E9" w14:textId="77777777" w:rsidR="00DD6AA1" w:rsidRPr="00281AF0" w:rsidRDefault="00DD6AA1" w:rsidP="00DD6AA1">
            <w:pPr>
              <w:spacing w:after="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JANUAR, FEBRUAR</w:t>
            </w:r>
          </w:p>
        </w:tc>
        <w:tc>
          <w:tcPr>
            <w:tcW w:w="2268" w:type="dxa"/>
            <w:tcBorders>
              <w:bottom w:val="double" w:sz="4" w:space="0" w:color="auto"/>
            </w:tcBorders>
          </w:tcPr>
          <w:p w14:paraId="1998F59B"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1C12EE30"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1D4867BA"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 xml:space="preserve">rukovodilac i članovi aktiva </w:t>
            </w:r>
          </w:p>
          <w:p w14:paraId="7DC01E90"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bottom w:val="double" w:sz="4" w:space="0" w:color="auto"/>
            </w:tcBorders>
          </w:tcPr>
          <w:p w14:paraId="4E616BE7"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p w14:paraId="0A7564D9"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pedagoška dokumentacija</w:t>
            </w:r>
          </w:p>
          <w:p w14:paraId="54AA89D6"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2D76A8A4"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color w:val="002060"/>
                <w:sz w:val="22"/>
                <w:szCs w:val="22"/>
                <w:lang w:val="hr-HR"/>
              </w:rPr>
              <w:t xml:space="preserve">- zapisnik </w:t>
            </w:r>
          </w:p>
        </w:tc>
      </w:tr>
      <w:tr w:rsidR="00B07332" w:rsidRPr="00281AF0" w14:paraId="76242132" w14:textId="77777777" w:rsidTr="00DD6AA1">
        <w:trPr>
          <w:trHeight w:val="2640"/>
        </w:trPr>
        <w:tc>
          <w:tcPr>
            <w:tcW w:w="4361" w:type="dxa"/>
            <w:tcBorders>
              <w:top w:val="double" w:sz="4" w:space="0" w:color="auto"/>
              <w:bottom w:val="double" w:sz="4" w:space="0" w:color="auto"/>
            </w:tcBorders>
          </w:tcPr>
          <w:p w14:paraId="27665A74"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 xml:space="preserve"> realizacija kolokvijuma</w:t>
            </w:r>
          </w:p>
          <w:p w14:paraId="1CA8E105"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uspjeha i krit. ocjenjivanja na III kl. periodu</w:t>
            </w:r>
          </w:p>
          <w:p w14:paraId="15CD3E3B"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osvrt na realizaciju god. planova, dodatne i dopunske nastave</w:t>
            </w:r>
          </w:p>
          <w:p w14:paraId="7DD926DC"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preslušavanja potencijalnih kandidata za predstojeća takmičenja</w:t>
            </w:r>
          </w:p>
          <w:p w14:paraId="0EB4C66D"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javnih nastupa</w:t>
            </w:r>
          </w:p>
          <w:p w14:paraId="482D0ADB"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-analiza ponuđenih seminara za stručno usavršavanje nastavnika</w:t>
            </w:r>
          </w:p>
          <w:p w14:paraId="03064370"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-hospitacije</w:t>
            </w:r>
          </w:p>
          <w:p w14:paraId="2255C4EE"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p>
        </w:tc>
        <w:tc>
          <w:tcPr>
            <w:tcW w:w="1559" w:type="dxa"/>
            <w:tcBorders>
              <w:top w:val="double" w:sz="4" w:space="0" w:color="auto"/>
              <w:bottom w:val="double" w:sz="4" w:space="0" w:color="auto"/>
            </w:tcBorders>
            <w:textDirection w:val="btLr"/>
          </w:tcPr>
          <w:p w14:paraId="4F709C81" w14:textId="77777777" w:rsidR="00DD6AA1" w:rsidRPr="00281AF0" w:rsidRDefault="00DD6AA1" w:rsidP="00DD6AA1">
            <w:pPr>
              <w:spacing w:after="0" w:line="240" w:lineRule="auto"/>
              <w:ind w:left="113" w:right="113"/>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w:t>
            </w:r>
          </w:p>
          <w:p w14:paraId="2E30DAA1"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MART </w:t>
            </w:r>
          </w:p>
        </w:tc>
        <w:tc>
          <w:tcPr>
            <w:tcW w:w="2268" w:type="dxa"/>
            <w:tcBorders>
              <w:top w:val="double" w:sz="4" w:space="0" w:color="auto"/>
              <w:bottom w:val="double" w:sz="4" w:space="0" w:color="auto"/>
            </w:tcBorders>
          </w:tcPr>
          <w:p w14:paraId="23401D32"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6DACBE4F"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p w14:paraId="170DD0EA"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top w:val="double" w:sz="4" w:space="0" w:color="auto"/>
              <w:bottom w:val="double" w:sz="4" w:space="0" w:color="auto"/>
            </w:tcBorders>
          </w:tcPr>
          <w:p w14:paraId="0814705C"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13273A9D"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63004D8F"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zapisnik </w:t>
            </w:r>
          </w:p>
          <w:p w14:paraId="1DAC4D74"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r>
      <w:tr w:rsidR="00B07332" w:rsidRPr="00281AF0" w14:paraId="2392CD55" w14:textId="77777777" w:rsidTr="00DD6AA1">
        <w:trPr>
          <w:trHeight w:val="1676"/>
        </w:trPr>
        <w:tc>
          <w:tcPr>
            <w:tcW w:w="4361" w:type="dxa"/>
            <w:tcBorders>
              <w:top w:val="double" w:sz="4" w:space="0" w:color="auto"/>
            </w:tcBorders>
          </w:tcPr>
          <w:p w14:paraId="631A74FF"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w:t>
            </w:r>
            <w:r w:rsidRPr="00281AF0">
              <w:rPr>
                <w:rFonts w:asciiTheme="minorHAnsi" w:eastAsia="Calibri" w:hAnsiTheme="minorHAnsi"/>
                <w:b/>
                <w:color w:val="002060"/>
                <w:sz w:val="22"/>
                <w:szCs w:val="22"/>
                <w:lang w:val="hr-HR"/>
              </w:rPr>
              <w:t xml:space="preserve"> </w:t>
            </w:r>
            <w:r w:rsidRPr="00281AF0">
              <w:rPr>
                <w:rFonts w:asciiTheme="minorHAnsi" w:eastAsia="Calibri" w:hAnsiTheme="minorHAnsi"/>
                <w:color w:val="002060"/>
                <w:sz w:val="22"/>
                <w:szCs w:val="22"/>
                <w:lang w:val="hr-HR"/>
              </w:rPr>
              <w:t>evaluacija III kvartala</w:t>
            </w:r>
          </w:p>
          <w:p w14:paraId="090741F7"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-osvrt na održani kolokvijum</w:t>
            </w:r>
          </w:p>
          <w:p w14:paraId="767A66B6"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-organizovanje školskog takmičenja</w:t>
            </w:r>
          </w:p>
          <w:p w14:paraId="50C346FB"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planiranje javnih nastupa</w:t>
            </w:r>
          </w:p>
          <w:p w14:paraId="6E86F68E"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-hospitacije</w:t>
            </w:r>
          </w:p>
          <w:p w14:paraId="4AAD8A97"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-analiza ponuđenih seminara za stručno usavršavanje nastavnika</w:t>
            </w:r>
          </w:p>
          <w:p w14:paraId="7EAA96FF" w14:textId="77777777" w:rsidR="00DD6AA1" w:rsidRPr="00281AF0" w:rsidRDefault="00DD6AA1" w:rsidP="00DD6AA1">
            <w:pPr>
              <w:spacing w:after="0" w:line="240" w:lineRule="auto"/>
              <w:jc w:val="both"/>
              <w:rPr>
                <w:rFonts w:asciiTheme="minorHAnsi" w:eastAsia="Calibri" w:hAnsiTheme="minorHAnsi"/>
                <w:b/>
                <w:color w:val="002060"/>
                <w:sz w:val="22"/>
                <w:szCs w:val="22"/>
                <w:lang w:val="hr-HR"/>
              </w:rPr>
            </w:pPr>
          </w:p>
        </w:tc>
        <w:tc>
          <w:tcPr>
            <w:tcW w:w="1559" w:type="dxa"/>
            <w:tcBorders>
              <w:top w:val="double" w:sz="4" w:space="0" w:color="auto"/>
            </w:tcBorders>
            <w:textDirection w:val="btLr"/>
          </w:tcPr>
          <w:p w14:paraId="716FB429"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 </w:t>
            </w:r>
          </w:p>
          <w:p w14:paraId="655F8F17"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xml:space="preserve">APRIL </w:t>
            </w:r>
          </w:p>
        </w:tc>
        <w:tc>
          <w:tcPr>
            <w:tcW w:w="2268" w:type="dxa"/>
            <w:tcBorders>
              <w:top w:val="double" w:sz="4" w:space="0" w:color="auto"/>
            </w:tcBorders>
          </w:tcPr>
          <w:p w14:paraId="1E014B7C"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32B99DA1"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p w14:paraId="15E0EB34"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top w:val="double" w:sz="4" w:space="0" w:color="auto"/>
            </w:tcBorders>
          </w:tcPr>
          <w:p w14:paraId="70ABE8D4"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0E0FFD09"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166B0B07"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color w:val="002060"/>
                <w:sz w:val="22"/>
                <w:szCs w:val="22"/>
                <w:lang w:val="hr-HR"/>
              </w:rPr>
              <w:t xml:space="preserve">- zapisnik </w:t>
            </w:r>
          </w:p>
        </w:tc>
      </w:tr>
      <w:tr w:rsidR="00B07332" w:rsidRPr="00281AF0" w14:paraId="63ACA89F" w14:textId="77777777" w:rsidTr="00DD6AA1">
        <w:trPr>
          <w:cantSplit/>
          <w:trHeight w:val="1055"/>
        </w:trPr>
        <w:tc>
          <w:tcPr>
            <w:tcW w:w="4361" w:type="dxa"/>
            <w:tcBorders>
              <w:top w:val="double" w:sz="4" w:space="0" w:color="auto"/>
              <w:bottom w:val="double" w:sz="4" w:space="0" w:color="auto"/>
            </w:tcBorders>
          </w:tcPr>
          <w:p w14:paraId="51DBFBC9"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 xml:space="preserve">- </w:t>
            </w:r>
            <w:r w:rsidRPr="00281AF0">
              <w:rPr>
                <w:rFonts w:asciiTheme="minorHAnsi" w:eastAsia="Calibri" w:hAnsiTheme="minorHAnsi"/>
                <w:color w:val="002060"/>
                <w:sz w:val="22"/>
                <w:szCs w:val="22"/>
                <w:lang w:val="hr-HR"/>
              </w:rPr>
              <w:t xml:space="preserve"> planiranje javnih nastupa</w:t>
            </w:r>
          </w:p>
          <w:p w14:paraId="7F5739EA"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-organizovanje god. ispita za završni (IX) razred</w:t>
            </w:r>
          </w:p>
          <w:p w14:paraId="5055B56D" w14:textId="77777777" w:rsidR="00DD6AA1" w:rsidRPr="00281AF0" w:rsidRDefault="00DD6AA1" w:rsidP="00DD6AA1">
            <w:pPr>
              <w:spacing w:after="0" w:line="240" w:lineRule="auto"/>
              <w:jc w:val="both"/>
              <w:rPr>
                <w:rFonts w:asciiTheme="minorHAnsi" w:eastAsia="Calibri" w:hAnsiTheme="minorHAnsi"/>
                <w:b/>
                <w:color w:val="002060"/>
                <w:sz w:val="22"/>
                <w:szCs w:val="22"/>
                <w:lang w:val="hr-HR"/>
              </w:rPr>
            </w:pPr>
          </w:p>
          <w:p w14:paraId="031DF456" w14:textId="77777777" w:rsidR="00DD6AA1" w:rsidRPr="00281AF0" w:rsidRDefault="00DD6AA1" w:rsidP="00DD6AA1">
            <w:pPr>
              <w:spacing w:after="0" w:line="276" w:lineRule="auto"/>
              <w:jc w:val="both"/>
              <w:rPr>
                <w:rFonts w:asciiTheme="minorHAnsi" w:eastAsia="Calibri" w:hAnsiTheme="minorHAnsi"/>
                <w:b/>
                <w:color w:val="002060"/>
                <w:sz w:val="22"/>
                <w:szCs w:val="22"/>
                <w:lang w:val="hr-HR"/>
              </w:rPr>
            </w:pPr>
          </w:p>
        </w:tc>
        <w:tc>
          <w:tcPr>
            <w:tcW w:w="1559" w:type="dxa"/>
            <w:tcBorders>
              <w:top w:val="double" w:sz="4" w:space="0" w:color="auto"/>
              <w:bottom w:val="double" w:sz="4" w:space="0" w:color="auto"/>
            </w:tcBorders>
            <w:shd w:val="clear" w:color="auto" w:fill="FFFFFF" w:themeFill="background1"/>
            <w:textDirection w:val="btLr"/>
          </w:tcPr>
          <w:p w14:paraId="2F3343A3"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p>
          <w:p w14:paraId="5CB68720"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MAJ</w:t>
            </w:r>
          </w:p>
          <w:p w14:paraId="616ACF55"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p>
          <w:p w14:paraId="59A0E19E"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0BFC6044"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6C05B976"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32A8DCE1" w14:textId="77777777" w:rsidR="00DD6AA1" w:rsidRPr="00281AF0" w:rsidRDefault="00DD6AA1" w:rsidP="00DD6AA1">
            <w:pPr>
              <w:spacing w:after="240" w:line="240" w:lineRule="auto"/>
              <w:ind w:left="113" w:right="113"/>
              <w:rPr>
                <w:rFonts w:asciiTheme="minorHAnsi" w:eastAsia="Calibri" w:hAnsiTheme="minorHAnsi"/>
                <w:color w:val="002060"/>
                <w:sz w:val="22"/>
                <w:szCs w:val="22"/>
                <w:lang w:val="hr-HR"/>
              </w:rPr>
            </w:pPr>
          </w:p>
        </w:tc>
        <w:tc>
          <w:tcPr>
            <w:tcW w:w="2268" w:type="dxa"/>
            <w:tcBorders>
              <w:top w:val="double" w:sz="4" w:space="0" w:color="auto"/>
              <w:bottom w:val="double" w:sz="4" w:space="0" w:color="auto"/>
            </w:tcBorders>
          </w:tcPr>
          <w:p w14:paraId="132E64B4"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75DA135F" w14:textId="77777777" w:rsidR="00DD6AA1" w:rsidRPr="00281AF0" w:rsidRDefault="00DD6AA1" w:rsidP="00DD6AA1">
            <w:pPr>
              <w:spacing w:after="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p w14:paraId="4A261660" w14:textId="77777777" w:rsidR="00DD6AA1" w:rsidRPr="00281AF0" w:rsidRDefault="00DD6AA1" w:rsidP="00DD6AA1">
            <w:pPr>
              <w:spacing w:after="0" w:line="240" w:lineRule="auto"/>
              <w:jc w:val="both"/>
              <w:rPr>
                <w:rFonts w:asciiTheme="minorHAnsi" w:eastAsia="Calibri" w:hAnsiTheme="minorHAnsi"/>
                <w:b/>
                <w:color w:val="002060"/>
                <w:sz w:val="22"/>
                <w:szCs w:val="22"/>
                <w:lang w:val="hr-HR"/>
              </w:rPr>
            </w:pPr>
          </w:p>
        </w:tc>
        <w:tc>
          <w:tcPr>
            <w:tcW w:w="1843" w:type="dxa"/>
            <w:tcBorders>
              <w:top w:val="double" w:sz="4" w:space="0" w:color="auto"/>
              <w:bottom w:val="double" w:sz="4" w:space="0" w:color="auto"/>
            </w:tcBorders>
          </w:tcPr>
          <w:p w14:paraId="32354C40"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41BAF1E4"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3BDE8BF9"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r w:rsidRPr="00281AF0">
              <w:rPr>
                <w:rFonts w:asciiTheme="minorHAnsi" w:eastAsia="Calibri" w:hAnsiTheme="minorHAnsi"/>
                <w:color w:val="002060"/>
                <w:sz w:val="22"/>
                <w:szCs w:val="22"/>
                <w:lang w:val="hr-HR"/>
              </w:rPr>
              <w:t xml:space="preserve">- zapisnik </w:t>
            </w:r>
          </w:p>
        </w:tc>
      </w:tr>
      <w:tr w:rsidR="00B07332" w:rsidRPr="00281AF0" w14:paraId="068ADD74" w14:textId="77777777" w:rsidTr="00DD6AA1">
        <w:trPr>
          <w:cantSplit/>
          <w:trHeight w:val="512"/>
        </w:trPr>
        <w:tc>
          <w:tcPr>
            <w:tcW w:w="4361" w:type="dxa"/>
            <w:tcBorders>
              <w:top w:val="double" w:sz="4" w:space="0" w:color="auto"/>
              <w:bottom w:val="double" w:sz="4" w:space="0" w:color="auto"/>
            </w:tcBorders>
          </w:tcPr>
          <w:p w14:paraId="71CDBB71"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realizacija god. ispita (III - VIII)</w:t>
            </w:r>
          </w:p>
          <w:p w14:paraId="7C9CDC87"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-organ. završnog koncerta</w:t>
            </w:r>
          </w:p>
          <w:p w14:paraId="28C51843"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analiza uspjeha na kraju IV kl. perioda</w:t>
            </w:r>
          </w:p>
          <w:p w14:paraId="2C408780"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evaluacija rada Aktiva</w:t>
            </w:r>
          </w:p>
          <w:p w14:paraId="429B0614" w14:textId="77777777" w:rsidR="00DD6AA1" w:rsidRPr="00281AF0" w:rsidRDefault="00DD6AA1" w:rsidP="00DD6AA1">
            <w:pPr>
              <w:spacing w:after="0" w:line="276"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preporuke plana i programa za narednu šk. godinu</w:t>
            </w:r>
          </w:p>
          <w:p w14:paraId="5044F92B" w14:textId="77777777" w:rsidR="00DD6AA1" w:rsidRPr="00281AF0" w:rsidRDefault="00DD6AA1" w:rsidP="00DD6AA1">
            <w:pPr>
              <w:spacing w:after="0" w:line="276" w:lineRule="auto"/>
              <w:jc w:val="both"/>
              <w:rPr>
                <w:rFonts w:asciiTheme="minorHAnsi" w:eastAsia="Calibri" w:hAnsiTheme="minorHAnsi"/>
                <w:b/>
                <w:color w:val="002060"/>
                <w:sz w:val="22"/>
                <w:szCs w:val="22"/>
                <w:lang w:val="hr-HR"/>
              </w:rPr>
            </w:pPr>
            <w:r w:rsidRPr="00281AF0">
              <w:rPr>
                <w:rFonts w:asciiTheme="minorHAnsi" w:eastAsia="Calibri" w:hAnsiTheme="minorHAnsi"/>
                <w:color w:val="002060"/>
                <w:sz w:val="22"/>
                <w:szCs w:val="22"/>
                <w:lang w:val="hr-HR"/>
              </w:rPr>
              <w:t xml:space="preserve">- formiranje klasa </w:t>
            </w:r>
          </w:p>
        </w:tc>
        <w:tc>
          <w:tcPr>
            <w:tcW w:w="1559" w:type="dxa"/>
            <w:tcBorders>
              <w:top w:val="double" w:sz="4" w:space="0" w:color="auto"/>
              <w:bottom w:val="double" w:sz="4" w:space="0" w:color="auto"/>
            </w:tcBorders>
            <w:shd w:val="clear" w:color="auto" w:fill="FFFFFF" w:themeFill="background1"/>
            <w:textDirection w:val="btLr"/>
          </w:tcPr>
          <w:p w14:paraId="0117C08A" w14:textId="77777777" w:rsidR="00DD6AA1" w:rsidRPr="00281AF0" w:rsidRDefault="00DD6AA1" w:rsidP="00DD6AA1">
            <w:pPr>
              <w:spacing w:after="0" w:line="240" w:lineRule="auto"/>
              <w:ind w:left="113" w:right="113"/>
              <w:rPr>
                <w:rFonts w:asciiTheme="minorHAnsi" w:eastAsia="Calibri" w:hAnsiTheme="minorHAnsi"/>
                <w:color w:val="002060"/>
                <w:sz w:val="22"/>
                <w:szCs w:val="22"/>
                <w:lang w:val="hr-HR"/>
              </w:rPr>
            </w:pPr>
          </w:p>
          <w:p w14:paraId="0742206A"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JUN,  AVGUST</w:t>
            </w:r>
          </w:p>
          <w:p w14:paraId="0EE2316B"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p>
          <w:p w14:paraId="168E899D"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p>
          <w:p w14:paraId="7541FC8C" w14:textId="77777777" w:rsidR="00DD6AA1" w:rsidRPr="00281AF0" w:rsidRDefault="00DD6AA1" w:rsidP="00DD6AA1">
            <w:pPr>
              <w:spacing w:after="0" w:line="240" w:lineRule="auto"/>
              <w:ind w:right="113"/>
              <w:rPr>
                <w:rFonts w:asciiTheme="minorHAnsi" w:eastAsia="Calibri" w:hAnsiTheme="minorHAnsi"/>
                <w:color w:val="002060"/>
                <w:sz w:val="22"/>
                <w:szCs w:val="22"/>
                <w:lang w:val="hr-HR"/>
              </w:rPr>
            </w:pPr>
          </w:p>
          <w:p w14:paraId="7F828B5E" w14:textId="77777777" w:rsidR="00DD6AA1" w:rsidRPr="00281AF0" w:rsidRDefault="00DD6AA1" w:rsidP="00DD6AA1">
            <w:pPr>
              <w:spacing w:after="240" w:line="240" w:lineRule="auto"/>
              <w:ind w:right="113"/>
              <w:rPr>
                <w:rFonts w:asciiTheme="minorHAnsi" w:eastAsia="Calibri" w:hAnsiTheme="minorHAnsi"/>
                <w:color w:val="002060"/>
                <w:sz w:val="22"/>
                <w:szCs w:val="22"/>
                <w:lang w:val="hr-HR"/>
              </w:rPr>
            </w:pPr>
          </w:p>
          <w:p w14:paraId="4E298B29" w14:textId="77777777" w:rsidR="00DD6AA1" w:rsidRPr="00281AF0" w:rsidRDefault="00DD6AA1" w:rsidP="00DD6AA1">
            <w:pPr>
              <w:spacing w:after="0" w:line="240" w:lineRule="auto"/>
              <w:ind w:left="113" w:right="113"/>
              <w:rPr>
                <w:rFonts w:asciiTheme="minorHAnsi" w:eastAsia="Calibri" w:hAnsiTheme="minorHAnsi"/>
                <w:color w:val="002060"/>
                <w:sz w:val="22"/>
                <w:szCs w:val="22"/>
                <w:lang w:val="hr-HR"/>
              </w:rPr>
            </w:pPr>
          </w:p>
        </w:tc>
        <w:tc>
          <w:tcPr>
            <w:tcW w:w="2268" w:type="dxa"/>
            <w:tcBorders>
              <w:top w:val="double" w:sz="4" w:space="0" w:color="auto"/>
              <w:bottom w:val="double" w:sz="4" w:space="0" w:color="auto"/>
            </w:tcBorders>
          </w:tcPr>
          <w:p w14:paraId="2ACC8108"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r w:rsidRPr="00281AF0">
              <w:rPr>
                <w:rFonts w:asciiTheme="minorHAnsi" w:eastAsia="Calibri" w:hAnsiTheme="minorHAnsi"/>
                <w:b/>
                <w:color w:val="002060"/>
                <w:sz w:val="22"/>
                <w:szCs w:val="22"/>
                <w:lang w:val="hr-HR"/>
              </w:rPr>
              <w:t>-</w:t>
            </w:r>
            <w:r w:rsidRPr="00281AF0">
              <w:rPr>
                <w:rFonts w:asciiTheme="minorHAnsi" w:eastAsia="Calibri" w:hAnsiTheme="minorHAnsi"/>
                <w:color w:val="002060"/>
                <w:sz w:val="22"/>
                <w:szCs w:val="22"/>
                <w:lang w:val="hr-HR"/>
              </w:rPr>
              <w:t>direktor</w:t>
            </w:r>
          </w:p>
          <w:p w14:paraId="027EE148" w14:textId="77777777" w:rsidR="00DD6AA1" w:rsidRPr="00281AF0" w:rsidRDefault="00DD6AA1" w:rsidP="00DD6AA1">
            <w:pPr>
              <w:spacing w:after="240" w:line="240" w:lineRule="auto"/>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rukovodilac i članovi Aktiva</w:t>
            </w:r>
          </w:p>
          <w:p w14:paraId="589544AC" w14:textId="77777777" w:rsidR="00DD6AA1" w:rsidRPr="00281AF0" w:rsidRDefault="00DD6AA1" w:rsidP="00DD6AA1">
            <w:pPr>
              <w:spacing w:after="240" w:line="240" w:lineRule="auto"/>
              <w:jc w:val="both"/>
              <w:rPr>
                <w:rFonts w:asciiTheme="minorHAnsi" w:eastAsia="Calibri" w:hAnsiTheme="minorHAnsi"/>
                <w:color w:val="002060"/>
                <w:sz w:val="22"/>
                <w:szCs w:val="22"/>
                <w:lang w:val="hr-HR"/>
              </w:rPr>
            </w:pPr>
          </w:p>
          <w:p w14:paraId="71785932" w14:textId="77777777" w:rsidR="00DD6AA1" w:rsidRPr="00281AF0" w:rsidRDefault="00DD6AA1" w:rsidP="00DD6AA1">
            <w:pPr>
              <w:spacing w:after="240" w:line="240" w:lineRule="auto"/>
              <w:jc w:val="both"/>
              <w:rPr>
                <w:rFonts w:asciiTheme="minorHAnsi" w:eastAsia="Calibri" w:hAnsiTheme="minorHAnsi"/>
                <w:b/>
                <w:color w:val="002060"/>
                <w:sz w:val="22"/>
                <w:szCs w:val="22"/>
                <w:lang w:val="hr-HR"/>
              </w:rPr>
            </w:pPr>
          </w:p>
        </w:tc>
        <w:tc>
          <w:tcPr>
            <w:tcW w:w="1843" w:type="dxa"/>
            <w:tcBorders>
              <w:top w:val="double" w:sz="4" w:space="0" w:color="auto"/>
              <w:bottom w:val="double" w:sz="4" w:space="0" w:color="auto"/>
            </w:tcBorders>
          </w:tcPr>
          <w:p w14:paraId="3102B46C"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-pedagoška dokumentacija</w:t>
            </w:r>
          </w:p>
          <w:p w14:paraId="4FD06462" w14:textId="77777777" w:rsidR="00DD6AA1" w:rsidRPr="00281AF0" w:rsidRDefault="00DD6AA1" w:rsidP="00DD6AA1">
            <w:pPr>
              <w:spacing w:after="0" w:line="240" w:lineRule="auto"/>
              <w:jc w:val="both"/>
              <w:rPr>
                <w:rFonts w:asciiTheme="minorHAnsi" w:eastAsia="Calibri" w:hAnsiTheme="minorHAnsi"/>
                <w:color w:val="002060"/>
                <w:sz w:val="22"/>
                <w:szCs w:val="22"/>
                <w:lang w:val="hr-HR"/>
              </w:rPr>
            </w:pPr>
            <w:r w:rsidRPr="00281AF0">
              <w:rPr>
                <w:rFonts w:asciiTheme="minorHAnsi" w:eastAsia="Calibri" w:hAnsiTheme="minorHAnsi"/>
                <w:color w:val="002060"/>
                <w:sz w:val="22"/>
                <w:szCs w:val="22"/>
                <w:lang w:val="hr-HR"/>
              </w:rPr>
              <w:t>- izvještaji</w:t>
            </w:r>
          </w:p>
          <w:p w14:paraId="08A7D294" w14:textId="77777777" w:rsidR="00DD6AA1" w:rsidRPr="00281AF0" w:rsidRDefault="00DD6AA1" w:rsidP="00DD6AA1">
            <w:pPr>
              <w:spacing w:after="0" w:line="240" w:lineRule="auto"/>
              <w:jc w:val="both"/>
              <w:rPr>
                <w:rFonts w:asciiTheme="minorHAnsi" w:eastAsia="Calibri" w:hAnsiTheme="minorHAnsi"/>
                <w:b/>
                <w:color w:val="002060"/>
                <w:sz w:val="22"/>
                <w:szCs w:val="22"/>
                <w:lang w:val="hr-HR"/>
              </w:rPr>
            </w:pPr>
            <w:r w:rsidRPr="00281AF0">
              <w:rPr>
                <w:rFonts w:asciiTheme="minorHAnsi" w:eastAsia="Calibri" w:hAnsiTheme="minorHAnsi"/>
                <w:color w:val="002060"/>
                <w:sz w:val="22"/>
                <w:szCs w:val="22"/>
                <w:lang w:val="hr-HR"/>
              </w:rPr>
              <w:t xml:space="preserve">- zapisnik </w:t>
            </w:r>
          </w:p>
          <w:p w14:paraId="29463C7A" w14:textId="77777777" w:rsidR="00DD6AA1" w:rsidRPr="00281AF0" w:rsidRDefault="00DD6AA1" w:rsidP="00DD6AA1">
            <w:pPr>
              <w:spacing w:after="240" w:line="240" w:lineRule="auto"/>
              <w:rPr>
                <w:rFonts w:asciiTheme="minorHAnsi" w:eastAsia="Calibri" w:hAnsiTheme="minorHAnsi"/>
                <w:color w:val="002060"/>
                <w:sz w:val="22"/>
                <w:szCs w:val="22"/>
                <w:lang w:val="hr-HR"/>
              </w:rPr>
            </w:pPr>
          </w:p>
        </w:tc>
      </w:tr>
    </w:tbl>
    <w:p w14:paraId="185E6969" w14:textId="77777777" w:rsidR="00DD6AA1" w:rsidRPr="00281AF0" w:rsidRDefault="00DD6AA1" w:rsidP="00DD6AA1">
      <w:pPr>
        <w:rPr>
          <w:color w:val="002060"/>
          <w:lang w:val="sr-Latn-CS"/>
        </w:rPr>
      </w:pPr>
    </w:p>
    <w:p w14:paraId="78FE9272" w14:textId="77777777" w:rsidR="00DD6AA1" w:rsidRPr="00281AF0" w:rsidRDefault="00DD6AA1" w:rsidP="00876728">
      <w:pPr>
        <w:jc w:val="center"/>
        <w:rPr>
          <w:color w:val="002060"/>
          <w:lang w:val="sr-Latn-CS"/>
        </w:rPr>
      </w:pPr>
    </w:p>
    <w:p w14:paraId="59450D2F" w14:textId="77777777" w:rsidR="00DD6AA1" w:rsidRPr="00281AF0" w:rsidRDefault="00DD6AA1" w:rsidP="00876728">
      <w:pPr>
        <w:jc w:val="center"/>
        <w:rPr>
          <w:color w:val="002060"/>
          <w:lang w:val="sr-Latn-CS"/>
        </w:rPr>
      </w:pPr>
    </w:p>
    <w:p w14:paraId="4917A1F6" w14:textId="77777777" w:rsidR="00DD6AA1" w:rsidRPr="00281AF0" w:rsidRDefault="00DD6AA1" w:rsidP="00876728">
      <w:pPr>
        <w:jc w:val="center"/>
        <w:rPr>
          <w:color w:val="002060"/>
          <w:lang w:val="sr-Latn-CS"/>
        </w:rPr>
      </w:pPr>
    </w:p>
    <w:p w14:paraId="2AAD24B3" w14:textId="77777777" w:rsidR="00155CCE" w:rsidRPr="00281AF0" w:rsidRDefault="00155CCE" w:rsidP="00743036">
      <w:pPr>
        <w:pStyle w:val="Heading3"/>
        <w:numPr>
          <w:ilvl w:val="2"/>
          <w:numId w:val="112"/>
        </w:numPr>
        <w:rPr>
          <w:rFonts w:asciiTheme="minorHAnsi" w:hAnsiTheme="minorHAnsi" w:cstheme="minorHAnsi"/>
          <w:color w:val="002060"/>
          <w:sz w:val="24"/>
          <w:szCs w:val="24"/>
          <w:lang w:val="sr-Latn-CS"/>
        </w:rPr>
      </w:pPr>
      <w:bookmarkStart w:id="122" w:name="_6.8.8._Plan_rada"/>
      <w:bookmarkStart w:id="123" w:name="_Toc376182169"/>
      <w:bookmarkStart w:id="124" w:name="_Toc398297542"/>
      <w:bookmarkStart w:id="125" w:name="_Toc399333013"/>
      <w:bookmarkStart w:id="126" w:name="_Toc399773542"/>
      <w:bookmarkStart w:id="127" w:name="_Toc400131852"/>
      <w:bookmarkStart w:id="128" w:name="_Toc431058582"/>
      <w:bookmarkStart w:id="129" w:name="_Toc431058876"/>
      <w:bookmarkStart w:id="130" w:name="_Toc431059591"/>
      <w:bookmarkStart w:id="131" w:name="_Toc431290932"/>
      <w:bookmarkStart w:id="132" w:name="_Toc462350216"/>
      <w:bookmarkStart w:id="133" w:name="_Toc54488633"/>
      <w:bookmarkEnd w:id="122"/>
      <w:r w:rsidRPr="00281AF0">
        <w:rPr>
          <w:rFonts w:asciiTheme="minorHAnsi" w:hAnsiTheme="minorHAnsi" w:cstheme="minorHAnsi"/>
          <w:color w:val="002060"/>
          <w:sz w:val="24"/>
          <w:szCs w:val="24"/>
          <w:lang w:val="sr-Latn-CS"/>
        </w:rPr>
        <w:lastRenderedPageBreak/>
        <w:t xml:space="preserve">Plan rada </w:t>
      </w:r>
      <w:r w:rsidR="00AF4A00" w:rsidRPr="00281AF0">
        <w:rPr>
          <w:rFonts w:asciiTheme="minorHAnsi" w:hAnsiTheme="minorHAnsi" w:cstheme="minorHAnsi"/>
          <w:color w:val="002060"/>
          <w:sz w:val="24"/>
          <w:szCs w:val="24"/>
          <w:lang w:val="sr-Latn-CS"/>
        </w:rPr>
        <w:t>A</w:t>
      </w:r>
      <w:r w:rsidRPr="00281AF0">
        <w:rPr>
          <w:rFonts w:asciiTheme="minorHAnsi" w:hAnsiTheme="minorHAnsi" w:cstheme="minorHAnsi"/>
          <w:color w:val="002060"/>
          <w:sz w:val="24"/>
          <w:szCs w:val="24"/>
          <w:lang w:val="sr-Latn-CS"/>
        </w:rPr>
        <w:t xml:space="preserve">ktiva </w:t>
      </w:r>
      <w:bookmarkEnd w:id="123"/>
      <w:bookmarkEnd w:id="124"/>
      <w:bookmarkEnd w:id="125"/>
      <w:bookmarkEnd w:id="126"/>
      <w:bookmarkEnd w:id="127"/>
      <w:bookmarkEnd w:id="128"/>
      <w:bookmarkEnd w:id="129"/>
      <w:bookmarkEnd w:id="130"/>
      <w:bookmarkEnd w:id="131"/>
      <w:bookmarkEnd w:id="132"/>
      <w:r w:rsidR="0091249A" w:rsidRPr="00281AF0">
        <w:rPr>
          <w:rFonts w:asciiTheme="minorHAnsi" w:hAnsiTheme="minorHAnsi" w:cstheme="minorHAnsi"/>
          <w:color w:val="002060"/>
          <w:sz w:val="24"/>
          <w:szCs w:val="24"/>
          <w:lang w:val="sr-Latn-CS"/>
        </w:rPr>
        <w:t xml:space="preserve">klavira </w:t>
      </w:r>
      <w:r w:rsidR="003C4792" w:rsidRPr="00281AF0">
        <w:rPr>
          <w:rFonts w:asciiTheme="minorHAnsi" w:hAnsiTheme="minorHAnsi" w:cstheme="minorHAnsi"/>
          <w:color w:val="002060"/>
          <w:sz w:val="24"/>
          <w:szCs w:val="24"/>
          <w:lang w:val="sr-Latn-CS"/>
        </w:rPr>
        <w:t>S</w:t>
      </w:r>
      <w:r w:rsidR="0091249A" w:rsidRPr="00281AF0">
        <w:rPr>
          <w:rFonts w:asciiTheme="minorHAnsi" w:hAnsiTheme="minorHAnsi" w:cstheme="minorHAnsi"/>
          <w:color w:val="002060"/>
          <w:sz w:val="24"/>
          <w:szCs w:val="24"/>
          <w:lang w:val="sr-Latn-CS"/>
        </w:rPr>
        <w:t xml:space="preserve">rednje </w:t>
      </w:r>
      <w:r w:rsidR="00AC1619" w:rsidRPr="00281AF0">
        <w:rPr>
          <w:rFonts w:asciiTheme="minorHAnsi" w:hAnsiTheme="minorHAnsi" w:cstheme="minorHAnsi"/>
          <w:color w:val="002060"/>
          <w:sz w:val="24"/>
          <w:szCs w:val="24"/>
          <w:lang w:val="sr-Latn-CS"/>
        </w:rPr>
        <w:t>š</w:t>
      </w:r>
      <w:r w:rsidR="0091249A" w:rsidRPr="00281AF0">
        <w:rPr>
          <w:rFonts w:asciiTheme="minorHAnsi" w:hAnsiTheme="minorHAnsi" w:cstheme="minorHAnsi"/>
          <w:color w:val="002060"/>
          <w:sz w:val="24"/>
          <w:szCs w:val="24"/>
          <w:lang w:val="sr-Latn-CS"/>
        </w:rPr>
        <w:t>kole</w:t>
      </w:r>
      <w:bookmarkEnd w:id="133"/>
      <w:r w:rsidR="006056A9" w:rsidRPr="00281AF0">
        <w:rPr>
          <w:rFonts w:asciiTheme="minorHAnsi" w:hAnsiTheme="minorHAnsi" w:cstheme="minorHAnsi"/>
          <w:color w:val="002060"/>
          <w:sz w:val="24"/>
          <w:szCs w:val="24"/>
          <w:lang w:val="sr-Latn-CS"/>
        </w:rPr>
        <w:t xml:space="preserve"> za školsku 2022/23. godinu</w:t>
      </w:r>
    </w:p>
    <w:p w14:paraId="4F65A1B2" w14:textId="77777777" w:rsidR="00155CCE" w:rsidRPr="00281AF0" w:rsidRDefault="0091249A" w:rsidP="00876728">
      <w:pPr>
        <w:spacing w:after="0" w:line="240" w:lineRule="auto"/>
        <w:rPr>
          <w:color w:val="002060"/>
          <w:lang w:val="sr-Latn-CS"/>
        </w:rPr>
      </w:pPr>
      <w:r w:rsidRPr="00281AF0">
        <w:rPr>
          <w:noProof/>
          <w:color w:val="002060"/>
          <w:lang w:val="sr-Latn-ME" w:eastAsia="sr-Latn-ME"/>
        </w:rPr>
        <w:drawing>
          <wp:inline distT="0" distB="0" distL="0" distR="0" wp14:anchorId="766E8EA6" wp14:editId="0A638007">
            <wp:extent cx="3095625" cy="1532252"/>
            <wp:effectExtent l="0" t="0" r="0" b="0"/>
            <wp:docPr id="24" name="Picture 24" descr="Image result for piano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ano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6018" cy="1532446"/>
                    </a:xfrm>
                    <a:prstGeom prst="rect">
                      <a:avLst/>
                    </a:prstGeom>
                    <a:noFill/>
                    <a:ln>
                      <a:noFill/>
                    </a:ln>
                  </pic:spPr>
                </pic:pic>
              </a:graphicData>
            </a:graphic>
          </wp:inline>
        </w:drawing>
      </w:r>
    </w:p>
    <w:p w14:paraId="08F90C20" w14:textId="77777777" w:rsidR="00155CCE" w:rsidRPr="00281AF0" w:rsidRDefault="00155CCE" w:rsidP="00876728">
      <w:pPr>
        <w:spacing w:after="0" w:line="240" w:lineRule="auto"/>
        <w:rPr>
          <w:rFonts w:ascii="Book Antiqua" w:eastAsia="Times New Roman" w:hAnsi="Book Antiqua" w:cs="Arial"/>
          <w:color w:val="002060"/>
          <w:sz w:val="22"/>
          <w:szCs w:val="22"/>
          <w:lang w:val="sr-Latn-CS"/>
        </w:rPr>
      </w:pPr>
    </w:p>
    <w:tbl>
      <w:tblPr>
        <w:tblStyle w:val="TableGrid0"/>
        <w:tblW w:w="11051" w:type="dxa"/>
        <w:tblInd w:w="-991" w:type="dxa"/>
        <w:tblCellMar>
          <w:top w:w="45" w:type="dxa"/>
          <w:left w:w="105" w:type="dxa"/>
          <w:right w:w="71" w:type="dxa"/>
        </w:tblCellMar>
        <w:tblLook w:val="04A0" w:firstRow="1" w:lastRow="0" w:firstColumn="1" w:lastColumn="0" w:noHBand="0" w:noVBand="1"/>
      </w:tblPr>
      <w:tblGrid>
        <w:gridCol w:w="3396"/>
        <w:gridCol w:w="1642"/>
        <w:gridCol w:w="2611"/>
        <w:gridCol w:w="3402"/>
      </w:tblGrid>
      <w:tr w:rsidR="00281AF0" w:rsidRPr="00281AF0" w14:paraId="3314FDD2" w14:textId="77777777" w:rsidTr="00751CAF">
        <w:trPr>
          <w:trHeight w:val="545"/>
        </w:trPr>
        <w:tc>
          <w:tcPr>
            <w:tcW w:w="3396" w:type="dxa"/>
            <w:tcBorders>
              <w:top w:val="single" w:sz="4" w:space="0" w:color="000000"/>
              <w:left w:val="single" w:sz="4" w:space="0" w:color="000000"/>
              <w:bottom w:val="single" w:sz="4" w:space="0" w:color="000000"/>
              <w:right w:val="single" w:sz="4" w:space="0" w:color="000000"/>
            </w:tcBorders>
          </w:tcPr>
          <w:p w14:paraId="5552CEA9" w14:textId="77777777" w:rsidR="00751CAF" w:rsidRPr="00281AF0" w:rsidRDefault="00751CAF" w:rsidP="00751CAF">
            <w:pPr>
              <w:spacing w:after="0" w:line="259" w:lineRule="auto"/>
              <w:ind w:right="44"/>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AKTIVNOSTI</w:t>
            </w:r>
          </w:p>
        </w:tc>
        <w:tc>
          <w:tcPr>
            <w:tcW w:w="1642" w:type="dxa"/>
            <w:tcBorders>
              <w:top w:val="single" w:sz="4" w:space="0" w:color="000000"/>
              <w:left w:val="single" w:sz="4" w:space="0" w:color="000000"/>
              <w:bottom w:val="single" w:sz="4" w:space="0" w:color="000000"/>
              <w:right w:val="single" w:sz="4" w:space="0" w:color="000000"/>
            </w:tcBorders>
          </w:tcPr>
          <w:p w14:paraId="64CF1B9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VRIJEME REALIZACIJE</w:t>
            </w:r>
          </w:p>
        </w:tc>
        <w:tc>
          <w:tcPr>
            <w:tcW w:w="2611" w:type="dxa"/>
            <w:tcBorders>
              <w:top w:val="single" w:sz="4" w:space="0" w:color="000000"/>
              <w:left w:val="single" w:sz="4" w:space="0" w:color="000000"/>
              <w:bottom w:val="single" w:sz="4" w:space="0" w:color="000000"/>
              <w:right w:val="single" w:sz="4" w:space="0" w:color="000000"/>
            </w:tcBorders>
          </w:tcPr>
          <w:p w14:paraId="78621C6F" w14:textId="77777777" w:rsidR="00751CAF" w:rsidRPr="00281AF0" w:rsidRDefault="00751CAF" w:rsidP="00751CAF">
            <w:pPr>
              <w:spacing w:after="0" w:line="259" w:lineRule="auto"/>
              <w:ind w:right="45"/>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NOSIOCI AKTIVNOSTI</w:t>
            </w:r>
          </w:p>
        </w:tc>
        <w:tc>
          <w:tcPr>
            <w:tcW w:w="3402" w:type="dxa"/>
            <w:tcBorders>
              <w:top w:val="single" w:sz="4" w:space="0" w:color="000000"/>
              <w:left w:val="single" w:sz="4" w:space="0" w:color="000000"/>
              <w:bottom w:val="single" w:sz="4" w:space="0" w:color="000000"/>
              <w:right w:val="single" w:sz="4" w:space="0" w:color="000000"/>
            </w:tcBorders>
          </w:tcPr>
          <w:p w14:paraId="66E9D172" w14:textId="77777777" w:rsidR="00751CAF" w:rsidRPr="00281AF0" w:rsidRDefault="00751CAF" w:rsidP="00751CAF">
            <w:pPr>
              <w:spacing w:after="0" w:line="259" w:lineRule="auto"/>
              <w:ind w:right="49"/>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INDIKATORI</w:t>
            </w:r>
          </w:p>
        </w:tc>
      </w:tr>
      <w:tr w:rsidR="00281AF0" w:rsidRPr="00281AF0" w14:paraId="39C931DA" w14:textId="77777777" w:rsidTr="00751CAF">
        <w:trPr>
          <w:trHeight w:val="5652"/>
        </w:trPr>
        <w:tc>
          <w:tcPr>
            <w:tcW w:w="3396" w:type="dxa"/>
            <w:tcBorders>
              <w:top w:val="single" w:sz="4" w:space="0" w:color="000000"/>
              <w:left w:val="single" w:sz="4" w:space="0" w:color="000000"/>
              <w:bottom w:val="single" w:sz="4" w:space="0" w:color="000000"/>
              <w:right w:val="single" w:sz="4" w:space="0" w:color="000000"/>
            </w:tcBorders>
          </w:tcPr>
          <w:p w14:paraId="475A4159" w14:textId="77777777" w:rsidR="00751CAF" w:rsidRPr="00281AF0" w:rsidRDefault="00751CAF" w:rsidP="00751CAF">
            <w:pPr>
              <w:spacing w:after="5" w:line="237"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Usvajanje normi nastavnika za predstojeću školsku godinu</w:t>
            </w:r>
          </w:p>
          <w:p w14:paraId="6C89C7E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7CC7ABB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Usvajanje godišnjeg plana rada Aktiva</w:t>
            </w:r>
          </w:p>
          <w:p w14:paraId="13132C1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618EAF5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Razmatranje i usvajanje godišnjih planova za nastavu</w:t>
            </w:r>
          </w:p>
          <w:p w14:paraId="39E97FA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4DD3552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Usvajanje godišnjih planova</w:t>
            </w:r>
          </w:p>
          <w:p w14:paraId="3F7796E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dodatne i dopunske nastave</w:t>
            </w:r>
          </w:p>
          <w:p w14:paraId="69E624C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3D1D5A2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Plan odrzavanja kolokvijuma(formiranje ispitnih komisija,usaglasavanje kriterijuma ocjenjivanja,usaglasavanje misljenja oko izbora programa)</w:t>
            </w:r>
          </w:p>
        </w:tc>
        <w:tc>
          <w:tcPr>
            <w:tcW w:w="1642" w:type="dxa"/>
            <w:tcBorders>
              <w:top w:val="single" w:sz="4" w:space="0" w:color="000000"/>
              <w:left w:val="single" w:sz="4" w:space="0" w:color="000000"/>
              <w:bottom w:val="single" w:sz="4" w:space="0" w:color="000000"/>
              <w:right w:val="single" w:sz="4" w:space="0" w:color="000000"/>
            </w:tcBorders>
          </w:tcPr>
          <w:p w14:paraId="2A187A0A"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080E8C61"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312C284D"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0612DB42"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1C7218D1"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602ED959"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p w14:paraId="005519DB" w14:textId="77777777" w:rsidR="00751CAF" w:rsidRPr="00281AF0" w:rsidRDefault="00751CAF" w:rsidP="00751CAF">
            <w:pPr>
              <w:spacing w:after="0" w:line="259" w:lineRule="auto"/>
              <w:ind w:right="41"/>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Avgust/</w:t>
            </w:r>
          </w:p>
          <w:p w14:paraId="5BCD96F6" w14:textId="77777777" w:rsidR="00751CAF" w:rsidRPr="00281AF0" w:rsidRDefault="00751CAF" w:rsidP="00751CAF">
            <w:pPr>
              <w:spacing w:after="0" w:line="259" w:lineRule="auto"/>
              <w:ind w:right="43"/>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septembar</w:t>
            </w:r>
          </w:p>
          <w:p w14:paraId="7925423E" w14:textId="77777777" w:rsidR="00751CAF" w:rsidRPr="00281AF0" w:rsidRDefault="00751CAF" w:rsidP="00751CAF">
            <w:pPr>
              <w:spacing w:after="0" w:line="259" w:lineRule="auto"/>
              <w:ind w:left="6"/>
              <w:rPr>
                <w:rFonts w:ascii="Calibri" w:eastAsia="Calibri" w:hAnsi="Calibri" w:cs="Calibri"/>
                <w:color w:val="002060"/>
                <w:sz w:val="32"/>
                <w:szCs w:val="22"/>
                <w:u w:color="000000"/>
                <w:lang w:val="sr-Latn-RS"/>
              </w:rPr>
            </w:pPr>
          </w:p>
        </w:tc>
        <w:tc>
          <w:tcPr>
            <w:tcW w:w="2611" w:type="dxa"/>
            <w:tcBorders>
              <w:top w:val="single" w:sz="4" w:space="0" w:color="000000"/>
              <w:left w:val="single" w:sz="4" w:space="0" w:color="000000"/>
              <w:bottom w:val="single" w:sz="4" w:space="0" w:color="000000"/>
              <w:right w:val="single" w:sz="4" w:space="0" w:color="000000"/>
            </w:tcBorders>
          </w:tcPr>
          <w:p w14:paraId="256B3BD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DE254A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0ED59BED"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33CB9B1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250A23A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1061356"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31208C08"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Rukovodilac i članovi</w:t>
            </w:r>
          </w:p>
          <w:p w14:paraId="48A8D4D0"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Aktiva</w:t>
            </w:r>
          </w:p>
        </w:tc>
        <w:tc>
          <w:tcPr>
            <w:tcW w:w="3402" w:type="dxa"/>
            <w:tcBorders>
              <w:top w:val="single" w:sz="4" w:space="0" w:color="000000"/>
              <w:left w:val="single" w:sz="4" w:space="0" w:color="000000"/>
              <w:bottom w:val="single" w:sz="4" w:space="0" w:color="000000"/>
              <w:right w:val="single" w:sz="4" w:space="0" w:color="000000"/>
            </w:tcBorders>
          </w:tcPr>
          <w:p w14:paraId="0FF91B76"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629F46E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370A966"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641F637A"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23382CB8"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3D1849D0"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67D48887"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5F868652"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46DBEB7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w:t>
            </w:r>
          </w:p>
          <w:p w14:paraId="7DE5928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6B33B58F"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Godisnji plan rada Aktiva</w:t>
            </w:r>
          </w:p>
        </w:tc>
      </w:tr>
      <w:tr w:rsidR="00281AF0" w:rsidRPr="00F91EED" w14:paraId="5DF8831D" w14:textId="77777777" w:rsidTr="00751CAF">
        <w:trPr>
          <w:trHeight w:val="2497"/>
        </w:trPr>
        <w:tc>
          <w:tcPr>
            <w:tcW w:w="3396" w:type="dxa"/>
            <w:tcBorders>
              <w:top w:val="single" w:sz="4" w:space="0" w:color="000000"/>
              <w:left w:val="single" w:sz="4" w:space="0" w:color="000000"/>
              <w:bottom w:val="single" w:sz="4" w:space="0" w:color="000000"/>
              <w:right w:val="single" w:sz="4" w:space="0" w:color="000000"/>
            </w:tcBorders>
          </w:tcPr>
          <w:p w14:paraId="768A3842"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Realizovanje dodatne i dopunske nastave</w:t>
            </w:r>
          </w:p>
          <w:p w14:paraId="2F9D216E" w14:textId="77777777" w:rsidR="00751CAF" w:rsidRPr="00281AF0" w:rsidRDefault="00751CAF" w:rsidP="00751CAF">
            <w:pPr>
              <w:spacing w:after="6" w:line="237" w:lineRule="auto"/>
              <w:rPr>
                <w:rFonts w:ascii="Calibri" w:eastAsia="Calibri" w:hAnsi="Calibri" w:cs="Calibri"/>
                <w:color w:val="002060"/>
                <w:sz w:val="32"/>
                <w:szCs w:val="22"/>
                <w:u w:color="000000"/>
                <w:lang w:val="sr-Latn-RS"/>
              </w:rPr>
            </w:pPr>
          </w:p>
          <w:p w14:paraId="3A1850B4" w14:textId="77777777" w:rsidR="00751CAF" w:rsidRPr="00281AF0" w:rsidRDefault="00751CAF" w:rsidP="00751CAF">
            <w:pPr>
              <w:spacing w:after="6" w:line="237"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Organizovanje I kolokvijuma </w:t>
            </w:r>
            <w:r w:rsidRPr="00281AF0">
              <w:rPr>
                <w:rFonts w:ascii="Calibri" w:eastAsia="Calibri" w:hAnsi="Calibri" w:cs="Calibri"/>
                <w:color w:val="002060"/>
                <w:sz w:val="22"/>
                <w:szCs w:val="22"/>
                <w:u w:color="000000"/>
                <w:lang w:val="sr-Latn-ME"/>
              </w:rPr>
              <w:t xml:space="preserve">(muzički izvođač – Klavir II,III,IV) </w:t>
            </w:r>
          </w:p>
          <w:p w14:paraId="51DCD7C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204E53E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Donošenje plana internih i javnih</w:t>
            </w:r>
          </w:p>
          <w:p w14:paraId="77F53BE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nastupa</w:t>
            </w:r>
          </w:p>
          <w:p w14:paraId="1608D4BB" w14:textId="77777777" w:rsidR="00751CAF" w:rsidRPr="00281AF0" w:rsidRDefault="00751CAF" w:rsidP="00751CAF">
            <w:pPr>
              <w:spacing w:after="0" w:line="241" w:lineRule="auto"/>
              <w:ind w:right="6"/>
              <w:rPr>
                <w:rFonts w:ascii="Calibri" w:eastAsia="Calibri" w:hAnsi="Calibri" w:cs="Calibri"/>
                <w:color w:val="002060"/>
                <w:sz w:val="32"/>
                <w:szCs w:val="22"/>
                <w:u w:color="000000"/>
                <w:lang w:val="sr-Latn-RS"/>
              </w:rPr>
            </w:pPr>
          </w:p>
          <w:p w14:paraId="6BD5D77B" w14:textId="77777777" w:rsidR="00751CAF" w:rsidRPr="00281AF0" w:rsidRDefault="00751CAF" w:rsidP="00751CAF">
            <w:pPr>
              <w:spacing w:after="0" w:line="241" w:lineRule="auto"/>
              <w:ind w:right="6"/>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Predlog tačaka učenika i profesora  povodom koncerta Dana škole</w:t>
            </w:r>
          </w:p>
          <w:p w14:paraId="05B889D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c>
          <w:tcPr>
            <w:tcW w:w="1642" w:type="dxa"/>
            <w:tcBorders>
              <w:top w:val="single" w:sz="4" w:space="0" w:color="000000"/>
              <w:left w:val="single" w:sz="4" w:space="0" w:color="000000"/>
              <w:bottom w:val="single" w:sz="4" w:space="0" w:color="000000"/>
              <w:right w:val="single" w:sz="4" w:space="0" w:color="000000"/>
            </w:tcBorders>
          </w:tcPr>
          <w:p w14:paraId="138BBB6B" w14:textId="77777777" w:rsidR="00751CAF" w:rsidRPr="00281AF0" w:rsidRDefault="00751CAF" w:rsidP="00751CAF">
            <w:pPr>
              <w:spacing w:after="0" w:line="259" w:lineRule="auto"/>
              <w:ind w:left="6"/>
              <w:jc w:val="center"/>
              <w:rPr>
                <w:rFonts w:ascii="Calibri" w:eastAsia="Calibri" w:hAnsi="Calibri" w:cs="Calibri"/>
                <w:color w:val="002060"/>
                <w:sz w:val="32"/>
                <w:szCs w:val="22"/>
                <w:u w:color="000000"/>
                <w:lang w:val="sr-Latn-RS"/>
              </w:rPr>
            </w:pPr>
          </w:p>
          <w:p w14:paraId="72A1BCF4" w14:textId="77777777" w:rsidR="00751CAF" w:rsidRPr="00281AF0" w:rsidRDefault="00751CAF" w:rsidP="00751CAF">
            <w:pPr>
              <w:spacing w:after="0" w:line="259" w:lineRule="auto"/>
              <w:ind w:left="6"/>
              <w:jc w:val="center"/>
              <w:rPr>
                <w:rFonts w:ascii="Calibri" w:eastAsia="Calibri" w:hAnsi="Calibri" w:cs="Calibri"/>
                <w:color w:val="002060"/>
                <w:sz w:val="32"/>
                <w:szCs w:val="22"/>
                <w:u w:color="000000"/>
                <w:lang w:val="sr-Latn-RS"/>
              </w:rPr>
            </w:pPr>
          </w:p>
          <w:p w14:paraId="41DAC89D" w14:textId="77777777" w:rsidR="00751CAF" w:rsidRPr="00281AF0" w:rsidRDefault="00751CAF" w:rsidP="00751CAF">
            <w:pPr>
              <w:spacing w:after="0" w:line="259" w:lineRule="auto"/>
              <w:ind w:left="6"/>
              <w:jc w:val="center"/>
              <w:rPr>
                <w:rFonts w:ascii="Calibri" w:eastAsia="Calibri" w:hAnsi="Calibri" w:cs="Calibri"/>
                <w:color w:val="002060"/>
                <w:sz w:val="32"/>
                <w:szCs w:val="22"/>
                <w:u w:color="000000"/>
                <w:lang w:val="sr-Latn-RS"/>
              </w:rPr>
            </w:pPr>
          </w:p>
          <w:p w14:paraId="014EFF23" w14:textId="77777777" w:rsidR="00751CAF" w:rsidRPr="00281AF0" w:rsidRDefault="00751CAF" w:rsidP="00751CAF">
            <w:pPr>
              <w:spacing w:after="0" w:line="259" w:lineRule="auto"/>
              <w:ind w:left="6"/>
              <w:jc w:val="center"/>
              <w:rPr>
                <w:rFonts w:ascii="Calibri" w:eastAsia="Calibri" w:hAnsi="Calibri" w:cs="Calibri"/>
                <w:color w:val="002060"/>
                <w:sz w:val="32"/>
                <w:szCs w:val="22"/>
                <w:u w:color="000000"/>
                <w:lang w:val="sr-Latn-RS"/>
              </w:rPr>
            </w:pPr>
          </w:p>
          <w:p w14:paraId="4E9E9BDC" w14:textId="77777777" w:rsidR="00751CAF" w:rsidRPr="00281AF0" w:rsidRDefault="00751CAF" w:rsidP="00751CAF">
            <w:pPr>
              <w:spacing w:after="0" w:line="259" w:lineRule="auto"/>
              <w:ind w:right="4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Oktobar</w:t>
            </w:r>
          </w:p>
        </w:tc>
        <w:tc>
          <w:tcPr>
            <w:tcW w:w="2611" w:type="dxa"/>
            <w:tcBorders>
              <w:top w:val="single" w:sz="4" w:space="0" w:color="000000"/>
              <w:left w:val="single" w:sz="4" w:space="0" w:color="000000"/>
              <w:bottom w:val="single" w:sz="4" w:space="0" w:color="000000"/>
              <w:right w:val="single" w:sz="4" w:space="0" w:color="000000"/>
            </w:tcBorders>
          </w:tcPr>
          <w:p w14:paraId="35CE1EF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3F86B91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2E771BD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2A72FBD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8334111"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tc>
        <w:tc>
          <w:tcPr>
            <w:tcW w:w="3402" w:type="dxa"/>
            <w:tcBorders>
              <w:top w:val="single" w:sz="4" w:space="0" w:color="000000"/>
              <w:left w:val="single" w:sz="4" w:space="0" w:color="000000"/>
              <w:bottom w:val="single" w:sz="4" w:space="0" w:color="000000"/>
              <w:right w:val="single" w:sz="4" w:space="0" w:color="000000"/>
            </w:tcBorders>
          </w:tcPr>
          <w:p w14:paraId="0153EF3D"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0C0DA44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0263ABE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44C5C0A6"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717C83B2"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50D54597"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20DB8A7F"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 i sveska zapisnika kolokvijuma</w:t>
            </w:r>
          </w:p>
          <w:p w14:paraId="215CFF68"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07BF0763"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468B02D5" w14:textId="77777777" w:rsidR="00751CAF" w:rsidRPr="00281AF0" w:rsidRDefault="00751CAF" w:rsidP="00751CAF">
            <w:pPr>
              <w:spacing w:after="0" w:line="259" w:lineRule="auto"/>
              <w:ind w:right="429"/>
              <w:jc w:val="center"/>
              <w:rPr>
                <w:rFonts w:ascii="Calibri" w:eastAsia="Calibri" w:hAnsi="Calibri" w:cs="Calibri"/>
                <w:color w:val="002060"/>
                <w:sz w:val="32"/>
                <w:szCs w:val="22"/>
                <w:u w:color="000000"/>
                <w:lang w:val="sr-Latn-RS"/>
              </w:rPr>
            </w:pPr>
          </w:p>
        </w:tc>
      </w:tr>
    </w:tbl>
    <w:tbl>
      <w:tblPr>
        <w:tblStyle w:val="TableGrid1a"/>
        <w:tblW w:w="11051" w:type="dxa"/>
        <w:tblInd w:w="-991" w:type="dxa"/>
        <w:tblCellMar>
          <w:top w:w="45" w:type="dxa"/>
          <w:left w:w="105" w:type="dxa"/>
          <w:right w:w="77" w:type="dxa"/>
        </w:tblCellMar>
        <w:tblLook w:val="04A0" w:firstRow="1" w:lastRow="0" w:firstColumn="1" w:lastColumn="0" w:noHBand="0" w:noVBand="1"/>
      </w:tblPr>
      <w:tblGrid>
        <w:gridCol w:w="3396"/>
        <w:gridCol w:w="1843"/>
        <w:gridCol w:w="2410"/>
        <w:gridCol w:w="3402"/>
      </w:tblGrid>
      <w:tr w:rsidR="00B07332" w:rsidRPr="00F91EED" w14:paraId="1C84C161" w14:textId="77777777" w:rsidTr="00751CAF">
        <w:trPr>
          <w:trHeight w:val="4041"/>
        </w:trPr>
        <w:tc>
          <w:tcPr>
            <w:tcW w:w="3396" w:type="dxa"/>
            <w:tcBorders>
              <w:top w:val="single" w:sz="4" w:space="0" w:color="000000"/>
              <w:left w:val="single" w:sz="4" w:space="0" w:color="000000"/>
              <w:bottom w:val="single" w:sz="4" w:space="0" w:color="000000"/>
              <w:right w:val="single" w:sz="4" w:space="0" w:color="000000"/>
            </w:tcBorders>
          </w:tcPr>
          <w:p w14:paraId="21CAD24B" w14:textId="77777777" w:rsidR="00751CAF" w:rsidRPr="00281AF0" w:rsidRDefault="00751CAF" w:rsidP="00751CAF">
            <w:pPr>
              <w:spacing w:after="5"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lastRenderedPageBreak/>
              <w:t xml:space="preserve">- Analiza pokazanog znanja sa I kolokvijuma </w:t>
            </w:r>
          </w:p>
          <w:p w14:paraId="7CF24A27" w14:textId="77777777" w:rsidR="00751CAF" w:rsidRPr="00281AF0" w:rsidRDefault="00751CAF" w:rsidP="00751CAF">
            <w:pPr>
              <w:spacing w:after="6" w:line="237" w:lineRule="auto"/>
              <w:rPr>
                <w:rFonts w:ascii="Calibri" w:eastAsia="Calibri" w:hAnsi="Calibri" w:cs="Calibri"/>
                <w:color w:val="002060"/>
                <w:sz w:val="22"/>
                <w:szCs w:val="22"/>
                <w:u w:color="000000"/>
                <w:lang w:val="sr-Latn-RS"/>
              </w:rPr>
            </w:pPr>
          </w:p>
          <w:p w14:paraId="7613C23C" w14:textId="77777777" w:rsidR="00751CAF" w:rsidRPr="00281AF0" w:rsidRDefault="00751CAF" w:rsidP="00751CAF">
            <w:pPr>
              <w:spacing w:after="6" w:line="237" w:lineRule="auto"/>
              <w:rPr>
                <w:rFonts w:ascii="Calibri" w:eastAsia="Calibri" w:hAnsi="Calibri" w:cs="Calibri"/>
                <w:color w:val="002060"/>
                <w:sz w:val="22"/>
                <w:szCs w:val="22"/>
                <w:u w:color="000000"/>
                <w:lang w:val="sr-Latn-ME"/>
              </w:rPr>
            </w:pPr>
            <w:r w:rsidRPr="00281AF0">
              <w:rPr>
                <w:rFonts w:ascii="Calibri" w:eastAsia="Calibri" w:hAnsi="Calibri" w:cs="Calibri"/>
                <w:color w:val="002060"/>
                <w:sz w:val="22"/>
                <w:szCs w:val="22"/>
                <w:u w:color="000000"/>
                <w:lang w:val="sr-Latn-RS"/>
              </w:rPr>
              <w:t xml:space="preserve">- Organizovanje I kolokvijuma </w:t>
            </w:r>
            <w:r w:rsidRPr="00281AF0">
              <w:rPr>
                <w:rFonts w:ascii="Calibri" w:eastAsia="Calibri" w:hAnsi="Calibri" w:cs="Calibri"/>
                <w:color w:val="002060"/>
                <w:sz w:val="22"/>
                <w:szCs w:val="22"/>
                <w:u w:color="000000"/>
                <w:lang w:val="sr-Latn-ME"/>
              </w:rPr>
              <w:t>(muzički saradnik i muzički izvođač-komplementarni klavir)</w:t>
            </w:r>
          </w:p>
          <w:p w14:paraId="6F0F729A" w14:textId="77777777" w:rsidR="00751CAF" w:rsidRPr="00281AF0" w:rsidRDefault="00751CAF" w:rsidP="00751CAF">
            <w:pPr>
              <w:spacing w:after="6" w:line="237" w:lineRule="auto"/>
              <w:rPr>
                <w:rFonts w:ascii="Calibri" w:eastAsia="Calibri" w:hAnsi="Calibri" w:cs="Calibri"/>
                <w:color w:val="002060"/>
                <w:sz w:val="22"/>
                <w:szCs w:val="22"/>
                <w:u w:color="000000"/>
                <w:lang w:val="sr-Latn-ME"/>
              </w:rPr>
            </w:pPr>
          </w:p>
          <w:p w14:paraId="3EAC730F" w14:textId="77777777" w:rsidR="00751CAF" w:rsidRPr="00281AF0" w:rsidRDefault="00751CAF" w:rsidP="00751CAF">
            <w:pPr>
              <w:spacing w:after="6" w:line="237"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ME"/>
              </w:rPr>
              <w:t xml:space="preserve">- Organizovanje II kolokvijuma (muzički izvođač – Klavir II,III,IV) </w:t>
            </w:r>
          </w:p>
          <w:p w14:paraId="78C6DCB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000D4EC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uspjeha učenika na kraju I klasifikacionog perioda </w:t>
            </w:r>
          </w:p>
          <w:p w14:paraId="19936E6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7FE230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Realizovanje dodatne i dopunske nastave </w:t>
            </w:r>
          </w:p>
          <w:p w14:paraId="7B93B0D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BF3E6D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Realizacija koncerta povodom </w:t>
            </w:r>
          </w:p>
          <w:p w14:paraId="06EAE17B"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Dana škole </w:t>
            </w:r>
          </w:p>
          <w:p w14:paraId="7BD8E167"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4A4C35B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68B471C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D7E057B"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6A53B3E"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BDE813A"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21087C2"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F34D05A"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829F35A"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C698855" w14:textId="77777777" w:rsidR="00751CAF" w:rsidRPr="00281AF0" w:rsidRDefault="00751CAF" w:rsidP="00751CAF">
            <w:pPr>
              <w:spacing w:after="0" w:line="259" w:lineRule="auto"/>
              <w:ind w:right="4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Novembar </w:t>
            </w:r>
          </w:p>
          <w:p w14:paraId="379FE70B"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C6F5363"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5DEADE5"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AC1F51E"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DE57251"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65F4EE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163376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65166C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BE18E0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7128E5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DEC6E3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24DD59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Rukovodilac i članovi </w:t>
            </w:r>
          </w:p>
          <w:p w14:paraId="1F076A4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Aktiva </w:t>
            </w:r>
          </w:p>
        </w:tc>
        <w:tc>
          <w:tcPr>
            <w:tcW w:w="3402" w:type="dxa"/>
            <w:tcBorders>
              <w:top w:val="single" w:sz="4" w:space="0" w:color="000000"/>
              <w:left w:val="single" w:sz="4" w:space="0" w:color="000000"/>
              <w:bottom w:val="single" w:sz="4" w:space="0" w:color="000000"/>
              <w:right w:val="single" w:sz="4" w:space="0" w:color="000000"/>
            </w:tcBorders>
          </w:tcPr>
          <w:p w14:paraId="7A84112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792372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F5B432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B2C743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373CA7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C2BC2CD"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5DCFE74"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 Pedagoška dokumentacija</w:t>
            </w:r>
          </w:p>
          <w:p w14:paraId="2A1A62A9"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5147C1E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w:t>
            </w:r>
          </w:p>
          <w:p w14:paraId="48E703A7"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6183E8B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r>
      <w:tr w:rsidR="00B07332" w:rsidRPr="00F91EED" w14:paraId="6CA17BFA" w14:textId="77777777" w:rsidTr="00751CAF">
        <w:trPr>
          <w:trHeight w:val="5111"/>
        </w:trPr>
        <w:tc>
          <w:tcPr>
            <w:tcW w:w="3396" w:type="dxa"/>
            <w:tcBorders>
              <w:top w:val="single" w:sz="4" w:space="0" w:color="000000"/>
              <w:left w:val="single" w:sz="4" w:space="0" w:color="000000"/>
              <w:bottom w:val="single" w:sz="4" w:space="0" w:color="000000"/>
              <w:right w:val="single" w:sz="4" w:space="0" w:color="000000"/>
            </w:tcBorders>
          </w:tcPr>
          <w:p w14:paraId="2BFB5F7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pokazanog znanja sa II </w:t>
            </w:r>
          </w:p>
          <w:p w14:paraId="658AE931" w14:textId="77777777" w:rsidR="00751CAF" w:rsidRPr="00281AF0" w:rsidRDefault="00751CAF" w:rsidP="00751CAF">
            <w:pPr>
              <w:spacing w:after="6" w:line="237"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kolokvijuma  </w:t>
            </w:r>
            <w:r w:rsidRPr="00281AF0">
              <w:rPr>
                <w:rFonts w:ascii="Calibri" w:eastAsia="Calibri" w:hAnsi="Calibri" w:cs="Calibri"/>
                <w:color w:val="002060"/>
                <w:sz w:val="22"/>
                <w:szCs w:val="22"/>
                <w:u w:color="000000"/>
                <w:lang w:val="sr-Latn-ME"/>
              </w:rPr>
              <w:t xml:space="preserve">(muzički izvođač – Klavir II,III,IV) </w:t>
            </w:r>
          </w:p>
          <w:p w14:paraId="1D20F22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3F613C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pokazanog znanja sa I kolokvijuma </w:t>
            </w:r>
            <w:r w:rsidRPr="00281AF0">
              <w:rPr>
                <w:rFonts w:ascii="Calibri" w:eastAsia="Calibri" w:hAnsi="Calibri" w:cs="Calibri"/>
                <w:color w:val="002060"/>
                <w:sz w:val="22"/>
                <w:szCs w:val="22"/>
                <w:u w:color="000000"/>
                <w:lang w:val="sr-Latn-ME"/>
              </w:rPr>
              <w:t>(muzički saradnik i muzički izvođač-komplementarni klavir)</w:t>
            </w:r>
          </w:p>
          <w:p w14:paraId="6261F58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63148737" w14:textId="77777777" w:rsidR="00751CAF" w:rsidRPr="00281AF0" w:rsidRDefault="00751CAF" w:rsidP="00751CAF">
            <w:pPr>
              <w:spacing w:after="5" w:line="237"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Realizovanje dodatne i dopunske nastave </w:t>
            </w:r>
          </w:p>
          <w:p w14:paraId="2594470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475057F" w14:textId="77777777" w:rsidR="00751CAF" w:rsidRPr="00281AF0" w:rsidRDefault="00751CAF" w:rsidP="00751CAF">
            <w:pPr>
              <w:spacing w:after="5"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Analiza realizacije internih i javnih nastupa</w:t>
            </w:r>
          </w:p>
          <w:p w14:paraId="5860B6F2" w14:textId="77777777" w:rsidR="00751CAF" w:rsidRPr="00281AF0" w:rsidRDefault="00751CAF" w:rsidP="00751CAF">
            <w:pPr>
              <w:spacing w:after="5" w:line="237" w:lineRule="auto"/>
              <w:rPr>
                <w:rFonts w:ascii="Calibri" w:eastAsia="Calibri" w:hAnsi="Calibri" w:cs="Calibri"/>
                <w:color w:val="002060"/>
                <w:sz w:val="22"/>
                <w:szCs w:val="22"/>
                <w:u w:color="000000"/>
                <w:lang w:val="sr-Latn-RS"/>
              </w:rPr>
            </w:pPr>
          </w:p>
          <w:p w14:paraId="11574BA4" w14:textId="77777777" w:rsidR="00751CAF" w:rsidRPr="00281AF0" w:rsidRDefault="00751CAF" w:rsidP="00751CAF">
            <w:pPr>
              <w:spacing w:after="5" w:line="237" w:lineRule="auto"/>
              <w:rPr>
                <w:rFonts w:ascii="Calibri" w:eastAsia="Calibri" w:hAnsi="Calibri" w:cs="Calibri"/>
                <w:color w:val="002060"/>
                <w:sz w:val="22"/>
                <w:szCs w:val="22"/>
                <w:u w:color="000000"/>
                <w:lang w:val="sr-Latn-RS"/>
              </w:rPr>
            </w:pPr>
          </w:p>
          <w:p w14:paraId="5CFD915E" w14:textId="77777777" w:rsidR="00751CAF" w:rsidRPr="00281AF0" w:rsidRDefault="00751CAF" w:rsidP="00751CAF">
            <w:pPr>
              <w:spacing w:after="5" w:line="237" w:lineRule="auto"/>
              <w:rPr>
                <w:rFonts w:ascii="Calibri" w:eastAsia="Calibri" w:hAnsi="Calibri" w:cs="Calibri"/>
                <w:color w:val="002060"/>
                <w:sz w:val="22"/>
                <w:szCs w:val="22"/>
                <w:u w:color="000000"/>
                <w:lang w:val="sr-Latn-RS"/>
              </w:rPr>
            </w:pPr>
          </w:p>
          <w:p w14:paraId="06BEA53C" w14:textId="77777777" w:rsidR="00751CAF" w:rsidRPr="00281AF0" w:rsidRDefault="00751CAF" w:rsidP="00751CAF">
            <w:pPr>
              <w:spacing w:after="5" w:line="237" w:lineRule="auto"/>
              <w:rPr>
                <w:rFonts w:ascii="Calibri" w:eastAsia="Calibri" w:hAnsi="Calibri" w:cs="Calibri"/>
                <w:color w:val="002060"/>
                <w:sz w:val="32"/>
                <w:szCs w:val="22"/>
                <w:u w:color="000000"/>
                <w:lang w:val="sr-Latn-RS"/>
              </w:rPr>
            </w:pPr>
          </w:p>
          <w:p w14:paraId="5AD5995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F69187E"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DDD6AD9"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258CED8"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403D6F0"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2597DF2"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E4185B3"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Decembar </w:t>
            </w:r>
          </w:p>
        </w:tc>
        <w:tc>
          <w:tcPr>
            <w:tcW w:w="2410" w:type="dxa"/>
            <w:tcBorders>
              <w:top w:val="single" w:sz="4" w:space="0" w:color="000000"/>
              <w:left w:val="single" w:sz="4" w:space="0" w:color="000000"/>
              <w:bottom w:val="single" w:sz="4" w:space="0" w:color="000000"/>
              <w:right w:val="single" w:sz="4" w:space="0" w:color="000000"/>
            </w:tcBorders>
          </w:tcPr>
          <w:p w14:paraId="32B32D99"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1EE90CF1"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6DA24287"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04DF321A"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0191C912"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50DB5ECD"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Rukovodilac i članovi</w:t>
            </w:r>
          </w:p>
          <w:p w14:paraId="0AD0BF36"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Aktiva</w:t>
            </w:r>
          </w:p>
        </w:tc>
        <w:tc>
          <w:tcPr>
            <w:tcW w:w="3402" w:type="dxa"/>
            <w:tcBorders>
              <w:top w:val="single" w:sz="4" w:space="0" w:color="000000"/>
              <w:left w:val="single" w:sz="4" w:space="0" w:color="000000"/>
              <w:bottom w:val="single" w:sz="4" w:space="0" w:color="000000"/>
              <w:right w:val="single" w:sz="4" w:space="0" w:color="000000"/>
            </w:tcBorders>
          </w:tcPr>
          <w:p w14:paraId="0544264E"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227E2DD8"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5DB17116"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7B4C4CFA"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393219EB"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52191307"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 i sveska zapisnika kolokvijuma</w:t>
            </w:r>
          </w:p>
          <w:p w14:paraId="26FBD866"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26A98744"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50B6F6B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624DC53" w14:textId="77777777" w:rsidR="00751CAF" w:rsidRPr="00281AF0" w:rsidRDefault="00751CAF" w:rsidP="00751CAF">
            <w:pPr>
              <w:spacing w:after="0" w:line="241" w:lineRule="auto"/>
              <w:jc w:val="center"/>
              <w:rPr>
                <w:rFonts w:ascii="Calibri" w:eastAsia="Calibri" w:hAnsi="Calibri" w:cs="Calibri"/>
                <w:color w:val="002060"/>
                <w:sz w:val="32"/>
                <w:szCs w:val="22"/>
                <w:u w:color="000000"/>
                <w:lang w:val="sr-Latn-RS"/>
              </w:rPr>
            </w:pPr>
          </w:p>
          <w:p w14:paraId="1F2514F3" w14:textId="77777777" w:rsidR="00751CAF" w:rsidRPr="00281AF0" w:rsidRDefault="00751CAF" w:rsidP="00751CAF">
            <w:pPr>
              <w:spacing w:after="0" w:line="259" w:lineRule="auto"/>
              <w:ind w:right="423"/>
              <w:jc w:val="center"/>
              <w:rPr>
                <w:rFonts w:ascii="Calibri" w:eastAsia="Calibri" w:hAnsi="Calibri" w:cs="Calibri"/>
                <w:color w:val="002060"/>
                <w:sz w:val="32"/>
                <w:szCs w:val="22"/>
                <w:u w:color="000000"/>
                <w:lang w:val="sr-Latn-RS"/>
              </w:rPr>
            </w:pPr>
          </w:p>
        </w:tc>
      </w:tr>
      <w:tr w:rsidR="00B07332" w:rsidRPr="00F91EED" w14:paraId="2286735F" w14:textId="77777777" w:rsidTr="00751CAF">
        <w:trPr>
          <w:trHeight w:val="5623"/>
        </w:trPr>
        <w:tc>
          <w:tcPr>
            <w:tcW w:w="3396" w:type="dxa"/>
            <w:tcBorders>
              <w:top w:val="single" w:sz="4" w:space="0" w:color="000000"/>
              <w:left w:val="single" w:sz="4" w:space="0" w:color="000000"/>
              <w:bottom w:val="single" w:sz="4" w:space="0" w:color="000000"/>
              <w:right w:val="single" w:sz="4" w:space="0" w:color="000000"/>
            </w:tcBorders>
          </w:tcPr>
          <w:p w14:paraId="0A1E0D86"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lastRenderedPageBreak/>
              <w:t xml:space="preserve">- Analiza uspjeha učenika na kraju </w:t>
            </w:r>
          </w:p>
          <w:p w14:paraId="3DF99024"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II klasifikacionog perioda</w:t>
            </w:r>
          </w:p>
          <w:p w14:paraId="2A1B9357"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7EF03769"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Plan održavanja kolokvijuma(formiranje ispitnih komisija,usaglasavanje kriterijuma ocjenjivanja,usaglasavanje misljenja oko izbora programa)</w:t>
            </w:r>
          </w:p>
          <w:p w14:paraId="608AA9EF" w14:textId="77777777" w:rsidR="00751CAF" w:rsidRPr="00281AF0" w:rsidRDefault="00751CAF" w:rsidP="00751CAF">
            <w:pPr>
              <w:spacing w:after="0" w:line="241" w:lineRule="auto"/>
              <w:rPr>
                <w:rFonts w:ascii="Calibri" w:eastAsia="Calibri" w:hAnsi="Calibri" w:cs="Calibri"/>
                <w:color w:val="002060"/>
                <w:sz w:val="32"/>
                <w:szCs w:val="22"/>
                <w:u w:color="000000"/>
                <w:lang w:val="sr-Latn-RS"/>
              </w:rPr>
            </w:pPr>
          </w:p>
          <w:p w14:paraId="42A61A27"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-Realizovanje dodatne i dopunske nastave</w:t>
            </w:r>
          </w:p>
          <w:p w14:paraId="79462C52"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141F440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Analiza ponuđenih seminara za stručno usavršavanje nastavnika</w:t>
            </w:r>
          </w:p>
          <w:p w14:paraId="0E823663"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w:t>
            </w:r>
          </w:p>
          <w:p w14:paraId="346D260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-Plan organizovanja hospitacija </w:t>
            </w:r>
          </w:p>
          <w:p w14:paraId="5A584E2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8BC15AD"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29854F5"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p>
          <w:p w14:paraId="18FFFCF2" w14:textId="77777777" w:rsidR="00751CAF" w:rsidRPr="00281AF0" w:rsidRDefault="00751CAF" w:rsidP="00751CAF">
            <w:pPr>
              <w:spacing w:after="0" w:line="259" w:lineRule="auto"/>
              <w:ind w:right="41"/>
              <w:jc w:val="center"/>
              <w:rPr>
                <w:rFonts w:ascii="Calibri" w:eastAsia="Calibri" w:hAnsi="Calibri" w:cs="Calibri"/>
                <w:color w:val="002060"/>
                <w:sz w:val="22"/>
                <w:szCs w:val="22"/>
                <w:u w:color="000000"/>
                <w:lang w:val="sr-Latn-RS"/>
              </w:rPr>
            </w:pPr>
          </w:p>
          <w:p w14:paraId="2F977D66" w14:textId="77777777" w:rsidR="00751CAF" w:rsidRPr="00281AF0" w:rsidRDefault="00751CAF" w:rsidP="00751CAF">
            <w:pPr>
              <w:spacing w:after="0" w:line="259" w:lineRule="auto"/>
              <w:ind w:right="41"/>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Januar /</w:t>
            </w:r>
          </w:p>
          <w:p w14:paraId="61B26F58"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februar</w:t>
            </w:r>
          </w:p>
          <w:p w14:paraId="15667324"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65BDC56" w14:textId="77777777" w:rsidR="00751CAF" w:rsidRPr="00281AF0" w:rsidRDefault="00751CAF" w:rsidP="00751CAF">
            <w:pPr>
              <w:spacing w:after="0" w:line="259" w:lineRule="auto"/>
              <w:ind w:left="12"/>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D2081D1" w14:textId="77777777" w:rsidR="00751CAF" w:rsidRPr="00281AF0" w:rsidRDefault="00751CAF" w:rsidP="00751CAF">
            <w:pPr>
              <w:spacing w:after="0" w:line="259" w:lineRule="auto"/>
              <w:jc w:val="center"/>
              <w:rPr>
                <w:rFonts w:ascii="Calibri" w:eastAsia="Calibri" w:hAnsi="Calibri" w:cs="Calibri"/>
                <w:color w:val="002060"/>
                <w:sz w:val="22"/>
                <w:szCs w:val="22"/>
                <w:u w:color="000000"/>
                <w:lang w:val="sr-Latn-RS"/>
              </w:rPr>
            </w:pPr>
          </w:p>
          <w:p w14:paraId="43212011" w14:textId="77777777" w:rsidR="00751CAF" w:rsidRPr="00281AF0" w:rsidRDefault="00751CAF" w:rsidP="00751CAF">
            <w:pPr>
              <w:spacing w:after="0" w:line="259" w:lineRule="auto"/>
              <w:jc w:val="center"/>
              <w:rPr>
                <w:rFonts w:ascii="Calibri" w:eastAsia="Calibri" w:hAnsi="Calibri" w:cs="Calibri"/>
                <w:color w:val="002060"/>
                <w:sz w:val="22"/>
                <w:szCs w:val="22"/>
                <w:u w:color="000000"/>
                <w:lang w:val="sr-Latn-RS"/>
              </w:rPr>
            </w:pPr>
          </w:p>
          <w:p w14:paraId="68D810A7" w14:textId="77777777" w:rsidR="00751CAF" w:rsidRPr="00281AF0" w:rsidRDefault="00751CAF" w:rsidP="00751CAF">
            <w:pPr>
              <w:spacing w:after="0" w:line="259" w:lineRule="auto"/>
              <w:jc w:val="center"/>
              <w:rPr>
                <w:rFonts w:ascii="Calibri" w:eastAsia="Calibri" w:hAnsi="Calibri" w:cs="Calibri"/>
                <w:color w:val="002060"/>
                <w:sz w:val="22"/>
                <w:szCs w:val="22"/>
                <w:u w:color="000000"/>
                <w:lang w:val="sr-Latn-RS"/>
              </w:rPr>
            </w:pPr>
          </w:p>
          <w:p w14:paraId="4403C6C3" w14:textId="77777777" w:rsidR="00751CAF" w:rsidRPr="00281AF0" w:rsidRDefault="00751CAF" w:rsidP="00751CAF">
            <w:pPr>
              <w:spacing w:after="0" w:line="259" w:lineRule="auto"/>
              <w:jc w:val="center"/>
              <w:rPr>
                <w:rFonts w:ascii="Calibri" w:eastAsia="Calibri" w:hAnsi="Calibri" w:cs="Calibri"/>
                <w:color w:val="002060"/>
                <w:sz w:val="22"/>
                <w:szCs w:val="22"/>
                <w:u w:color="000000"/>
                <w:lang w:val="sr-Latn-RS"/>
              </w:rPr>
            </w:pPr>
          </w:p>
          <w:p w14:paraId="5FECF67D"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Uprava škole</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tc>
        <w:tc>
          <w:tcPr>
            <w:tcW w:w="3402" w:type="dxa"/>
            <w:tcBorders>
              <w:top w:val="single" w:sz="4" w:space="0" w:color="000000"/>
              <w:left w:val="single" w:sz="4" w:space="0" w:color="000000"/>
              <w:bottom w:val="single" w:sz="4" w:space="0" w:color="000000"/>
              <w:right w:val="single" w:sz="4" w:space="0" w:color="000000"/>
            </w:tcBorders>
          </w:tcPr>
          <w:p w14:paraId="20B8F67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2D44A5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w:t>
            </w:r>
          </w:p>
          <w:p w14:paraId="5535936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03657493"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6635D2D0"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39E5643B"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w:t>
            </w:r>
          </w:p>
          <w:p w14:paraId="3043102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7CEED5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787458F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r>
    </w:tbl>
    <w:p w14:paraId="1B04C36E" w14:textId="77777777" w:rsidR="00751CAF" w:rsidRPr="00281AF0" w:rsidRDefault="00751CAF" w:rsidP="00751CAF">
      <w:pPr>
        <w:spacing w:after="0" w:line="259" w:lineRule="auto"/>
        <w:ind w:right="10024"/>
        <w:rPr>
          <w:rFonts w:ascii="Calibri" w:eastAsia="Calibri" w:hAnsi="Calibri" w:cs="Calibri"/>
          <w:color w:val="002060"/>
          <w:sz w:val="32"/>
          <w:szCs w:val="22"/>
          <w:u w:val="single" w:color="000000"/>
          <w:lang w:val="sr-Latn-RS" w:eastAsia="sr-Latn-RS"/>
        </w:rPr>
      </w:pPr>
    </w:p>
    <w:tbl>
      <w:tblPr>
        <w:tblStyle w:val="TableGrid1a"/>
        <w:tblW w:w="11030" w:type="dxa"/>
        <w:tblInd w:w="-991" w:type="dxa"/>
        <w:tblCellMar>
          <w:top w:w="45" w:type="dxa"/>
          <w:left w:w="105" w:type="dxa"/>
          <w:right w:w="102" w:type="dxa"/>
        </w:tblCellMar>
        <w:tblLook w:val="04A0" w:firstRow="1" w:lastRow="0" w:firstColumn="1" w:lastColumn="0" w:noHBand="0" w:noVBand="1"/>
      </w:tblPr>
      <w:tblGrid>
        <w:gridCol w:w="3396"/>
        <w:gridCol w:w="1843"/>
        <w:gridCol w:w="2410"/>
        <w:gridCol w:w="3381"/>
      </w:tblGrid>
      <w:tr w:rsidR="00281AF0" w:rsidRPr="00281AF0" w14:paraId="66DE7D42" w14:textId="77777777" w:rsidTr="00751CAF">
        <w:trPr>
          <w:trHeight w:val="24"/>
        </w:trPr>
        <w:tc>
          <w:tcPr>
            <w:tcW w:w="3396" w:type="dxa"/>
            <w:tcBorders>
              <w:top w:val="single" w:sz="4" w:space="0" w:color="000000"/>
              <w:left w:val="single" w:sz="4" w:space="0" w:color="000000"/>
              <w:bottom w:val="single" w:sz="4" w:space="0" w:color="000000"/>
              <w:right w:val="single" w:sz="4" w:space="0" w:color="000000"/>
            </w:tcBorders>
          </w:tcPr>
          <w:p w14:paraId="20CA041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pokazanog znanja sa         </w:t>
            </w:r>
          </w:p>
          <w:p w14:paraId="010CAC5F"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III kolokvijuma </w:t>
            </w:r>
            <w:r w:rsidRPr="00281AF0">
              <w:rPr>
                <w:rFonts w:ascii="Calibri" w:eastAsia="Calibri" w:hAnsi="Calibri" w:cs="Calibri"/>
                <w:color w:val="002060"/>
                <w:sz w:val="22"/>
                <w:szCs w:val="22"/>
                <w:u w:color="000000"/>
                <w:lang w:val="sr-Latn-ME"/>
              </w:rPr>
              <w:t>(muzički izvođač – Klavir II,III,IV)</w:t>
            </w:r>
          </w:p>
          <w:p w14:paraId="5E3D783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7392580" w14:textId="77777777" w:rsidR="00751CAF" w:rsidRPr="00281AF0" w:rsidRDefault="00751CAF" w:rsidP="00751CAF">
            <w:pPr>
              <w:spacing w:after="0" w:line="259" w:lineRule="auto"/>
              <w:rPr>
                <w:rFonts w:ascii="Calibri" w:eastAsia="Calibri" w:hAnsi="Calibri" w:cs="Calibri"/>
                <w:color w:val="002060"/>
                <w:sz w:val="22"/>
                <w:szCs w:val="22"/>
                <w:u w:color="000000"/>
                <w:lang w:val="sr-Latn-ME"/>
              </w:rPr>
            </w:pPr>
            <w:r w:rsidRPr="00281AF0">
              <w:rPr>
                <w:rFonts w:ascii="Calibri" w:eastAsia="Calibri" w:hAnsi="Calibri" w:cs="Calibri"/>
                <w:color w:val="002060"/>
                <w:sz w:val="22"/>
                <w:szCs w:val="22"/>
                <w:u w:color="000000"/>
                <w:lang w:val="sr-Latn-RS"/>
              </w:rPr>
              <w:t xml:space="preserve">- Analiza pokazanog znanja sa II kolokvijuma </w:t>
            </w:r>
            <w:r w:rsidRPr="00281AF0">
              <w:rPr>
                <w:rFonts w:ascii="Calibri" w:eastAsia="Calibri" w:hAnsi="Calibri" w:cs="Calibri"/>
                <w:color w:val="002060"/>
                <w:sz w:val="22"/>
                <w:szCs w:val="22"/>
                <w:u w:color="000000"/>
                <w:lang w:val="sr-Latn-ME"/>
              </w:rPr>
              <w:t>(muzički saradnik i muzički izvođač-komplementarni klavir)</w:t>
            </w:r>
          </w:p>
          <w:p w14:paraId="66609729" w14:textId="77777777" w:rsidR="00751CAF" w:rsidRPr="00281AF0" w:rsidRDefault="00751CAF" w:rsidP="00751CAF">
            <w:pPr>
              <w:spacing w:after="0" w:line="259" w:lineRule="auto"/>
              <w:rPr>
                <w:rFonts w:ascii="Calibri" w:eastAsia="Calibri" w:hAnsi="Calibri" w:cs="Calibri"/>
                <w:color w:val="002060"/>
                <w:sz w:val="22"/>
                <w:szCs w:val="22"/>
                <w:u w:color="000000"/>
                <w:lang w:val="sr-Latn-ME"/>
              </w:rPr>
            </w:pPr>
          </w:p>
          <w:p w14:paraId="2293DCE2"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Realizovanje dodatne i dopunske nastave</w:t>
            </w:r>
          </w:p>
          <w:p w14:paraId="1D8D8D8A"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p>
          <w:p w14:paraId="5A7BACE4"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Preslušavanje kandidata za</w:t>
            </w:r>
          </w:p>
          <w:p w14:paraId="55A484CA"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predstojeća takmičenja(predlozi i preporuke za dalji rad u cilju kvalitetnijeg izvođenja)</w:t>
            </w:r>
          </w:p>
          <w:p w14:paraId="23870AAF"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p>
          <w:p w14:paraId="0EB19220"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Analiza ponuđenih seminara za stručno usavršavanje nastavnika</w:t>
            </w:r>
          </w:p>
          <w:p w14:paraId="4D3F921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AD46C9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Realizacija javnih nastupa, </w:t>
            </w:r>
          </w:p>
          <w:p w14:paraId="6257072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nastupa,hospitacija                                                 </w:t>
            </w:r>
          </w:p>
        </w:tc>
        <w:tc>
          <w:tcPr>
            <w:tcW w:w="1843" w:type="dxa"/>
            <w:tcBorders>
              <w:top w:val="single" w:sz="4" w:space="0" w:color="000000"/>
              <w:left w:val="single" w:sz="4" w:space="0" w:color="000000"/>
              <w:bottom w:val="single" w:sz="4" w:space="0" w:color="000000"/>
              <w:right w:val="single" w:sz="4" w:space="0" w:color="000000"/>
            </w:tcBorders>
          </w:tcPr>
          <w:p w14:paraId="3FBAD171"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D01A733"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37856D9"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AA89E77"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1D4410E"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6D07973"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6CFEF90"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Mart</w:t>
            </w:r>
          </w:p>
          <w:p w14:paraId="22266FC2"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79A367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228A75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CA9415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43DC84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138514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8933808"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Uprava škole</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p w14:paraId="22D974E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c>
          <w:tcPr>
            <w:tcW w:w="3381" w:type="dxa"/>
            <w:tcBorders>
              <w:top w:val="single" w:sz="4" w:space="0" w:color="000000"/>
              <w:left w:val="single" w:sz="4" w:space="0" w:color="000000"/>
              <w:bottom w:val="single" w:sz="4" w:space="0" w:color="000000"/>
              <w:right w:val="single" w:sz="4" w:space="0" w:color="000000"/>
            </w:tcBorders>
          </w:tcPr>
          <w:p w14:paraId="0B67A92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2D0023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0F2172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26E1F5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5B4F19E"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9A63044"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17966078"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7EFFA52B"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 i sveska zapisnika kolokvijuma</w:t>
            </w:r>
          </w:p>
          <w:p w14:paraId="30707110"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64AE31D3"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Izvještaji komisije za samoevaluaciju</w:t>
            </w:r>
          </w:p>
          <w:p w14:paraId="09BA62A4"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4E66F22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5E640A4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EEAE5F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483FF1A"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r>
      <w:tr w:rsidR="00281AF0" w:rsidRPr="00281AF0" w14:paraId="4C5713CF" w14:textId="77777777" w:rsidTr="00751CAF">
        <w:trPr>
          <w:trHeight w:val="3781"/>
        </w:trPr>
        <w:tc>
          <w:tcPr>
            <w:tcW w:w="3396" w:type="dxa"/>
            <w:tcBorders>
              <w:top w:val="single" w:sz="4" w:space="0" w:color="000000"/>
              <w:left w:val="single" w:sz="4" w:space="0" w:color="000000"/>
              <w:bottom w:val="single" w:sz="4" w:space="0" w:color="000000"/>
              <w:right w:val="single" w:sz="4" w:space="0" w:color="000000"/>
            </w:tcBorders>
          </w:tcPr>
          <w:p w14:paraId="00782DA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lastRenderedPageBreak/>
              <w:t xml:space="preserve">- Analiza uspjeha učenika na kraju </w:t>
            </w:r>
          </w:p>
          <w:p w14:paraId="1D7B85D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III klasifikacionog perioda </w:t>
            </w:r>
          </w:p>
          <w:p w14:paraId="26C9F806"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D3CD3A3"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Realizovanje dodatne i dopunske nastave </w:t>
            </w:r>
          </w:p>
          <w:p w14:paraId="118FE10F"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57B9A732"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Preslušavanje kandidata za</w:t>
            </w:r>
          </w:p>
          <w:p w14:paraId="085007D7"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predstojeća takmičenja</w:t>
            </w:r>
          </w:p>
          <w:p w14:paraId="014976A9"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p>
          <w:p w14:paraId="7A59E3AB"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Dogovor oko realizacije javnog časa klavira - učenika srednje škole( određivanje termina javnog</w:t>
            </w:r>
          </w:p>
          <w:p w14:paraId="658012C1"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časa, preporuke oko odabira tačaka i sl.)</w:t>
            </w:r>
          </w:p>
          <w:p w14:paraId="7D5C5040"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p>
          <w:p w14:paraId="597F94CB"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Analiza ponuđenih seminara za stručno usavršavanje nastavnika</w:t>
            </w:r>
          </w:p>
          <w:p w14:paraId="0E7C1F2B"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p>
          <w:p w14:paraId="4AC46BEB" w14:textId="77777777" w:rsidR="00751CAF" w:rsidRPr="00281AF0" w:rsidRDefault="00751CAF" w:rsidP="00751CAF">
            <w:pPr>
              <w:spacing w:after="4" w:line="237"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Realizacija javnih </w:t>
            </w:r>
          </w:p>
          <w:p w14:paraId="6C6CF22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nastupa,hospiitacija </w:t>
            </w:r>
          </w:p>
        </w:tc>
        <w:tc>
          <w:tcPr>
            <w:tcW w:w="1843" w:type="dxa"/>
            <w:tcBorders>
              <w:top w:val="single" w:sz="4" w:space="0" w:color="000000"/>
              <w:left w:val="single" w:sz="4" w:space="0" w:color="000000"/>
              <w:bottom w:val="single" w:sz="4" w:space="0" w:color="000000"/>
              <w:right w:val="single" w:sz="4" w:space="0" w:color="000000"/>
            </w:tcBorders>
          </w:tcPr>
          <w:p w14:paraId="2A92D5EE"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E25C66E"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A3A41ED"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8000460"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3B4CA91"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9CBE18A"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April</w:t>
            </w:r>
          </w:p>
          <w:p w14:paraId="3D981BD6"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F70BD2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314736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29C1D2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A16EF7A"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0CEE0FD6" w14:textId="77777777" w:rsidR="00751CAF" w:rsidRPr="00281AF0" w:rsidRDefault="00751CAF" w:rsidP="00751CAF">
            <w:pPr>
              <w:spacing w:after="0" w:line="259" w:lineRule="auto"/>
              <w:jc w:val="center"/>
              <w:rPr>
                <w:rFonts w:ascii="Calibri" w:eastAsia="Calibri" w:hAnsi="Calibri" w:cs="Calibri"/>
                <w:color w:val="002060"/>
                <w:sz w:val="22"/>
                <w:szCs w:val="22"/>
                <w:u w:color="000000"/>
                <w:lang w:val="sr-Latn-RS"/>
              </w:rPr>
            </w:pPr>
          </w:p>
          <w:p w14:paraId="23E24987"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Uprava škole</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p w14:paraId="3B2B9024"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p>
          <w:p w14:paraId="1145959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3381" w:type="dxa"/>
            <w:tcBorders>
              <w:top w:val="single" w:sz="4" w:space="0" w:color="000000"/>
              <w:left w:val="single" w:sz="4" w:space="0" w:color="000000"/>
              <w:bottom w:val="single" w:sz="4" w:space="0" w:color="000000"/>
              <w:right w:val="single" w:sz="4" w:space="0" w:color="000000"/>
            </w:tcBorders>
          </w:tcPr>
          <w:p w14:paraId="3588738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EC512A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969803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F696964"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69FD1B3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2E0ABAF1"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6CB289D6"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w:t>
            </w:r>
          </w:p>
          <w:p w14:paraId="185ED23A"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08B3BBBD"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Izvještaji komisije za samoevaluaciju</w:t>
            </w:r>
          </w:p>
          <w:p w14:paraId="7235EBC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19A2C18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3E8281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r>
      <w:tr w:rsidR="00281AF0" w:rsidRPr="00281AF0" w14:paraId="00083C54" w14:textId="77777777" w:rsidTr="00751CAF">
        <w:trPr>
          <w:trHeight w:val="87"/>
        </w:trPr>
        <w:tc>
          <w:tcPr>
            <w:tcW w:w="3396" w:type="dxa"/>
            <w:tcBorders>
              <w:top w:val="single" w:sz="4" w:space="0" w:color="000000"/>
              <w:left w:val="single" w:sz="4" w:space="0" w:color="000000"/>
              <w:bottom w:val="single" w:sz="4" w:space="0" w:color="000000"/>
              <w:right w:val="single" w:sz="4" w:space="0" w:color="000000"/>
            </w:tcBorders>
          </w:tcPr>
          <w:p w14:paraId="439FC60A"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Realizacija koncerata (koncert</w:t>
            </w:r>
          </w:p>
          <w:p w14:paraId="637D3F4E"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povodom Dana nezavisnosti,</w:t>
            </w:r>
          </w:p>
          <w:p w14:paraId="56F26CB9"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Koncert nagrađenih učenika i</w:t>
            </w:r>
          </w:p>
          <w:p w14:paraId="2D41E9C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ostalih koncerata predviđenih</w:t>
            </w:r>
          </w:p>
          <w:p w14:paraId="54B302DC"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Godišnjim planom škole)</w:t>
            </w:r>
          </w:p>
          <w:p w14:paraId="7281A442"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72877F38"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5328824D" w14:textId="77777777" w:rsidR="00751CAF" w:rsidRPr="00281AF0" w:rsidRDefault="00751CAF" w:rsidP="00751CAF">
            <w:pPr>
              <w:spacing w:after="0" w:line="241"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Realizovanje dodatne i dopunske nastave </w:t>
            </w:r>
          </w:p>
          <w:p w14:paraId="541BA0A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2EF415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Realizacija godišnjih ispita za učenike IV razreda</w:t>
            </w:r>
          </w:p>
          <w:p w14:paraId="6FA9BD0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DC5B85E"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xml:space="preserve">- Donosenje plana realizacije Godisnjih ispita za ucenike I,II,III razreda </w:t>
            </w:r>
          </w:p>
          <w:p w14:paraId="053ECDB0"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55657CC1"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Realizacija javnih nastupa</w:t>
            </w:r>
          </w:p>
          <w:p w14:paraId="316FCB36"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28D39AF4"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Organizacija godišnjih ispita za učenike I, II, III razreda</w:t>
            </w:r>
          </w:p>
          <w:p w14:paraId="58EC4F4B"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7CAAC31D"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c>
          <w:tcPr>
            <w:tcW w:w="1843" w:type="dxa"/>
            <w:tcBorders>
              <w:top w:val="single" w:sz="4" w:space="0" w:color="000000"/>
              <w:left w:val="single" w:sz="4" w:space="0" w:color="000000"/>
              <w:bottom w:val="single" w:sz="4" w:space="0" w:color="000000"/>
              <w:right w:val="single" w:sz="4" w:space="0" w:color="000000"/>
            </w:tcBorders>
          </w:tcPr>
          <w:p w14:paraId="3E0C2BB1"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3F4FE63"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8D01B0C"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2AA513D" w14:textId="77777777" w:rsidR="00751CAF" w:rsidRPr="00281AF0" w:rsidRDefault="00751CAF" w:rsidP="00751CAF">
            <w:pPr>
              <w:spacing w:after="0" w:line="241" w:lineRule="auto"/>
              <w:ind w:right="709"/>
              <w:jc w:val="both"/>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AFB3546"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7237AD66" w14:textId="77777777" w:rsidR="00751CAF" w:rsidRPr="00281AF0" w:rsidRDefault="00751CAF" w:rsidP="00751CAF">
            <w:pPr>
              <w:spacing w:after="0" w:line="259" w:lineRule="auto"/>
              <w:ind w:right="5"/>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Maj </w:t>
            </w:r>
          </w:p>
          <w:p w14:paraId="5D041345" w14:textId="77777777" w:rsidR="00751CAF" w:rsidRPr="00281AF0" w:rsidRDefault="00751CAF" w:rsidP="00751CAF">
            <w:pPr>
              <w:spacing w:after="0" w:line="259" w:lineRule="auto"/>
              <w:ind w:left="36"/>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0642998"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D9C526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113383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960F15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7189D5C"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Uprava škole</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p w14:paraId="56598FB6"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p w14:paraId="44EB2949"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C9BAC2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3381" w:type="dxa"/>
            <w:tcBorders>
              <w:top w:val="single" w:sz="4" w:space="0" w:color="000000"/>
              <w:left w:val="single" w:sz="4" w:space="0" w:color="000000"/>
              <w:bottom w:val="single" w:sz="4" w:space="0" w:color="000000"/>
              <w:right w:val="single" w:sz="4" w:space="0" w:color="000000"/>
            </w:tcBorders>
          </w:tcPr>
          <w:p w14:paraId="4B2793A8"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8585ECF"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013A0FAF"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2B784FF1"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419FA033"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23D1AD18"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3DEA245F"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5A822242"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4D691E55"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 i sveska ispita</w:t>
            </w:r>
          </w:p>
          <w:p w14:paraId="54BD9358"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07CA8977"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r>
      <w:tr w:rsidR="00281AF0" w:rsidRPr="00281AF0" w14:paraId="499FB0E9" w14:textId="77777777" w:rsidTr="00751CAF">
        <w:trPr>
          <w:trHeight w:val="5116"/>
        </w:trPr>
        <w:tc>
          <w:tcPr>
            <w:tcW w:w="3396" w:type="dxa"/>
            <w:tcBorders>
              <w:top w:val="single" w:sz="4" w:space="0" w:color="000000"/>
              <w:left w:val="single" w:sz="4" w:space="0" w:color="000000"/>
              <w:bottom w:val="single" w:sz="4" w:space="0" w:color="000000"/>
              <w:right w:val="single" w:sz="4" w:space="0" w:color="000000"/>
            </w:tcBorders>
          </w:tcPr>
          <w:p w14:paraId="56FF086E"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lastRenderedPageBreak/>
              <w:t xml:space="preserve"> </w:t>
            </w:r>
          </w:p>
          <w:p w14:paraId="10F33A5C"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pokazanog znanja na </w:t>
            </w:r>
          </w:p>
          <w:p w14:paraId="5E1286B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Godišnjim ispitima  učenika </w:t>
            </w:r>
          </w:p>
          <w:p w14:paraId="07C78D54"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I,II,III,IV </w:t>
            </w:r>
          </w:p>
          <w:p w14:paraId="0D85776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4418FFD" w14:textId="77777777" w:rsidR="00751CAF" w:rsidRPr="00281AF0" w:rsidRDefault="00751CAF" w:rsidP="00751CAF">
            <w:pPr>
              <w:spacing w:after="0" w:line="241"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Analiza uspjeha učenika na kraju IV klasifikacionog perioda uz osvrt na nivo postignutog znanja,predlozi i preporuke za poboljšanje kvaliteta nastavnog procesa za narednu školsku godinu </w:t>
            </w:r>
          </w:p>
          <w:p w14:paraId="723DCF3F"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844AB22"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Realizacija završnog koncerta </w:t>
            </w:r>
          </w:p>
          <w:p w14:paraId="0D660BF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1EE51F87" w14:textId="77777777" w:rsidR="00751CAF" w:rsidRPr="00281AF0" w:rsidRDefault="00751CAF" w:rsidP="00751CAF">
            <w:pPr>
              <w:spacing w:after="0" w:line="241"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Organizovanje i realizacija prijemnog ispita za školsku godinu </w:t>
            </w:r>
          </w:p>
          <w:p w14:paraId="56F7450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71EEB5D" w14:textId="77777777" w:rsidR="00751CAF" w:rsidRPr="00281AF0" w:rsidRDefault="00751CAF" w:rsidP="00751CAF">
            <w:pPr>
              <w:spacing w:after="0" w:line="259" w:lineRule="auto"/>
              <w:ind w:left="50"/>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28382AE0" w14:textId="77777777" w:rsidR="00751CAF" w:rsidRPr="00281AF0" w:rsidRDefault="00751CAF" w:rsidP="00751CAF">
            <w:pPr>
              <w:spacing w:after="0" w:line="259" w:lineRule="auto"/>
              <w:ind w:left="50"/>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DD18FEC" w14:textId="77777777" w:rsidR="00751CAF" w:rsidRPr="00281AF0" w:rsidRDefault="00751CAF" w:rsidP="00751CAF">
            <w:pPr>
              <w:spacing w:after="0" w:line="259" w:lineRule="auto"/>
              <w:ind w:left="50"/>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B8AFB38" w14:textId="77777777" w:rsidR="00751CAF" w:rsidRPr="00281AF0" w:rsidRDefault="00751CAF" w:rsidP="00751CAF">
            <w:pPr>
              <w:spacing w:after="0" w:line="259" w:lineRule="auto"/>
              <w:ind w:left="1"/>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Jun </w:t>
            </w:r>
          </w:p>
          <w:p w14:paraId="5DD46CCE" w14:textId="77777777" w:rsidR="00751CAF" w:rsidRPr="00281AF0" w:rsidRDefault="00751CAF" w:rsidP="00751CAF">
            <w:pPr>
              <w:spacing w:after="0" w:line="259" w:lineRule="auto"/>
              <w:ind w:left="50"/>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95F166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0FEAE853"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1DF8481"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36EB263A" w14:textId="77777777" w:rsidR="00751CAF" w:rsidRPr="00281AF0" w:rsidRDefault="00751CAF" w:rsidP="00751CAF">
            <w:pPr>
              <w:spacing w:after="0" w:line="259" w:lineRule="auto"/>
              <w:jc w:val="center"/>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Uprava škole</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rukovodilac i članovi</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Aktiva</w:t>
            </w:r>
          </w:p>
          <w:p w14:paraId="76263EFB"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c>
          <w:tcPr>
            <w:tcW w:w="3381" w:type="dxa"/>
            <w:tcBorders>
              <w:top w:val="single" w:sz="4" w:space="0" w:color="000000"/>
              <w:left w:val="single" w:sz="4" w:space="0" w:color="000000"/>
              <w:bottom w:val="single" w:sz="4" w:space="0" w:color="000000"/>
              <w:right w:val="single" w:sz="4" w:space="0" w:color="000000"/>
            </w:tcBorders>
          </w:tcPr>
          <w:p w14:paraId="344B211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414042A5"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r w:rsidRPr="00281AF0">
              <w:rPr>
                <w:rFonts w:ascii="Calibri" w:eastAsia="Calibri" w:hAnsi="Calibri" w:cs="Calibri"/>
                <w:color w:val="002060"/>
                <w:sz w:val="22"/>
                <w:szCs w:val="22"/>
                <w:u w:color="000000"/>
                <w:lang w:val="sr-Latn-RS"/>
              </w:rPr>
              <w:t xml:space="preserve"> </w:t>
            </w:r>
          </w:p>
          <w:p w14:paraId="594999FE"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p>
          <w:p w14:paraId="77A58E3F" w14:textId="77777777" w:rsidR="00751CAF" w:rsidRPr="00281AF0" w:rsidRDefault="00751CAF" w:rsidP="00751CAF">
            <w:pPr>
              <w:spacing w:after="0" w:line="241"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Pedagoška dokumentacija</w:t>
            </w:r>
          </w:p>
          <w:p w14:paraId="254EF316"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p>
          <w:p w14:paraId="60D0518E" w14:textId="77777777" w:rsidR="00751CAF" w:rsidRPr="00281AF0" w:rsidRDefault="00751CAF" w:rsidP="00751CAF">
            <w:pPr>
              <w:spacing w:after="0" w:line="259" w:lineRule="auto"/>
              <w:rPr>
                <w:rFonts w:ascii="Calibri" w:eastAsia="Calibri" w:hAnsi="Calibri" w:cs="Calibri"/>
                <w:color w:val="002060"/>
                <w:sz w:val="22"/>
                <w:szCs w:val="22"/>
                <w:u w:color="000000"/>
                <w:lang w:val="sr-Latn-RS"/>
              </w:rPr>
            </w:pPr>
            <w:r w:rsidRPr="00281AF0">
              <w:rPr>
                <w:rFonts w:ascii="Calibri" w:eastAsia="Calibri" w:hAnsi="Calibri" w:cs="Calibri"/>
                <w:color w:val="002060"/>
                <w:sz w:val="22"/>
                <w:szCs w:val="22"/>
                <w:u w:color="000000"/>
                <w:lang w:val="sr-Latn-RS"/>
              </w:rPr>
              <w:t>- Sveska zapisnika sa</w:t>
            </w:r>
            <w:r w:rsidRPr="00281AF0">
              <w:rPr>
                <w:rFonts w:ascii="Calibri" w:eastAsia="Calibri" w:hAnsi="Calibri" w:cs="Calibri"/>
                <w:color w:val="002060"/>
                <w:sz w:val="32"/>
                <w:szCs w:val="22"/>
                <w:u w:color="000000"/>
                <w:lang w:val="sr-Latn-RS"/>
              </w:rPr>
              <w:t xml:space="preserve"> </w:t>
            </w:r>
            <w:r w:rsidRPr="00281AF0">
              <w:rPr>
                <w:rFonts w:ascii="Calibri" w:eastAsia="Calibri" w:hAnsi="Calibri" w:cs="Calibri"/>
                <w:color w:val="002060"/>
                <w:sz w:val="22"/>
                <w:szCs w:val="22"/>
                <w:u w:color="000000"/>
                <w:lang w:val="sr-Latn-RS"/>
              </w:rPr>
              <w:t>sastanaka Aktiva i sveska ispita</w:t>
            </w:r>
          </w:p>
          <w:p w14:paraId="32D5A820" w14:textId="77777777" w:rsidR="00751CAF" w:rsidRPr="00281AF0" w:rsidRDefault="00751CAF" w:rsidP="00751CAF">
            <w:pPr>
              <w:spacing w:after="0" w:line="259" w:lineRule="auto"/>
              <w:rPr>
                <w:rFonts w:ascii="Calibri" w:eastAsia="Calibri" w:hAnsi="Calibri" w:cs="Calibri"/>
                <w:color w:val="002060"/>
                <w:sz w:val="32"/>
                <w:szCs w:val="22"/>
                <w:u w:color="000000"/>
                <w:lang w:val="sr-Latn-RS"/>
              </w:rPr>
            </w:pPr>
          </w:p>
        </w:tc>
      </w:tr>
    </w:tbl>
    <w:p w14:paraId="0E52B9F5" w14:textId="77777777" w:rsidR="00751CAF" w:rsidRPr="00281AF0" w:rsidRDefault="00751CAF" w:rsidP="00751CAF">
      <w:pPr>
        <w:spacing w:after="159" w:line="259" w:lineRule="auto"/>
        <w:jc w:val="both"/>
        <w:rPr>
          <w:rFonts w:ascii="Calibri" w:eastAsia="Calibri" w:hAnsi="Calibri" w:cs="Calibri"/>
          <w:color w:val="002060"/>
          <w:sz w:val="32"/>
          <w:szCs w:val="22"/>
          <w:u w:val="single" w:color="000000"/>
          <w:lang w:val="sr-Latn-RS" w:eastAsia="sr-Latn-RS"/>
        </w:rPr>
      </w:pPr>
      <w:r w:rsidRPr="00281AF0">
        <w:rPr>
          <w:rFonts w:ascii="Calibri" w:eastAsia="Calibri" w:hAnsi="Calibri" w:cs="Calibri"/>
          <w:color w:val="002060"/>
          <w:sz w:val="32"/>
          <w:szCs w:val="22"/>
          <w:u w:color="000000"/>
          <w:lang w:val="sr-Latn-RS" w:eastAsia="sr-Latn-RS"/>
        </w:rPr>
        <w:t xml:space="preserve"> </w:t>
      </w:r>
    </w:p>
    <w:p w14:paraId="16B4A148" w14:textId="77777777" w:rsidR="00751CAF" w:rsidRPr="00281AF0" w:rsidRDefault="00751CAF" w:rsidP="00751CAF">
      <w:pPr>
        <w:spacing w:after="165" w:line="258" w:lineRule="auto"/>
        <w:rPr>
          <w:rFonts w:ascii="Calibri" w:eastAsia="Calibri" w:hAnsi="Calibri" w:cs="Calibri"/>
          <w:b/>
          <w:color w:val="002060"/>
          <w:sz w:val="22"/>
          <w:szCs w:val="22"/>
          <w:u w:color="000000"/>
          <w:lang w:val="sr-Latn-RS" w:eastAsia="sr-Latn-RS"/>
        </w:rPr>
      </w:pPr>
      <w:r w:rsidRPr="00281AF0">
        <w:rPr>
          <w:rFonts w:ascii="Calibri" w:eastAsia="Calibri" w:hAnsi="Calibri" w:cs="Calibri"/>
          <w:color w:val="002060"/>
          <w:sz w:val="32"/>
          <w:szCs w:val="22"/>
          <w:u w:color="000000"/>
          <w:lang w:val="sr-Latn-RS" w:eastAsia="sr-Latn-RS"/>
        </w:rPr>
        <w:t xml:space="preserve"> </w:t>
      </w:r>
    </w:p>
    <w:p w14:paraId="2A9C0041" w14:textId="77777777" w:rsidR="00751CAF" w:rsidRPr="00281AF0" w:rsidRDefault="00751CAF" w:rsidP="00751CAF">
      <w:pPr>
        <w:spacing w:after="165" w:line="258" w:lineRule="auto"/>
        <w:rPr>
          <w:rFonts w:ascii="Calibri" w:eastAsia="Calibri" w:hAnsi="Calibri" w:cs="Calibri"/>
          <w:b/>
          <w:color w:val="002060"/>
          <w:sz w:val="22"/>
          <w:szCs w:val="22"/>
          <w:u w:color="000000"/>
          <w:lang w:val="sr-Latn-RS" w:eastAsia="sr-Latn-RS"/>
        </w:rPr>
      </w:pPr>
      <w:r w:rsidRPr="00281AF0">
        <w:rPr>
          <w:rFonts w:ascii="Calibri" w:eastAsia="Calibri" w:hAnsi="Calibri" w:cs="Calibri"/>
          <w:b/>
          <w:color w:val="002060"/>
          <w:sz w:val="22"/>
          <w:szCs w:val="22"/>
          <w:u w:color="000000"/>
          <w:lang w:val="sr-Latn-RS" w:eastAsia="sr-Latn-RS"/>
        </w:rPr>
        <w:t>Članovi aktiva:</w:t>
      </w:r>
    </w:p>
    <w:p w14:paraId="3DC280D3" w14:textId="203C6B65"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1.   Milica</w:t>
      </w:r>
      <w:r w:rsidR="00664C17" w:rsidRPr="00281AF0">
        <w:rPr>
          <w:rFonts w:ascii="Calibri" w:eastAsia="Calibri" w:hAnsi="Calibri" w:cs="Calibri"/>
          <w:color w:val="002060"/>
          <w:sz w:val="22"/>
          <w:szCs w:val="22"/>
          <w:u w:color="000000"/>
          <w:lang w:val="sr-Latn-RS" w:eastAsia="sr-Latn-RS"/>
        </w:rPr>
        <w:t xml:space="preserve"> Đikanović</w:t>
      </w:r>
      <w:r w:rsidRPr="00281AF0">
        <w:rPr>
          <w:rFonts w:ascii="Calibri" w:eastAsia="Calibri" w:hAnsi="Calibri" w:cs="Calibri"/>
          <w:color w:val="002060"/>
          <w:sz w:val="22"/>
          <w:szCs w:val="22"/>
          <w:u w:color="000000"/>
          <w:lang w:val="sr-Latn-RS" w:eastAsia="sr-Latn-RS"/>
        </w:rPr>
        <w:t>, diplomirani pijanista</w:t>
      </w:r>
    </w:p>
    <w:p w14:paraId="69D4F5DE" w14:textId="77777777" w:rsidR="00751CAF" w:rsidRPr="00281AF0" w:rsidRDefault="00751CAF" w:rsidP="00751CAF">
      <w:pPr>
        <w:spacing w:after="165" w:line="258" w:lineRule="auto"/>
        <w:rPr>
          <w:rFonts w:ascii="Calibri" w:eastAsia="Calibri" w:hAnsi="Calibri" w:cs="Calibri"/>
          <w:color w:val="002060"/>
          <w:sz w:val="22"/>
          <w:szCs w:val="22"/>
          <w:u w:color="000000"/>
          <w:lang w:val="sr-Latn-ME" w:eastAsia="sr-Latn-RS"/>
        </w:rPr>
      </w:pPr>
      <w:r w:rsidRPr="00281AF0">
        <w:rPr>
          <w:rFonts w:ascii="Calibri" w:eastAsia="Calibri" w:hAnsi="Calibri" w:cs="Calibri"/>
          <w:color w:val="002060"/>
          <w:sz w:val="22"/>
          <w:szCs w:val="22"/>
          <w:u w:color="000000"/>
          <w:lang w:val="sr-Latn-RS" w:eastAsia="sr-Latn-RS"/>
        </w:rPr>
        <w:t>2.   Veselinka Šubarić, diplomirani mu</w:t>
      </w:r>
      <w:r w:rsidRPr="00281AF0">
        <w:rPr>
          <w:rFonts w:ascii="Calibri" w:eastAsia="Calibri" w:hAnsi="Calibri" w:cs="Calibri"/>
          <w:color w:val="002060"/>
          <w:sz w:val="22"/>
          <w:szCs w:val="22"/>
          <w:u w:color="000000"/>
          <w:lang w:val="sr-Latn-ME" w:eastAsia="sr-Latn-RS"/>
        </w:rPr>
        <w:t>zičar-pijanista</w:t>
      </w:r>
    </w:p>
    <w:p w14:paraId="29E92FF9" w14:textId="77777777"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3.   Marija Bataković, diplomirani pijanista</w:t>
      </w:r>
    </w:p>
    <w:p w14:paraId="71E233A1" w14:textId="77777777"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4.   Anđela Milićević, diplomirani muzičar-pijanista</w:t>
      </w:r>
    </w:p>
    <w:p w14:paraId="0DE38EF8" w14:textId="77777777"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5.   Aleksandra Perović, spec. art korepeticija-klavir</w:t>
      </w:r>
    </w:p>
    <w:p w14:paraId="6DF06DB9" w14:textId="77777777"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6.   Marija Mitrović, magistar klavira</w:t>
      </w:r>
    </w:p>
    <w:p w14:paraId="3BAE43CD" w14:textId="77777777" w:rsidR="00751CAF" w:rsidRPr="00281AF0" w:rsidRDefault="00751CAF" w:rsidP="00751CAF">
      <w:pPr>
        <w:spacing w:after="165" w:line="258" w:lineRule="auto"/>
        <w:rPr>
          <w:rFonts w:ascii="Calibri" w:eastAsia="Calibri" w:hAnsi="Calibri" w:cs="Calibri"/>
          <w:color w:val="002060"/>
          <w:sz w:val="22"/>
          <w:szCs w:val="22"/>
          <w:u w:color="000000"/>
          <w:lang w:val="sr-Latn-RS" w:eastAsia="sr-Latn-RS"/>
        </w:rPr>
      </w:pPr>
      <w:r w:rsidRPr="00281AF0">
        <w:rPr>
          <w:rFonts w:ascii="Calibri" w:eastAsia="Calibri" w:hAnsi="Calibri" w:cs="Calibri"/>
          <w:color w:val="002060"/>
          <w:sz w:val="22"/>
          <w:szCs w:val="22"/>
          <w:u w:color="000000"/>
          <w:lang w:val="sr-Latn-RS" w:eastAsia="sr-Latn-RS"/>
        </w:rPr>
        <w:t>7.   Bojana Golubovi</w:t>
      </w:r>
      <w:r w:rsidR="00DA25EE" w:rsidRPr="00281AF0">
        <w:rPr>
          <w:rFonts w:ascii="Calibri" w:eastAsia="Calibri" w:hAnsi="Calibri" w:cs="Calibri"/>
          <w:color w:val="002060"/>
          <w:sz w:val="22"/>
          <w:szCs w:val="22"/>
          <w:u w:color="000000"/>
          <w:lang w:val="sr-Latn-RS" w:eastAsia="sr-Latn-RS"/>
        </w:rPr>
        <w:t>ć, diplomirani pijanista</w:t>
      </w:r>
    </w:p>
    <w:p w14:paraId="276BD109"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6E3F1DA2"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0660C81E"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49E9C88A"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28BF4554"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4CD37045"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6686EF37"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6193FD40"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05676C27" w14:textId="77777777" w:rsidR="009028DE" w:rsidRPr="00281AF0" w:rsidRDefault="009028DE" w:rsidP="00751CAF">
      <w:pPr>
        <w:spacing w:after="165" w:line="258" w:lineRule="auto"/>
        <w:rPr>
          <w:rFonts w:ascii="Calibri" w:eastAsia="Calibri" w:hAnsi="Calibri" w:cs="Calibri"/>
          <w:color w:val="002060"/>
          <w:sz w:val="22"/>
          <w:szCs w:val="22"/>
          <w:u w:color="000000"/>
          <w:lang w:val="sr-Latn-RS" w:eastAsia="sr-Latn-RS"/>
        </w:rPr>
      </w:pPr>
    </w:p>
    <w:p w14:paraId="6BACB6DC" w14:textId="77777777" w:rsidR="00D054C4" w:rsidRPr="00281AF0" w:rsidRDefault="00AC1619" w:rsidP="00D054C4">
      <w:pPr>
        <w:pStyle w:val="Heading2"/>
        <w:rPr>
          <w:rFonts w:asciiTheme="minorHAnsi" w:hAnsiTheme="minorHAnsi"/>
          <w:color w:val="002060"/>
          <w:sz w:val="22"/>
          <w:szCs w:val="22"/>
        </w:rPr>
      </w:pPr>
      <w:bookmarkStart w:id="134" w:name="_6.8.9.__Plan"/>
      <w:bookmarkEnd w:id="134"/>
      <w:r w:rsidRPr="00281AF0">
        <w:rPr>
          <w:rFonts w:asciiTheme="minorHAnsi" w:hAnsiTheme="minorHAnsi"/>
          <w:color w:val="002060"/>
          <w:sz w:val="22"/>
          <w:szCs w:val="22"/>
        </w:rPr>
        <w:lastRenderedPageBreak/>
        <w:t>6</w:t>
      </w:r>
      <w:r w:rsidR="002C4383" w:rsidRPr="00281AF0">
        <w:rPr>
          <w:rFonts w:asciiTheme="minorHAnsi" w:hAnsiTheme="minorHAnsi"/>
          <w:color w:val="002060"/>
          <w:sz w:val="22"/>
          <w:szCs w:val="22"/>
        </w:rPr>
        <w:t>.</w:t>
      </w:r>
      <w:r w:rsidR="000A6B90" w:rsidRPr="00281AF0">
        <w:rPr>
          <w:rFonts w:asciiTheme="minorHAnsi" w:hAnsiTheme="minorHAnsi"/>
          <w:color w:val="002060"/>
          <w:sz w:val="22"/>
          <w:szCs w:val="22"/>
        </w:rPr>
        <w:t>8.</w:t>
      </w:r>
      <w:r w:rsidR="002C4383" w:rsidRPr="00281AF0">
        <w:rPr>
          <w:rFonts w:asciiTheme="minorHAnsi" w:hAnsiTheme="minorHAnsi"/>
          <w:color w:val="002060"/>
          <w:sz w:val="22"/>
          <w:szCs w:val="22"/>
        </w:rPr>
        <w:t xml:space="preserve">9.  </w:t>
      </w:r>
      <w:r w:rsidR="0056746F" w:rsidRPr="00281AF0">
        <w:rPr>
          <w:rFonts w:asciiTheme="minorHAnsi" w:hAnsiTheme="minorHAnsi"/>
          <w:color w:val="002060"/>
          <w:sz w:val="22"/>
          <w:szCs w:val="22"/>
        </w:rPr>
        <w:t>PLAN RADA AKTIVA SOLFEĐA SA TEORIJOM MUZIKE ZA ŠKOLSKU 2022/2023.GODINU</w:t>
      </w:r>
    </w:p>
    <w:p w14:paraId="5BEFF395" w14:textId="77777777" w:rsidR="009028DE" w:rsidRPr="00281AF0" w:rsidRDefault="009028DE" w:rsidP="009028DE">
      <w:pPr>
        <w:spacing w:before="100" w:beforeAutospacing="1" w:after="100" w:afterAutospacing="1" w:line="240" w:lineRule="auto"/>
        <w:rPr>
          <w:rFonts w:eastAsia="Times New Roman" w:cs="Times New Roman"/>
          <w:b/>
          <w:i/>
          <w:color w:val="002060"/>
          <w:sz w:val="22"/>
          <w:szCs w:val="22"/>
          <w:lang w:val="sr-Latn-ME" w:eastAsia="sr-Latn-ME"/>
        </w:rPr>
      </w:pPr>
      <w:r w:rsidRPr="00281AF0">
        <w:rPr>
          <w:rFonts w:eastAsia="Times New Roman" w:cs="Times New Roman"/>
          <w:b/>
          <w:i/>
          <w:color w:val="002060"/>
          <w:sz w:val="22"/>
          <w:szCs w:val="22"/>
          <w:lang w:val="sr-Latn-ME" w:eastAsia="sr-Latn-ME"/>
        </w:rPr>
        <w:t>Članovi aktiva:</w:t>
      </w:r>
    </w:p>
    <w:tbl>
      <w:tblPr>
        <w:tblW w:w="9627" w:type="dxa"/>
        <w:tblInd w:w="93" w:type="dxa"/>
        <w:tblLook w:val="04A0" w:firstRow="1" w:lastRow="0" w:firstColumn="1" w:lastColumn="0" w:noHBand="0" w:noVBand="1"/>
      </w:tblPr>
      <w:tblGrid>
        <w:gridCol w:w="4040"/>
        <w:gridCol w:w="1267"/>
        <w:gridCol w:w="1119"/>
        <w:gridCol w:w="3201"/>
      </w:tblGrid>
      <w:tr w:rsidR="00281AF0" w:rsidRPr="00281AF0" w14:paraId="21BB2380" w14:textId="77777777" w:rsidTr="00664C17">
        <w:trPr>
          <w:trHeight w:val="300"/>
        </w:trPr>
        <w:tc>
          <w:tcPr>
            <w:tcW w:w="4040" w:type="dxa"/>
            <w:tcBorders>
              <w:top w:val="nil"/>
              <w:left w:val="nil"/>
              <w:bottom w:val="nil"/>
              <w:right w:val="nil"/>
            </w:tcBorders>
            <w:shd w:val="clear" w:color="auto" w:fill="auto"/>
            <w:noWrap/>
            <w:vAlign w:val="center"/>
            <w:hideMark/>
          </w:tcPr>
          <w:p w14:paraId="1F607711" w14:textId="77777777" w:rsidR="00B32F21" w:rsidRPr="00281AF0" w:rsidRDefault="00B32F21" w:rsidP="00B32F21">
            <w:pPr>
              <w:spacing w:after="0" w:line="240" w:lineRule="auto"/>
              <w:rPr>
                <w:rFonts w:ascii="Calibri" w:eastAsia="Times New Roman" w:hAnsi="Calibri" w:cs="Times New Roman"/>
                <w:b/>
                <w:bCs/>
                <w:i/>
                <w:iCs/>
                <w:color w:val="002060"/>
                <w:sz w:val="22"/>
                <w:szCs w:val="22"/>
                <w:lang w:val="sr-Latn-ME" w:eastAsia="sr-Latn-ME"/>
              </w:rPr>
            </w:pPr>
            <w:r w:rsidRPr="00281AF0">
              <w:rPr>
                <w:rFonts w:ascii="Calibri" w:eastAsia="Times New Roman" w:hAnsi="Calibri" w:cs="Times New Roman"/>
                <w:b/>
                <w:bCs/>
                <w:i/>
                <w:iCs/>
                <w:color w:val="002060"/>
                <w:sz w:val="22"/>
                <w:szCs w:val="22"/>
                <w:lang w:val="sr-Latn-ME" w:eastAsia="sr-Latn-ME"/>
              </w:rPr>
              <w:t>Članovi aktiva:</w:t>
            </w:r>
          </w:p>
        </w:tc>
        <w:tc>
          <w:tcPr>
            <w:tcW w:w="1267" w:type="dxa"/>
            <w:tcBorders>
              <w:top w:val="nil"/>
              <w:left w:val="nil"/>
              <w:bottom w:val="nil"/>
              <w:right w:val="nil"/>
            </w:tcBorders>
            <w:shd w:val="clear" w:color="auto" w:fill="auto"/>
            <w:noWrap/>
            <w:vAlign w:val="bottom"/>
            <w:hideMark/>
          </w:tcPr>
          <w:p w14:paraId="52C49C2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tcBorders>
              <w:top w:val="nil"/>
              <w:left w:val="nil"/>
              <w:bottom w:val="nil"/>
              <w:right w:val="nil"/>
            </w:tcBorders>
            <w:shd w:val="clear" w:color="auto" w:fill="auto"/>
            <w:noWrap/>
            <w:vAlign w:val="bottom"/>
            <w:hideMark/>
          </w:tcPr>
          <w:p w14:paraId="5BA7108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33320A1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2A5D0F15" w14:textId="77777777" w:rsidTr="00664C17">
        <w:trPr>
          <w:trHeight w:val="300"/>
        </w:trPr>
        <w:tc>
          <w:tcPr>
            <w:tcW w:w="4040" w:type="dxa"/>
            <w:tcBorders>
              <w:top w:val="nil"/>
              <w:left w:val="nil"/>
              <w:bottom w:val="nil"/>
              <w:right w:val="nil"/>
            </w:tcBorders>
            <w:shd w:val="clear" w:color="auto" w:fill="auto"/>
            <w:noWrap/>
            <w:vAlign w:val="bottom"/>
            <w:hideMark/>
          </w:tcPr>
          <w:p w14:paraId="234DAFF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267" w:type="dxa"/>
            <w:tcBorders>
              <w:top w:val="nil"/>
              <w:left w:val="nil"/>
              <w:bottom w:val="nil"/>
              <w:right w:val="nil"/>
            </w:tcBorders>
            <w:shd w:val="clear" w:color="auto" w:fill="auto"/>
            <w:noWrap/>
            <w:vAlign w:val="bottom"/>
            <w:hideMark/>
          </w:tcPr>
          <w:p w14:paraId="7664F8C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tcBorders>
              <w:top w:val="nil"/>
              <w:left w:val="nil"/>
              <w:bottom w:val="nil"/>
              <w:right w:val="nil"/>
            </w:tcBorders>
            <w:shd w:val="clear" w:color="auto" w:fill="auto"/>
            <w:noWrap/>
            <w:vAlign w:val="bottom"/>
            <w:hideMark/>
          </w:tcPr>
          <w:p w14:paraId="1AA9379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68C6B6B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76768813" w14:textId="77777777" w:rsidTr="00664C17">
        <w:trPr>
          <w:trHeight w:val="300"/>
        </w:trPr>
        <w:tc>
          <w:tcPr>
            <w:tcW w:w="9627" w:type="dxa"/>
            <w:gridSpan w:val="4"/>
            <w:tcBorders>
              <w:top w:val="nil"/>
              <w:left w:val="nil"/>
              <w:bottom w:val="nil"/>
              <w:right w:val="nil"/>
            </w:tcBorders>
            <w:shd w:val="clear" w:color="auto" w:fill="auto"/>
            <w:noWrap/>
            <w:vAlign w:val="center"/>
            <w:hideMark/>
          </w:tcPr>
          <w:p w14:paraId="4F1868BA"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 Milena Popović, prof. solfeđa sa teorijom muzike – rukovodilac aktiva</w:t>
            </w:r>
          </w:p>
        </w:tc>
      </w:tr>
      <w:tr w:rsidR="00281AF0" w:rsidRPr="00281AF0" w14:paraId="7AF67E26" w14:textId="77777777" w:rsidTr="00664C17">
        <w:trPr>
          <w:trHeight w:val="300"/>
        </w:trPr>
        <w:tc>
          <w:tcPr>
            <w:tcW w:w="5307" w:type="dxa"/>
            <w:gridSpan w:val="2"/>
            <w:tcBorders>
              <w:top w:val="nil"/>
              <w:left w:val="nil"/>
              <w:bottom w:val="nil"/>
              <w:right w:val="nil"/>
            </w:tcBorders>
            <w:shd w:val="clear" w:color="auto" w:fill="auto"/>
            <w:noWrap/>
            <w:vAlign w:val="center"/>
            <w:hideMark/>
          </w:tcPr>
          <w:p w14:paraId="3C4F3F4F"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 Sandra Jovanović, prof. solfeđa sa teorijom muzike</w:t>
            </w:r>
          </w:p>
        </w:tc>
        <w:tc>
          <w:tcPr>
            <w:tcW w:w="1119" w:type="dxa"/>
            <w:tcBorders>
              <w:top w:val="nil"/>
              <w:left w:val="nil"/>
              <w:bottom w:val="nil"/>
              <w:right w:val="nil"/>
            </w:tcBorders>
            <w:shd w:val="clear" w:color="auto" w:fill="auto"/>
            <w:noWrap/>
            <w:vAlign w:val="bottom"/>
            <w:hideMark/>
          </w:tcPr>
          <w:p w14:paraId="473C7DA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76AD8C9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05371DB8" w14:textId="77777777" w:rsidTr="00664C17">
        <w:trPr>
          <w:trHeight w:val="300"/>
        </w:trPr>
        <w:tc>
          <w:tcPr>
            <w:tcW w:w="5307" w:type="dxa"/>
            <w:gridSpan w:val="2"/>
            <w:tcBorders>
              <w:top w:val="nil"/>
              <w:left w:val="nil"/>
              <w:bottom w:val="nil"/>
              <w:right w:val="nil"/>
            </w:tcBorders>
            <w:shd w:val="clear" w:color="auto" w:fill="auto"/>
            <w:noWrap/>
            <w:vAlign w:val="center"/>
            <w:hideMark/>
          </w:tcPr>
          <w:p w14:paraId="5D527229"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 Siniša Vasiljević , prof.solfeđa sa teorijom muzike</w:t>
            </w:r>
          </w:p>
        </w:tc>
        <w:tc>
          <w:tcPr>
            <w:tcW w:w="1119" w:type="dxa"/>
            <w:tcBorders>
              <w:top w:val="nil"/>
              <w:left w:val="nil"/>
              <w:bottom w:val="nil"/>
              <w:right w:val="nil"/>
            </w:tcBorders>
            <w:shd w:val="clear" w:color="auto" w:fill="auto"/>
            <w:noWrap/>
            <w:vAlign w:val="bottom"/>
            <w:hideMark/>
          </w:tcPr>
          <w:p w14:paraId="3EF2809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783ADCD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675703EC" w14:textId="77777777" w:rsidTr="00664C17">
        <w:trPr>
          <w:trHeight w:val="300"/>
        </w:trPr>
        <w:tc>
          <w:tcPr>
            <w:tcW w:w="5307" w:type="dxa"/>
            <w:gridSpan w:val="2"/>
            <w:tcBorders>
              <w:top w:val="nil"/>
              <w:left w:val="nil"/>
              <w:bottom w:val="nil"/>
              <w:right w:val="nil"/>
            </w:tcBorders>
            <w:shd w:val="clear" w:color="auto" w:fill="auto"/>
            <w:noWrap/>
            <w:vAlign w:val="center"/>
            <w:hideMark/>
          </w:tcPr>
          <w:p w14:paraId="2E7BC7D4"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4. Jelena Radojičić, prof. horskog dirigovanja </w:t>
            </w:r>
          </w:p>
        </w:tc>
        <w:tc>
          <w:tcPr>
            <w:tcW w:w="1119" w:type="dxa"/>
            <w:tcBorders>
              <w:top w:val="nil"/>
              <w:left w:val="nil"/>
              <w:bottom w:val="nil"/>
              <w:right w:val="nil"/>
            </w:tcBorders>
            <w:shd w:val="clear" w:color="auto" w:fill="auto"/>
            <w:noWrap/>
            <w:vAlign w:val="bottom"/>
            <w:hideMark/>
          </w:tcPr>
          <w:p w14:paraId="5DADDB6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71C6813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57F2F0D2" w14:textId="77777777" w:rsidTr="00664C17">
        <w:trPr>
          <w:trHeight w:val="300"/>
        </w:trPr>
        <w:tc>
          <w:tcPr>
            <w:tcW w:w="5307" w:type="dxa"/>
            <w:gridSpan w:val="2"/>
            <w:tcBorders>
              <w:top w:val="nil"/>
              <w:left w:val="nil"/>
              <w:bottom w:val="nil"/>
              <w:right w:val="nil"/>
            </w:tcBorders>
            <w:shd w:val="clear" w:color="auto" w:fill="auto"/>
            <w:noWrap/>
            <w:vAlign w:val="center"/>
            <w:hideMark/>
          </w:tcPr>
          <w:p w14:paraId="103E6DBF"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5. Jelica Jošanović, prof. solfeđa sa teorijom muzike</w:t>
            </w:r>
          </w:p>
        </w:tc>
        <w:tc>
          <w:tcPr>
            <w:tcW w:w="1119" w:type="dxa"/>
            <w:tcBorders>
              <w:top w:val="nil"/>
              <w:left w:val="nil"/>
              <w:bottom w:val="nil"/>
              <w:right w:val="nil"/>
            </w:tcBorders>
            <w:shd w:val="clear" w:color="auto" w:fill="auto"/>
            <w:noWrap/>
            <w:vAlign w:val="bottom"/>
            <w:hideMark/>
          </w:tcPr>
          <w:p w14:paraId="4604F94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47DBD7C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3744FC7A" w14:textId="77777777" w:rsidTr="00664C17">
        <w:trPr>
          <w:trHeight w:val="300"/>
        </w:trPr>
        <w:tc>
          <w:tcPr>
            <w:tcW w:w="5307" w:type="dxa"/>
            <w:gridSpan w:val="2"/>
            <w:tcBorders>
              <w:top w:val="nil"/>
              <w:left w:val="nil"/>
              <w:bottom w:val="nil"/>
              <w:right w:val="nil"/>
            </w:tcBorders>
            <w:shd w:val="clear" w:color="auto" w:fill="auto"/>
            <w:noWrap/>
            <w:vAlign w:val="center"/>
            <w:hideMark/>
          </w:tcPr>
          <w:p w14:paraId="1E0D9337" w14:textId="77777777" w:rsidR="00B32F21" w:rsidRPr="00281AF0" w:rsidRDefault="00B32F21" w:rsidP="00B32F21">
            <w:pPr>
              <w:spacing w:after="0" w:line="240" w:lineRule="auto"/>
              <w:ind w:left="-1077" w:firstLineChars="500" w:firstLine="1100"/>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6.  Valentina Topalović Jaredić, dipl. dirigent </w:t>
            </w:r>
          </w:p>
        </w:tc>
        <w:tc>
          <w:tcPr>
            <w:tcW w:w="1119" w:type="dxa"/>
            <w:tcBorders>
              <w:top w:val="nil"/>
              <w:left w:val="nil"/>
              <w:bottom w:val="nil"/>
              <w:right w:val="nil"/>
            </w:tcBorders>
            <w:shd w:val="clear" w:color="auto" w:fill="auto"/>
            <w:noWrap/>
            <w:vAlign w:val="bottom"/>
            <w:hideMark/>
          </w:tcPr>
          <w:p w14:paraId="09D5602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nil"/>
              <w:right w:val="nil"/>
            </w:tcBorders>
            <w:shd w:val="clear" w:color="auto" w:fill="auto"/>
            <w:noWrap/>
            <w:vAlign w:val="bottom"/>
            <w:hideMark/>
          </w:tcPr>
          <w:p w14:paraId="59D764D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0617F0DE" w14:textId="77777777" w:rsidTr="00664C17">
        <w:trPr>
          <w:trHeight w:val="600"/>
        </w:trPr>
        <w:tc>
          <w:tcPr>
            <w:tcW w:w="4040" w:type="dxa"/>
            <w:tcBorders>
              <w:top w:val="single" w:sz="4" w:space="0" w:color="A6A6A6"/>
              <w:left w:val="single" w:sz="4" w:space="0" w:color="A6A6A6"/>
              <w:bottom w:val="single" w:sz="4" w:space="0" w:color="A6A6A6"/>
              <w:right w:val="single" w:sz="4" w:space="0" w:color="A6A6A6"/>
            </w:tcBorders>
            <w:shd w:val="clear" w:color="000000" w:fill="F3FCBA"/>
            <w:vAlign w:val="center"/>
            <w:hideMark/>
          </w:tcPr>
          <w:p w14:paraId="6C96A2C5" w14:textId="77777777" w:rsidR="00B32F21" w:rsidRPr="00281AF0" w:rsidRDefault="00B32F21" w:rsidP="00B32F21">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Aktivnosti</w:t>
            </w:r>
          </w:p>
        </w:tc>
        <w:tc>
          <w:tcPr>
            <w:tcW w:w="1267" w:type="dxa"/>
            <w:tcBorders>
              <w:top w:val="single" w:sz="4" w:space="0" w:color="A6A6A6"/>
              <w:left w:val="nil"/>
              <w:bottom w:val="single" w:sz="4" w:space="0" w:color="A6A6A6"/>
              <w:right w:val="single" w:sz="4" w:space="0" w:color="A6A6A6"/>
            </w:tcBorders>
            <w:shd w:val="clear" w:color="000000" w:fill="C1F0F5"/>
            <w:vAlign w:val="center"/>
            <w:hideMark/>
          </w:tcPr>
          <w:p w14:paraId="69EF4039" w14:textId="77777777" w:rsidR="00B32F21" w:rsidRPr="00281AF0" w:rsidRDefault="00B32F21" w:rsidP="00B32F21">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Vrijeme realizacije</w:t>
            </w:r>
          </w:p>
        </w:tc>
        <w:tc>
          <w:tcPr>
            <w:tcW w:w="1119" w:type="dxa"/>
            <w:tcBorders>
              <w:top w:val="single" w:sz="4" w:space="0" w:color="A6A6A6"/>
              <w:left w:val="nil"/>
              <w:bottom w:val="single" w:sz="4" w:space="0" w:color="A6A6A6"/>
              <w:right w:val="single" w:sz="4" w:space="0" w:color="A6A6A6"/>
            </w:tcBorders>
            <w:shd w:val="clear" w:color="000000" w:fill="FFFFCC"/>
            <w:vAlign w:val="center"/>
            <w:hideMark/>
          </w:tcPr>
          <w:p w14:paraId="1A7FB0D6" w14:textId="77777777" w:rsidR="00B32F21" w:rsidRPr="00281AF0" w:rsidRDefault="00B32F21" w:rsidP="00B32F21">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Nosioci aktivnosti</w:t>
            </w:r>
          </w:p>
        </w:tc>
        <w:tc>
          <w:tcPr>
            <w:tcW w:w="3201" w:type="dxa"/>
            <w:tcBorders>
              <w:top w:val="single" w:sz="4" w:space="0" w:color="A6A6A6"/>
              <w:left w:val="nil"/>
              <w:bottom w:val="single" w:sz="4" w:space="0" w:color="A6A6A6"/>
              <w:right w:val="single" w:sz="4" w:space="0" w:color="A6A6A6"/>
            </w:tcBorders>
            <w:shd w:val="clear" w:color="000000" w:fill="C1F0F5"/>
            <w:vAlign w:val="center"/>
            <w:hideMark/>
          </w:tcPr>
          <w:p w14:paraId="2FAFCB53" w14:textId="77777777" w:rsidR="00B32F21" w:rsidRPr="00281AF0" w:rsidRDefault="00B32F21" w:rsidP="00B32F21">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Indikatori</w:t>
            </w:r>
          </w:p>
        </w:tc>
      </w:tr>
      <w:tr w:rsidR="00281AF0" w:rsidRPr="00281AF0" w14:paraId="323AA848" w14:textId="77777777" w:rsidTr="00664C17">
        <w:trPr>
          <w:trHeight w:val="745"/>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F80339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Izbor rukovodioca Aktiva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447F182"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Avgust / septembar 2022</w:t>
            </w:r>
          </w:p>
        </w:tc>
        <w:tc>
          <w:tcPr>
            <w:tcW w:w="1119"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6708F745"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0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E02F33F"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 Aktiva,                                   Godišnji planovi rada,                            Plan rada Aktiva,                        Odjeljenjske knjige</w:t>
            </w:r>
          </w:p>
        </w:tc>
      </w:tr>
      <w:tr w:rsidR="00281AF0" w:rsidRPr="00281AF0" w14:paraId="4742210A"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F56975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Formiranje i numeracija odjeljenja </w:t>
            </w:r>
          </w:p>
        </w:tc>
        <w:tc>
          <w:tcPr>
            <w:tcW w:w="1267" w:type="dxa"/>
            <w:vMerge/>
            <w:tcBorders>
              <w:top w:val="nil"/>
              <w:left w:val="single" w:sz="4" w:space="0" w:color="A6A6A6"/>
              <w:bottom w:val="single" w:sz="4" w:space="0" w:color="A6A6A6"/>
              <w:right w:val="single" w:sz="4" w:space="0" w:color="A6A6A6"/>
            </w:tcBorders>
            <w:vAlign w:val="center"/>
            <w:hideMark/>
          </w:tcPr>
          <w:p w14:paraId="07F7CB0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833B14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0224579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17535319"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EFA51E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spiskova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koji</w:t>
            </w:r>
            <w:r w:rsidRPr="00281AF0">
              <w:rPr>
                <w:rFonts w:ascii="Calibri" w:eastAsia="Times New Roman" w:hAnsi="Calibri" w:cs="Times New Roman"/>
                <w:color w:val="002060"/>
                <w:sz w:val="22"/>
                <w:szCs w:val="22"/>
                <w:lang w:val="sr-Latn-ME" w:eastAsia="sr-Latn-ME"/>
              </w:rPr>
              <w:t xml:space="preserve"> 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teku</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oj</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pratiti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solfe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teorijom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muzike</w:t>
            </w:r>
          </w:p>
        </w:tc>
        <w:tc>
          <w:tcPr>
            <w:tcW w:w="1267" w:type="dxa"/>
            <w:vMerge/>
            <w:tcBorders>
              <w:top w:val="nil"/>
              <w:left w:val="single" w:sz="4" w:space="0" w:color="A6A6A6"/>
              <w:bottom w:val="single" w:sz="4" w:space="0" w:color="A6A6A6"/>
              <w:right w:val="single" w:sz="4" w:space="0" w:color="A6A6A6"/>
            </w:tcBorders>
            <w:vAlign w:val="center"/>
            <w:hideMark/>
          </w:tcPr>
          <w:p w14:paraId="7424F08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82C03D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5B9C541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0BC20100"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2A79DE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Formiranje operativnih spiskova učenika sa odjeljenima </w:t>
            </w:r>
          </w:p>
        </w:tc>
        <w:tc>
          <w:tcPr>
            <w:tcW w:w="1267" w:type="dxa"/>
            <w:vMerge/>
            <w:tcBorders>
              <w:top w:val="nil"/>
              <w:left w:val="single" w:sz="4" w:space="0" w:color="A6A6A6"/>
              <w:bottom w:val="single" w:sz="4" w:space="0" w:color="A6A6A6"/>
              <w:right w:val="single" w:sz="4" w:space="0" w:color="A6A6A6"/>
            </w:tcBorders>
            <w:vAlign w:val="center"/>
            <w:hideMark/>
          </w:tcPr>
          <w:p w14:paraId="23618D1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06FAEC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07921F2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791F10E2" w14:textId="77777777" w:rsidTr="00664C17">
        <w:trPr>
          <w:trHeight w:val="913"/>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CAD0AB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Podjela časova i utvrđivanje normi za školsku 2020/2021.</w:t>
            </w:r>
          </w:p>
        </w:tc>
        <w:tc>
          <w:tcPr>
            <w:tcW w:w="1267" w:type="dxa"/>
            <w:vMerge/>
            <w:tcBorders>
              <w:top w:val="nil"/>
              <w:left w:val="single" w:sz="4" w:space="0" w:color="A6A6A6"/>
              <w:bottom w:val="single" w:sz="4" w:space="0" w:color="A6A6A6"/>
              <w:right w:val="single" w:sz="4" w:space="0" w:color="A6A6A6"/>
            </w:tcBorders>
            <w:vAlign w:val="center"/>
            <w:hideMark/>
          </w:tcPr>
          <w:p w14:paraId="058093F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0B8B51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3907BE5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35559FD8" w14:textId="77777777" w:rsidTr="00664C17">
        <w:trPr>
          <w:trHeight w:val="698"/>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37D7AE2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Formiranje rasporeda; </w:t>
            </w:r>
          </w:p>
        </w:tc>
        <w:tc>
          <w:tcPr>
            <w:tcW w:w="1267" w:type="dxa"/>
            <w:vMerge/>
            <w:tcBorders>
              <w:top w:val="nil"/>
              <w:left w:val="single" w:sz="4" w:space="0" w:color="A6A6A6"/>
              <w:bottom w:val="single" w:sz="4" w:space="0" w:color="A6A6A6"/>
              <w:right w:val="single" w:sz="4" w:space="0" w:color="A6A6A6"/>
            </w:tcBorders>
            <w:vAlign w:val="center"/>
            <w:hideMark/>
          </w:tcPr>
          <w:p w14:paraId="6840F85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F840A3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27885C9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686C0D9B"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30E1ECC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Odabir platformi uz pomoć kojih će se realizovati online nastava, ukoliko za tim bude potrebe </w:t>
            </w:r>
          </w:p>
        </w:tc>
        <w:tc>
          <w:tcPr>
            <w:tcW w:w="1267" w:type="dxa"/>
            <w:vMerge/>
            <w:tcBorders>
              <w:top w:val="nil"/>
              <w:left w:val="single" w:sz="4" w:space="0" w:color="A6A6A6"/>
              <w:bottom w:val="single" w:sz="4" w:space="0" w:color="A6A6A6"/>
              <w:right w:val="single" w:sz="4" w:space="0" w:color="A6A6A6"/>
            </w:tcBorders>
            <w:vAlign w:val="center"/>
            <w:hideMark/>
          </w:tcPr>
          <w:p w14:paraId="6645307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760F21E"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2D3514C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6BC0FE05" w14:textId="77777777" w:rsidTr="00664C17">
        <w:trPr>
          <w:trHeight w:val="680"/>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452ED4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godišnjeg plana rada Aktiva</w:t>
            </w:r>
          </w:p>
        </w:tc>
        <w:tc>
          <w:tcPr>
            <w:tcW w:w="1267" w:type="dxa"/>
            <w:vMerge/>
            <w:tcBorders>
              <w:top w:val="nil"/>
              <w:left w:val="single" w:sz="4" w:space="0" w:color="A6A6A6"/>
              <w:bottom w:val="single" w:sz="4" w:space="0" w:color="A6A6A6"/>
              <w:right w:val="single" w:sz="4" w:space="0" w:color="A6A6A6"/>
            </w:tcBorders>
            <w:vAlign w:val="center"/>
            <w:hideMark/>
          </w:tcPr>
          <w:p w14:paraId="4C6624F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5A620C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5145545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021F0863" w14:textId="77777777" w:rsidTr="00664C17">
        <w:trPr>
          <w:trHeight w:val="704"/>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5DDE80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godišnjih planova rada</w:t>
            </w:r>
          </w:p>
        </w:tc>
        <w:tc>
          <w:tcPr>
            <w:tcW w:w="1267" w:type="dxa"/>
            <w:vMerge/>
            <w:tcBorders>
              <w:top w:val="nil"/>
              <w:left w:val="single" w:sz="4" w:space="0" w:color="A6A6A6"/>
              <w:bottom w:val="single" w:sz="4" w:space="0" w:color="A6A6A6"/>
              <w:right w:val="single" w:sz="4" w:space="0" w:color="A6A6A6"/>
            </w:tcBorders>
            <w:vAlign w:val="center"/>
            <w:hideMark/>
          </w:tcPr>
          <w:p w14:paraId="0D1BF34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451636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415F5A7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5FB60B13" w14:textId="77777777" w:rsidTr="00664C17">
        <w:trPr>
          <w:trHeight w:val="701"/>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B91806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Podjela razrednih starješinstava</w:t>
            </w:r>
          </w:p>
        </w:tc>
        <w:tc>
          <w:tcPr>
            <w:tcW w:w="1267" w:type="dxa"/>
            <w:vMerge/>
            <w:tcBorders>
              <w:top w:val="nil"/>
              <w:left w:val="single" w:sz="4" w:space="0" w:color="A6A6A6"/>
              <w:bottom w:val="single" w:sz="4" w:space="0" w:color="A6A6A6"/>
              <w:right w:val="single" w:sz="4" w:space="0" w:color="A6A6A6"/>
            </w:tcBorders>
            <w:vAlign w:val="center"/>
            <w:hideMark/>
          </w:tcPr>
          <w:p w14:paraId="17F8B3D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B18DCC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43DBBB8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4FAC9C53" w14:textId="77777777" w:rsidTr="00664C17">
        <w:trPr>
          <w:trHeight w:val="697"/>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5D3BA5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 roditeljskih sastanaka</w:t>
            </w:r>
          </w:p>
        </w:tc>
        <w:tc>
          <w:tcPr>
            <w:tcW w:w="1267" w:type="dxa"/>
            <w:vMerge/>
            <w:tcBorders>
              <w:top w:val="nil"/>
              <w:left w:val="single" w:sz="4" w:space="0" w:color="A6A6A6"/>
              <w:bottom w:val="single" w:sz="4" w:space="0" w:color="A6A6A6"/>
              <w:right w:val="single" w:sz="4" w:space="0" w:color="A6A6A6"/>
            </w:tcBorders>
            <w:vAlign w:val="center"/>
            <w:hideMark/>
          </w:tcPr>
          <w:p w14:paraId="06A128D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FA7F27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190E2BA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3BD20C07"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BF5F80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lastRenderedPageBreak/>
              <w:t>Usvajanje planova dopunske i dodatne nastave</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6387F75"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Oktobar 2022.</w:t>
            </w:r>
          </w:p>
        </w:tc>
        <w:tc>
          <w:tcPr>
            <w:tcW w:w="1119" w:type="dxa"/>
            <w:vMerge/>
            <w:tcBorders>
              <w:top w:val="nil"/>
              <w:left w:val="single" w:sz="4" w:space="0" w:color="A6A6A6"/>
              <w:bottom w:val="single" w:sz="4" w:space="0" w:color="A6A6A6"/>
              <w:right w:val="single" w:sz="4" w:space="0" w:color="A6A6A6"/>
            </w:tcBorders>
            <w:vAlign w:val="center"/>
            <w:hideMark/>
          </w:tcPr>
          <w:p w14:paraId="107E625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5B8FEF09"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 Aktiva,</w:t>
            </w:r>
          </w:p>
        </w:tc>
      </w:tr>
      <w:tr w:rsidR="00281AF0" w:rsidRPr="00281AF0" w14:paraId="15E1B27C"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42447A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single" w:sz="4" w:space="0" w:color="A6A6A6"/>
              <w:right w:val="single" w:sz="4" w:space="0" w:color="A6A6A6"/>
            </w:tcBorders>
            <w:vAlign w:val="center"/>
            <w:hideMark/>
          </w:tcPr>
          <w:p w14:paraId="7EDCB23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3ADFA2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746305C8"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Platforme za online nastavu </w:t>
            </w:r>
          </w:p>
        </w:tc>
      </w:tr>
      <w:tr w:rsidR="00281AF0" w:rsidRPr="00281AF0" w14:paraId="4928B23C" w14:textId="77777777" w:rsidTr="00664C17">
        <w:trPr>
          <w:trHeight w:val="870"/>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E88F70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Održavanje roditeljskih sastanaka    </w:t>
            </w:r>
          </w:p>
        </w:tc>
        <w:tc>
          <w:tcPr>
            <w:tcW w:w="1267" w:type="dxa"/>
            <w:vMerge/>
            <w:tcBorders>
              <w:top w:val="nil"/>
              <w:left w:val="single" w:sz="4" w:space="0" w:color="A6A6A6"/>
              <w:bottom w:val="single" w:sz="4" w:space="0" w:color="A6A6A6"/>
              <w:right w:val="single" w:sz="4" w:space="0" w:color="A6A6A6"/>
            </w:tcBorders>
            <w:vAlign w:val="center"/>
            <w:hideMark/>
          </w:tcPr>
          <w:p w14:paraId="3779489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2E2B78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0EA77463"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24C23CA2"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394A917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267" w:type="dxa"/>
            <w:vMerge/>
            <w:tcBorders>
              <w:top w:val="nil"/>
              <w:left w:val="single" w:sz="4" w:space="0" w:color="A6A6A6"/>
              <w:bottom w:val="single" w:sz="4" w:space="0" w:color="A6A6A6"/>
              <w:right w:val="single" w:sz="4" w:space="0" w:color="A6A6A6"/>
            </w:tcBorders>
            <w:vAlign w:val="center"/>
            <w:hideMark/>
          </w:tcPr>
          <w:p w14:paraId="7CBAA09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EAFF3C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F283691"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Planovi za dopunsku i dodatnu nastavu,</w:t>
            </w:r>
          </w:p>
        </w:tc>
      </w:tr>
      <w:tr w:rsidR="00281AF0" w:rsidRPr="00281AF0" w14:paraId="09E5D174"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A9CD22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Analiza uspjeha učenika na kraju prvog klasifikacionog perioda    </w:t>
            </w:r>
          </w:p>
        </w:tc>
        <w:tc>
          <w:tcPr>
            <w:tcW w:w="1267" w:type="dxa"/>
            <w:vMerge/>
            <w:tcBorders>
              <w:top w:val="nil"/>
              <w:left w:val="single" w:sz="4" w:space="0" w:color="A6A6A6"/>
              <w:bottom w:val="single" w:sz="4" w:space="0" w:color="A6A6A6"/>
              <w:right w:val="single" w:sz="4" w:space="0" w:color="A6A6A6"/>
            </w:tcBorders>
            <w:vAlign w:val="center"/>
            <w:hideMark/>
          </w:tcPr>
          <w:p w14:paraId="7D3781C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579A38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36843B5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47C5FEF6"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0A0F5E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prvog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4A058F0E"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24DEF8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2EA7638"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179EA315" w14:textId="77777777" w:rsidTr="00664C17">
        <w:trPr>
          <w:trHeight w:val="800"/>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1D2FB3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Održavanje roditeljskih sastanaka                            </w:t>
            </w:r>
          </w:p>
        </w:tc>
        <w:tc>
          <w:tcPr>
            <w:tcW w:w="1267" w:type="dxa"/>
            <w:vMerge/>
            <w:tcBorders>
              <w:top w:val="nil"/>
              <w:left w:val="single" w:sz="4" w:space="0" w:color="A6A6A6"/>
              <w:bottom w:val="single" w:sz="4" w:space="0" w:color="A6A6A6"/>
              <w:right w:val="single" w:sz="4" w:space="0" w:color="A6A6A6"/>
            </w:tcBorders>
            <w:vAlign w:val="center"/>
            <w:hideMark/>
          </w:tcPr>
          <w:p w14:paraId="65FB0F6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B8B517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5AC0202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3EBA21A0" w14:textId="77777777" w:rsidTr="00664C17">
        <w:trPr>
          <w:trHeight w:val="699"/>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3BE31C7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single" w:sz="4" w:space="0" w:color="A6A6A6"/>
              <w:right w:val="single" w:sz="4" w:space="0" w:color="A6A6A6"/>
            </w:tcBorders>
            <w:vAlign w:val="center"/>
            <w:hideMark/>
          </w:tcPr>
          <w:p w14:paraId="12C7F82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C87610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vMerge/>
            <w:tcBorders>
              <w:top w:val="nil"/>
              <w:left w:val="single" w:sz="4" w:space="0" w:color="A6A6A6"/>
              <w:bottom w:val="single" w:sz="4" w:space="0" w:color="A6A6A6"/>
              <w:right w:val="single" w:sz="4" w:space="0" w:color="A6A6A6"/>
            </w:tcBorders>
            <w:vAlign w:val="center"/>
            <w:hideMark/>
          </w:tcPr>
          <w:p w14:paraId="10A2559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r>
      <w:tr w:rsidR="00281AF0" w:rsidRPr="00281AF0" w14:paraId="22A1044E"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5A8D19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267" w:type="dxa"/>
            <w:vMerge/>
            <w:tcBorders>
              <w:top w:val="nil"/>
              <w:left w:val="single" w:sz="4" w:space="0" w:color="A6A6A6"/>
              <w:bottom w:val="single" w:sz="4" w:space="0" w:color="A6A6A6"/>
              <w:right w:val="single" w:sz="4" w:space="0" w:color="A6A6A6"/>
            </w:tcBorders>
            <w:vAlign w:val="center"/>
            <w:hideMark/>
          </w:tcPr>
          <w:p w14:paraId="387C645E"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72348E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3FB1CA0C"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 Aktiva,</w:t>
            </w:r>
          </w:p>
        </w:tc>
      </w:tr>
      <w:tr w:rsidR="00281AF0" w:rsidRPr="00281AF0" w14:paraId="7F5A6915"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62EE4E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011219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Novembar 2022.</w:t>
            </w:r>
          </w:p>
        </w:tc>
        <w:tc>
          <w:tcPr>
            <w:tcW w:w="1119" w:type="dxa"/>
            <w:vMerge/>
            <w:tcBorders>
              <w:top w:val="nil"/>
              <w:left w:val="single" w:sz="4" w:space="0" w:color="A6A6A6"/>
              <w:bottom w:val="single" w:sz="4" w:space="0" w:color="A6A6A6"/>
              <w:right w:val="single" w:sz="4" w:space="0" w:color="A6A6A6"/>
            </w:tcBorders>
            <w:vAlign w:val="center"/>
            <w:hideMark/>
          </w:tcPr>
          <w:p w14:paraId="4C42F20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3F4CC626"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Platforme za online nastavu, </w:t>
            </w:r>
          </w:p>
        </w:tc>
      </w:tr>
      <w:tr w:rsidR="00281AF0" w:rsidRPr="00281AF0" w14:paraId="4B9E4CA3"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A7E3D3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Susreti</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solfe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ista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arevcu</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67FE76A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81B26E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34AF7EC0"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683ABDD2"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2EEEE9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c>
          <w:tcPr>
            <w:tcW w:w="1267" w:type="dxa"/>
            <w:vMerge/>
            <w:tcBorders>
              <w:top w:val="nil"/>
              <w:left w:val="single" w:sz="4" w:space="0" w:color="A6A6A6"/>
              <w:bottom w:val="single" w:sz="4" w:space="0" w:color="A6A6A6"/>
              <w:right w:val="single" w:sz="4" w:space="0" w:color="A6A6A6"/>
            </w:tcBorders>
            <w:vAlign w:val="center"/>
            <w:hideMark/>
          </w:tcPr>
          <w:p w14:paraId="73440DD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4D3DC0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1EACDA2D"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F91EED" w14:paraId="7AFB43E0" w14:textId="77777777" w:rsidTr="00664C17">
        <w:trPr>
          <w:trHeight w:val="1515"/>
        </w:trPr>
        <w:tc>
          <w:tcPr>
            <w:tcW w:w="4040" w:type="dxa"/>
            <w:tcBorders>
              <w:top w:val="nil"/>
              <w:left w:val="single" w:sz="4" w:space="0" w:color="A6A6A6"/>
              <w:bottom w:val="single" w:sz="4" w:space="0" w:color="A6A6A6"/>
              <w:right w:val="single" w:sz="4" w:space="0" w:color="A6A6A6"/>
            </w:tcBorders>
            <w:shd w:val="clear" w:color="auto" w:fill="auto"/>
            <w:hideMark/>
          </w:tcPr>
          <w:p w14:paraId="30911A73"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1267" w:type="dxa"/>
            <w:vMerge/>
            <w:tcBorders>
              <w:top w:val="nil"/>
              <w:left w:val="single" w:sz="4" w:space="0" w:color="A6A6A6"/>
              <w:bottom w:val="single" w:sz="4" w:space="0" w:color="A6A6A6"/>
              <w:right w:val="single" w:sz="4" w:space="0" w:color="A6A6A6"/>
            </w:tcBorders>
            <w:vAlign w:val="center"/>
            <w:hideMark/>
          </w:tcPr>
          <w:p w14:paraId="49B07C9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2A8FD1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7801DFFF"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prvog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r>
      <w:tr w:rsidR="00281AF0" w:rsidRPr="00281AF0" w14:paraId="0D009216"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467ED8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single" w:sz="4" w:space="0" w:color="A6A6A6"/>
              <w:right w:val="single" w:sz="4" w:space="0" w:color="A6A6A6"/>
            </w:tcBorders>
            <w:vAlign w:val="center"/>
            <w:hideMark/>
          </w:tcPr>
          <w:p w14:paraId="720FFEF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AB599B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53D77DC3"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 Aktiva,</w:t>
            </w:r>
          </w:p>
        </w:tc>
      </w:tr>
      <w:tr w:rsidR="00281AF0" w:rsidRPr="00281AF0" w14:paraId="0F56621F" w14:textId="77777777" w:rsidTr="00664C17">
        <w:trPr>
          <w:trHeight w:val="771"/>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9F10D3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lastRenderedPageBreak/>
              <w:t xml:space="preserve">Planiranje načina rada i aktivnosti  ukoliko dođe do prelaska na online nastavu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F94CBCC"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Decembar 2022.</w:t>
            </w:r>
          </w:p>
        </w:tc>
        <w:tc>
          <w:tcPr>
            <w:tcW w:w="1119" w:type="dxa"/>
            <w:vMerge/>
            <w:tcBorders>
              <w:top w:val="nil"/>
              <w:left w:val="single" w:sz="4" w:space="0" w:color="A6A6A6"/>
              <w:bottom w:val="single" w:sz="4" w:space="0" w:color="A6A6A6"/>
              <w:right w:val="single" w:sz="4" w:space="0" w:color="A6A6A6"/>
            </w:tcBorders>
            <w:vAlign w:val="center"/>
            <w:hideMark/>
          </w:tcPr>
          <w:p w14:paraId="6A5B42A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4A17D515"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Platforme za online nastavu ,</w:t>
            </w:r>
          </w:p>
        </w:tc>
      </w:tr>
      <w:tr w:rsidR="00281AF0" w:rsidRPr="00281AF0" w14:paraId="2FCE6DCD" w14:textId="77777777" w:rsidTr="00664C17">
        <w:trPr>
          <w:trHeight w:val="697"/>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FFEEA6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Koncipiranje testova za provjeru znanja na kraju drugog klasifikacionog perioda </w:t>
            </w:r>
          </w:p>
        </w:tc>
        <w:tc>
          <w:tcPr>
            <w:tcW w:w="1267" w:type="dxa"/>
            <w:vMerge/>
            <w:tcBorders>
              <w:top w:val="nil"/>
              <w:left w:val="single" w:sz="4" w:space="0" w:color="A6A6A6"/>
              <w:bottom w:val="single" w:sz="4" w:space="0" w:color="A6A6A6"/>
              <w:right w:val="single" w:sz="4" w:space="0" w:color="A6A6A6"/>
            </w:tcBorders>
            <w:vAlign w:val="center"/>
            <w:hideMark/>
          </w:tcPr>
          <w:p w14:paraId="7173FCA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9B1C27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037EBABC"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Testovi,</w:t>
            </w:r>
          </w:p>
        </w:tc>
      </w:tr>
      <w:tr w:rsidR="00281AF0" w:rsidRPr="00F91EED" w14:paraId="5870D76B"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D57317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razreda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Novogodi</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njem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koncertu</w:t>
            </w:r>
          </w:p>
        </w:tc>
        <w:tc>
          <w:tcPr>
            <w:tcW w:w="1267" w:type="dxa"/>
            <w:vMerge/>
            <w:tcBorders>
              <w:top w:val="nil"/>
              <w:left w:val="single" w:sz="4" w:space="0" w:color="A6A6A6"/>
              <w:bottom w:val="single" w:sz="4" w:space="0" w:color="A6A6A6"/>
              <w:right w:val="single" w:sz="4" w:space="0" w:color="A6A6A6"/>
            </w:tcBorders>
            <w:vAlign w:val="center"/>
            <w:hideMark/>
          </w:tcPr>
          <w:p w14:paraId="3511232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D7D89B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041944CB"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razreda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Novogodi</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njem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koncertu</w:t>
            </w:r>
          </w:p>
        </w:tc>
      </w:tr>
      <w:tr w:rsidR="00281AF0" w:rsidRPr="00281AF0" w14:paraId="6750696C" w14:textId="77777777" w:rsidTr="00664C17">
        <w:trPr>
          <w:trHeight w:val="857"/>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C04FC22"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Analiza uspjeha učenika na kraju drugog klasifikacionog perioda    </w:t>
            </w:r>
          </w:p>
        </w:tc>
        <w:tc>
          <w:tcPr>
            <w:tcW w:w="1267" w:type="dxa"/>
            <w:vMerge/>
            <w:tcBorders>
              <w:top w:val="nil"/>
              <w:left w:val="single" w:sz="4" w:space="0" w:color="A6A6A6"/>
              <w:bottom w:val="single" w:sz="4" w:space="0" w:color="A6A6A6"/>
              <w:right w:val="single" w:sz="4" w:space="0" w:color="A6A6A6"/>
            </w:tcBorders>
            <w:vAlign w:val="center"/>
            <w:hideMark/>
          </w:tcPr>
          <w:p w14:paraId="6649A38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2126F25"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083EABC5" w14:textId="77777777" w:rsidR="00B32F21" w:rsidRPr="00281AF0" w:rsidRDefault="00B32F21" w:rsidP="00B32F21">
            <w:pPr>
              <w:spacing w:after="0" w:line="240" w:lineRule="auto"/>
              <w:jc w:val="center"/>
              <w:rPr>
                <w:rFonts w:ascii="Calibri" w:eastAsia="Times New Roman" w:hAnsi="Calibri" w:cs="Times New Roman"/>
                <w:i/>
                <w:iCs/>
                <w:color w:val="002060"/>
                <w:sz w:val="22"/>
                <w:szCs w:val="22"/>
                <w:lang w:val="sr-Latn-ME" w:eastAsia="sr-Latn-ME"/>
              </w:rPr>
            </w:pPr>
            <w:r w:rsidRPr="00281AF0">
              <w:rPr>
                <w:rFonts w:ascii="Calibri" w:eastAsia="Times New Roman" w:hAnsi="Calibri" w:cs="Times New Roman"/>
                <w:i/>
                <w:iCs/>
                <w:color w:val="002060"/>
                <w:sz w:val="22"/>
                <w:szCs w:val="22"/>
                <w:lang w:eastAsia="sr-Latn-ME"/>
              </w:rPr>
              <w:t> </w:t>
            </w:r>
          </w:p>
        </w:tc>
      </w:tr>
      <w:tr w:rsidR="00281AF0" w:rsidRPr="00281AF0" w14:paraId="428C2D7C"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2E951A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drugog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1BEEC32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1C13AD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5CFBCA49"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Odjeljenjske knjige </w:t>
            </w:r>
          </w:p>
        </w:tc>
      </w:tr>
      <w:tr w:rsidR="00281AF0" w:rsidRPr="00F91EED" w14:paraId="2A3D61A5"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6B9B52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267" w:type="dxa"/>
            <w:vMerge/>
            <w:tcBorders>
              <w:top w:val="nil"/>
              <w:left w:val="single" w:sz="4" w:space="0" w:color="A6A6A6"/>
              <w:bottom w:val="single" w:sz="4" w:space="0" w:color="A6A6A6"/>
              <w:right w:val="single" w:sz="4" w:space="0" w:color="A6A6A6"/>
            </w:tcBorders>
            <w:vAlign w:val="center"/>
            <w:hideMark/>
          </w:tcPr>
          <w:p w14:paraId="6D67817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6DEAC7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178A286B"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drugog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r>
      <w:tr w:rsidR="00281AF0" w:rsidRPr="00281AF0" w14:paraId="17F3C7D2" w14:textId="77777777" w:rsidTr="00664C17">
        <w:trPr>
          <w:trHeight w:val="658"/>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FD7C97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Održavanje roditeljskih sastanaka    </w:t>
            </w:r>
          </w:p>
        </w:tc>
        <w:tc>
          <w:tcPr>
            <w:tcW w:w="1267" w:type="dxa"/>
            <w:vMerge/>
            <w:tcBorders>
              <w:top w:val="nil"/>
              <w:left w:val="single" w:sz="4" w:space="0" w:color="A6A6A6"/>
              <w:bottom w:val="single" w:sz="4" w:space="0" w:color="A6A6A6"/>
              <w:right w:val="single" w:sz="4" w:space="0" w:color="A6A6A6"/>
            </w:tcBorders>
            <w:vAlign w:val="center"/>
            <w:hideMark/>
          </w:tcPr>
          <w:p w14:paraId="6457A70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1AE98A0"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7221DBA2"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718A971C" w14:textId="77777777" w:rsidTr="00664C17">
        <w:trPr>
          <w:trHeight w:val="1185"/>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E45816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Susret</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solfe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ista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arevcu</w:t>
            </w:r>
          </w:p>
        </w:tc>
        <w:tc>
          <w:tcPr>
            <w:tcW w:w="1267" w:type="dxa"/>
            <w:vMerge/>
            <w:tcBorders>
              <w:top w:val="nil"/>
              <w:left w:val="single" w:sz="4" w:space="0" w:color="A6A6A6"/>
              <w:bottom w:val="single" w:sz="4" w:space="0" w:color="A6A6A6"/>
              <w:right w:val="single" w:sz="4" w:space="0" w:color="A6A6A6"/>
            </w:tcBorders>
            <w:vAlign w:val="center"/>
            <w:hideMark/>
          </w:tcPr>
          <w:p w14:paraId="4B823C83"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E583D3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7A322A3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r>
      <w:tr w:rsidR="00281AF0" w:rsidRPr="00281AF0" w14:paraId="4218AF5A"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CD3F53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single" w:sz="4" w:space="0" w:color="A6A6A6"/>
              <w:right w:val="single" w:sz="4" w:space="0" w:color="A6A6A6"/>
            </w:tcBorders>
            <w:vAlign w:val="center"/>
            <w:hideMark/>
          </w:tcPr>
          <w:p w14:paraId="1A74574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C449C6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6F30E6F1"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04501590"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80BD6A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9369F09"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Januar i februar 2023.</w:t>
            </w:r>
          </w:p>
        </w:tc>
        <w:tc>
          <w:tcPr>
            <w:tcW w:w="1119" w:type="dxa"/>
            <w:vMerge/>
            <w:tcBorders>
              <w:top w:val="nil"/>
              <w:left w:val="single" w:sz="4" w:space="0" w:color="A6A6A6"/>
              <w:bottom w:val="single" w:sz="4" w:space="0" w:color="A6A6A6"/>
              <w:right w:val="single" w:sz="4" w:space="0" w:color="A6A6A6"/>
            </w:tcBorders>
            <w:vAlign w:val="center"/>
            <w:hideMark/>
          </w:tcPr>
          <w:p w14:paraId="0F7FD1F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35A7E02E"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 Aktiva,</w:t>
            </w:r>
          </w:p>
        </w:tc>
      </w:tr>
      <w:tr w:rsidR="00281AF0" w:rsidRPr="00281AF0" w14:paraId="52DE6CC4"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F57E86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Susret</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solfe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ista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arevcu</w:t>
            </w:r>
          </w:p>
        </w:tc>
        <w:tc>
          <w:tcPr>
            <w:tcW w:w="1267" w:type="dxa"/>
            <w:vMerge/>
            <w:tcBorders>
              <w:top w:val="nil"/>
              <w:left w:val="single" w:sz="4" w:space="0" w:color="A6A6A6"/>
              <w:bottom w:val="single" w:sz="4" w:space="0" w:color="A6A6A6"/>
              <w:right w:val="single" w:sz="4" w:space="0" w:color="A6A6A6"/>
            </w:tcBorders>
            <w:vAlign w:val="center"/>
            <w:hideMark/>
          </w:tcPr>
          <w:p w14:paraId="3A7BFFB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20D640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16C30689"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3D25F0EF" w14:textId="77777777" w:rsidTr="00664C17">
        <w:trPr>
          <w:trHeight w:val="407"/>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39FF817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c>
          <w:tcPr>
            <w:tcW w:w="1267" w:type="dxa"/>
            <w:vMerge/>
            <w:tcBorders>
              <w:top w:val="nil"/>
              <w:left w:val="single" w:sz="4" w:space="0" w:color="A6A6A6"/>
              <w:bottom w:val="single" w:sz="4" w:space="0" w:color="A6A6A6"/>
              <w:right w:val="single" w:sz="4" w:space="0" w:color="A6A6A6"/>
            </w:tcBorders>
            <w:vAlign w:val="center"/>
            <w:hideMark/>
          </w:tcPr>
          <w:p w14:paraId="1A17233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4AE3B5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2B281E7A"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Platforme za online nastavu , </w:t>
            </w:r>
          </w:p>
        </w:tc>
      </w:tr>
      <w:tr w:rsidR="00281AF0" w:rsidRPr="00281AF0" w14:paraId="1EDF03DC"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398C6A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kolskom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takmi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Festivalu</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muzi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ara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Crne</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Gore</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4709FFF6"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5AD4D9E"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44878AA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Odjeljenjske knjige</w:t>
            </w:r>
          </w:p>
        </w:tc>
      </w:tr>
      <w:tr w:rsidR="00281AF0" w:rsidRPr="00281AF0" w14:paraId="737BDD8F" w14:textId="77777777" w:rsidTr="00664C17">
        <w:trPr>
          <w:trHeight w:val="573"/>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CA3C491"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single" w:sz="4" w:space="0" w:color="A6A6A6"/>
              <w:right w:val="single" w:sz="4" w:space="0" w:color="A6A6A6"/>
            </w:tcBorders>
            <w:vAlign w:val="center"/>
            <w:hideMark/>
          </w:tcPr>
          <w:p w14:paraId="61B8F0F9"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F017BDE"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46F9AD58"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1B9F1115" w14:textId="77777777" w:rsidTr="00664C17">
        <w:trPr>
          <w:trHeight w:val="839"/>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1EFB9EC"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267" w:type="dxa"/>
            <w:vMerge/>
            <w:tcBorders>
              <w:top w:val="nil"/>
              <w:left w:val="single" w:sz="4" w:space="0" w:color="A6A6A6"/>
              <w:bottom w:val="single" w:sz="4" w:space="0" w:color="A6A6A6"/>
              <w:right w:val="single" w:sz="4" w:space="0" w:color="A6A6A6"/>
            </w:tcBorders>
            <w:vAlign w:val="center"/>
            <w:hideMark/>
          </w:tcPr>
          <w:p w14:paraId="14BC800F"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E897387"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1A21BEBD"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09AB253C"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05F23DA"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Koncipiranje testova za provjeru znanja na kraju trećeg klasifikacionog perioda</w:t>
            </w:r>
          </w:p>
        </w:tc>
        <w:tc>
          <w:tcPr>
            <w:tcW w:w="1267" w:type="dxa"/>
            <w:vMerge/>
            <w:tcBorders>
              <w:top w:val="nil"/>
              <w:left w:val="single" w:sz="4" w:space="0" w:color="A6A6A6"/>
              <w:bottom w:val="single" w:sz="4" w:space="0" w:color="A6A6A6"/>
              <w:right w:val="single" w:sz="4" w:space="0" w:color="A6A6A6"/>
            </w:tcBorders>
            <w:vAlign w:val="center"/>
            <w:hideMark/>
          </w:tcPr>
          <w:p w14:paraId="1CEF3824"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20497DAB"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3E66D2A0"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7E697098"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5C031DD"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lastRenderedPageBreak/>
              <w:t xml:space="preserve">Planiranje načina rada i aktivnosti  ukoliko dođe do prelaska na online nastavu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9458E34"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Mart 2023.</w:t>
            </w:r>
          </w:p>
        </w:tc>
        <w:tc>
          <w:tcPr>
            <w:tcW w:w="1119" w:type="dxa"/>
            <w:vMerge/>
            <w:tcBorders>
              <w:top w:val="nil"/>
              <w:left w:val="single" w:sz="4" w:space="0" w:color="A6A6A6"/>
              <w:bottom w:val="single" w:sz="4" w:space="0" w:color="A6A6A6"/>
              <w:right w:val="single" w:sz="4" w:space="0" w:color="A6A6A6"/>
            </w:tcBorders>
            <w:vAlign w:val="center"/>
            <w:hideMark/>
          </w:tcPr>
          <w:p w14:paraId="3C6D2D18" w14:textId="77777777" w:rsidR="00B32F21" w:rsidRPr="00281AF0" w:rsidRDefault="00B32F21" w:rsidP="00B32F21">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4367C125" w14:textId="77777777" w:rsidR="00B32F21" w:rsidRPr="00281AF0" w:rsidRDefault="00B32F21" w:rsidP="00B32F21">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F91EED" w14:paraId="7DFF23F6"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E11745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Analiza uspjeha učenika na kraju trećeg klasifikacionog perioda    </w:t>
            </w:r>
          </w:p>
        </w:tc>
        <w:tc>
          <w:tcPr>
            <w:tcW w:w="1267" w:type="dxa"/>
            <w:vMerge/>
            <w:tcBorders>
              <w:top w:val="nil"/>
              <w:left w:val="single" w:sz="4" w:space="0" w:color="A6A6A6"/>
              <w:bottom w:val="single" w:sz="4" w:space="0" w:color="A6A6A6"/>
              <w:right w:val="single" w:sz="4" w:space="0" w:color="A6A6A6"/>
            </w:tcBorders>
            <w:vAlign w:val="center"/>
            <w:hideMark/>
          </w:tcPr>
          <w:p w14:paraId="6EA9615B"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308D6E4"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single" w:sz="4" w:space="0" w:color="A6A6A6"/>
              <w:right w:val="single" w:sz="4" w:space="0" w:color="A6A6A6"/>
            </w:tcBorders>
            <w:shd w:val="clear" w:color="auto" w:fill="auto"/>
            <w:vAlign w:val="center"/>
            <w:hideMark/>
          </w:tcPr>
          <w:p w14:paraId="0F3BE476"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p>
          <w:p w14:paraId="298F10FB"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p w14:paraId="12EE3891" w14:textId="6EDCA95C" w:rsidR="006B5290" w:rsidRPr="00281AF0" w:rsidRDefault="006B5290" w:rsidP="004A4FA3">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Platforme za online nastavu</w:t>
            </w:r>
          </w:p>
          <w:p w14:paraId="6F8D8F09" w14:textId="77777777"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p>
          <w:p w14:paraId="57FCDAC1" w14:textId="24B5376B" w:rsidR="006B5290" w:rsidRPr="00281AF0" w:rsidRDefault="006B5290" w:rsidP="004A4FA3">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Testovi</w:t>
            </w:r>
          </w:p>
          <w:p w14:paraId="571BD41E" w14:textId="77777777"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p>
          <w:p w14:paraId="1A611447" w14:textId="61A57157" w:rsidR="006B5290" w:rsidRPr="00281AF0" w:rsidRDefault="006B5290" w:rsidP="004A4FA3">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Odjeljenjske knjige</w:t>
            </w:r>
          </w:p>
          <w:p w14:paraId="22FA0CC5" w14:textId="77777777"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p>
          <w:p w14:paraId="1953AC6E" w14:textId="6DC8A633" w:rsidR="006B5290" w:rsidRPr="000E2133" w:rsidRDefault="006B5290" w:rsidP="004A4FA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tre</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eg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p w14:paraId="459CDB0D" w14:textId="77777777"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p>
          <w:p w14:paraId="3A0ABA20" w14:textId="2D8C6A8C" w:rsidR="006B5290" w:rsidRPr="000E2133" w:rsidRDefault="006B5290" w:rsidP="004A4FA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Susret</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solfe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ista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arevcu</w:t>
            </w:r>
          </w:p>
          <w:p w14:paraId="7EE05B1E" w14:textId="77777777"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p>
          <w:p w14:paraId="3528EC54" w14:textId="48932003" w:rsidR="006B5290" w:rsidRPr="00281AF0" w:rsidRDefault="006B5290" w:rsidP="004A4FA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val="sr-Latn-ME" w:eastAsia="sr-Latn-ME"/>
              </w:rPr>
              <w:t>Š</w:t>
            </w:r>
            <w:r w:rsidRPr="00281AF0">
              <w:rPr>
                <w:rFonts w:ascii="Calibri" w:eastAsia="Times New Roman" w:hAnsi="Calibri" w:cs="Times New Roman"/>
                <w:i/>
                <w:iCs/>
                <w:color w:val="002060"/>
                <w:sz w:val="22"/>
                <w:szCs w:val="22"/>
                <w:lang w:eastAsia="sr-Latn-ME"/>
              </w:rPr>
              <w:t>kolskom</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takmi</w:t>
            </w:r>
            <w:r w:rsidRPr="00281AF0">
              <w:rPr>
                <w:rFonts w:ascii="Calibri" w:eastAsia="Times New Roman" w:hAnsi="Calibri" w:cs="Times New Roman"/>
                <w:i/>
                <w:iCs/>
                <w:color w:val="002060"/>
                <w:sz w:val="22"/>
                <w:szCs w:val="22"/>
                <w:lang w:val="sr-Latn-ME" w:eastAsia="sr-Latn-ME"/>
              </w:rPr>
              <w:t>č</w:t>
            </w:r>
            <w:r w:rsidRPr="00281AF0">
              <w:rPr>
                <w:rFonts w:ascii="Calibri" w:eastAsia="Times New Roman" w:hAnsi="Calibri" w:cs="Times New Roman"/>
                <w:i/>
                <w:iCs/>
                <w:color w:val="002060"/>
                <w:sz w:val="22"/>
                <w:szCs w:val="22"/>
                <w:lang w:eastAsia="sr-Latn-ME"/>
              </w:rPr>
              <w:t>enju</w:t>
            </w:r>
          </w:p>
        </w:tc>
      </w:tr>
      <w:tr w:rsidR="00281AF0" w:rsidRPr="00F91EED" w14:paraId="01E03424"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0137F37"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tre</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eg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47043BB8"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873DA6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vAlign w:val="center"/>
            <w:hideMark/>
          </w:tcPr>
          <w:p w14:paraId="5F8EBC71" w14:textId="428002C9"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6D22B480"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13CEA9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267" w:type="dxa"/>
            <w:vMerge/>
            <w:tcBorders>
              <w:top w:val="nil"/>
              <w:left w:val="single" w:sz="4" w:space="0" w:color="A6A6A6"/>
              <w:bottom w:val="single" w:sz="4" w:space="0" w:color="A6A6A6"/>
              <w:right w:val="single" w:sz="4" w:space="0" w:color="A6A6A6"/>
            </w:tcBorders>
            <w:vAlign w:val="center"/>
            <w:hideMark/>
          </w:tcPr>
          <w:p w14:paraId="68FFC44C"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71A7F9C"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shd w:val="clear" w:color="auto" w:fill="auto"/>
            <w:vAlign w:val="center"/>
            <w:hideMark/>
          </w:tcPr>
          <w:p w14:paraId="0E9E6203" w14:textId="6B1EE4BF"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1A7CF383"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773812B"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Održavanje roditeljskih sastanaka   </w:t>
            </w:r>
          </w:p>
        </w:tc>
        <w:tc>
          <w:tcPr>
            <w:tcW w:w="1267" w:type="dxa"/>
            <w:vMerge/>
            <w:tcBorders>
              <w:top w:val="nil"/>
              <w:left w:val="single" w:sz="4" w:space="0" w:color="A6A6A6"/>
              <w:bottom w:val="single" w:sz="4" w:space="0" w:color="A6A6A6"/>
              <w:right w:val="single" w:sz="4" w:space="0" w:color="A6A6A6"/>
            </w:tcBorders>
            <w:vAlign w:val="center"/>
            <w:hideMark/>
          </w:tcPr>
          <w:p w14:paraId="552F3366"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ED3B5A9"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shd w:val="clear" w:color="auto" w:fill="auto"/>
            <w:vAlign w:val="center"/>
            <w:hideMark/>
          </w:tcPr>
          <w:p w14:paraId="6AECD38F" w14:textId="635D2F5A"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181983DC"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4696A50F"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Organizovanje školskog takmičenja </w:t>
            </w:r>
          </w:p>
        </w:tc>
        <w:tc>
          <w:tcPr>
            <w:tcW w:w="1267" w:type="dxa"/>
            <w:vMerge/>
            <w:tcBorders>
              <w:top w:val="nil"/>
              <w:left w:val="single" w:sz="4" w:space="0" w:color="A6A6A6"/>
              <w:bottom w:val="single" w:sz="4" w:space="0" w:color="A6A6A6"/>
              <w:right w:val="single" w:sz="4" w:space="0" w:color="A6A6A6"/>
            </w:tcBorders>
            <w:vAlign w:val="center"/>
            <w:hideMark/>
          </w:tcPr>
          <w:p w14:paraId="1C46FA55"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9FE4619"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shd w:val="clear" w:color="auto" w:fill="auto"/>
            <w:vAlign w:val="center"/>
            <w:hideMark/>
          </w:tcPr>
          <w:p w14:paraId="5AD42843" w14:textId="6BB493C6"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6BD57A06"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5E44985"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41E52871"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0F4D489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shd w:val="clear" w:color="auto" w:fill="auto"/>
            <w:vAlign w:val="center"/>
            <w:hideMark/>
          </w:tcPr>
          <w:p w14:paraId="22E5FADB" w14:textId="36BDD2DB"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5304EBBD" w14:textId="77777777" w:rsidTr="009469B4">
        <w:trPr>
          <w:trHeight w:val="1410"/>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7B7298B"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c>
          <w:tcPr>
            <w:tcW w:w="1267" w:type="dxa"/>
            <w:vMerge/>
            <w:tcBorders>
              <w:top w:val="nil"/>
              <w:left w:val="single" w:sz="4" w:space="0" w:color="A6A6A6"/>
              <w:bottom w:val="single" w:sz="4" w:space="0" w:color="A6A6A6"/>
              <w:right w:val="single" w:sz="4" w:space="0" w:color="A6A6A6"/>
            </w:tcBorders>
            <w:vAlign w:val="center"/>
            <w:hideMark/>
          </w:tcPr>
          <w:p w14:paraId="48C1B2F4"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9FB256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right w:val="single" w:sz="4" w:space="0" w:color="A6A6A6"/>
            </w:tcBorders>
            <w:shd w:val="clear" w:color="auto" w:fill="auto"/>
            <w:vAlign w:val="center"/>
            <w:hideMark/>
          </w:tcPr>
          <w:p w14:paraId="42D72721" w14:textId="61510694"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0977E303" w14:textId="77777777" w:rsidTr="009469B4">
        <w:trPr>
          <w:trHeight w:val="1245"/>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ED487D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Susret</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mladih</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i/>
                <w:iCs/>
                <w:color w:val="002060"/>
                <w:sz w:val="22"/>
                <w:szCs w:val="22"/>
                <w:lang w:eastAsia="sr-Latn-ME"/>
              </w:rPr>
              <w:t>solfe</w:t>
            </w:r>
            <w:r w:rsidRPr="00281AF0">
              <w:rPr>
                <w:rFonts w:ascii="Calibri" w:eastAsia="Times New Roman" w:hAnsi="Calibri" w:cs="Times New Roman"/>
                <w:i/>
                <w:iCs/>
                <w:color w:val="002060"/>
                <w:sz w:val="22"/>
                <w:szCs w:val="22"/>
                <w:lang w:val="sr-Latn-ME" w:eastAsia="sr-Latn-ME"/>
              </w:rPr>
              <w:t>đ</w:t>
            </w:r>
            <w:r w:rsidRPr="00281AF0">
              <w:rPr>
                <w:rFonts w:ascii="Calibri" w:eastAsia="Times New Roman" w:hAnsi="Calibri" w:cs="Times New Roman"/>
                <w:i/>
                <w:iCs/>
                <w:color w:val="002060"/>
                <w:sz w:val="22"/>
                <w:szCs w:val="22"/>
                <w:lang w:eastAsia="sr-Latn-ME"/>
              </w:rPr>
              <w:t>ista</w:t>
            </w:r>
            <w:r w:rsidRPr="00281AF0">
              <w:rPr>
                <w:rFonts w:ascii="Calibri" w:eastAsia="Times New Roman" w:hAnsi="Calibri" w:cs="Times New Roman"/>
                <w:i/>
                <w:i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arevcu</w:t>
            </w:r>
          </w:p>
        </w:tc>
        <w:tc>
          <w:tcPr>
            <w:tcW w:w="1267" w:type="dxa"/>
            <w:vMerge/>
            <w:tcBorders>
              <w:top w:val="nil"/>
              <w:left w:val="single" w:sz="4" w:space="0" w:color="A6A6A6"/>
              <w:bottom w:val="single" w:sz="4" w:space="0" w:color="A6A6A6"/>
              <w:right w:val="single" w:sz="4" w:space="0" w:color="A6A6A6"/>
            </w:tcBorders>
            <w:vAlign w:val="center"/>
            <w:hideMark/>
          </w:tcPr>
          <w:p w14:paraId="3A6BA582"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EB94FCE"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single" w:sz="4" w:space="0" w:color="A6A6A6"/>
              <w:bottom w:val="single" w:sz="4" w:space="0" w:color="A6A6A6"/>
              <w:right w:val="single" w:sz="4" w:space="0" w:color="A6A6A6"/>
            </w:tcBorders>
            <w:shd w:val="clear" w:color="auto" w:fill="auto"/>
            <w:vAlign w:val="center"/>
            <w:hideMark/>
          </w:tcPr>
          <w:p w14:paraId="36377B09" w14:textId="609AD094"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r>
      <w:tr w:rsidR="00281AF0" w:rsidRPr="00281AF0" w14:paraId="5B37FBCE"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74C9C4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114B78C"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April 2023.</w:t>
            </w:r>
          </w:p>
        </w:tc>
        <w:tc>
          <w:tcPr>
            <w:tcW w:w="1119" w:type="dxa"/>
            <w:vMerge/>
            <w:tcBorders>
              <w:top w:val="nil"/>
              <w:left w:val="single" w:sz="4" w:space="0" w:color="A6A6A6"/>
              <w:bottom w:val="single" w:sz="4" w:space="0" w:color="A6A6A6"/>
              <w:right w:val="single" w:sz="4" w:space="0" w:color="A6A6A6"/>
            </w:tcBorders>
            <w:vAlign w:val="center"/>
            <w:hideMark/>
          </w:tcPr>
          <w:p w14:paraId="02D24896"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nil"/>
              <w:right w:val="single" w:sz="4" w:space="0" w:color="A6A6A6"/>
            </w:tcBorders>
            <w:shd w:val="clear" w:color="auto" w:fill="auto"/>
            <w:vAlign w:val="center"/>
            <w:hideMark/>
          </w:tcPr>
          <w:p w14:paraId="37E23B5C"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         Sveska Aktiva</w:t>
            </w:r>
          </w:p>
          <w:p w14:paraId="53F73C92"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168C003A" w14:textId="258B9C97"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     Odjeljenjske knjige</w:t>
            </w:r>
          </w:p>
          <w:p w14:paraId="780318FB"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3131E36F" w14:textId="1EB5A891"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Platforme za online nastavu</w:t>
            </w:r>
          </w:p>
          <w:p w14:paraId="3A107CAC"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646ED3A5"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Odjeljenjske knjige,</w:t>
            </w:r>
          </w:p>
          <w:p w14:paraId="035CF35F" w14:textId="2A11D325"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Platforme za online nastavu </w:t>
            </w:r>
          </w:p>
          <w:p w14:paraId="08DE064A" w14:textId="48A4022D" w:rsidR="004A4FA3" w:rsidRPr="00281AF0" w:rsidRDefault="004A4FA3" w:rsidP="006B5290">
            <w:pPr>
              <w:spacing w:after="0" w:line="240" w:lineRule="auto"/>
              <w:jc w:val="center"/>
              <w:rPr>
                <w:rFonts w:ascii="Calibri" w:eastAsia="Times New Roman" w:hAnsi="Calibri" w:cs="Times New Roman"/>
                <w:color w:val="002060"/>
                <w:sz w:val="22"/>
                <w:szCs w:val="22"/>
                <w:lang w:eastAsia="sr-Latn-ME"/>
              </w:rPr>
            </w:pPr>
          </w:p>
          <w:p w14:paraId="56F44227" w14:textId="739AA8C8" w:rsidR="004A4FA3" w:rsidRPr="00281AF0" w:rsidRDefault="004A4FA3" w:rsidP="006B5290">
            <w:pPr>
              <w:spacing w:after="0" w:line="240" w:lineRule="auto"/>
              <w:jc w:val="center"/>
              <w:rPr>
                <w:rFonts w:ascii="Calibri" w:eastAsia="Times New Roman" w:hAnsi="Calibri" w:cs="Times New Roman"/>
                <w:color w:val="002060"/>
                <w:sz w:val="22"/>
                <w:szCs w:val="22"/>
                <w:lang w:eastAsia="sr-Latn-ME"/>
              </w:rPr>
            </w:pPr>
          </w:p>
          <w:p w14:paraId="0F49FFF6" w14:textId="24ED4B39" w:rsidR="004A4FA3" w:rsidRPr="00281AF0" w:rsidRDefault="004A4FA3" w:rsidP="006B5290">
            <w:pPr>
              <w:spacing w:after="0" w:line="240" w:lineRule="auto"/>
              <w:jc w:val="center"/>
              <w:rPr>
                <w:rFonts w:ascii="Calibri" w:eastAsia="Times New Roman" w:hAnsi="Calibri" w:cs="Times New Roman"/>
                <w:color w:val="002060"/>
                <w:sz w:val="22"/>
                <w:szCs w:val="22"/>
                <w:lang w:eastAsia="sr-Latn-ME"/>
              </w:rPr>
            </w:pPr>
          </w:p>
          <w:p w14:paraId="3E6B8ECB" w14:textId="3F51C75B" w:rsidR="004A4FA3" w:rsidRPr="00281AF0" w:rsidRDefault="004A4FA3" w:rsidP="006B5290">
            <w:pPr>
              <w:spacing w:after="0" w:line="240" w:lineRule="auto"/>
              <w:jc w:val="center"/>
              <w:rPr>
                <w:rFonts w:ascii="Calibri" w:eastAsia="Times New Roman" w:hAnsi="Calibri" w:cs="Times New Roman"/>
                <w:color w:val="002060"/>
                <w:sz w:val="22"/>
                <w:szCs w:val="22"/>
                <w:lang w:eastAsia="sr-Latn-ME"/>
              </w:rPr>
            </w:pPr>
          </w:p>
          <w:p w14:paraId="3F59BE15" w14:textId="77777777" w:rsidR="004A4FA3" w:rsidRPr="00281AF0" w:rsidRDefault="004A4FA3" w:rsidP="006B5290">
            <w:pPr>
              <w:spacing w:after="0" w:line="240" w:lineRule="auto"/>
              <w:jc w:val="center"/>
              <w:rPr>
                <w:rFonts w:ascii="Calibri" w:eastAsia="Times New Roman" w:hAnsi="Calibri" w:cs="Times New Roman"/>
                <w:color w:val="002060"/>
                <w:sz w:val="22"/>
                <w:szCs w:val="22"/>
                <w:lang w:eastAsia="sr-Latn-ME"/>
              </w:rPr>
            </w:pPr>
          </w:p>
          <w:p w14:paraId="583743FC" w14:textId="72996FA5"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19F60E0C"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1F4C15A"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p w14:paraId="35AA7F39"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68DF8C44"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6314EF62"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353064E9"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1C9BFE1C"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267" w:type="dxa"/>
            <w:vMerge/>
            <w:tcBorders>
              <w:top w:val="nil"/>
              <w:left w:val="single" w:sz="4" w:space="0" w:color="A6A6A6"/>
              <w:bottom w:val="single" w:sz="4" w:space="0" w:color="A6A6A6"/>
              <w:right w:val="single" w:sz="4" w:space="0" w:color="A6A6A6"/>
            </w:tcBorders>
            <w:vAlign w:val="center"/>
            <w:hideMark/>
          </w:tcPr>
          <w:p w14:paraId="27704C3E"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A29B8B9"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bottom w:val="single" w:sz="4" w:space="0" w:color="A6A6A6"/>
              <w:right w:val="single" w:sz="4" w:space="0" w:color="A6A6A6"/>
            </w:tcBorders>
            <w:shd w:val="clear" w:color="auto" w:fill="auto"/>
            <w:vAlign w:val="center"/>
            <w:hideMark/>
          </w:tcPr>
          <w:p w14:paraId="4DA04EA6" w14:textId="70D7EABB"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0CFAC1E2"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F85B0BD"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lastRenderedPageBreak/>
              <w:t> </w:t>
            </w:r>
          </w:p>
        </w:tc>
        <w:tc>
          <w:tcPr>
            <w:tcW w:w="1267" w:type="dxa"/>
            <w:vMerge w:val="restart"/>
            <w:tcBorders>
              <w:top w:val="nil"/>
              <w:left w:val="single" w:sz="4" w:space="0" w:color="A6A6A6"/>
              <w:bottom w:val="nil"/>
              <w:right w:val="single" w:sz="4" w:space="0" w:color="A6A6A6"/>
            </w:tcBorders>
            <w:shd w:val="clear" w:color="auto" w:fill="auto"/>
            <w:vAlign w:val="center"/>
            <w:hideMark/>
          </w:tcPr>
          <w:p w14:paraId="16D9F5FD"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Maj 2023.</w:t>
            </w:r>
          </w:p>
        </w:tc>
        <w:tc>
          <w:tcPr>
            <w:tcW w:w="1119"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2BEAEA5"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c>
          <w:tcPr>
            <w:tcW w:w="3201" w:type="dxa"/>
            <w:tcBorders>
              <w:top w:val="nil"/>
              <w:left w:val="nil"/>
              <w:bottom w:val="single" w:sz="4" w:space="0" w:color="A6A6A6"/>
              <w:right w:val="single" w:sz="4" w:space="0" w:color="A6A6A6"/>
            </w:tcBorders>
            <w:shd w:val="clear" w:color="auto" w:fill="auto"/>
            <w:vAlign w:val="center"/>
            <w:hideMark/>
          </w:tcPr>
          <w:p w14:paraId="283ED19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Sveska Aktiva</w:t>
            </w:r>
          </w:p>
        </w:tc>
      </w:tr>
      <w:tr w:rsidR="00281AF0" w:rsidRPr="00281AF0" w14:paraId="533D4CD7" w14:textId="77777777" w:rsidTr="00664C17">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AECA78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Organizacija dopunske i dodatne nastave  </w:t>
            </w:r>
          </w:p>
        </w:tc>
        <w:tc>
          <w:tcPr>
            <w:tcW w:w="1267" w:type="dxa"/>
            <w:vMerge/>
            <w:tcBorders>
              <w:top w:val="nil"/>
              <w:left w:val="single" w:sz="4" w:space="0" w:color="A6A6A6"/>
              <w:bottom w:val="nil"/>
              <w:right w:val="single" w:sz="4" w:space="0" w:color="A6A6A6"/>
            </w:tcBorders>
            <w:vAlign w:val="center"/>
            <w:hideMark/>
          </w:tcPr>
          <w:p w14:paraId="33E40198"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4D1E015B"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tcBorders>
              <w:top w:val="nil"/>
              <w:left w:val="nil"/>
              <w:bottom w:val="single" w:sz="4" w:space="0" w:color="A6A6A6"/>
              <w:right w:val="single" w:sz="4" w:space="0" w:color="A6A6A6"/>
            </w:tcBorders>
            <w:shd w:val="clear" w:color="auto" w:fill="auto"/>
            <w:vAlign w:val="center"/>
            <w:hideMark/>
          </w:tcPr>
          <w:p w14:paraId="1326D16F"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w:t>
            </w:r>
          </w:p>
        </w:tc>
      </w:tr>
      <w:tr w:rsidR="00281AF0" w:rsidRPr="00281AF0" w14:paraId="3247A804"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1B9B2D0"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Koncipiranje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testova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ispite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zavr</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razreda</w:t>
            </w:r>
          </w:p>
        </w:tc>
        <w:tc>
          <w:tcPr>
            <w:tcW w:w="1267" w:type="dxa"/>
            <w:vMerge/>
            <w:tcBorders>
              <w:top w:val="nil"/>
              <w:left w:val="single" w:sz="4" w:space="0" w:color="A6A6A6"/>
              <w:bottom w:val="nil"/>
              <w:right w:val="single" w:sz="4" w:space="0" w:color="A6A6A6"/>
            </w:tcBorders>
            <w:vAlign w:val="center"/>
            <w:hideMark/>
          </w:tcPr>
          <w:p w14:paraId="7C0DC62D"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778ACD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nil"/>
              <w:right w:val="single" w:sz="4" w:space="0" w:color="A6A6A6"/>
            </w:tcBorders>
            <w:shd w:val="clear" w:color="auto" w:fill="auto"/>
            <w:vAlign w:val="center"/>
            <w:hideMark/>
          </w:tcPr>
          <w:p w14:paraId="6B985006"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 xml:space="preserve">Odjeljenjske knjige, </w:t>
            </w:r>
          </w:p>
          <w:p w14:paraId="18F0AD98"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008C66E0"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Platforme za online nastavu , </w:t>
            </w:r>
          </w:p>
          <w:p w14:paraId="06C3FC36"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16DF96E9" w14:textId="27AF5795"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Testovi za Godišnje ispite,</w:t>
            </w:r>
          </w:p>
          <w:p w14:paraId="0CBFB48E" w14:textId="77777777" w:rsidR="006B5290" w:rsidRPr="00281AF0" w:rsidRDefault="006B5290" w:rsidP="006B5290">
            <w:pPr>
              <w:spacing w:after="0" w:line="240" w:lineRule="auto"/>
              <w:rPr>
                <w:rFonts w:ascii="Calibri" w:eastAsia="Times New Roman" w:hAnsi="Calibri" w:cs="Times New Roman"/>
                <w:color w:val="002060"/>
                <w:sz w:val="22"/>
                <w:szCs w:val="22"/>
                <w:lang w:eastAsia="sr-Latn-ME"/>
              </w:rPr>
            </w:pPr>
          </w:p>
          <w:p w14:paraId="0DC9B136" w14:textId="317E5702" w:rsidR="006B5290" w:rsidRPr="00281AF0" w:rsidRDefault="006B5290" w:rsidP="006B5290">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 Sveska Aktiva, Godišnji ispiti,</w:t>
            </w:r>
          </w:p>
          <w:p w14:paraId="56DCB86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p w14:paraId="0DA01ACC" w14:textId="6C9A8930"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Platforme za online nastavu ,</w:t>
            </w:r>
          </w:p>
          <w:p w14:paraId="7F8DE913"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p w14:paraId="5230B4BD" w14:textId="3D6A2BC2"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Testovi za Godišnje ispite,</w:t>
            </w:r>
          </w:p>
          <w:p w14:paraId="0BFB2940"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p w14:paraId="31928C14" w14:textId="2D1D8217"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Sveska Aktiva,</w:t>
            </w:r>
          </w:p>
          <w:p w14:paraId="601487FE"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p w14:paraId="5E14B7CD"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Godišnji ispiti, </w:t>
            </w:r>
          </w:p>
          <w:p w14:paraId="2B8BEE74" w14:textId="5BDC19D3"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w:t>
            </w:r>
          </w:p>
        </w:tc>
      </w:tr>
      <w:tr w:rsidR="00281AF0" w:rsidRPr="00281AF0" w14:paraId="2A5BC41E"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02056D0F"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267" w:type="dxa"/>
            <w:vMerge/>
            <w:tcBorders>
              <w:top w:val="nil"/>
              <w:left w:val="single" w:sz="4" w:space="0" w:color="A6A6A6"/>
              <w:bottom w:val="nil"/>
              <w:right w:val="single" w:sz="4" w:space="0" w:color="A6A6A6"/>
            </w:tcBorders>
            <w:vAlign w:val="center"/>
            <w:hideMark/>
          </w:tcPr>
          <w:p w14:paraId="2535967E"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3DB228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right w:val="single" w:sz="4" w:space="0" w:color="A6A6A6"/>
            </w:tcBorders>
            <w:shd w:val="clear" w:color="auto" w:fill="auto"/>
            <w:vAlign w:val="center"/>
            <w:hideMark/>
          </w:tcPr>
          <w:p w14:paraId="58C8CC8B" w14:textId="0305BA53"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6039BD63"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1D7F81A7"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 rasporeda održavanja Godišnjih ispita</w:t>
            </w:r>
          </w:p>
        </w:tc>
        <w:tc>
          <w:tcPr>
            <w:tcW w:w="1267" w:type="dxa"/>
            <w:vMerge/>
            <w:tcBorders>
              <w:top w:val="nil"/>
              <w:left w:val="single" w:sz="4" w:space="0" w:color="A6A6A6"/>
              <w:bottom w:val="nil"/>
              <w:right w:val="single" w:sz="4" w:space="0" w:color="A6A6A6"/>
            </w:tcBorders>
            <w:vAlign w:val="center"/>
            <w:hideMark/>
          </w:tcPr>
          <w:p w14:paraId="3F9D9379"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B2F5E74"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right w:val="single" w:sz="4" w:space="0" w:color="A6A6A6"/>
            </w:tcBorders>
            <w:shd w:val="clear" w:color="auto" w:fill="auto"/>
            <w:vAlign w:val="center"/>
            <w:hideMark/>
          </w:tcPr>
          <w:p w14:paraId="03474549" w14:textId="1246EEA4"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39473CDA"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2235DD4"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i realizacija Godišnjih ispita</w:t>
            </w:r>
          </w:p>
        </w:tc>
        <w:tc>
          <w:tcPr>
            <w:tcW w:w="126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1D356D9"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Jun 2023.</w:t>
            </w:r>
          </w:p>
        </w:tc>
        <w:tc>
          <w:tcPr>
            <w:tcW w:w="1119" w:type="dxa"/>
            <w:vMerge/>
            <w:tcBorders>
              <w:top w:val="nil"/>
              <w:left w:val="single" w:sz="4" w:space="0" w:color="A6A6A6"/>
              <w:bottom w:val="single" w:sz="4" w:space="0" w:color="A6A6A6"/>
              <w:right w:val="single" w:sz="4" w:space="0" w:color="A6A6A6"/>
            </w:tcBorders>
            <w:vAlign w:val="center"/>
            <w:hideMark/>
          </w:tcPr>
          <w:p w14:paraId="63B78B96"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right w:val="single" w:sz="4" w:space="0" w:color="A6A6A6"/>
            </w:tcBorders>
            <w:shd w:val="clear" w:color="auto" w:fill="auto"/>
            <w:vAlign w:val="center"/>
            <w:hideMark/>
          </w:tcPr>
          <w:p w14:paraId="1372E1A5" w14:textId="6AF46CE7"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27A982F1"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7CF63CB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Analiza uspjeha učenika na kraju četvrtog klasifikacionog perioda    </w:t>
            </w:r>
          </w:p>
        </w:tc>
        <w:tc>
          <w:tcPr>
            <w:tcW w:w="1267" w:type="dxa"/>
            <w:vMerge/>
            <w:tcBorders>
              <w:top w:val="nil"/>
              <w:left w:val="single" w:sz="4" w:space="0" w:color="A6A6A6"/>
              <w:bottom w:val="single" w:sz="4" w:space="0" w:color="A6A6A6"/>
              <w:right w:val="single" w:sz="4" w:space="0" w:color="A6A6A6"/>
            </w:tcBorders>
            <w:vAlign w:val="center"/>
            <w:hideMark/>
          </w:tcPr>
          <w:p w14:paraId="0D849AFE"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333AB9A6"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right w:val="single" w:sz="4" w:space="0" w:color="A6A6A6"/>
            </w:tcBorders>
            <w:shd w:val="clear" w:color="auto" w:fill="auto"/>
            <w:vAlign w:val="center"/>
            <w:hideMark/>
          </w:tcPr>
          <w:p w14:paraId="6EF0D1B2" w14:textId="2F9EB6FF"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11A76488"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2D1112F8"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etvrtog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r w:rsidRPr="00281AF0">
              <w:rPr>
                <w:rFonts w:ascii="Calibri" w:eastAsia="Times New Roman" w:hAnsi="Calibri" w:cs="Times New Roman"/>
                <w:color w:val="002060"/>
                <w:sz w:val="22"/>
                <w:szCs w:val="22"/>
                <w:lang w:val="sr-Latn-ME" w:eastAsia="sr-Latn-ME"/>
              </w:rPr>
              <w:t xml:space="preserve">                                 </w:t>
            </w:r>
          </w:p>
        </w:tc>
        <w:tc>
          <w:tcPr>
            <w:tcW w:w="1267" w:type="dxa"/>
            <w:vMerge/>
            <w:tcBorders>
              <w:top w:val="nil"/>
              <w:left w:val="single" w:sz="4" w:space="0" w:color="A6A6A6"/>
              <w:bottom w:val="single" w:sz="4" w:space="0" w:color="A6A6A6"/>
              <w:right w:val="single" w:sz="4" w:space="0" w:color="A6A6A6"/>
            </w:tcBorders>
            <w:vAlign w:val="center"/>
            <w:hideMark/>
          </w:tcPr>
          <w:p w14:paraId="03118F8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53BB38C8"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bottom w:val="single" w:sz="4" w:space="0" w:color="A6A6A6"/>
              <w:right w:val="single" w:sz="4" w:space="0" w:color="A6A6A6"/>
            </w:tcBorders>
            <w:shd w:val="clear" w:color="auto" w:fill="auto"/>
            <w:vAlign w:val="center"/>
            <w:hideMark/>
          </w:tcPr>
          <w:p w14:paraId="507E203B" w14:textId="589BDB53"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4731A5B6" w14:textId="77777777" w:rsidTr="009469B4">
        <w:trPr>
          <w:trHeight w:val="1002"/>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DC87ADD"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realizacije nastavnih planova i rada stručnog Aktiva</w:t>
            </w:r>
          </w:p>
        </w:tc>
        <w:tc>
          <w:tcPr>
            <w:tcW w:w="1267" w:type="dxa"/>
            <w:vMerge/>
            <w:tcBorders>
              <w:top w:val="nil"/>
              <w:left w:val="single" w:sz="4" w:space="0" w:color="A6A6A6"/>
              <w:bottom w:val="single" w:sz="4" w:space="0" w:color="A6A6A6"/>
              <w:right w:val="single" w:sz="4" w:space="0" w:color="A6A6A6"/>
            </w:tcBorders>
            <w:vAlign w:val="center"/>
            <w:hideMark/>
          </w:tcPr>
          <w:p w14:paraId="6F1E58BC"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7A3F0613"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val="restart"/>
            <w:tcBorders>
              <w:top w:val="nil"/>
              <w:left w:val="nil"/>
              <w:right w:val="single" w:sz="4" w:space="0" w:color="A6A6A6"/>
            </w:tcBorders>
            <w:shd w:val="clear" w:color="auto" w:fill="auto"/>
            <w:vAlign w:val="center"/>
            <w:hideMark/>
          </w:tcPr>
          <w:p w14:paraId="01682C61" w14:textId="74E7C057"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 Odjeljenjske knjige</w:t>
            </w:r>
          </w:p>
          <w:p w14:paraId="79CAB4C0"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p>
          <w:p w14:paraId="64ECA4AC" w14:textId="7085205C"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etvrtog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p w14:paraId="3E3757F1" w14:textId="77777777" w:rsidR="006B5290" w:rsidRPr="00281AF0" w:rsidRDefault="006B5290" w:rsidP="006B5290">
            <w:pPr>
              <w:spacing w:after="0" w:line="240" w:lineRule="auto"/>
              <w:jc w:val="center"/>
              <w:rPr>
                <w:rFonts w:ascii="Calibri" w:eastAsia="Times New Roman" w:hAnsi="Calibri" w:cs="Times New Roman"/>
                <w:color w:val="002060"/>
                <w:sz w:val="22"/>
                <w:szCs w:val="22"/>
                <w:lang w:eastAsia="sr-Latn-ME"/>
              </w:rPr>
            </w:pPr>
          </w:p>
          <w:p w14:paraId="5ED908C0" w14:textId="657644A8"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Provjera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sposobnosti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djece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upis</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ku</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kolu</w:t>
            </w:r>
          </w:p>
        </w:tc>
      </w:tr>
      <w:tr w:rsidR="00281AF0" w:rsidRPr="00281AF0" w14:paraId="56007043" w14:textId="77777777" w:rsidTr="009469B4">
        <w:trPr>
          <w:trHeight w:val="1335"/>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56AF098A"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Održavanje roditeljskih sastanaka     </w:t>
            </w:r>
          </w:p>
        </w:tc>
        <w:tc>
          <w:tcPr>
            <w:tcW w:w="1267" w:type="dxa"/>
            <w:vMerge/>
            <w:tcBorders>
              <w:top w:val="nil"/>
              <w:left w:val="single" w:sz="4" w:space="0" w:color="A6A6A6"/>
              <w:bottom w:val="single" w:sz="4" w:space="0" w:color="A6A6A6"/>
              <w:right w:val="single" w:sz="4" w:space="0" w:color="A6A6A6"/>
            </w:tcBorders>
            <w:vAlign w:val="center"/>
            <w:hideMark/>
          </w:tcPr>
          <w:p w14:paraId="140DC57B"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6F5DCB0F"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right w:val="single" w:sz="4" w:space="0" w:color="A6A6A6"/>
            </w:tcBorders>
            <w:shd w:val="clear" w:color="auto" w:fill="auto"/>
            <w:vAlign w:val="center"/>
          </w:tcPr>
          <w:p w14:paraId="7C43F44F" w14:textId="0534C9A3"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63F91B83" w14:textId="77777777" w:rsidTr="009469B4">
        <w:trPr>
          <w:trHeight w:val="1140"/>
        </w:trPr>
        <w:tc>
          <w:tcPr>
            <w:tcW w:w="4040" w:type="dxa"/>
            <w:tcBorders>
              <w:top w:val="nil"/>
              <w:left w:val="single" w:sz="4" w:space="0" w:color="A6A6A6"/>
              <w:bottom w:val="single" w:sz="4" w:space="0" w:color="A6A6A6"/>
              <w:right w:val="single" w:sz="4" w:space="0" w:color="A6A6A6"/>
            </w:tcBorders>
            <w:shd w:val="clear" w:color="auto" w:fill="auto"/>
            <w:vAlign w:val="center"/>
            <w:hideMark/>
          </w:tcPr>
          <w:p w14:paraId="69DF9407"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odr</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provjere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sposobnosti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djece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upis</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ku</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kolu</w:t>
            </w:r>
          </w:p>
        </w:tc>
        <w:tc>
          <w:tcPr>
            <w:tcW w:w="1267" w:type="dxa"/>
            <w:vMerge/>
            <w:tcBorders>
              <w:top w:val="nil"/>
              <w:left w:val="single" w:sz="4" w:space="0" w:color="A6A6A6"/>
              <w:bottom w:val="single" w:sz="4" w:space="0" w:color="A6A6A6"/>
              <w:right w:val="single" w:sz="4" w:space="0" w:color="A6A6A6"/>
            </w:tcBorders>
            <w:vAlign w:val="center"/>
            <w:hideMark/>
          </w:tcPr>
          <w:p w14:paraId="413EBAA4"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1119" w:type="dxa"/>
            <w:vMerge/>
            <w:tcBorders>
              <w:top w:val="nil"/>
              <w:left w:val="single" w:sz="4" w:space="0" w:color="A6A6A6"/>
              <w:bottom w:val="single" w:sz="4" w:space="0" w:color="A6A6A6"/>
              <w:right w:val="single" w:sz="4" w:space="0" w:color="A6A6A6"/>
            </w:tcBorders>
            <w:vAlign w:val="center"/>
            <w:hideMark/>
          </w:tcPr>
          <w:p w14:paraId="1E8B0736" w14:textId="77777777" w:rsidR="006B5290" w:rsidRPr="00281AF0" w:rsidRDefault="006B5290" w:rsidP="006B5290">
            <w:pPr>
              <w:spacing w:after="0" w:line="240" w:lineRule="auto"/>
              <w:rPr>
                <w:rFonts w:ascii="Calibri" w:eastAsia="Times New Roman" w:hAnsi="Calibri" w:cs="Times New Roman"/>
                <w:color w:val="002060"/>
                <w:sz w:val="22"/>
                <w:szCs w:val="22"/>
                <w:lang w:val="sr-Latn-ME" w:eastAsia="sr-Latn-ME"/>
              </w:rPr>
            </w:pPr>
          </w:p>
        </w:tc>
        <w:tc>
          <w:tcPr>
            <w:tcW w:w="3201" w:type="dxa"/>
            <w:vMerge/>
            <w:tcBorders>
              <w:left w:val="nil"/>
              <w:bottom w:val="single" w:sz="4" w:space="0" w:color="A6A6A6"/>
              <w:right w:val="single" w:sz="4" w:space="0" w:color="A6A6A6"/>
            </w:tcBorders>
            <w:shd w:val="clear" w:color="auto" w:fill="auto"/>
            <w:vAlign w:val="center"/>
          </w:tcPr>
          <w:p w14:paraId="56A07018" w14:textId="55281535" w:rsidR="006B5290" w:rsidRPr="00281AF0" w:rsidRDefault="006B5290" w:rsidP="006B5290">
            <w:pPr>
              <w:spacing w:after="0" w:line="240" w:lineRule="auto"/>
              <w:jc w:val="center"/>
              <w:rPr>
                <w:rFonts w:ascii="Calibri" w:eastAsia="Times New Roman" w:hAnsi="Calibri" w:cs="Times New Roman"/>
                <w:color w:val="002060"/>
                <w:sz w:val="22"/>
                <w:szCs w:val="22"/>
                <w:lang w:val="sr-Latn-ME" w:eastAsia="sr-Latn-ME"/>
              </w:rPr>
            </w:pPr>
          </w:p>
        </w:tc>
      </w:tr>
    </w:tbl>
    <w:p w14:paraId="66A165C7" w14:textId="77777777" w:rsidR="009028DE" w:rsidRPr="00281AF0" w:rsidRDefault="009028DE" w:rsidP="009028DE">
      <w:pPr>
        <w:spacing w:before="100" w:beforeAutospacing="1" w:after="100" w:afterAutospacing="1" w:line="240" w:lineRule="auto"/>
        <w:rPr>
          <w:rFonts w:eastAsia="Times New Roman" w:cs="Times New Roman"/>
          <w:color w:val="002060"/>
          <w:sz w:val="22"/>
          <w:szCs w:val="22"/>
          <w:lang w:val="sr-Latn-ME" w:eastAsia="sr-Latn-ME"/>
        </w:rPr>
      </w:pPr>
    </w:p>
    <w:p w14:paraId="58CA606D" w14:textId="77777777" w:rsidR="009028DE" w:rsidRPr="00281AF0" w:rsidRDefault="009028DE" w:rsidP="009028DE">
      <w:pPr>
        <w:spacing w:after="0" w:line="240" w:lineRule="auto"/>
        <w:rPr>
          <w:rFonts w:eastAsia="Times New Roman" w:cs="Calibri"/>
          <w:color w:val="002060"/>
          <w:sz w:val="22"/>
          <w:szCs w:val="22"/>
          <w:lang w:val="hr-HR"/>
        </w:rPr>
      </w:pPr>
    </w:p>
    <w:p w14:paraId="66E22D55" w14:textId="77777777" w:rsidR="009028DE" w:rsidRPr="00281AF0" w:rsidRDefault="009028DE" w:rsidP="009028DE">
      <w:pPr>
        <w:spacing w:after="0" w:line="240" w:lineRule="auto"/>
        <w:rPr>
          <w:rFonts w:eastAsia="Times New Roman" w:cs="Calibri"/>
          <w:color w:val="002060"/>
          <w:sz w:val="22"/>
          <w:szCs w:val="22"/>
          <w:lang w:val="hr-HR"/>
        </w:rPr>
      </w:pPr>
    </w:p>
    <w:p w14:paraId="0DF1F9C3" w14:textId="77777777" w:rsidR="009028DE" w:rsidRPr="00281AF0" w:rsidRDefault="009028DE" w:rsidP="009028DE">
      <w:pPr>
        <w:spacing w:after="0" w:line="240" w:lineRule="auto"/>
        <w:rPr>
          <w:rFonts w:eastAsia="Times New Roman" w:cs="Times New Roman"/>
          <w:b/>
          <w:bCs/>
          <w:color w:val="002060"/>
          <w:sz w:val="22"/>
          <w:szCs w:val="22"/>
          <w:lang w:val="hr-HR"/>
        </w:rPr>
      </w:pPr>
    </w:p>
    <w:p w14:paraId="17076630" w14:textId="77777777" w:rsidR="009028DE" w:rsidRPr="00281AF0" w:rsidRDefault="009028DE" w:rsidP="009028DE">
      <w:pPr>
        <w:rPr>
          <w:color w:val="002060"/>
          <w:sz w:val="22"/>
          <w:szCs w:val="22"/>
          <w:lang w:val="hr-HR"/>
        </w:rPr>
      </w:pPr>
    </w:p>
    <w:p w14:paraId="11E809B2" w14:textId="77777777" w:rsidR="006F0E57" w:rsidRPr="00281AF0" w:rsidRDefault="0056746F" w:rsidP="00E558DC">
      <w:pPr>
        <w:pStyle w:val="Heading1"/>
        <w:rPr>
          <w:color w:val="002060"/>
          <w:sz w:val="24"/>
          <w:szCs w:val="24"/>
        </w:rPr>
      </w:pPr>
      <w:bookmarkStart w:id="135" w:name="_6.8.10._Plan_rada"/>
      <w:bookmarkEnd w:id="135"/>
      <w:r w:rsidRPr="00281AF0">
        <w:rPr>
          <w:color w:val="002060"/>
          <w:sz w:val="24"/>
          <w:szCs w:val="24"/>
        </w:rPr>
        <w:lastRenderedPageBreak/>
        <w:t>6.8.10. PLAN RADA AKTIVA GITARE OSNOVNE ŠKOLE</w:t>
      </w:r>
    </w:p>
    <w:p w14:paraId="0DC8A55E" w14:textId="77777777" w:rsidR="006F0E57" w:rsidRPr="00281AF0" w:rsidRDefault="006F0E57" w:rsidP="00876728">
      <w:pPr>
        <w:pStyle w:val="NoSpacing"/>
        <w:spacing w:line="276" w:lineRule="auto"/>
        <w:rPr>
          <w:color w:val="002060"/>
          <w:sz w:val="24"/>
          <w:szCs w:val="24"/>
        </w:rPr>
      </w:pPr>
    </w:p>
    <w:p w14:paraId="657CC75C" w14:textId="77777777" w:rsidR="000C025E" w:rsidRPr="00281AF0" w:rsidRDefault="000A6B90" w:rsidP="00876728">
      <w:pPr>
        <w:pStyle w:val="NoSpacing"/>
        <w:spacing w:line="276" w:lineRule="auto"/>
        <w:rPr>
          <w:color w:val="002060"/>
          <w:sz w:val="24"/>
          <w:szCs w:val="24"/>
        </w:rPr>
      </w:pPr>
      <w:r w:rsidRPr="00281AF0">
        <w:rPr>
          <w:i/>
          <w:noProof/>
          <w:color w:val="002060"/>
          <w:sz w:val="22"/>
          <w:szCs w:val="22"/>
          <w:lang w:val="sr-Latn-ME" w:eastAsia="sr-Latn-ME"/>
        </w:rPr>
        <w:drawing>
          <wp:anchor distT="0" distB="0" distL="114300" distR="114300" simplePos="0" relativeHeight="251675136" behindDoc="0" locked="0" layoutInCell="1" allowOverlap="1" wp14:anchorId="26333AA0" wp14:editId="165CDACD">
            <wp:simplePos x="2453005" y="1564640"/>
            <wp:positionH relativeFrom="margin">
              <wp:align>right</wp:align>
            </wp:positionH>
            <wp:positionV relativeFrom="margin">
              <wp:align>top</wp:align>
            </wp:positionV>
            <wp:extent cx="1440180" cy="143573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303" cy="1435609"/>
                    </a:xfrm>
                    <a:prstGeom prst="rect">
                      <a:avLst/>
                    </a:prstGeom>
                    <a:noFill/>
                  </pic:spPr>
                </pic:pic>
              </a:graphicData>
            </a:graphic>
            <wp14:sizeRelH relativeFrom="margin">
              <wp14:pctWidth>0</wp14:pctWidth>
            </wp14:sizeRelH>
            <wp14:sizeRelV relativeFrom="margin">
              <wp14:pctHeight>0</wp14:pctHeight>
            </wp14:sizeRelV>
          </wp:anchor>
        </w:drawing>
      </w:r>
      <w:r w:rsidR="000C025E" w:rsidRPr="00281AF0">
        <w:rPr>
          <w:color w:val="002060"/>
          <w:sz w:val="24"/>
          <w:szCs w:val="24"/>
        </w:rPr>
        <w:t>U školskoj 20</w:t>
      </w:r>
      <w:r w:rsidRPr="00281AF0">
        <w:rPr>
          <w:color w:val="002060"/>
          <w:sz w:val="24"/>
          <w:szCs w:val="24"/>
        </w:rPr>
        <w:t>2</w:t>
      </w:r>
      <w:r w:rsidR="00547E74" w:rsidRPr="00281AF0">
        <w:rPr>
          <w:color w:val="002060"/>
          <w:sz w:val="24"/>
          <w:szCs w:val="24"/>
        </w:rPr>
        <w:t>2</w:t>
      </w:r>
      <w:r w:rsidR="000C025E" w:rsidRPr="00281AF0">
        <w:rPr>
          <w:color w:val="002060"/>
          <w:sz w:val="24"/>
          <w:szCs w:val="24"/>
        </w:rPr>
        <w:t>/2</w:t>
      </w:r>
      <w:r w:rsidR="00547E74" w:rsidRPr="00281AF0">
        <w:rPr>
          <w:color w:val="002060"/>
          <w:sz w:val="24"/>
          <w:szCs w:val="24"/>
        </w:rPr>
        <w:t>3</w:t>
      </w:r>
      <w:r w:rsidR="000C025E" w:rsidRPr="00281AF0">
        <w:rPr>
          <w:color w:val="002060"/>
          <w:sz w:val="24"/>
          <w:szCs w:val="24"/>
        </w:rPr>
        <w:t>. godini nastavu na odsijeku gitare izvodiće:</w:t>
      </w:r>
    </w:p>
    <w:p w14:paraId="7EF907CF" w14:textId="77777777" w:rsidR="000C025E" w:rsidRPr="00281AF0" w:rsidRDefault="000C025E" w:rsidP="00876728">
      <w:pPr>
        <w:pStyle w:val="NoSpacing"/>
        <w:spacing w:line="276" w:lineRule="auto"/>
        <w:rPr>
          <w:color w:val="002060"/>
          <w:sz w:val="24"/>
          <w:szCs w:val="24"/>
        </w:rPr>
      </w:pPr>
    </w:p>
    <w:p w14:paraId="32AD85EA" w14:textId="77777777" w:rsidR="000C025E" w:rsidRPr="00281AF0" w:rsidRDefault="000C025E" w:rsidP="00876728">
      <w:pPr>
        <w:pStyle w:val="NoSpacing"/>
        <w:spacing w:line="276" w:lineRule="auto"/>
        <w:rPr>
          <w:i/>
          <w:color w:val="002060"/>
          <w:sz w:val="22"/>
          <w:szCs w:val="22"/>
        </w:rPr>
      </w:pPr>
      <w:r w:rsidRPr="00281AF0">
        <w:rPr>
          <w:i/>
          <w:color w:val="002060"/>
          <w:sz w:val="22"/>
          <w:szCs w:val="22"/>
        </w:rPr>
        <w:t xml:space="preserve">Goran Perišić, </w:t>
      </w:r>
      <w:r w:rsidR="003C4792" w:rsidRPr="00281AF0">
        <w:rPr>
          <w:i/>
          <w:color w:val="002060"/>
          <w:sz w:val="22"/>
          <w:szCs w:val="22"/>
        </w:rPr>
        <w:t>prof.</w:t>
      </w:r>
      <w:r w:rsidRPr="00281AF0">
        <w:rPr>
          <w:i/>
          <w:color w:val="002060"/>
          <w:sz w:val="22"/>
          <w:szCs w:val="22"/>
        </w:rPr>
        <w:t xml:space="preserve"> gitare</w:t>
      </w:r>
    </w:p>
    <w:p w14:paraId="45F72345" w14:textId="77777777" w:rsidR="00547E74" w:rsidRPr="00281AF0" w:rsidRDefault="00547E74" w:rsidP="00876728">
      <w:pPr>
        <w:pStyle w:val="NoSpacing"/>
        <w:spacing w:line="276" w:lineRule="auto"/>
        <w:rPr>
          <w:i/>
          <w:color w:val="002060"/>
          <w:sz w:val="22"/>
          <w:szCs w:val="22"/>
        </w:rPr>
      </w:pPr>
      <w:r w:rsidRPr="00281AF0">
        <w:rPr>
          <w:i/>
          <w:color w:val="002060"/>
          <w:sz w:val="22"/>
          <w:szCs w:val="22"/>
        </w:rPr>
        <w:t>Slobodan Bogdanović, prof. gitare</w:t>
      </w:r>
    </w:p>
    <w:p w14:paraId="3510EFEC" w14:textId="77777777" w:rsidR="000C025E" w:rsidRPr="00281AF0" w:rsidRDefault="000C025E" w:rsidP="00876728">
      <w:pPr>
        <w:pStyle w:val="NoSpacing"/>
        <w:spacing w:line="276" w:lineRule="auto"/>
        <w:rPr>
          <w:i/>
          <w:color w:val="002060"/>
          <w:sz w:val="22"/>
          <w:szCs w:val="22"/>
        </w:rPr>
      </w:pPr>
      <w:r w:rsidRPr="00281AF0">
        <w:rPr>
          <w:i/>
          <w:color w:val="002060"/>
          <w:sz w:val="22"/>
          <w:szCs w:val="22"/>
        </w:rPr>
        <w:t xml:space="preserve">Dražen Joković, </w:t>
      </w:r>
      <w:r w:rsidR="003C4792" w:rsidRPr="00281AF0">
        <w:rPr>
          <w:i/>
          <w:color w:val="002060"/>
          <w:sz w:val="22"/>
          <w:szCs w:val="22"/>
        </w:rPr>
        <w:t>prof</w:t>
      </w:r>
      <w:r w:rsidRPr="00281AF0">
        <w:rPr>
          <w:i/>
          <w:color w:val="002060"/>
          <w:sz w:val="22"/>
          <w:szCs w:val="22"/>
        </w:rPr>
        <w:t>. gitare</w:t>
      </w:r>
    </w:p>
    <w:p w14:paraId="65D1131D" w14:textId="77777777" w:rsidR="000C025E" w:rsidRPr="00281AF0" w:rsidRDefault="000C025E" w:rsidP="00876728">
      <w:pPr>
        <w:pStyle w:val="NoSpacing"/>
        <w:spacing w:line="276" w:lineRule="auto"/>
        <w:rPr>
          <w:i/>
          <w:color w:val="002060"/>
          <w:sz w:val="22"/>
          <w:szCs w:val="22"/>
        </w:rPr>
      </w:pPr>
      <w:r w:rsidRPr="00281AF0">
        <w:rPr>
          <w:i/>
          <w:color w:val="002060"/>
          <w:sz w:val="22"/>
          <w:szCs w:val="22"/>
        </w:rPr>
        <w:t xml:space="preserve">Marko Prentić, </w:t>
      </w:r>
      <w:r w:rsidR="003C4792" w:rsidRPr="00281AF0">
        <w:rPr>
          <w:i/>
          <w:color w:val="002060"/>
          <w:sz w:val="22"/>
          <w:szCs w:val="22"/>
        </w:rPr>
        <w:t>prof.</w:t>
      </w:r>
      <w:r w:rsidRPr="00281AF0">
        <w:rPr>
          <w:i/>
          <w:color w:val="002060"/>
          <w:sz w:val="22"/>
          <w:szCs w:val="22"/>
        </w:rPr>
        <w:t xml:space="preserve"> gitare</w:t>
      </w:r>
    </w:p>
    <w:p w14:paraId="20D72C55" w14:textId="77777777" w:rsidR="00547E74" w:rsidRPr="00281AF0" w:rsidRDefault="00547E74" w:rsidP="00876728">
      <w:pPr>
        <w:pStyle w:val="NoSpacing"/>
        <w:spacing w:line="276" w:lineRule="auto"/>
        <w:rPr>
          <w:i/>
          <w:color w:val="002060"/>
          <w:sz w:val="22"/>
          <w:szCs w:val="22"/>
        </w:rPr>
      </w:pPr>
      <w:r w:rsidRPr="00281AF0">
        <w:rPr>
          <w:i/>
          <w:color w:val="002060"/>
          <w:sz w:val="22"/>
          <w:szCs w:val="22"/>
        </w:rPr>
        <w:t>Nikola Pejović, prof. gitare</w:t>
      </w:r>
    </w:p>
    <w:p w14:paraId="79CC88D3" w14:textId="77777777" w:rsidR="00547E74" w:rsidRPr="00281AF0" w:rsidRDefault="00547E74" w:rsidP="00876728">
      <w:pPr>
        <w:pStyle w:val="NoSpacing"/>
        <w:spacing w:line="276" w:lineRule="auto"/>
        <w:rPr>
          <w:i/>
          <w:color w:val="002060"/>
          <w:sz w:val="22"/>
          <w:szCs w:val="22"/>
        </w:rPr>
      </w:pPr>
    </w:p>
    <w:p w14:paraId="36A9FF96" w14:textId="77777777" w:rsidR="000C025E" w:rsidRPr="00281AF0" w:rsidRDefault="000C025E" w:rsidP="00876728">
      <w:pPr>
        <w:pStyle w:val="NoSpacing"/>
        <w:spacing w:line="276" w:lineRule="auto"/>
        <w:jc w:val="center"/>
        <w:rPr>
          <w:b/>
          <w:color w:val="002060"/>
          <w:sz w:val="24"/>
          <w:szCs w:val="24"/>
        </w:rPr>
      </w:pPr>
      <w:r w:rsidRPr="00281AF0">
        <w:rPr>
          <w:b/>
          <w:color w:val="002060"/>
          <w:sz w:val="24"/>
          <w:szCs w:val="24"/>
        </w:rPr>
        <w:t>SEPTEMBAR</w:t>
      </w:r>
    </w:p>
    <w:p w14:paraId="32BEFDED" w14:textId="77777777" w:rsidR="000C025E" w:rsidRPr="00281AF0" w:rsidRDefault="000C025E" w:rsidP="00876728">
      <w:pPr>
        <w:pStyle w:val="NoSpacing"/>
        <w:spacing w:line="276" w:lineRule="auto"/>
        <w:rPr>
          <w:color w:val="002060"/>
          <w:sz w:val="24"/>
          <w:szCs w:val="24"/>
        </w:rPr>
      </w:pPr>
    </w:p>
    <w:p w14:paraId="64203E2B"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Usvajanje plana rada aktiva za školsku 20</w:t>
      </w:r>
      <w:r w:rsidR="000A6B90" w:rsidRPr="00281AF0">
        <w:rPr>
          <w:color w:val="002060"/>
          <w:sz w:val="22"/>
          <w:szCs w:val="22"/>
        </w:rPr>
        <w:t>2</w:t>
      </w:r>
      <w:r w:rsidR="00547E74" w:rsidRPr="00281AF0">
        <w:rPr>
          <w:color w:val="002060"/>
          <w:sz w:val="22"/>
          <w:szCs w:val="22"/>
        </w:rPr>
        <w:t>2</w:t>
      </w:r>
      <w:r w:rsidRPr="00281AF0">
        <w:rPr>
          <w:color w:val="002060"/>
          <w:sz w:val="22"/>
          <w:szCs w:val="22"/>
        </w:rPr>
        <w:t>/2</w:t>
      </w:r>
      <w:r w:rsidR="00547E74" w:rsidRPr="00281AF0">
        <w:rPr>
          <w:color w:val="002060"/>
          <w:sz w:val="22"/>
          <w:szCs w:val="22"/>
        </w:rPr>
        <w:t>3.</w:t>
      </w:r>
      <w:r w:rsidRPr="00281AF0">
        <w:rPr>
          <w:color w:val="002060"/>
          <w:sz w:val="22"/>
          <w:szCs w:val="22"/>
        </w:rPr>
        <w:t xml:space="preserve"> godinu</w:t>
      </w:r>
    </w:p>
    <w:p w14:paraId="43FDE5FE"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Formiranje normi po klasama</w:t>
      </w:r>
    </w:p>
    <w:p w14:paraId="7E6D0A1A"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Usvajanje godišnjih i operativnih planova za redovnu, dopunsku i dodatnu nastavu</w:t>
      </w:r>
    </w:p>
    <w:p w14:paraId="38297691"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Usvajanje operativnih planova za tekući mjesec sa analizom operativnih ciljeva</w:t>
      </w:r>
    </w:p>
    <w:p w14:paraId="29B65A8A"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 xml:space="preserve">Plan internih, javnih časova, koncerta povodom obilježavanja </w:t>
      </w:r>
      <w:r w:rsidR="00547E74" w:rsidRPr="00281AF0">
        <w:rPr>
          <w:color w:val="002060"/>
          <w:sz w:val="22"/>
          <w:szCs w:val="22"/>
        </w:rPr>
        <w:t>D0</w:t>
      </w:r>
      <w:r w:rsidRPr="00281AF0">
        <w:rPr>
          <w:color w:val="002060"/>
          <w:sz w:val="22"/>
          <w:szCs w:val="22"/>
        </w:rPr>
        <w:t>ana škole, novogodišnjeg koncerta, koncerta takmičara</w:t>
      </w:r>
    </w:p>
    <w:p w14:paraId="53BC2D02" w14:textId="77777777" w:rsidR="00944929" w:rsidRPr="00281AF0" w:rsidRDefault="00944929" w:rsidP="00743036">
      <w:pPr>
        <w:pStyle w:val="NoSpacing"/>
        <w:numPr>
          <w:ilvl w:val="0"/>
          <w:numId w:val="41"/>
        </w:numPr>
        <w:spacing w:line="276" w:lineRule="auto"/>
        <w:rPr>
          <w:color w:val="002060"/>
          <w:sz w:val="22"/>
          <w:szCs w:val="22"/>
        </w:rPr>
      </w:pPr>
      <w:r w:rsidRPr="00281AF0">
        <w:rPr>
          <w:color w:val="002060"/>
          <w:sz w:val="22"/>
          <w:szCs w:val="22"/>
        </w:rPr>
        <w:t>Izrada godišnjeg izveštaja o radu aktiva  za prethodnu školsku godinu</w:t>
      </w:r>
    </w:p>
    <w:p w14:paraId="75178D80" w14:textId="77777777" w:rsidR="009E4FDA" w:rsidRPr="00281AF0" w:rsidRDefault="000C025E" w:rsidP="00743036">
      <w:pPr>
        <w:pStyle w:val="NoSpacing"/>
        <w:numPr>
          <w:ilvl w:val="0"/>
          <w:numId w:val="41"/>
        </w:numPr>
        <w:spacing w:line="276" w:lineRule="auto"/>
        <w:rPr>
          <w:color w:val="002060"/>
          <w:sz w:val="22"/>
          <w:szCs w:val="22"/>
        </w:rPr>
      </w:pPr>
      <w:r w:rsidRPr="00281AF0">
        <w:rPr>
          <w:color w:val="002060"/>
          <w:sz w:val="22"/>
          <w:szCs w:val="22"/>
        </w:rPr>
        <w:t>Usaglašavanje kriterijuma ocijenjivanja</w:t>
      </w:r>
    </w:p>
    <w:p w14:paraId="239C574C" w14:textId="77777777" w:rsidR="00944929" w:rsidRPr="00281AF0" w:rsidRDefault="00944929" w:rsidP="00743036">
      <w:pPr>
        <w:pStyle w:val="NoSpacing"/>
        <w:numPr>
          <w:ilvl w:val="0"/>
          <w:numId w:val="41"/>
        </w:numPr>
        <w:spacing w:line="276" w:lineRule="auto"/>
        <w:rPr>
          <w:color w:val="002060"/>
          <w:sz w:val="22"/>
          <w:szCs w:val="22"/>
        </w:rPr>
      </w:pPr>
      <w:r w:rsidRPr="00281AF0">
        <w:rPr>
          <w:color w:val="002060"/>
          <w:sz w:val="22"/>
          <w:szCs w:val="22"/>
        </w:rPr>
        <w:t>Izrada plana nabavke nastavnih sredstava i pomagala</w:t>
      </w:r>
    </w:p>
    <w:p w14:paraId="3FCDB263" w14:textId="77777777" w:rsidR="00BC1076" w:rsidRPr="00281AF0" w:rsidRDefault="00BC1076" w:rsidP="00743036">
      <w:pPr>
        <w:pStyle w:val="NoSpacing"/>
        <w:numPr>
          <w:ilvl w:val="0"/>
          <w:numId w:val="41"/>
        </w:numPr>
        <w:spacing w:line="276" w:lineRule="auto"/>
        <w:rPr>
          <w:color w:val="002060"/>
          <w:sz w:val="22"/>
          <w:szCs w:val="22"/>
        </w:rPr>
      </w:pPr>
      <w:r w:rsidRPr="00281AF0">
        <w:rPr>
          <w:color w:val="002060"/>
          <w:sz w:val="22"/>
          <w:szCs w:val="22"/>
        </w:rPr>
        <w:t>Ažuriranje portfolia nastavnika</w:t>
      </w:r>
    </w:p>
    <w:p w14:paraId="51414725" w14:textId="77777777" w:rsidR="000C025E" w:rsidRPr="00281AF0" w:rsidRDefault="000C025E" w:rsidP="00AB6ED5">
      <w:pPr>
        <w:pStyle w:val="NoSpacing"/>
        <w:spacing w:line="276" w:lineRule="auto"/>
        <w:ind w:left="720"/>
        <w:rPr>
          <w:color w:val="002060"/>
          <w:sz w:val="22"/>
          <w:szCs w:val="22"/>
        </w:rPr>
      </w:pPr>
    </w:p>
    <w:p w14:paraId="505345B6" w14:textId="77777777" w:rsidR="000C025E" w:rsidRPr="00281AF0" w:rsidRDefault="000C025E" w:rsidP="00876728">
      <w:pPr>
        <w:pStyle w:val="NoSpacing"/>
        <w:spacing w:line="276" w:lineRule="auto"/>
        <w:rPr>
          <w:color w:val="002060"/>
          <w:sz w:val="22"/>
          <w:szCs w:val="22"/>
        </w:rPr>
      </w:pPr>
    </w:p>
    <w:p w14:paraId="25A626D8"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OKTOBAR</w:t>
      </w:r>
    </w:p>
    <w:p w14:paraId="722CEA22" w14:textId="77777777" w:rsidR="000C025E" w:rsidRPr="00281AF0" w:rsidRDefault="000C025E" w:rsidP="00876728">
      <w:pPr>
        <w:pStyle w:val="NoSpacing"/>
        <w:spacing w:line="276" w:lineRule="auto"/>
        <w:rPr>
          <w:color w:val="002060"/>
          <w:sz w:val="22"/>
          <w:szCs w:val="22"/>
        </w:rPr>
      </w:pPr>
    </w:p>
    <w:p w14:paraId="401F06FF" w14:textId="77777777" w:rsidR="009E4FDA" w:rsidRPr="00281AF0" w:rsidRDefault="000C025E" w:rsidP="00743036">
      <w:pPr>
        <w:pStyle w:val="NoSpacing"/>
        <w:numPr>
          <w:ilvl w:val="0"/>
          <w:numId w:val="69"/>
        </w:numPr>
        <w:spacing w:line="276" w:lineRule="auto"/>
        <w:rPr>
          <w:color w:val="002060"/>
          <w:sz w:val="22"/>
          <w:szCs w:val="22"/>
          <w:lang w:val="sr-Cyrl-CS"/>
        </w:rPr>
      </w:pPr>
      <w:r w:rsidRPr="00281AF0">
        <w:rPr>
          <w:color w:val="002060"/>
          <w:sz w:val="22"/>
          <w:szCs w:val="22"/>
        </w:rPr>
        <w:t xml:space="preserve">Analiza uspjeha na kraju prvog klasifikacionog perioda sa obaveznim zaključcima i preporukama </w:t>
      </w:r>
    </w:p>
    <w:p w14:paraId="015C4D2A" w14:textId="77777777" w:rsidR="009E4FDA" w:rsidRPr="00281AF0" w:rsidRDefault="000C025E" w:rsidP="00743036">
      <w:pPr>
        <w:pStyle w:val="NoSpacing"/>
        <w:numPr>
          <w:ilvl w:val="0"/>
          <w:numId w:val="69"/>
        </w:numPr>
        <w:spacing w:line="276" w:lineRule="auto"/>
        <w:rPr>
          <w:color w:val="002060"/>
          <w:sz w:val="22"/>
          <w:szCs w:val="22"/>
          <w:lang w:val="sr-Cyrl-CS"/>
        </w:rPr>
      </w:pPr>
      <w:r w:rsidRPr="00281AF0">
        <w:rPr>
          <w:color w:val="002060"/>
          <w:sz w:val="22"/>
          <w:szCs w:val="22"/>
        </w:rPr>
        <w:t xml:space="preserve">Osvrt na realizaciju godišnjih i operativnih planova redovne, dopunske i dodatne nastave sa odgovarajućim dopunama i korekcijama </w:t>
      </w:r>
    </w:p>
    <w:p w14:paraId="4D0906A5" w14:textId="77777777" w:rsidR="009E4FDA" w:rsidRPr="00281AF0" w:rsidRDefault="000C025E" w:rsidP="00743036">
      <w:pPr>
        <w:pStyle w:val="NoSpacing"/>
        <w:numPr>
          <w:ilvl w:val="0"/>
          <w:numId w:val="69"/>
        </w:numPr>
        <w:spacing w:line="276" w:lineRule="auto"/>
        <w:rPr>
          <w:color w:val="002060"/>
          <w:sz w:val="22"/>
          <w:szCs w:val="22"/>
          <w:lang w:val="sr-Cyrl-CS"/>
        </w:rPr>
      </w:pPr>
      <w:r w:rsidRPr="00281AF0">
        <w:rPr>
          <w:color w:val="002060"/>
          <w:sz w:val="22"/>
          <w:szCs w:val="22"/>
        </w:rPr>
        <w:t xml:space="preserve">Mjere za poboljšanje kvaliteta nastave i učenja </w:t>
      </w:r>
    </w:p>
    <w:p w14:paraId="6E50BF3B" w14:textId="77777777" w:rsidR="009E4FDA" w:rsidRPr="00281AF0" w:rsidRDefault="000C025E" w:rsidP="00743036">
      <w:pPr>
        <w:pStyle w:val="NoSpacing"/>
        <w:numPr>
          <w:ilvl w:val="0"/>
          <w:numId w:val="69"/>
        </w:numPr>
        <w:spacing w:line="276" w:lineRule="auto"/>
        <w:rPr>
          <w:color w:val="002060"/>
          <w:sz w:val="22"/>
          <w:szCs w:val="22"/>
          <w:lang w:val="sr-Cyrl-CS"/>
        </w:rPr>
      </w:pPr>
      <w:r w:rsidRPr="00281AF0">
        <w:rPr>
          <w:color w:val="002060"/>
          <w:sz w:val="22"/>
          <w:szCs w:val="22"/>
        </w:rPr>
        <w:t>Odabir</w:t>
      </w:r>
      <w:r w:rsidRPr="00281AF0">
        <w:rPr>
          <w:color w:val="002060"/>
          <w:sz w:val="22"/>
          <w:szCs w:val="22"/>
          <w:lang w:val="sr-Cyrl-CS"/>
        </w:rPr>
        <w:t xml:space="preserve"> </w:t>
      </w:r>
      <w:r w:rsidRPr="00281AF0">
        <w:rPr>
          <w:color w:val="002060"/>
          <w:sz w:val="22"/>
          <w:szCs w:val="22"/>
        </w:rPr>
        <w:t>u</w:t>
      </w:r>
      <w:r w:rsidRPr="00281AF0">
        <w:rPr>
          <w:color w:val="002060"/>
          <w:sz w:val="22"/>
          <w:szCs w:val="22"/>
          <w:lang w:val="sr-Cyrl-CS"/>
        </w:rPr>
        <w:t>č</w:t>
      </w:r>
      <w:r w:rsidRPr="00281AF0">
        <w:rPr>
          <w:color w:val="002060"/>
          <w:sz w:val="22"/>
          <w:szCs w:val="22"/>
        </w:rPr>
        <w:t>enika</w:t>
      </w:r>
      <w:r w:rsidRPr="00281AF0">
        <w:rPr>
          <w:color w:val="002060"/>
          <w:sz w:val="22"/>
          <w:szCs w:val="22"/>
          <w:lang w:val="sr-Cyrl-CS"/>
        </w:rPr>
        <w:t xml:space="preserve"> </w:t>
      </w:r>
      <w:r w:rsidRPr="00281AF0">
        <w:rPr>
          <w:color w:val="002060"/>
          <w:sz w:val="22"/>
          <w:szCs w:val="22"/>
        </w:rPr>
        <w:t>za</w:t>
      </w:r>
      <w:r w:rsidRPr="00281AF0">
        <w:rPr>
          <w:color w:val="002060"/>
          <w:sz w:val="22"/>
          <w:szCs w:val="22"/>
          <w:lang w:val="sr-Cyrl-CS"/>
        </w:rPr>
        <w:t xml:space="preserve"> </w:t>
      </w:r>
      <w:r w:rsidRPr="00281AF0">
        <w:rPr>
          <w:color w:val="002060"/>
          <w:sz w:val="22"/>
          <w:szCs w:val="22"/>
        </w:rPr>
        <w:t>predstoje</w:t>
      </w:r>
      <w:r w:rsidRPr="00281AF0">
        <w:rPr>
          <w:color w:val="002060"/>
          <w:sz w:val="22"/>
          <w:szCs w:val="22"/>
          <w:lang w:val="sr-Cyrl-CS"/>
        </w:rPr>
        <w:t>ć</w:t>
      </w:r>
      <w:r w:rsidRPr="00281AF0">
        <w:rPr>
          <w:color w:val="002060"/>
          <w:sz w:val="22"/>
          <w:szCs w:val="22"/>
        </w:rPr>
        <w:t>e</w:t>
      </w:r>
      <w:r w:rsidRPr="00281AF0">
        <w:rPr>
          <w:color w:val="002060"/>
          <w:sz w:val="22"/>
          <w:szCs w:val="22"/>
          <w:lang w:val="sr-Cyrl-CS"/>
        </w:rPr>
        <w:t xml:space="preserve"> </w:t>
      </w:r>
      <w:r w:rsidRPr="00281AF0">
        <w:rPr>
          <w:color w:val="002060"/>
          <w:sz w:val="22"/>
          <w:szCs w:val="22"/>
        </w:rPr>
        <w:t>dr</w:t>
      </w:r>
      <w:r w:rsidRPr="00281AF0">
        <w:rPr>
          <w:color w:val="002060"/>
          <w:sz w:val="22"/>
          <w:szCs w:val="22"/>
          <w:lang w:val="sr-Cyrl-CS"/>
        </w:rPr>
        <w:t>ž</w:t>
      </w:r>
      <w:r w:rsidRPr="00281AF0">
        <w:rPr>
          <w:color w:val="002060"/>
          <w:sz w:val="22"/>
          <w:szCs w:val="22"/>
        </w:rPr>
        <w:t>avno</w:t>
      </w:r>
      <w:r w:rsidRPr="00281AF0">
        <w:rPr>
          <w:color w:val="002060"/>
          <w:sz w:val="22"/>
          <w:szCs w:val="22"/>
          <w:lang w:val="sr-Cyrl-CS"/>
        </w:rPr>
        <w:t xml:space="preserve"> </w:t>
      </w:r>
      <w:r w:rsidRPr="00281AF0">
        <w:rPr>
          <w:color w:val="002060"/>
          <w:sz w:val="22"/>
          <w:szCs w:val="22"/>
        </w:rPr>
        <w:t>i</w:t>
      </w:r>
      <w:r w:rsidRPr="00281AF0">
        <w:rPr>
          <w:color w:val="002060"/>
          <w:sz w:val="22"/>
          <w:szCs w:val="22"/>
          <w:lang w:val="sr-Cyrl-CS"/>
        </w:rPr>
        <w:t xml:space="preserve"> </w:t>
      </w:r>
      <w:r w:rsidRPr="00281AF0">
        <w:rPr>
          <w:color w:val="002060"/>
          <w:sz w:val="22"/>
          <w:szCs w:val="22"/>
        </w:rPr>
        <w:t>me</w:t>
      </w:r>
      <w:r w:rsidRPr="00281AF0">
        <w:rPr>
          <w:color w:val="002060"/>
          <w:sz w:val="22"/>
          <w:szCs w:val="22"/>
          <w:lang w:val="sr-Cyrl-CS"/>
        </w:rPr>
        <w:t>đ</w:t>
      </w:r>
      <w:r w:rsidRPr="00281AF0">
        <w:rPr>
          <w:color w:val="002060"/>
          <w:sz w:val="22"/>
          <w:szCs w:val="22"/>
        </w:rPr>
        <w:t>unarodna</w:t>
      </w:r>
      <w:r w:rsidRPr="00281AF0">
        <w:rPr>
          <w:color w:val="002060"/>
          <w:sz w:val="22"/>
          <w:szCs w:val="22"/>
          <w:lang w:val="sr-Cyrl-CS"/>
        </w:rPr>
        <w:t xml:space="preserve"> </w:t>
      </w:r>
      <w:r w:rsidRPr="00281AF0">
        <w:rPr>
          <w:color w:val="002060"/>
          <w:sz w:val="22"/>
          <w:szCs w:val="22"/>
        </w:rPr>
        <w:t>takmi</w:t>
      </w:r>
      <w:r w:rsidRPr="00281AF0">
        <w:rPr>
          <w:color w:val="002060"/>
          <w:sz w:val="22"/>
          <w:szCs w:val="22"/>
          <w:lang w:val="sr-Cyrl-CS"/>
        </w:rPr>
        <w:t>č</w:t>
      </w:r>
      <w:r w:rsidRPr="00281AF0">
        <w:rPr>
          <w:color w:val="002060"/>
          <w:sz w:val="22"/>
          <w:szCs w:val="22"/>
        </w:rPr>
        <w:t>enja</w:t>
      </w:r>
      <w:r w:rsidRPr="00281AF0">
        <w:rPr>
          <w:color w:val="002060"/>
          <w:sz w:val="22"/>
          <w:szCs w:val="22"/>
          <w:lang w:val="sr-Cyrl-CS"/>
        </w:rPr>
        <w:t xml:space="preserve"> </w:t>
      </w:r>
      <w:r w:rsidRPr="00281AF0">
        <w:rPr>
          <w:color w:val="002060"/>
          <w:sz w:val="22"/>
          <w:szCs w:val="22"/>
        </w:rPr>
        <w:t>u</w:t>
      </w:r>
      <w:r w:rsidRPr="00281AF0">
        <w:rPr>
          <w:color w:val="002060"/>
          <w:sz w:val="22"/>
          <w:szCs w:val="22"/>
          <w:lang w:val="sr-Cyrl-CS"/>
        </w:rPr>
        <w:t xml:space="preserve"> š</w:t>
      </w:r>
      <w:r w:rsidRPr="00281AF0">
        <w:rPr>
          <w:color w:val="002060"/>
          <w:sz w:val="22"/>
          <w:szCs w:val="22"/>
        </w:rPr>
        <w:t>kolskoj</w:t>
      </w:r>
      <w:r w:rsidRPr="00281AF0">
        <w:rPr>
          <w:color w:val="002060"/>
          <w:sz w:val="22"/>
          <w:szCs w:val="22"/>
          <w:lang w:val="sr-Cyrl-CS"/>
        </w:rPr>
        <w:t xml:space="preserve"> 20</w:t>
      </w:r>
      <w:r w:rsidR="00AB6ED5" w:rsidRPr="00281AF0">
        <w:rPr>
          <w:color w:val="002060"/>
          <w:sz w:val="22"/>
          <w:szCs w:val="22"/>
          <w:lang w:val="sr-Cyrl-CS"/>
        </w:rPr>
        <w:t>2</w:t>
      </w:r>
      <w:r w:rsidR="00547E74" w:rsidRPr="00281AF0">
        <w:rPr>
          <w:color w:val="002060"/>
          <w:sz w:val="22"/>
          <w:szCs w:val="22"/>
          <w:lang w:val="sr-Latn-ME"/>
        </w:rPr>
        <w:t>2</w:t>
      </w:r>
      <w:r w:rsidRPr="00281AF0">
        <w:rPr>
          <w:color w:val="002060"/>
          <w:sz w:val="22"/>
          <w:szCs w:val="22"/>
          <w:lang w:val="sr-Cyrl-CS"/>
        </w:rPr>
        <w:t>/2</w:t>
      </w:r>
      <w:r w:rsidR="00547E74" w:rsidRPr="00281AF0">
        <w:rPr>
          <w:color w:val="002060"/>
          <w:sz w:val="22"/>
          <w:szCs w:val="22"/>
          <w:lang w:val="sr-Latn-ME"/>
        </w:rPr>
        <w:t>3</w:t>
      </w:r>
      <w:r w:rsidRPr="00281AF0">
        <w:rPr>
          <w:color w:val="002060"/>
          <w:sz w:val="22"/>
          <w:szCs w:val="22"/>
          <w:lang w:val="sr-Cyrl-CS"/>
        </w:rPr>
        <w:t xml:space="preserve">, </w:t>
      </w:r>
      <w:r w:rsidRPr="00281AF0">
        <w:rPr>
          <w:color w:val="002060"/>
          <w:sz w:val="22"/>
          <w:szCs w:val="22"/>
        </w:rPr>
        <w:t>konsultacije</w:t>
      </w:r>
      <w:r w:rsidRPr="00281AF0">
        <w:rPr>
          <w:color w:val="002060"/>
          <w:sz w:val="22"/>
          <w:szCs w:val="22"/>
          <w:lang w:val="sr-Cyrl-CS"/>
        </w:rPr>
        <w:t xml:space="preserve"> </w:t>
      </w:r>
      <w:r w:rsidRPr="00281AF0">
        <w:rPr>
          <w:color w:val="002060"/>
          <w:sz w:val="22"/>
          <w:szCs w:val="22"/>
        </w:rPr>
        <w:t>u</w:t>
      </w:r>
      <w:r w:rsidRPr="00281AF0">
        <w:rPr>
          <w:color w:val="002060"/>
          <w:sz w:val="22"/>
          <w:szCs w:val="22"/>
          <w:lang w:val="sr-Cyrl-CS"/>
        </w:rPr>
        <w:t xml:space="preserve"> </w:t>
      </w:r>
      <w:r w:rsidRPr="00281AF0">
        <w:rPr>
          <w:color w:val="002060"/>
          <w:sz w:val="22"/>
          <w:szCs w:val="22"/>
        </w:rPr>
        <w:t>odabiru</w:t>
      </w:r>
      <w:r w:rsidRPr="00281AF0">
        <w:rPr>
          <w:color w:val="002060"/>
          <w:sz w:val="22"/>
          <w:szCs w:val="22"/>
          <w:lang w:val="sr-Cyrl-CS"/>
        </w:rPr>
        <w:t xml:space="preserve"> </w:t>
      </w:r>
      <w:r w:rsidRPr="00281AF0">
        <w:rPr>
          <w:color w:val="002060"/>
          <w:sz w:val="22"/>
          <w:szCs w:val="22"/>
        </w:rPr>
        <w:t>programa</w:t>
      </w:r>
    </w:p>
    <w:p w14:paraId="2AC53731" w14:textId="77777777" w:rsidR="009E4FDA" w:rsidRPr="00281AF0" w:rsidRDefault="000C025E" w:rsidP="00743036">
      <w:pPr>
        <w:pStyle w:val="NoSpacing"/>
        <w:numPr>
          <w:ilvl w:val="0"/>
          <w:numId w:val="69"/>
        </w:numPr>
        <w:spacing w:line="276" w:lineRule="auto"/>
        <w:rPr>
          <w:color w:val="002060"/>
          <w:sz w:val="22"/>
          <w:szCs w:val="22"/>
          <w:lang w:val="sr-Cyrl-CS"/>
        </w:rPr>
      </w:pPr>
      <w:r w:rsidRPr="00281AF0">
        <w:rPr>
          <w:color w:val="002060"/>
          <w:sz w:val="22"/>
          <w:szCs w:val="22"/>
        </w:rPr>
        <w:t xml:space="preserve">Predlog tačaka učenika i profesora povodom koncerta za </w:t>
      </w:r>
      <w:r w:rsidR="00AB6ED5" w:rsidRPr="00281AF0">
        <w:rPr>
          <w:color w:val="002060"/>
          <w:sz w:val="22"/>
          <w:szCs w:val="22"/>
        </w:rPr>
        <w:t>D</w:t>
      </w:r>
      <w:r w:rsidRPr="00281AF0">
        <w:rPr>
          <w:color w:val="002060"/>
          <w:sz w:val="22"/>
          <w:szCs w:val="22"/>
        </w:rPr>
        <w:t>an škole</w:t>
      </w:r>
    </w:p>
    <w:p w14:paraId="6AE316E9" w14:textId="77777777" w:rsidR="000C025E" w:rsidRPr="00281AF0" w:rsidRDefault="000C025E" w:rsidP="00547E74">
      <w:pPr>
        <w:pStyle w:val="NoSpacing"/>
        <w:spacing w:line="276" w:lineRule="auto"/>
        <w:ind w:left="720"/>
        <w:rPr>
          <w:color w:val="002060"/>
          <w:sz w:val="22"/>
          <w:szCs w:val="22"/>
          <w:lang w:val="sr-Cyrl-CS"/>
        </w:rPr>
      </w:pPr>
    </w:p>
    <w:p w14:paraId="24F2C6C2" w14:textId="77777777" w:rsidR="00AB6ED5" w:rsidRPr="00281AF0" w:rsidRDefault="00AB6ED5" w:rsidP="00AB6ED5">
      <w:pPr>
        <w:pStyle w:val="NoSpacing"/>
        <w:spacing w:line="276" w:lineRule="auto"/>
        <w:ind w:left="720"/>
        <w:rPr>
          <w:color w:val="002060"/>
          <w:sz w:val="22"/>
          <w:szCs w:val="22"/>
          <w:lang w:val="sr-Cyrl-CS"/>
        </w:rPr>
      </w:pPr>
    </w:p>
    <w:p w14:paraId="10BFB95A"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NOVEMBAR</w:t>
      </w:r>
    </w:p>
    <w:p w14:paraId="26366001" w14:textId="77777777" w:rsidR="000C025E" w:rsidRPr="00281AF0" w:rsidRDefault="000C025E" w:rsidP="00876728">
      <w:pPr>
        <w:pStyle w:val="NoSpacing"/>
        <w:spacing w:line="276" w:lineRule="auto"/>
        <w:rPr>
          <w:color w:val="002060"/>
          <w:sz w:val="22"/>
          <w:szCs w:val="22"/>
        </w:rPr>
      </w:pPr>
    </w:p>
    <w:p w14:paraId="0F0DC395" w14:textId="77777777" w:rsidR="00434597" w:rsidRPr="00281AF0" w:rsidRDefault="000C025E" w:rsidP="00743036">
      <w:pPr>
        <w:pStyle w:val="NoSpacing"/>
        <w:numPr>
          <w:ilvl w:val="0"/>
          <w:numId w:val="70"/>
        </w:numPr>
        <w:spacing w:line="276" w:lineRule="auto"/>
        <w:rPr>
          <w:color w:val="002060"/>
          <w:sz w:val="22"/>
          <w:szCs w:val="22"/>
        </w:rPr>
      </w:pPr>
      <w:r w:rsidRPr="00281AF0">
        <w:rPr>
          <w:color w:val="002060"/>
          <w:sz w:val="22"/>
          <w:szCs w:val="22"/>
        </w:rPr>
        <w:t xml:space="preserve">Koncert učenika i profesora povodom </w:t>
      </w:r>
      <w:r w:rsidR="00AB6ED5" w:rsidRPr="00281AF0">
        <w:rPr>
          <w:color w:val="002060"/>
          <w:sz w:val="22"/>
          <w:szCs w:val="22"/>
        </w:rPr>
        <w:t>D</w:t>
      </w:r>
      <w:r w:rsidRPr="00281AF0">
        <w:rPr>
          <w:color w:val="002060"/>
          <w:sz w:val="22"/>
          <w:szCs w:val="22"/>
        </w:rPr>
        <w:t>ana škole</w:t>
      </w:r>
    </w:p>
    <w:p w14:paraId="1E14EDF8" w14:textId="77777777" w:rsidR="00434597" w:rsidRPr="00281AF0" w:rsidRDefault="000C025E" w:rsidP="00743036">
      <w:pPr>
        <w:pStyle w:val="NoSpacing"/>
        <w:numPr>
          <w:ilvl w:val="0"/>
          <w:numId w:val="70"/>
        </w:numPr>
        <w:spacing w:line="276" w:lineRule="auto"/>
        <w:rPr>
          <w:color w:val="002060"/>
          <w:sz w:val="22"/>
          <w:szCs w:val="22"/>
        </w:rPr>
      </w:pPr>
      <w:r w:rsidRPr="00281AF0">
        <w:rPr>
          <w:color w:val="002060"/>
          <w:sz w:val="22"/>
          <w:szCs w:val="22"/>
        </w:rPr>
        <w:t>Interni časovi</w:t>
      </w:r>
    </w:p>
    <w:p w14:paraId="23F9F778" w14:textId="77777777" w:rsidR="00434597" w:rsidRPr="00281AF0" w:rsidRDefault="000C025E" w:rsidP="00743036">
      <w:pPr>
        <w:pStyle w:val="NoSpacing"/>
        <w:numPr>
          <w:ilvl w:val="0"/>
          <w:numId w:val="70"/>
        </w:numPr>
        <w:spacing w:line="276" w:lineRule="auto"/>
        <w:rPr>
          <w:color w:val="002060"/>
          <w:sz w:val="22"/>
          <w:szCs w:val="22"/>
        </w:rPr>
      </w:pPr>
      <w:r w:rsidRPr="00281AF0">
        <w:rPr>
          <w:color w:val="002060"/>
          <w:sz w:val="22"/>
          <w:szCs w:val="22"/>
        </w:rPr>
        <w:t xml:space="preserve">Analiza hospitovanih časova </w:t>
      </w:r>
    </w:p>
    <w:p w14:paraId="47978F29" w14:textId="77777777" w:rsidR="000C025E" w:rsidRPr="00281AF0" w:rsidRDefault="000C025E" w:rsidP="00743036">
      <w:pPr>
        <w:pStyle w:val="NoSpacing"/>
        <w:numPr>
          <w:ilvl w:val="0"/>
          <w:numId w:val="70"/>
        </w:numPr>
        <w:spacing w:line="276" w:lineRule="auto"/>
        <w:rPr>
          <w:color w:val="002060"/>
          <w:sz w:val="22"/>
          <w:szCs w:val="22"/>
        </w:rPr>
      </w:pPr>
      <w:r w:rsidRPr="00281AF0">
        <w:rPr>
          <w:color w:val="002060"/>
          <w:sz w:val="22"/>
          <w:szCs w:val="22"/>
        </w:rPr>
        <w:t xml:space="preserve">Razmatranje realizacije operativnih planova redovne, dopunske i dodatne nastave </w:t>
      </w:r>
    </w:p>
    <w:p w14:paraId="1C5BE632" w14:textId="77777777" w:rsidR="00944929" w:rsidRPr="00281AF0" w:rsidRDefault="00944929" w:rsidP="00743036">
      <w:pPr>
        <w:pStyle w:val="NoSpacing"/>
        <w:numPr>
          <w:ilvl w:val="0"/>
          <w:numId w:val="70"/>
        </w:numPr>
        <w:spacing w:line="276" w:lineRule="auto"/>
        <w:rPr>
          <w:color w:val="002060"/>
          <w:sz w:val="22"/>
          <w:szCs w:val="22"/>
        </w:rPr>
      </w:pPr>
      <w:r w:rsidRPr="00281AF0">
        <w:rPr>
          <w:color w:val="002060"/>
          <w:sz w:val="22"/>
          <w:szCs w:val="22"/>
        </w:rPr>
        <w:t>Učestvovanje učenika na javnom času</w:t>
      </w:r>
    </w:p>
    <w:p w14:paraId="0C9ADEE3" w14:textId="77777777" w:rsidR="005F6347" w:rsidRPr="00281AF0" w:rsidRDefault="005F6347" w:rsidP="00876728">
      <w:pPr>
        <w:pStyle w:val="NoSpacing"/>
        <w:spacing w:line="276" w:lineRule="auto"/>
        <w:rPr>
          <w:color w:val="002060"/>
          <w:sz w:val="22"/>
          <w:szCs w:val="22"/>
        </w:rPr>
      </w:pPr>
    </w:p>
    <w:p w14:paraId="2C657253" w14:textId="77777777" w:rsidR="005F6347" w:rsidRPr="00281AF0" w:rsidRDefault="005F6347" w:rsidP="00876728">
      <w:pPr>
        <w:pStyle w:val="NoSpacing"/>
        <w:spacing w:line="276" w:lineRule="auto"/>
        <w:rPr>
          <w:color w:val="002060"/>
          <w:sz w:val="22"/>
          <w:szCs w:val="22"/>
        </w:rPr>
      </w:pPr>
    </w:p>
    <w:p w14:paraId="4ADF950C"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lastRenderedPageBreak/>
        <w:t>DECEMBAR</w:t>
      </w:r>
    </w:p>
    <w:p w14:paraId="7E65BE5A" w14:textId="77777777" w:rsidR="00434597" w:rsidRPr="00281AF0" w:rsidRDefault="00434597" w:rsidP="00743036">
      <w:pPr>
        <w:pStyle w:val="NoSpacing"/>
        <w:numPr>
          <w:ilvl w:val="0"/>
          <w:numId w:val="71"/>
        </w:numPr>
        <w:spacing w:line="276" w:lineRule="auto"/>
        <w:rPr>
          <w:color w:val="002060"/>
          <w:sz w:val="22"/>
          <w:szCs w:val="22"/>
        </w:rPr>
      </w:pPr>
      <w:r w:rsidRPr="00281AF0">
        <w:rPr>
          <w:color w:val="002060"/>
          <w:sz w:val="22"/>
          <w:szCs w:val="22"/>
        </w:rPr>
        <w:t>I</w:t>
      </w:r>
      <w:r w:rsidR="000C025E" w:rsidRPr="00281AF0">
        <w:rPr>
          <w:color w:val="002060"/>
          <w:sz w:val="22"/>
          <w:szCs w:val="22"/>
        </w:rPr>
        <w:t>nterni časovi</w:t>
      </w:r>
    </w:p>
    <w:p w14:paraId="20449076"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 xml:space="preserve">Analiza internih časova </w:t>
      </w:r>
    </w:p>
    <w:p w14:paraId="0166CBD3"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 xml:space="preserve">Preporuka za poboljšanje kvaliteta izvođenja </w:t>
      </w:r>
    </w:p>
    <w:p w14:paraId="5FA5FFAB"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 xml:space="preserve">Ogledni i hospitovani časovi i njihova analiza, zaključci i preporuke </w:t>
      </w:r>
    </w:p>
    <w:p w14:paraId="7E4E2ECA" w14:textId="77777777" w:rsidR="00434597" w:rsidRPr="00281AF0" w:rsidRDefault="00944929" w:rsidP="00743036">
      <w:pPr>
        <w:pStyle w:val="NoSpacing"/>
        <w:numPr>
          <w:ilvl w:val="0"/>
          <w:numId w:val="71"/>
        </w:numPr>
        <w:spacing w:line="276" w:lineRule="auto"/>
        <w:rPr>
          <w:color w:val="002060"/>
          <w:sz w:val="22"/>
          <w:szCs w:val="22"/>
        </w:rPr>
      </w:pPr>
      <w:r w:rsidRPr="00281AF0">
        <w:rPr>
          <w:color w:val="002060"/>
          <w:sz w:val="22"/>
          <w:szCs w:val="22"/>
        </w:rPr>
        <w:t xml:space="preserve">Izbor tačaka solista I </w:t>
      </w:r>
      <w:r w:rsidR="000C025E" w:rsidRPr="00281AF0">
        <w:rPr>
          <w:color w:val="002060"/>
          <w:sz w:val="22"/>
          <w:szCs w:val="22"/>
        </w:rPr>
        <w:t>kamernih ansa</w:t>
      </w:r>
      <w:r w:rsidRPr="00281AF0">
        <w:rPr>
          <w:color w:val="002060"/>
          <w:sz w:val="22"/>
          <w:szCs w:val="22"/>
        </w:rPr>
        <w:t xml:space="preserve">mbala </w:t>
      </w:r>
      <w:r w:rsidR="000C025E" w:rsidRPr="00281AF0">
        <w:rPr>
          <w:color w:val="002060"/>
          <w:sz w:val="22"/>
          <w:szCs w:val="22"/>
        </w:rPr>
        <w:t xml:space="preserve"> za novogodišnji koncert </w:t>
      </w:r>
    </w:p>
    <w:p w14:paraId="186607BA"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 xml:space="preserve">Novogodišnji </w:t>
      </w:r>
      <w:r w:rsidR="00944929" w:rsidRPr="00281AF0">
        <w:rPr>
          <w:color w:val="002060"/>
          <w:sz w:val="22"/>
          <w:szCs w:val="22"/>
        </w:rPr>
        <w:t>k</w:t>
      </w:r>
      <w:r w:rsidR="00434597" w:rsidRPr="00281AF0">
        <w:rPr>
          <w:color w:val="002060"/>
          <w:sz w:val="22"/>
          <w:szCs w:val="22"/>
        </w:rPr>
        <w:t>oncert</w:t>
      </w:r>
    </w:p>
    <w:p w14:paraId="1D43264A"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Analiza uspjeha na kraju II klasifikacionog perioda sa obaveznim zaključcima i preporukama</w:t>
      </w:r>
    </w:p>
    <w:p w14:paraId="3420B5CE" w14:textId="77777777" w:rsidR="00434597" w:rsidRPr="00281AF0" w:rsidRDefault="000C025E" w:rsidP="00743036">
      <w:pPr>
        <w:pStyle w:val="NoSpacing"/>
        <w:numPr>
          <w:ilvl w:val="0"/>
          <w:numId w:val="71"/>
        </w:numPr>
        <w:spacing w:line="276" w:lineRule="auto"/>
        <w:rPr>
          <w:color w:val="002060"/>
          <w:sz w:val="22"/>
          <w:szCs w:val="22"/>
        </w:rPr>
      </w:pPr>
      <w:r w:rsidRPr="00281AF0">
        <w:rPr>
          <w:color w:val="002060"/>
          <w:sz w:val="22"/>
          <w:szCs w:val="22"/>
        </w:rPr>
        <w:t>Osvrt na dopunu i korekciju operativnih planova</w:t>
      </w:r>
    </w:p>
    <w:p w14:paraId="65EB8044"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FEBRUAR</w:t>
      </w:r>
    </w:p>
    <w:p w14:paraId="16A4A824" w14:textId="77777777" w:rsidR="00434597" w:rsidRPr="00281AF0" w:rsidRDefault="000C025E" w:rsidP="00743036">
      <w:pPr>
        <w:pStyle w:val="NoSpacing"/>
        <w:numPr>
          <w:ilvl w:val="0"/>
          <w:numId w:val="72"/>
        </w:numPr>
        <w:spacing w:line="276" w:lineRule="auto"/>
        <w:rPr>
          <w:color w:val="002060"/>
          <w:sz w:val="22"/>
          <w:szCs w:val="22"/>
        </w:rPr>
      </w:pPr>
      <w:r w:rsidRPr="00281AF0">
        <w:rPr>
          <w:color w:val="002060"/>
          <w:sz w:val="22"/>
          <w:szCs w:val="22"/>
        </w:rPr>
        <w:t>Javni čas</w:t>
      </w:r>
    </w:p>
    <w:p w14:paraId="45D33516" w14:textId="77777777" w:rsidR="00434597" w:rsidRPr="00281AF0" w:rsidRDefault="000C025E" w:rsidP="00743036">
      <w:pPr>
        <w:pStyle w:val="NoSpacing"/>
        <w:numPr>
          <w:ilvl w:val="0"/>
          <w:numId w:val="72"/>
        </w:numPr>
        <w:spacing w:line="276" w:lineRule="auto"/>
        <w:rPr>
          <w:color w:val="002060"/>
          <w:sz w:val="22"/>
          <w:szCs w:val="22"/>
        </w:rPr>
      </w:pPr>
      <w:r w:rsidRPr="00281AF0">
        <w:rPr>
          <w:color w:val="002060"/>
          <w:sz w:val="22"/>
          <w:szCs w:val="22"/>
        </w:rPr>
        <w:t xml:space="preserve">Preslušavanje učenika za </w:t>
      </w:r>
      <w:r w:rsidR="00944929" w:rsidRPr="00281AF0">
        <w:rPr>
          <w:color w:val="002060"/>
          <w:sz w:val="22"/>
          <w:szCs w:val="22"/>
        </w:rPr>
        <w:t xml:space="preserve">Državno </w:t>
      </w:r>
      <w:r w:rsidRPr="00281AF0">
        <w:rPr>
          <w:color w:val="002060"/>
          <w:sz w:val="22"/>
          <w:szCs w:val="22"/>
        </w:rPr>
        <w:t xml:space="preserve">takmičenje </w:t>
      </w:r>
      <w:r w:rsidR="00AB6ED5" w:rsidRPr="00281AF0">
        <w:rPr>
          <w:color w:val="002060"/>
          <w:sz w:val="22"/>
          <w:szCs w:val="22"/>
        </w:rPr>
        <w:t xml:space="preserve">/ </w:t>
      </w:r>
      <w:r w:rsidR="00944929" w:rsidRPr="00281AF0">
        <w:rPr>
          <w:color w:val="002060"/>
          <w:sz w:val="22"/>
          <w:szCs w:val="22"/>
        </w:rPr>
        <w:t>F</w:t>
      </w:r>
      <w:r w:rsidR="00AB6ED5" w:rsidRPr="00281AF0">
        <w:rPr>
          <w:color w:val="002060"/>
          <w:sz w:val="22"/>
          <w:szCs w:val="22"/>
        </w:rPr>
        <w:t>estival maldih muzičara Crne Gore ili me</w:t>
      </w:r>
      <w:r w:rsidR="00944929" w:rsidRPr="00281AF0">
        <w:rPr>
          <w:color w:val="002060"/>
          <w:sz w:val="22"/>
          <w:szCs w:val="22"/>
        </w:rPr>
        <w:t>đ</w:t>
      </w:r>
      <w:r w:rsidR="00AB6ED5" w:rsidRPr="00281AF0">
        <w:rPr>
          <w:color w:val="002060"/>
          <w:sz w:val="22"/>
          <w:szCs w:val="22"/>
        </w:rPr>
        <w:t>unarodna</w:t>
      </w:r>
    </w:p>
    <w:p w14:paraId="52A855D2" w14:textId="77777777" w:rsidR="00434597" w:rsidRPr="00281AF0" w:rsidRDefault="000C025E" w:rsidP="00743036">
      <w:pPr>
        <w:pStyle w:val="NoSpacing"/>
        <w:numPr>
          <w:ilvl w:val="0"/>
          <w:numId w:val="72"/>
        </w:numPr>
        <w:spacing w:line="276" w:lineRule="auto"/>
        <w:rPr>
          <w:color w:val="002060"/>
          <w:sz w:val="22"/>
          <w:szCs w:val="22"/>
        </w:rPr>
      </w:pPr>
      <w:r w:rsidRPr="00281AF0">
        <w:rPr>
          <w:color w:val="002060"/>
          <w:sz w:val="22"/>
          <w:szCs w:val="22"/>
        </w:rPr>
        <w:t>Učešće učenika u pripremi mjuzikla</w:t>
      </w:r>
    </w:p>
    <w:p w14:paraId="1EF14869" w14:textId="77777777" w:rsidR="000C025E" w:rsidRPr="00281AF0" w:rsidRDefault="000C025E" w:rsidP="00743036">
      <w:pPr>
        <w:pStyle w:val="NoSpacing"/>
        <w:numPr>
          <w:ilvl w:val="0"/>
          <w:numId w:val="72"/>
        </w:numPr>
        <w:spacing w:line="276" w:lineRule="auto"/>
        <w:rPr>
          <w:color w:val="002060"/>
          <w:sz w:val="22"/>
          <w:szCs w:val="22"/>
        </w:rPr>
      </w:pPr>
      <w:r w:rsidRPr="00281AF0">
        <w:rPr>
          <w:color w:val="002060"/>
          <w:sz w:val="22"/>
          <w:szCs w:val="22"/>
        </w:rPr>
        <w:t xml:space="preserve">Preporuka i zaključci operativnog plana za redovnu, dopunsku i dodatnu nastavu </w:t>
      </w:r>
    </w:p>
    <w:p w14:paraId="2973A5EF" w14:textId="77777777" w:rsidR="00434597" w:rsidRPr="00281AF0" w:rsidRDefault="00434597" w:rsidP="00876728">
      <w:pPr>
        <w:pStyle w:val="NoSpacing"/>
        <w:spacing w:line="276" w:lineRule="auto"/>
        <w:rPr>
          <w:b/>
          <w:color w:val="002060"/>
          <w:sz w:val="22"/>
          <w:szCs w:val="22"/>
        </w:rPr>
      </w:pPr>
    </w:p>
    <w:p w14:paraId="54B187BB" w14:textId="77777777" w:rsidR="00434597" w:rsidRPr="00281AF0" w:rsidRDefault="00944929" w:rsidP="00944929">
      <w:pPr>
        <w:pStyle w:val="NoSpacing"/>
        <w:spacing w:line="276" w:lineRule="auto"/>
        <w:jc w:val="center"/>
        <w:rPr>
          <w:b/>
          <w:color w:val="002060"/>
          <w:sz w:val="22"/>
          <w:szCs w:val="22"/>
        </w:rPr>
      </w:pPr>
      <w:r w:rsidRPr="00281AF0">
        <w:rPr>
          <w:b/>
          <w:color w:val="002060"/>
          <w:sz w:val="22"/>
          <w:szCs w:val="22"/>
        </w:rPr>
        <w:t>MART</w:t>
      </w:r>
    </w:p>
    <w:p w14:paraId="39B0FCD5" w14:textId="77777777" w:rsidR="00434597" w:rsidRPr="00281AF0" w:rsidRDefault="000C025E" w:rsidP="00743036">
      <w:pPr>
        <w:pStyle w:val="NoSpacing"/>
        <w:numPr>
          <w:ilvl w:val="0"/>
          <w:numId w:val="73"/>
        </w:numPr>
        <w:spacing w:line="276" w:lineRule="auto"/>
        <w:rPr>
          <w:color w:val="002060"/>
          <w:sz w:val="22"/>
          <w:szCs w:val="22"/>
        </w:rPr>
      </w:pPr>
      <w:r w:rsidRPr="00281AF0">
        <w:rPr>
          <w:color w:val="002060"/>
          <w:sz w:val="22"/>
          <w:szCs w:val="22"/>
        </w:rPr>
        <w:t>Javni čas</w:t>
      </w:r>
    </w:p>
    <w:p w14:paraId="55E0406F" w14:textId="77777777" w:rsidR="00434597" w:rsidRPr="00281AF0" w:rsidRDefault="000C025E" w:rsidP="00743036">
      <w:pPr>
        <w:pStyle w:val="NoSpacing"/>
        <w:numPr>
          <w:ilvl w:val="0"/>
          <w:numId w:val="73"/>
        </w:numPr>
        <w:spacing w:line="276" w:lineRule="auto"/>
        <w:rPr>
          <w:color w:val="002060"/>
          <w:sz w:val="22"/>
          <w:szCs w:val="22"/>
        </w:rPr>
      </w:pPr>
      <w:r w:rsidRPr="00281AF0">
        <w:rPr>
          <w:color w:val="002060"/>
          <w:sz w:val="22"/>
          <w:szCs w:val="22"/>
        </w:rPr>
        <w:t>Učešće učenika na školskom takmičenju</w:t>
      </w:r>
    </w:p>
    <w:p w14:paraId="1714BFFD" w14:textId="77777777" w:rsidR="00434597" w:rsidRPr="00281AF0" w:rsidRDefault="000C025E" w:rsidP="00743036">
      <w:pPr>
        <w:pStyle w:val="NoSpacing"/>
        <w:numPr>
          <w:ilvl w:val="0"/>
          <w:numId w:val="73"/>
        </w:numPr>
        <w:spacing w:line="276" w:lineRule="auto"/>
        <w:rPr>
          <w:color w:val="002060"/>
          <w:sz w:val="22"/>
          <w:szCs w:val="22"/>
        </w:rPr>
      </w:pPr>
      <w:r w:rsidRPr="00281AF0">
        <w:rPr>
          <w:color w:val="002060"/>
          <w:sz w:val="22"/>
          <w:szCs w:val="22"/>
        </w:rPr>
        <w:t xml:space="preserve">Interna </w:t>
      </w:r>
      <w:r w:rsidR="00AB6ED5" w:rsidRPr="00281AF0">
        <w:rPr>
          <w:color w:val="002060"/>
          <w:sz w:val="22"/>
          <w:szCs w:val="22"/>
        </w:rPr>
        <w:t>p</w:t>
      </w:r>
      <w:r w:rsidRPr="00281AF0">
        <w:rPr>
          <w:color w:val="002060"/>
          <w:sz w:val="22"/>
          <w:szCs w:val="22"/>
        </w:rPr>
        <w:t>re</w:t>
      </w:r>
      <w:r w:rsidR="00434597" w:rsidRPr="00281AF0">
        <w:rPr>
          <w:color w:val="002060"/>
          <w:sz w:val="22"/>
          <w:szCs w:val="22"/>
        </w:rPr>
        <w:t>slušavanje učenika za takmičenje</w:t>
      </w:r>
    </w:p>
    <w:p w14:paraId="12160256" w14:textId="77777777" w:rsidR="000C025E" w:rsidRPr="00281AF0" w:rsidRDefault="000C025E" w:rsidP="00743036">
      <w:pPr>
        <w:pStyle w:val="NoSpacing"/>
        <w:numPr>
          <w:ilvl w:val="0"/>
          <w:numId w:val="73"/>
        </w:numPr>
        <w:spacing w:line="276" w:lineRule="auto"/>
        <w:rPr>
          <w:color w:val="002060"/>
          <w:sz w:val="22"/>
          <w:szCs w:val="22"/>
        </w:rPr>
      </w:pPr>
      <w:r w:rsidRPr="00281AF0">
        <w:rPr>
          <w:color w:val="002060"/>
          <w:sz w:val="22"/>
          <w:szCs w:val="22"/>
        </w:rPr>
        <w:t>Analiza uspjeha na kraju III klasifikacionog perioda sa obaveznim zaključcima i preporukama</w:t>
      </w:r>
    </w:p>
    <w:p w14:paraId="71646446" w14:textId="77777777" w:rsidR="00944929" w:rsidRPr="00281AF0" w:rsidRDefault="00944929" w:rsidP="00743036">
      <w:pPr>
        <w:pStyle w:val="NoSpacing"/>
        <w:numPr>
          <w:ilvl w:val="0"/>
          <w:numId w:val="73"/>
        </w:numPr>
        <w:spacing w:line="276" w:lineRule="auto"/>
        <w:rPr>
          <w:color w:val="002060"/>
          <w:sz w:val="22"/>
          <w:szCs w:val="22"/>
          <w:lang w:val="sr-Cyrl-CS"/>
        </w:rPr>
      </w:pPr>
      <w:r w:rsidRPr="00281AF0">
        <w:rPr>
          <w:color w:val="002060"/>
          <w:sz w:val="22"/>
          <w:szCs w:val="22"/>
        </w:rPr>
        <w:t xml:space="preserve">Analiza operativnih planova sa preporukama i zaključcima </w:t>
      </w:r>
    </w:p>
    <w:p w14:paraId="3367B2C3"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APRIL</w:t>
      </w:r>
    </w:p>
    <w:p w14:paraId="2C41BAE2" w14:textId="77777777" w:rsidR="00434597" w:rsidRPr="00281AF0" w:rsidRDefault="000C025E" w:rsidP="00743036">
      <w:pPr>
        <w:pStyle w:val="NoSpacing"/>
        <w:numPr>
          <w:ilvl w:val="0"/>
          <w:numId w:val="74"/>
        </w:numPr>
        <w:spacing w:line="276" w:lineRule="auto"/>
        <w:rPr>
          <w:color w:val="002060"/>
          <w:sz w:val="22"/>
          <w:szCs w:val="22"/>
        </w:rPr>
      </w:pPr>
      <w:r w:rsidRPr="00281AF0">
        <w:rPr>
          <w:color w:val="002060"/>
          <w:sz w:val="22"/>
          <w:szCs w:val="22"/>
        </w:rPr>
        <w:t>Interni časovi</w:t>
      </w:r>
    </w:p>
    <w:p w14:paraId="70AB33FC" w14:textId="77777777" w:rsidR="00434597" w:rsidRPr="00281AF0" w:rsidRDefault="00944929" w:rsidP="00743036">
      <w:pPr>
        <w:pStyle w:val="NoSpacing"/>
        <w:numPr>
          <w:ilvl w:val="0"/>
          <w:numId w:val="74"/>
        </w:numPr>
        <w:spacing w:line="276" w:lineRule="auto"/>
        <w:rPr>
          <w:color w:val="002060"/>
          <w:sz w:val="22"/>
          <w:szCs w:val="22"/>
        </w:rPr>
      </w:pPr>
      <w:r w:rsidRPr="00281AF0">
        <w:rPr>
          <w:color w:val="002060"/>
          <w:sz w:val="22"/>
          <w:szCs w:val="22"/>
        </w:rPr>
        <w:t>Školsko takmičenje</w:t>
      </w:r>
    </w:p>
    <w:p w14:paraId="72F63A1D" w14:textId="77777777" w:rsidR="00434597" w:rsidRPr="00281AF0" w:rsidRDefault="000C025E" w:rsidP="00743036">
      <w:pPr>
        <w:pStyle w:val="NoSpacing"/>
        <w:numPr>
          <w:ilvl w:val="0"/>
          <w:numId w:val="74"/>
        </w:numPr>
        <w:spacing w:line="276" w:lineRule="auto"/>
        <w:rPr>
          <w:color w:val="002060"/>
          <w:sz w:val="22"/>
          <w:szCs w:val="22"/>
        </w:rPr>
      </w:pPr>
      <w:r w:rsidRPr="00281AF0">
        <w:rPr>
          <w:color w:val="002060"/>
          <w:sz w:val="22"/>
          <w:szCs w:val="22"/>
        </w:rPr>
        <w:t>Učešće učenika na Festivalu mladih muzičara Crne Gore (solisti, kamerna dua)</w:t>
      </w:r>
    </w:p>
    <w:p w14:paraId="6B205634" w14:textId="77777777" w:rsidR="000C025E" w:rsidRPr="00281AF0" w:rsidRDefault="000C025E" w:rsidP="00743036">
      <w:pPr>
        <w:pStyle w:val="NoSpacing"/>
        <w:numPr>
          <w:ilvl w:val="0"/>
          <w:numId w:val="74"/>
        </w:numPr>
        <w:spacing w:line="276" w:lineRule="auto"/>
        <w:rPr>
          <w:color w:val="002060"/>
          <w:sz w:val="22"/>
          <w:szCs w:val="22"/>
        </w:rPr>
      </w:pPr>
      <w:r w:rsidRPr="00281AF0">
        <w:rPr>
          <w:color w:val="002060"/>
          <w:sz w:val="22"/>
          <w:szCs w:val="22"/>
          <w:lang w:val="sr-Cyrl-CS"/>
        </w:rPr>
        <w:t>Roditeljski sastanci</w:t>
      </w:r>
    </w:p>
    <w:p w14:paraId="529809D7" w14:textId="77777777" w:rsidR="000C025E" w:rsidRPr="00281AF0" w:rsidRDefault="000C025E" w:rsidP="00876728">
      <w:pPr>
        <w:pStyle w:val="NoSpacing"/>
        <w:spacing w:line="276" w:lineRule="auto"/>
        <w:jc w:val="center"/>
        <w:rPr>
          <w:b/>
          <w:color w:val="002060"/>
          <w:sz w:val="22"/>
          <w:szCs w:val="22"/>
          <w:lang w:val="sr-Latn-ME"/>
        </w:rPr>
      </w:pPr>
      <w:r w:rsidRPr="00281AF0">
        <w:rPr>
          <w:b/>
          <w:color w:val="002060"/>
          <w:sz w:val="22"/>
          <w:szCs w:val="22"/>
          <w:lang w:val="sr-Cyrl-CS"/>
        </w:rPr>
        <w:t>МАЈ</w:t>
      </w:r>
    </w:p>
    <w:p w14:paraId="2DBE6E2C" w14:textId="77777777" w:rsidR="00434597" w:rsidRPr="00281AF0" w:rsidRDefault="000C025E" w:rsidP="00743036">
      <w:pPr>
        <w:pStyle w:val="NoSpacing"/>
        <w:numPr>
          <w:ilvl w:val="0"/>
          <w:numId w:val="75"/>
        </w:numPr>
        <w:spacing w:line="276" w:lineRule="auto"/>
        <w:rPr>
          <w:color w:val="002060"/>
          <w:sz w:val="22"/>
          <w:szCs w:val="22"/>
          <w:lang w:val="sr-Cyrl-CS"/>
        </w:rPr>
      </w:pPr>
      <w:r w:rsidRPr="00281AF0">
        <w:rPr>
          <w:color w:val="002060"/>
          <w:sz w:val="22"/>
          <w:szCs w:val="22"/>
        </w:rPr>
        <w:t xml:space="preserve">Analiza operativnih planova sa preporukama i zaključcima </w:t>
      </w:r>
    </w:p>
    <w:p w14:paraId="7D956B7E" w14:textId="77777777" w:rsidR="000C025E" w:rsidRPr="00281AF0" w:rsidRDefault="000C025E" w:rsidP="00743036">
      <w:pPr>
        <w:pStyle w:val="NoSpacing"/>
        <w:numPr>
          <w:ilvl w:val="0"/>
          <w:numId w:val="75"/>
        </w:numPr>
        <w:spacing w:line="276" w:lineRule="auto"/>
        <w:rPr>
          <w:color w:val="002060"/>
          <w:sz w:val="22"/>
          <w:szCs w:val="22"/>
          <w:lang w:val="sr-Cyrl-CS"/>
        </w:rPr>
      </w:pPr>
      <w:r w:rsidRPr="00281AF0">
        <w:rPr>
          <w:color w:val="002060"/>
          <w:sz w:val="22"/>
          <w:szCs w:val="22"/>
        </w:rPr>
        <w:t>Analiza uspjeha nakon zavšenih takmičenja</w:t>
      </w:r>
    </w:p>
    <w:p w14:paraId="6849B4FC" w14:textId="77777777" w:rsidR="00434597" w:rsidRPr="00281AF0" w:rsidRDefault="000C025E" w:rsidP="00743036">
      <w:pPr>
        <w:pStyle w:val="NoSpacing"/>
        <w:numPr>
          <w:ilvl w:val="0"/>
          <w:numId w:val="75"/>
        </w:numPr>
        <w:spacing w:line="276" w:lineRule="auto"/>
        <w:rPr>
          <w:color w:val="002060"/>
          <w:sz w:val="22"/>
          <w:szCs w:val="22"/>
        </w:rPr>
      </w:pPr>
      <w:r w:rsidRPr="00281AF0">
        <w:rPr>
          <w:color w:val="002060"/>
          <w:sz w:val="22"/>
          <w:szCs w:val="22"/>
        </w:rPr>
        <w:t>Priprema završnih ispita, usaglašavanje programa za godišnji ispit, kriterijum ocjenjivanja</w:t>
      </w:r>
    </w:p>
    <w:p w14:paraId="6EB11D42" w14:textId="77777777" w:rsidR="00434597" w:rsidRPr="00281AF0" w:rsidRDefault="000C025E" w:rsidP="00743036">
      <w:pPr>
        <w:pStyle w:val="NoSpacing"/>
        <w:numPr>
          <w:ilvl w:val="0"/>
          <w:numId w:val="75"/>
        </w:numPr>
        <w:spacing w:line="276" w:lineRule="auto"/>
        <w:rPr>
          <w:color w:val="002060"/>
          <w:sz w:val="22"/>
          <w:szCs w:val="22"/>
        </w:rPr>
      </w:pPr>
      <w:r w:rsidRPr="00281AF0">
        <w:rPr>
          <w:color w:val="002060"/>
          <w:sz w:val="22"/>
          <w:szCs w:val="22"/>
        </w:rPr>
        <w:t>Analiza potrebnog broja učenika I razreda nakon završenih ispita IX razreda</w:t>
      </w:r>
    </w:p>
    <w:p w14:paraId="1BBC5488" w14:textId="77777777" w:rsidR="00BC1076" w:rsidRPr="00281AF0" w:rsidRDefault="00BC1076" w:rsidP="00743036">
      <w:pPr>
        <w:pStyle w:val="NoSpacing"/>
        <w:numPr>
          <w:ilvl w:val="0"/>
          <w:numId w:val="75"/>
        </w:numPr>
        <w:spacing w:line="276" w:lineRule="auto"/>
        <w:rPr>
          <w:color w:val="002060"/>
          <w:sz w:val="22"/>
          <w:szCs w:val="22"/>
        </w:rPr>
      </w:pPr>
      <w:r w:rsidRPr="00281AF0">
        <w:rPr>
          <w:color w:val="002060"/>
          <w:sz w:val="22"/>
          <w:szCs w:val="22"/>
        </w:rPr>
        <w:t xml:space="preserve">Priprema i realizacija godišnjih ispita za učenike IX rayreda </w:t>
      </w:r>
    </w:p>
    <w:p w14:paraId="23039A15" w14:textId="77777777" w:rsidR="00434597" w:rsidRPr="00281AF0" w:rsidRDefault="00BC1076" w:rsidP="00743036">
      <w:pPr>
        <w:pStyle w:val="NoSpacing"/>
        <w:numPr>
          <w:ilvl w:val="0"/>
          <w:numId w:val="75"/>
        </w:numPr>
        <w:spacing w:line="276" w:lineRule="auto"/>
        <w:rPr>
          <w:color w:val="002060"/>
          <w:sz w:val="22"/>
          <w:szCs w:val="22"/>
        </w:rPr>
      </w:pPr>
      <w:r w:rsidRPr="00281AF0">
        <w:rPr>
          <w:color w:val="002060"/>
          <w:sz w:val="22"/>
          <w:szCs w:val="22"/>
        </w:rPr>
        <w:t>učenika završnih razreda</w:t>
      </w:r>
      <w:r w:rsidR="000C025E" w:rsidRPr="00281AF0">
        <w:rPr>
          <w:color w:val="002060"/>
          <w:sz w:val="22"/>
          <w:szCs w:val="22"/>
        </w:rPr>
        <w:t>Analiza uspjeha na kraju IV klasifikacionog perioda za učenike IX razreda</w:t>
      </w:r>
    </w:p>
    <w:p w14:paraId="5C3AE5B4" w14:textId="77777777" w:rsidR="00434597" w:rsidRPr="00281AF0" w:rsidRDefault="000C025E" w:rsidP="00743036">
      <w:pPr>
        <w:pStyle w:val="NoSpacing"/>
        <w:numPr>
          <w:ilvl w:val="0"/>
          <w:numId w:val="75"/>
        </w:numPr>
        <w:spacing w:line="276" w:lineRule="auto"/>
        <w:rPr>
          <w:color w:val="002060"/>
          <w:sz w:val="22"/>
          <w:szCs w:val="22"/>
        </w:rPr>
      </w:pPr>
      <w:r w:rsidRPr="00281AF0">
        <w:rPr>
          <w:color w:val="002060"/>
          <w:sz w:val="22"/>
          <w:szCs w:val="22"/>
        </w:rPr>
        <w:t>Prezentacija instrumenta po odjeljenjima učenika pripremnog razreda</w:t>
      </w:r>
    </w:p>
    <w:p w14:paraId="5A8B0E92"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JUN</w:t>
      </w:r>
    </w:p>
    <w:p w14:paraId="23BACB43" w14:textId="77777777" w:rsidR="000C025E" w:rsidRPr="00281AF0" w:rsidRDefault="000C025E" w:rsidP="00876728">
      <w:pPr>
        <w:pStyle w:val="NoSpacing"/>
        <w:spacing w:line="276" w:lineRule="auto"/>
        <w:rPr>
          <w:color w:val="002060"/>
          <w:sz w:val="8"/>
          <w:szCs w:val="8"/>
        </w:rPr>
      </w:pPr>
    </w:p>
    <w:p w14:paraId="5014831C" w14:textId="77777777" w:rsidR="00434597" w:rsidRPr="00281AF0" w:rsidRDefault="000C025E" w:rsidP="00743036">
      <w:pPr>
        <w:pStyle w:val="NoSpacing"/>
        <w:numPr>
          <w:ilvl w:val="0"/>
          <w:numId w:val="76"/>
        </w:numPr>
        <w:spacing w:line="276" w:lineRule="auto"/>
        <w:rPr>
          <w:color w:val="002060"/>
          <w:sz w:val="22"/>
          <w:szCs w:val="22"/>
        </w:rPr>
      </w:pPr>
      <w:r w:rsidRPr="00281AF0">
        <w:rPr>
          <w:color w:val="002060"/>
          <w:sz w:val="22"/>
          <w:szCs w:val="22"/>
        </w:rPr>
        <w:t xml:space="preserve">Organizovanje ispita za učenike od III do VIII razreda </w:t>
      </w:r>
    </w:p>
    <w:p w14:paraId="3DF6A4BC" w14:textId="77777777" w:rsidR="00434597" w:rsidRPr="00281AF0" w:rsidRDefault="000C025E" w:rsidP="00743036">
      <w:pPr>
        <w:pStyle w:val="NoSpacing"/>
        <w:numPr>
          <w:ilvl w:val="0"/>
          <w:numId w:val="76"/>
        </w:numPr>
        <w:spacing w:line="276" w:lineRule="auto"/>
        <w:rPr>
          <w:color w:val="002060"/>
          <w:sz w:val="22"/>
          <w:szCs w:val="22"/>
        </w:rPr>
      </w:pPr>
      <w:r w:rsidRPr="00281AF0">
        <w:rPr>
          <w:color w:val="002060"/>
          <w:sz w:val="22"/>
          <w:szCs w:val="22"/>
        </w:rPr>
        <w:t xml:space="preserve">Analiza uspjeha na kraju IV klasifikacionog perioda sa preporukama i zaključcima </w:t>
      </w:r>
    </w:p>
    <w:p w14:paraId="3A1A98CA" w14:textId="77777777" w:rsidR="00434597" w:rsidRPr="00281AF0" w:rsidRDefault="000C025E" w:rsidP="00743036">
      <w:pPr>
        <w:pStyle w:val="NoSpacing"/>
        <w:numPr>
          <w:ilvl w:val="0"/>
          <w:numId w:val="76"/>
        </w:numPr>
        <w:spacing w:line="276" w:lineRule="auto"/>
        <w:rPr>
          <w:color w:val="002060"/>
          <w:sz w:val="22"/>
          <w:szCs w:val="22"/>
        </w:rPr>
      </w:pPr>
      <w:r w:rsidRPr="00281AF0">
        <w:rPr>
          <w:color w:val="002060"/>
          <w:sz w:val="22"/>
          <w:szCs w:val="22"/>
        </w:rPr>
        <w:t xml:space="preserve">Analiza po klasama i broj novoupisanih učenika </w:t>
      </w:r>
    </w:p>
    <w:p w14:paraId="296444B7" w14:textId="77777777" w:rsidR="000C025E" w:rsidRPr="00281AF0" w:rsidRDefault="000C025E" w:rsidP="00743036">
      <w:pPr>
        <w:pStyle w:val="NoSpacing"/>
        <w:numPr>
          <w:ilvl w:val="0"/>
          <w:numId w:val="76"/>
        </w:numPr>
        <w:spacing w:line="276" w:lineRule="auto"/>
        <w:rPr>
          <w:color w:val="002060"/>
          <w:sz w:val="22"/>
          <w:szCs w:val="22"/>
        </w:rPr>
      </w:pPr>
      <w:r w:rsidRPr="00281AF0">
        <w:rPr>
          <w:color w:val="002060"/>
          <w:sz w:val="22"/>
          <w:szCs w:val="22"/>
        </w:rPr>
        <w:t>Koncert nagrađenih kao doprinos lokalnoj zajednici</w:t>
      </w:r>
    </w:p>
    <w:p w14:paraId="06ACF754" w14:textId="77777777" w:rsidR="000C025E" w:rsidRPr="00281AF0" w:rsidRDefault="000C025E" w:rsidP="00876728">
      <w:pPr>
        <w:pStyle w:val="NoSpacing"/>
        <w:spacing w:line="276" w:lineRule="auto"/>
        <w:jc w:val="center"/>
        <w:rPr>
          <w:b/>
          <w:color w:val="002060"/>
          <w:sz w:val="22"/>
          <w:szCs w:val="22"/>
        </w:rPr>
      </w:pPr>
      <w:r w:rsidRPr="00281AF0">
        <w:rPr>
          <w:b/>
          <w:color w:val="002060"/>
          <w:sz w:val="22"/>
          <w:szCs w:val="22"/>
        </w:rPr>
        <w:t>AVGUST</w:t>
      </w:r>
    </w:p>
    <w:p w14:paraId="3498F2A3" w14:textId="77777777" w:rsidR="000C025E" w:rsidRPr="00281AF0" w:rsidRDefault="000C025E" w:rsidP="00876728">
      <w:pPr>
        <w:pStyle w:val="NoSpacing"/>
        <w:spacing w:line="276" w:lineRule="auto"/>
        <w:rPr>
          <w:color w:val="002060"/>
          <w:sz w:val="22"/>
          <w:szCs w:val="22"/>
        </w:rPr>
      </w:pPr>
    </w:p>
    <w:p w14:paraId="6AA115A1" w14:textId="77777777" w:rsidR="00434597" w:rsidRPr="00281AF0" w:rsidRDefault="000C025E" w:rsidP="00743036">
      <w:pPr>
        <w:pStyle w:val="NoSpacing"/>
        <w:numPr>
          <w:ilvl w:val="0"/>
          <w:numId w:val="77"/>
        </w:numPr>
        <w:spacing w:line="276" w:lineRule="auto"/>
        <w:rPr>
          <w:color w:val="002060"/>
          <w:sz w:val="22"/>
          <w:szCs w:val="22"/>
          <w:lang w:val="sr-Cyrl-CS"/>
        </w:rPr>
      </w:pPr>
      <w:r w:rsidRPr="00281AF0">
        <w:rPr>
          <w:color w:val="002060"/>
          <w:sz w:val="22"/>
          <w:szCs w:val="22"/>
        </w:rPr>
        <w:t xml:space="preserve">Formiranje normi po klasama </w:t>
      </w:r>
    </w:p>
    <w:p w14:paraId="40C7A717" w14:textId="77777777" w:rsidR="000C025E" w:rsidRPr="00281AF0" w:rsidRDefault="000C025E" w:rsidP="00743036">
      <w:pPr>
        <w:pStyle w:val="NoSpacing"/>
        <w:numPr>
          <w:ilvl w:val="0"/>
          <w:numId w:val="77"/>
        </w:numPr>
        <w:spacing w:line="276" w:lineRule="auto"/>
        <w:rPr>
          <w:color w:val="002060"/>
          <w:sz w:val="22"/>
          <w:szCs w:val="22"/>
          <w:lang w:val="sr-Cyrl-CS"/>
        </w:rPr>
      </w:pPr>
      <w:r w:rsidRPr="00281AF0">
        <w:rPr>
          <w:color w:val="002060"/>
          <w:sz w:val="22"/>
          <w:szCs w:val="22"/>
        </w:rPr>
        <w:t>Prijedlog</w:t>
      </w:r>
      <w:r w:rsidRPr="00281AF0">
        <w:rPr>
          <w:color w:val="002060"/>
          <w:sz w:val="22"/>
          <w:szCs w:val="22"/>
          <w:lang w:val="sr-Cyrl-CS"/>
        </w:rPr>
        <w:t xml:space="preserve"> </w:t>
      </w:r>
      <w:r w:rsidRPr="00281AF0">
        <w:rPr>
          <w:color w:val="002060"/>
          <w:sz w:val="22"/>
          <w:szCs w:val="22"/>
        </w:rPr>
        <w:t>plana</w:t>
      </w:r>
      <w:r w:rsidRPr="00281AF0">
        <w:rPr>
          <w:color w:val="002060"/>
          <w:sz w:val="22"/>
          <w:szCs w:val="22"/>
          <w:lang w:val="sr-Cyrl-CS"/>
        </w:rPr>
        <w:t xml:space="preserve"> </w:t>
      </w:r>
      <w:r w:rsidRPr="00281AF0">
        <w:rPr>
          <w:color w:val="002060"/>
          <w:sz w:val="22"/>
          <w:szCs w:val="22"/>
        </w:rPr>
        <w:t>rada</w:t>
      </w:r>
      <w:r w:rsidRPr="00281AF0">
        <w:rPr>
          <w:color w:val="002060"/>
          <w:sz w:val="22"/>
          <w:szCs w:val="22"/>
          <w:lang w:val="sr-Cyrl-CS"/>
        </w:rPr>
        <w:t xml:space="preserve"> </w:t>
      </w:r>
      <w:r w:rsidRPr="00281AF0">
        <w:rPr>
          <w:color w:val="002060"/>
          <w:sz w:val="22"/>
          <w:szCs w:val="22"/>
        </w:rPr>
        <w:t>aktiva</w:t>
      </w:r>
      <w:r w:rsidRPr="00281AF0">
        <w:rPr>
          <w:color w:val="002060"/>
          <w:sz w:val="22"/>
          <w:szCs w:val="22"/>
          <w:lang w:val="sr-Cyrl-CS"/>
        </w:rPr>
        <w:t xml:space="preserve"> </w:t>
      </w:r>
      <w:r w:rsidRPr="00281AF0">
        <w:rPr>
          <w:color w:val="002060"/>
          <w:sz w:val="22"/>
          <w:szCs w:val="22"/>
        </w:rPr>
        <w:t>za</w:t>
      </w:r>
      <w:r w:rsidRPr="00281AF0">
        <w:rPr>
          <w:color w:val="002060"/>
          <w:sz w:val="22"/>
          <w:szCs w:val="22"/>
          <w:lang w:val="sr-Cyrl-CS"/>
        </w:rPr>
        <w:t xml:space="preserve"> š</w:t>
      </w:r>
      <w:r w:rsidRPr="00281AF0">
        <w:rPr>
          <w:color w:val="002060"/>
          <w:sz w:val="22"/>
          <w:szCs w:val="22"/>
        </w:rPr>
        <w:t>kolsku</w:t>
      </w:r>
      <w:r w:rsidRPr="00281AF0">
        <w:rPr>
          <w:color w:val="002060"/>
          <w:sz w:val="22"/>
          <w:szCs w:val="22"/>
          <w:lang w:val="sr-Cyrl-CS"/>
        </w:rPr>
        <w:t xml:space="preserve"> 202</w:t>
      </w:r>
      <w:r w:rsidR="00944929" w:rsidRPr="00281AF0">
        <w:rPr>
          <w:color w:val="002060"/>
          <w:sz w:val="22"/>
          <w:szCs w:val="22"/>
          <w:lang w:val="sr-Cyrl-CS"/>
        </w:rPr>
        <w:t>2</w:t>
      </w:r>
      <w:r w:rsidRPr="00281AF0">
        <w:rPr>
          <w:color w:val="002060"/>
          <w:sz w:val="22"/>
          <w:szCs w:val="22"/>
          <w:lang w:val="sr-Cyrl-CS"/>
        </w:rPr>
        <w:t>/202</w:t>
      </w:r>
      <w:r w:rsidR="00944929" w:rsidRPr="00281AF0">
        <w:rPr>
          <w:color w:val="002060"/>
          <w:sz w:val="22"/>
          <w:szCs w:val="22"/>
          <w:lang w:val="sr-Cyrl-CS"/>
        </w:rPr>
        <w:t>3.</w:t>
      </w:r>
      <w:r w:rsidR="00AB6ED5" w:rsidRPr="00281AF0">
        <w:rPr>
          <w:color w:val="002060"/>
          <w:sz w:val="22"/>
          <w:szCs w:val="22"/>
          <w:lang w:val="sr-Cyrl-CS"/>
        </w:rPr>
        <w:t xml:space="preserve">  </w:t>
      </w:r>
      <w:r w:rsidR="00AB6ED5" w:rsidRPr="00281AF0">
        <w:rPr>
          <w:color w:val="002060"/>
          <w:sz w:val="22"/>
          <w:szCs w:val="22"/>
        </w:rPr>
        <w:t>godinu</w:t>
      </w:r>
      <w:r w:rsidR="00AB6ED5" w:rsidRPr="00281AF0">
        <w:rPr>
          <w:color w:val="002060"/>
          <w:sz w:val="22"/>
          <w:szCs w:val="22"/>
          <w:lang w:val="sr-Cyrl-CS"/>
        </w:rPr>
        <w:t xml:space="preserve"> </w:t>
      </w:r>
    </w:p>
    <w:p w14:paraId="466202E2" w14:textId="77777777" w:rsidR="000C025E" w:rsidRPr="00281AF0" w:rsidRDefault="000C025E" w:rsidP="00876728">
      <w:pPr>
        <w:spacing w:line="276" w:lineRule="auto"/>
        <w:rPr>
          <w:color w:val="002060"/>
          <w:sz w:val="22"/>
          <w:szCs w:val="22"/>
          <w:lang w:val="sr-Cyrl-CS"/>
        </w:rPr>
      </w:pPr>
    </w:p>
    <w:p w14:paraId="391576A9" w14:textId="77777777" w:rsidR="000C025E" w:rsidRPr="00281AF0" w:rsidRDefault="000C025E" w:rsidP="00E558DC">
      <w:pPr>
        <w:pStyle w:val="Heading2"/>
        <w:rPr>
          <w:rFonts w:asciiTheme="minorHAnsi" w:hAnsiTheme="minorHAnsi" w:cstheme="minorHAnsi"/>
          <w:color w:val="002060"/>
          <w:sz w:val="24"/>
          <w:szCs w:val="24"/>
          <w:lang w:val="sr-Cyrl-CS"/>
        </w:rPr>
      </w:pPr>
      <w:bookmarkStart w:id="136" w:name="_6.8.11._Plan_rada"/>
      <w:bookmarkEnd w:id="136"/>
      <w:r w:rsidRPr="00281AF0">
        <w:rPr>
          <w:rFonts w:asciiTheme="minorHAnsi" w:hAnsiTheme="minorHAnsi" w:cstheme="minorHAnsi"/>
          <w:noProof/>
          <w:color w:val="002060"/>
          <w:sz w:val="24"/>
          <w:szCs w:val="24"/>
          <w:lang w:val="sr-Latn-ME" w:eastAsia="sr-Latn-ME"/>
        </w:rPr>
        <w:lastRenderedPageBreak/>
        <w:drawing>
          <wp:anchor distT="0" distB="0" distL="114300" distR="114300" simplePos="0" relativeHeight="251671040" behindDoc="0" locked="0" layoutInCell="1" allowOverlap="1" wp14:anchorId="0342B9AD" wp14:editId="31D9D51A">
            <wp:simplePos x="4162425" y="1866900"/>
            <wp:positionH relativeFrom="margin">
              <wp:align>right</wp:align>
            </wp:positionH>
            <wp:positionV relativeFrom="margin">
              <wp:align>top</wp:align>
            </wp:positionV>
            <wp:extent cx="1550035" cy="1550035"/>
            <wp:effectExtent l="133350" t="133350" r="126365" b="126365"/>
            <wp:wrapSquare wrapText="bothSides"/>
            <wp:docPr id="2" name="Picture 2" descr="Rezultat slika za gi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gita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619622">
                      <a:off x="0" y="0"/>
                      <a:ext cx="1549222" cy="1549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46F" w:rsidRPr="00281AF0">
        <w:rPr>
          <w:rFonts w:asciiTheme="minorHAnsi" w:hAnsiTheme="minorHAnsi" w:cstheme="minorHAnsi"/>
          <w:color w:val="002060"/>
          <w:sz w:val="24"/>
          <w:szCs w:val="24"/>
          <w:lang w:val="sr-Cyrl-CS"/>
        </w:rPr>
        <w:t xml:space="preserve">6.8.11. </w:t>
      </w:r>
      <w:r w:rsidR="0056746F" w:rsidRPr="00281AF0">
        <w:rPr>
          <w:rFonts w:asciiTheme="minorHAnsi" w:hAnsiTheme="minorHAnsi" w:cstheme="minorHAnsi"/>
          <w:color w:val="002060"/>
          <w:sz w:val="24"/>
          <w:szCs w:val="24"/>
        </w:rPr>
        <w:t>PLAN</w:t>
      </w:r>
      <w:r w:rsidR="0056746F" w:rsidRPr="00281AF0">
        <w:rPr>
          <w:rFonts w:asciiTheme="minorHAnsi" w:hAnsiTheme="minorHAnsi" w:cstheme="minorHAnsi"/>
          <w:color w:val="002060"/>
          <w:sz w:val="24"/>
          <w:szCs w:val="24"/>
          <w:lang w:val="sr-Cyrl-CS"/>
        </w:rPr>
        <w:t xml:space="preserve"> </w:t>
      </w:r>
      <w:r w:rsidR="0056746F" w:rsidRPr="00281AF0">
        <w:rPr>
          <w:rFonts w:asciiTheme="minorHAnsi" w:hAnsiTheme="minorHAnsi" w:cstheme="minorHAnsi"/>
          <w:color w:val="002060"/>
          <w:sz w:val="24"/>
          <w:szCs w:val="24"/>
        </w:rPr>
        <w:t>RADA</w:t>
      </w:r>
      <w:r w:rsidR="0056746F" w:rsidRPr="00281AF0">
        <w:rPr>
          <w:rFonts w:asciiTheme="minorHAnsi" w:hAnsiTheme="minorHAnsi" w:cstheme="minorHAnsi"/>
          <w:color w:val="002060"/>
          <w:sz w:val="24"/>
          <w:szCs w:val="24"/>
          <w:lang w:val="sr-Cyrl-CS"/>
        </w:rPr>
        <w:t xml:space="preserve"> </w:t>
      </w:r>
      <w:r w:rsidR="0056746F" w:rsidRPr="00281AF0">
        <w:rPr>
          <w:rFonts w:asciiTheme="minorHAnsi" w:hAnsiTheme="minorHAnsi" w:cstheme="minorHAnsi"/>
          <w:color w:val="002060"/>
          <w:sz w:val="24"/>
          <w:szCs w:val="24"/>
        </w:rPr>
        <w:t>AKTIVA</w:t>
      </w:r>
      <w:r w:rsidR="0056746F" w:rsidRPr="00281AF0">
        <w:rPr>
          <w:rFonts w:asciiTheme="minorHAnsi" w:hAnsiTheme="minorHAnsi" w:cstheme="minorHAnsi"/>
          <w:color w:val="002060"/>
          <w:sz w:val="24"/>
          <w:szCs w:val="24"/>
          <w:lang w:val="sr-Cyrl-CS"/>
        </w:rPr>
        <w:t xml:space="preserve"> </w:t>
      </w:r>
      <w:r w:rsidR="0056746F" w:rsidRPr="00281AF0">
        <w:rPr>
          <w:rFonts w:asciiTheme="minorHAnsi" w:hAnsiTheme="minorHAnsi" w:cstheme="minorHAnsi"/>
          <w:color w:val="002060"/>
          <w:sz w:val="24"/>
          <w:szCs w:val="24"/>
        </w:rPr>
        <w:t>GITARE</w:t>
      </w:r>
      <w:r w:rsidR="0056746F" w:rsidRPr="00281AF0">
        <w:rPr>
          <w:rFonts w:asciiTheme="minorHAnsi" w:hAnsiTheme="minorHAnsi" w:cstheme="minorHAnsi"/>
          <w:color w:val="002060"/>
          <w:sz w:val="24"/>
          <w:szCs w:val="24"/>
          <w:lang w:val="sr-Cyrl-CS"/>
        </w:rPr>
        <w:t xml:space="preserve">  </w:t>
      </w:r>
      <w:r w:rsidR="0056746F" w:rsidRPr="00281AF0">
        <w:rPr>
          <w:rFonts w:asciiTheme="minorHAnsi" w:hAnsiTheme="minorHAnsi" w:cstheme="minorHAnsi"/>
          <w:color w:val="002060"/>
          <w:sz w:val="24"/>
          <w:szCs w:val="24"/>
        </w:rPr>
        <w:t>SREDNJE</w:t>
      </w:r>
      <w:r w:rsidR="0056746F" w:rsidRPr="00281AF0">
        <w:rPr>
          <w:rFonts w:asciiTheme="minorHAnsi" w:hAnsiTheme="minorHAnsi" w:cstheme="minorHAnsi"/>
          <w:color w:val="002060"/>
          <w:sz w:val="24"/>
          <w:szCs w:val="24"/>
          <w:lang w:val="sr-Cyrl-CS"/>
        </w:rPr>
        <w:t xml:space="preserve"> Š</w:t>
      </w:r>
      <w:r w:rsidR="0056746F" w:rsidRPr="00281AF0">
        <w:rPr>
          <w:rFonts w:asciiTheme="minorHAnsi" w:hAnsiTheme="minorHAnsi" w:cstheme="minorHAnsi"/>
          <w:color w:val="002060"/>
          <w:sz w:val="24"/>
          <w:szCs w:val="24"/>
        </w:rPr>
        <w:t>KOLE</w:t>
      </w:r>
      <w:r w:rsidR="0056746F" w:rsidRPr="00281AF0">
        <w:rPr>
          <w:rFonts w:asciiTheme="minorHAnsi" w:hAnsiTheme="minorHAnsi" w:cstheme="minorHAnsi"/>
          <w:color w:val="002060"/>
          <w:sz w:val="24"/>
          <w:szCs w:val="24"/>
          <w:lang w:val="sr-Cyrl-CS"/>
        </w:rPr>
        <w:t>, Š</w:t>
      </w:r>
      <w:r w:rsidR="0056746F" w:rsidRPr="00281AF0">
        <w:rPr>
          <w:rFonts w:asciiTheme="minorHAnsi" w:hAnsiTheme="minorHAnsi" w:cstheme="minorHAnsi"/>
          <w:color w:val="002060"/>
          <w:sz w:val="24"/>
          <w:szCs w:val="24"/>
        </w:rPr>
        <w:t>KOLSKA</w:t>
      </w:r>
      <w:r w:rsidR="0056746F" w:rsidRPr="00281AF0">
        <w:rPr>
          <w:rFonts w:asciiTheme="minorHAnsi" w:hAnsiTheme="minorHAnsi" w:cstheme="minorHAnsi"/>
          <w:color w:val="002060"/>
          <w:sz w:val="24"/>
          <w:szCs w:val="24"/>
          <w:lang w:val="sr-Cyrl-CS"/>
        </w:rPr>
        <w:t xml:space="preserve">  202</w:t>
      </w:r>
      <w:r w:rsidR="0056746F" w:rsidRPr="00281AF0">
        <w:rPr>
          <w:rFonts w:asciiTheme="minorHAnsi" w:hAnsiTheme="minorHAnsi" w:cstheme="minorHAnsi"/>
          <w:color w:val="002060"/>
          <w:sz w:val="24"/>
          <w:szCs w:val="24"/>
          <w:lang w:val="sr-Latn-ME"/>
        </w:rPr>
        <w:t>2</w:t>
      </w:r>
      <w:r w:rsidR="0056746F" w:rsidRPr="00281AF0">
        <w:rPr>
          <w:rFonts w:asciiTheme="minorHAnsi" w:hAnsiTheme="minorHAnsi" w:cstheme="minorHAnsi"/>
          <w:color w:val="002060"/>
          <w:sz w:val="24"/>
          <w:szCs w:val="24"/>
          <w:lang w:val="sr-Cyrl-CS"/>
        </w:rPr>
        <w:t>/202</w:t>
      </w:r>
      <w:r w:rsidR="0056746F" w:rsidRPr="00281AF0">
        <w:rPr>
          <w:rFonts w:asciiTheme="minorHAnsi" w:hAnsiTheme="minorHAnsi" w:cstheme="minorHAnsi"/>
          <w:color w:val="002060"/>
          <w:sz w:val="24"/>
          <w:szCs w:val="24"/>
          <w:lang w:val="sr-Latn-ME"/>
        </w:rPr>
        <w:t>3</w:t>
      </w:r>
      <w:r w:rsidR="0056746F" w:rsidRPr="00281AF0">
        <w:rPr>
          <w:rFonts w:asciiTheme="minorHAnsi" w:hAnsiTheme="minorHAnsi" w:cstheme="minorHAnsi"/>
          <w:color w:val="002060"/>
          <w:sz w:val="24"/>
          <w:szCs w:val="24"/>
          <w:lang w:val="sr-Cyrl-CS"/>
        </w:rPr>
        <w:t>.</w:t>
      </w:r>
    </w:p>
    <w:p w14:paraId="07761414" w14:textId="77777777" w:rsidR="005F6347" w:rsidRPr="00281AF0" w:rsidRDefault="005F6347" w:rsidP="00876728">
      <w:pPr>
        <w:rPr>
          <w:b/>
          <w:color w:val="002060"/>
          <w:sz w:val="24"/>
          <w:szCs w:val="24"/>
          <w:lang w:val="sr-Cyrl-CS"/>
        </w:rPr>
      </w:pPr>
    </w:p>
    <w:p w14:paraId="57ECFF35" w14:textId="77777777" w:rsidR="000C025E" w:rsidRPr="00281AF0" w:rsidRDefault="000C025E" w:rsidP="00876728">
      <w:pPr>
        <w:spacing w:line="240" w:lineRule="auto"/>
        <w:rPr>
          <w:b/>
          <w:color w:val="002060"/>
          <w:sz w:val="22"/>
          <w:szCs w:val="22"/>
          <w:lang w:val="sr-Cyrl-CS"/>
        </w:rPr>
      </w:pPr>
      <w:r w:rsidRPr="00281AF0">
        <w:rPr>
          <w:b/>
          <w:color w:val="002060"/>
          <w:sz w:val="22"/>
          <w:szCs w:val="22"/>
        </w:rPr>
        <w:t>Septembar</w:t>
      </w:r>
      <w:r w:rsidRPr="00281AF0">
        <w:rPr>
          <w:b/>
          <w:color w:val="002060"/>
          <w:sz w:val="22"/>
          <w:szCs w:val="22"/>
          <w:lang w:val="sr-Cyrl-CS"/>
        </w:rPr>
        <w:t xml:space="preserve">:    </w:t>
      </w:r>
    </w:p>
    <w:p w14:paraId="3A077A15" w14:textId="77777777" w:rsidR="000C025E" w:rsidRPr="00281AF0" w:rsidRDefault="000C025E" w:rsidP="00876728">
      <w:pPr>
        <w:spacing w:line="240" w:lineRule="auto"/>
        <w:rPr>
          <w:color w:val="002060"/>
          <w:sz w:val="22"/>
          <w:szCs w:val="22"/>
        </w:rPr>
      </w:pPr>
      <w:r w:rsidRPr="00281AF0">
        <w:rPr>
          <w:color w:val="002060"/>
          <w:sz w:val="22"/>
          <w:szCs w:val="22"/>
          <w:lang w:val="sr-Cyrl-CS"/>
        </w:rPr>
        <w:t xml:space="preserve">- </w:t>
      </w:r>
      <w:r w:rsidRPr="00281AF0">
        <w:rPr>
          <w:color w:val="002060"/>
          <w:sz w:val="22"/>
          <w:szCs w:val="22"/>
        </w:rPr>
        <w:t>usvajanje</w:t>
      </w:r>
      <w:r w:rsidRPr="00281AF0">
        <w:rPr>
          <w:color w:val="002060"/>
          <w:sz w:val="22"/>
          <w:szCs w:val="22"/>
          <w:lang w:val="sr-Cyrl-CS"/>
        </w:rPr>
        <w:t xml:space="preserve"> </w:t>
      </w:r>
      <w:r w:rsidRPr="00281AF0">
        <w:rPr>
          <w:color w:val="002060"/>
          <w:sz w:val="22"/>
          <w:szCs w:val="22"/>
        </w:rPr>
        <w:t>zapisnika</w:t>
      </w:r>
      <w:r w:rsidRPr="00281AF0">
        <w:rPr>
          <w:color w:val="002060"/>
          <w:sz w:val="22"/>
          <w:szCs w:val="22"/>
          <w:lang w:val="sr-Cyrl-CS"/>
        </w:rPr>
        <w:t xml:space="preserve"> </w:t>
      </w:r>
      <w:r w:rsidRPr="00281AF0">
        <w:rPr>
          <w:color w:val="002060"/>
          <w:sz w:val="22"/>
          <w:szCs w:val="22"/>
        </w:rPr>
        <w:t>sa</w:t>
      </w:r>
      <w:r w:rsidRPr="00281AF0">
        <w:rPr>
          <w:color w:val="002060"/>
          <w:sz w:val="22"/>
          <w:szCs w:val="22"/>
          <w:lang w:val="sr-Cyrl-CS"/>
        </w:rPr>
        <w:t xml:space="preserve"> </w:t>
      </w:r>
      <w:r w:rsidRPr="00281AF0">
        <w:rPr>
          <w:color w:val="002060"/>
          <w:sz w:val="22"/>
          <w:szCs w:val="22"/>
        </w:rPr>
        <w:t>poslednje</w:t>
      </w:r>
      <w:r w:rsidRPr="00281AF0">
        <w:rPr>
          <w:color w:val="002060"/>
          <w:sz w:val="22"/>
          <w:szCs w:val="22"/>
          <w:lang w:val="sr-Cyrl-CS"/>
        </w:rPr>
        <w:t xml:space="preserve"> </w:t>
      </w:r>
      <w:r w:rsidRPr="00281AF0">
        <w:rPr>
          <w:color w:val="002060"/>
          <w:sz w:val="22"/>
          <w:szCs w:val="22"/>
        </w:rPr>
        <w:t xml:space="preserve">sednice aktiva                        </w:t>
      </w:r>
    </w:p>
    <w:p w14:paraId="4BE34BB3" w14:textId="77777777" w:rsidR="000C025E" w:rsidRPr="00281AF0" w:rsidRDefault="000C025E" w:rsidP="00876728">
      <w:pPr>
        <w:spacing w:line="240" w:lineRule="auto"/>
        <w:rPr>
          <w:color w:val="002060"/>
          <w:sz w:val="22"/>
          <w:szCs w:val="22"/>
        </w:rPr>
      </w:pPr>
      <w:r w:rsidRPr="00281AF0">
        <w:rPr>
          <w:color w:val="002060"/>
          <w:sz w:val="22"/>
          <w:szCs w:val="22"/>
        </w:rPr>
        <w:t>- formiranje normi časova</w:t>
      </w:r>
    </w:p>
    <w:p w14:paraId="69DBE439" w14:textId="77777777" w:rsidR="000C025E" w:rsidRPr="00281AF0" w:rsidRDefault="000C025E" w:rsidP="00876728">
      <w:pPr>
        <w:spacing w:line="240" w:lineRule="auto"/>
        <w:rPr>
          <w:color w:val="002060"/>
          <w:sz w:val="22"/>
          <w:szCs w:val="22"/>
        </w:rPr>
      </w:pPr>
      <w:r w:rsidRPr="00281AF0">
        <w:rPr>
          <w:color w:val="002060"/>
          <w:sz w:val="22"/>
          <w:szCs w:val="22"/>
        </w:rPr>
        <w:t>- usvajanje godišnjih i operativnih planova za redovnu, dopunsku i dodatnu nastavu</w:t>
      </w:r>
    </w:p>
    <w:p w14:paraId="33CF4283" w14:textId="77777777" w:rsidR="000C025E" w:rsidRPr="00281AF0" w:rsidRDefault="000C025E" w:rsidP="00876728">
      <w:pPr>
        <w:spacing w:line="240" w:lineRule="auto"/>
        <w:rPr>
          <w:color w:val="002060"/>
          <w:sz w:val="22"/>
          <w:szCs w:val="22"/>
        </w:rPr>
      </w:pPr>
      <w:r w:rsidRPr="00281AF0">
        <w:rPr>
          <w:color w:val="002060"/>
          <w:sz w:val="22"/>
          <w:szCs w:val="22"/>
        </w:rPr>
        <w:t>- plan internih, javnih časova i koncerata</w:t>
      </w:r>
    </w:p>
    <w:p w14:paraId="31377355" w14:textId="77777777" w:rsidR="000C025E" w:rsidRPr="00281AF0" w:rsidRDefault="000C025E" w:rsidP="00876728">
      <w:pPr>
        <w:spacing w:line="240" w:lineRule="auto"/>
        <w:rPr>
          <w:color w:val="002060"/>
          <w:sz w:val="22"/>
          <w:szCs w:val="22"/>
        </w:rPr>
      </w:pPr>
      <w:r w:rsidRPr="00281AF0">
        <w:rPr>
          <w:color w:val="002060"/>
          <w:sz w:val="22"/>
          <w:szCs w:val="22"/>
        </w:rPr>
        <w:t>- usaglašavanje kriterijuma ocenjivanja</w:t>
      </w:r>
    </w:p>
    <w:p w14:paraId="37505241" w14:textId="77777777" w:rsidR="000C025E" w:rsidRPr="00281AF0" w:rsidRDefault="000C025E" w:rsidP="00876728">
      <w:pPr>
        <w:spacing w:line="240" w:lineRule="auto"/>
        <w:rPr>
          <w:color w:val="002060"/>
          <w:sz w:val="22"/>
          <w:szCs w:val="22"/>
        </w:rPr>
      </w:pPr>
      <w:r w:rsidRPr="00281AF0">
        <w:rPr>
          <w:color w:val="002060"/>
          <w:sz w:val="22"/>
          <w:szCs w:val="22"/>
        </w:rPr>
        <w:t>- dogovor o realizaciji prvog javnog časa</w:t>
      </w:r>
    </w:p>
    <w:p w14:paraId="1F70614E" w14:textId="77777777" w:rsidR="00427193" w:rsidRPr="00281AF0" w:rsidRDefault="00427193" w:rsidP="00427193">
      <w:pPr>
        <w:spacing w:line="240" w:lineRule="auto"/>
        <w:rPr>
          <w:color w:val="002060"/>
          <w:sz w:val="22"/>
          <w:szCs w:val="22"/>
        </w:rPr>
      </w:pPr>
      <w:r w:rsidRPr="00281AF0">
        <w:rPr>
          <w:color w:val="002060"/>
          <w:sz w:val="22"/>
          <w:szCs w:val="22"/>
        </w:rPr>
        <w:t>- Interni popis instrumenata na odseku</w:t>
      </w:r>
    </w:p>
    <w:p w14:paraId="3551B112" w14:textId="77777777" w:rsidR="001974F5" w:rsidRPr="00281AF0" w:rsidRDefault="001974F5" w:rsidP="00876728">
      <w:pPr>
        <w:spacing w:line="240" w:lineRule="auto"/>
        <w:rPr>
          <w:color w:val="002060"/>
          <w:sz w:val="22"/>
          <w:szCs w:val="22"/>
        </w:rPr>
      </w:pPr>
    </w:p>
    <w:p w14:paraId="1A02E12C" w14:textId="77777777" w:rsidR="000C025E" w:rsidRPr="00281AF0" w:rsidRDefault="000C025E" w:rsidP="00876728">
      <w:pPr>
        <w:spacing w:line="240" w:lineRule="auto"/>
        <w:rPr>
          <w:b/>
          <w:color w:val="002060"/>
          <w:sz w:val="22"/>
          <w:szCs w:val="22"/>
        </w:rPr>
      </w:pPr>
      <w:r w:rsidRPr="00281AF0">
        <w:rPr>
          <w:b/>
          <w:color w:val="002060"/>
          <w:sz w:val="22"/>
          <w:szCs w:val="22"/>
        </w:rPr>
        <w:t>Oktobar:</w:t>
      </w:r>
    </w:p>
    <w:p w14:paraId="7B852275" w14:textId="77777777" w:rsidR="000C025E" w:rsidRPr="00281AF0" w:rsidRDefault="000C025E" w:rsidP="00876728">
      <w:pPr>
        <w:spacing w:line="240" w:lineRule="auto"/>
        <w:rPr>
          <w:color w:val="002060"/>
          <w:sz w:val="22"/>
          <w:szCs w:val="22"/>
        </w:rPr>
      </w:pPr>
      <w:r w:rsidRPr="00281AF0">
        <w:rPr>
          <w:color w:val="002060"/>
          <w:sz w:val="22"/>
          <w:szCs w:val="22"/>
        </w:rPr>
        <w:t>- osvrt na realizaciju operativnih planova redovne, dopunske i dodatne nastave</w:t>
      </w:r>
    </w:p>
    <w:p w14:paraId="3D87DBAA" w14:textId="77777777" w:rsidR="000C025E" w:rsidRPr="00281AF0" w:rsidRDefault="000C025E" w:rsidP="00876728">
      <w:pPr>
        <w:spacing w:line="240" w:lineRule="auto"/>
        <w:rPr>
          <w:color w:val="002060"/>
          <w:sz w:val="22"/>
          <w:szCs w:val="22"/>
        </w:rPr>
      </w:pPr>
      <w:r w:rsidRPr="00281AF0">
        <w:rPr>
          <w:color w:val="002060"/>
          <w:sz w:val="22"/>
          <w:szCs w:val="22"/>
        </w:rPr>
        <w:t>- m</w:t>
      </w:r>
      <w:r w:rsidR="00B33736" w:rsidRPr="00281AF0">
        <w:rPr>
          <w:color w:val="002060"/>
          <w:sz w:val="22"/>
          <w:szCs w:val="22"/>
        </w:rPr>
        <w:t>j</w:t>
      </w:r>
      <w:r w:rsidRPr="00281AF0">
        <w:rPr>
          <w:color w:val="002060"/>
          <w:sz w:val="22"/>
          <w:szCs w:val="22"/>
        </w:rPr>
        <w:t>ere za poboljšanje kvaliteta nastave i učenja</w:t>
      </w:r>
    </w:p>
    <w:p w14:paraId="2002D7A9" w14:textId="77777777" w:rsidR="000C025E" w:rsidRPr="00281AF0" w:rsidRDefault="000C025E" w:rsidP="00876728">
      <w:pPr>
        <w:spacing w:line="240" w:lineRule="auto"/>
        <w:rPr>
          <w:color w:val="002060"/>
          <w:sz w:val="22"/>
          <w:szCs w:val="22"/>
        </w:rPr>
      </w:pPr>
      <w:r w:rsidRPr="00281AF0">
        <w:rPr>
          <w:color w:val="002060"/>
          <w:sz w:val="22"/>
          <w:szCs w:val="22"/>
        </w:rPr>
        <w:t xml:space="preserve">- predlog tačaka učenika i nastavnika povodom koncerta za </w:t>
      </w:r>
      <w:r w:rsidR="00573912" w:rsidRPr="00281AF0">
        <w:rPr>
          <w:color w:val="002060"/>
          <w:sz w:val="22"/>
          <w:szCs w:val="22"/>
        </w:rPr>
        <w:t>D</w:t>
      </w:r>
      <w:r w:rsidRPr="00281AF0">
        <w:rPr>
          <w:color w:val="002060"/>
          <w:sz w:val="22"/>
          <w:szCs w:val="22"/>
        </w:rPr>
        <w:t>an škole</w:t>
      </w:r>
    </w:p>
    <w:p w14:paraId="28182C23" w14:textId="77777777" w:rsidR="000C025E" w:rsidRPr="00281AF0" w:rsidRDefault="000C025E" w:rsidP="00876728">
      <w:pPr>
        <w:spacing w:line="240" w:lineRule="auto"/>
        <w:rPr>
          <w:color w:val="002060"/>
          <w:sz w:val="22"/>
          <w:szCs w:val="22"/>
        </w:rPr>
      </w:pPr>
      <w:r w:rsidRPr="00281AF0">
        <w:rPr>
          <w:color w:val="002060"/>
          <w:sz w:val="22"/>
          <w:szCs w:val="22"/>
        </w:rPr>
        <w:t>- planiranje tačaka za javni čas</w:t>
      </w:r>
    </w:p>
    <w:p w14:paraId="426207F7" w14:textId="77777777" w:rsidR="000C025E" w:rsidRPr="00281AF0" w:rsidRDefault="000C025E" w:rsidP="00876728">
      <w:pPr>
        <w:spacing w:line="240" w:lineRule="auto"/>
        <w:rPr>
          <w:color w:val="002060"/>
          <w:sz w:val="22"/>
          <w:szCs w:val="22"/>
        </w:rPr>
      </w:pPr>
      <w:r w:rsidRPr="00281AF0">
        <w:rPr>
          <w:color w:val="002060"/>
          <w:sz w:val="22"/>
          <w:szCs w:val="22"/>
        </w:rPr>
        <w:t>- planiranje prve prov</w:t>
      </w:r>
      <w:r w:rsidR="00573912" w:rsidRPr="00281AF0">
        <w:rPr>
          <w:color w:val="002060"/>
          <w:sz w:val="22"/>
          <w:szCs w:val="22"/>
        </w:rPr>
        <w:t>j</w:t>
      </w:r>
      <w:r w:rsidRPr="00281AF0">
        <w:rPr>
          <w:color w:val="002060"/>
          <w:sz w:val="22"/>
          <w:szCs w:val="22"/>
        </w:rPr>
        <w:t>ere znanja</w:t>
      </w:r>
    </w:p>
    <w:p w14:paraId="45D872FC" w14:textId="77777777" w:rsidR="001974F5" w:rsidRPr="00281AF0" w:rsidRDefault="001974F5" w:rsidP="00876728">
      <w:pPr>
        <w:spacing w:line="240" w:lineRule="auto"/>
        <w:rPr>
          <w:color w:val="002060"/>
          <w:sz w:val="22"/>
          <w:szCs w:val="22"/>
        </w:rPr>
      </w:pPr>
    </w:p>
    <w:p w14:paraId="1BC008BD" w14:textId="77777777" w:rsidR="000C025E" w:rsidRPr="00281AF0" w:rsidRDefault="000C025E" w:rsidP="00876728">
      <w:pPr>
        <w:spacing w:line="240" w:lineRule="auto"/>
        <w:rPr>
          <w:b/>
          <w:color w:val="002060"/>
          <w:sz w:val="22"/>
          <w:szCs w:val="22"/>
        </w:rPr>
      </w:pPr>
      <w:r w:rsidRPr="00281AF0">
        <w:rPr>
          <w:b/>
          <w:color w:val="002060"/>
          <w:sz w:val="22"/>
          <w:szCs w:val="22"/>
        </w:rPr>
        <w:t>Novembar:</w:t>
      </w:r>
    </w:p>
    <w:p w14:paraId="311BF04F" w14:textId="77777777" w:rsidR="000C025E" w:rsidRPr="00281AF0" w:rsidRDefault="000C025E" w:rsidP="00876728">
      <w:pPr>
        <w:spacing w:line="240" w:lineRule="auto"/>
        <w:rPr>
          <w:color w:val="002060"/>
          <w:sz w:val="22"/>
          <w:szCs w:val="22"/>
        </w:rPr>
      </w:pPr>
      <w:r w:rsidRPr="00281AF0">
        <w:rPr>
          <w:color w:val="002060"/>
          <w:sz w:val="22"/>
          <w:szCs w:val="22"/>
        </w:rPr>
        <w:t>- Analiza uspeha na kraju prvog klasifikacionog perioda sa zaključcima i preporukama</w:t>
      </w:r>
    </w:p>
    <w:p w14:paraId="17DEE2A4" w14:textId="77777777" w:rsidR="000C025E" w:rsidRPr="00281AF0" w:rsidRDefault="000C025E" w:rsidP="00876728">
      <w:pPr>
        <w:spacing w:line="240" w:lineRule="auto"/>
        <w:rPr>
          <w:color w:val="002060"/>
          <w:sz w:val="22"/>
          <w:szCs w:val="22"/>
        </w:rPr>
      </w:pPr>
      <w:r w:rsidRPr="00281AF0">
        <w:rPr>
          <w:color w:val="002060"/>
          <w:sz w:val="22"/>
          <w:szCs w:val="22"/>
        </w:rPr>
        <w:t xml:space="preserve">- koncert učenika i profesora povodom </w:t>
      </w:r>
      <w:r w:rsidR="001974F5" w:rsidRPr="00281AF0">
        <w:rPr>
          <w:color w:val="002060"/>
          <w:sz w:val="22"/>
          <w:szCs w:val="22"/>
        </w:rPr>
        <w:t>Dana škole</w:t>
      </w:r>
    </w:p>
    <w:p w14:paraId="5CA95C2F" w14:textId="77777777" w:rsidR="000C025E" w:rsidRPr="00281AF0" w:rsidRDefault="000C025E" w:rsidP="00876728">
      <w:pPr>
        <w:spacing w:line="240" w:lineRule="auto"/>
        <w:rPr>
          <w:color w:val="002060"/>
          <w:sz w:val="22"/>
          <w:szCs w:val="22"/>
        </w:rPr>
      </w:pPr>
      <w:r w:rsidRPr="00281AF0">
        <w:rPr>
          <w:color w:val="002060"/>
          <w:sz w:val="22"/>
          <w:szCs w:val="22"/>
        </w:rPr>
        <w:t>- analiza hospitovanih časova</w:t>
      </w:r>
    </w:p>
    <w:p w14:paraId="68425029" w14:textId="77777777" w:rsidR="000C025E" w:rsidRPr="00281AF0" w:rsidRDefault="000C025E" w:rsidP="00876728">
      <w:pPr>
        <w:spacing w:line="240" w:lineRule="auto"/>
        <w:rPr>
          <w:color w:val="002060"/>
          <w:sz w:val="22"/>
          <w:szCs w:val="22"/>
        </w:rPr>
      </w:pPr>
      <w:r w:rsidRPr="00281AF0">
        <w:rPr>
          <w:color w:val="002060"/>
          <w:sz w:val="22"/>
          <w:szCs w:val="22"/>
        </w:rPr>
        <w:t>- usvajanje operativnih planova redovne, dopunske i dodatne nastave</w:t>
      </w:r>
    </w:p>
    <w:p w14:paraId="530A33F9" w14:textId="77777777" w:rsidR="005F6347" w:rsidRPr="00281AF0" w:rsidRDefault="005F6347" w:rsidP="00876728">
      <w:pPr>
        <w:spacing w:line="240" w:lineRule="auto"/>
        <w:rPr>
          <w:color w:val="002060"/>
          <w:sz w:val="22"/>
          <w:szCs w:val="22"/>
        </w:rPr>
      </w:pPr>
    </w:p>
    <w:p w14:paraId="4978B3B2" w14:textId="77777777" w:rsidR="000C025E" w:rsidRPr="00281AF0" w:rsidRDefault="000C025E" w:rsidP="00876728">
      <w:pPr>
        <w:rPr>
          <w:b/>
          <w:color w:val="002060"/>
          <w:sz w:val="22"/>
          <w:szCs w:val="22"/>
        </w:rPr>
      </w:pPr>
      <w:r w:rsidRPr="00281AF0">
        <w:rPr>
          <w:b/>
          <w:color w:val="002060"/>
          <w:sz w:val="22"/>
          <w:szCs w:val="22"/>
        </w:rPr>
        <w:t>Decembar:</w:t>
      </w:r>
    </w:p>
    <w:p w14:paraId="36927E25" w14:textId="77777777" w:rsidR="000C025E" w:rsidRPr="00281AF0" w:rsidRDefault="000C025E" w:rsidP="00876728">
      <w:pPr>
        <w:spacing w:line="240" w:lineRule="auto"/>
        <w:rPr>
          <w:color w:val="002060"/>
          <w:sz w:val="22"/>
          <w:szCs w:val="22"/>
        </w:rPr>
      </w:pPr>
      <w:r w:rsidRPr="00281AF0">
        <w:rPr>
          <w:color w:val="002060"/>
          <w:sz w:val="22"/>
          <w:szCs w:val="22"/>
        </w:rPr>
        <w:t>- osvrt na realizaciju operativnih planova redovne, dopunske i dodatne nastave</w:t>
      </w:r>
    </w:p>
    <w:p w14:paraId="2CFE1A0C" w14:textId="77777777" w:rsidR="000C025E" w:rsidRPr="00281AF0" w:rsidRDefault="000C025E" w:rsidP="00876728">
      <w:pPr>
        <w:spacing w:line="240" w:lineRule="auto"/>
        <w:rPr>
          <w:color w:val="002060"/>
          <w:sz w:val="22"/>
          <w:szCs w:val="22"/>
        </w:rPr>
      </w:pPr>
      <w:r w:rsidRPr="00281AF0">
        <w:rPr>
          <w:color w:val="002060"/>
          <w:sz w:val="22"/>
          <w:szCs w:val="22"/>
        </w:rPr>
        <w:t>- analiza internih časova</w:t>
      </w:r>
    </w:p>
    <w:p w14:paraId="2B3A1893" w14:textId="77777777" w:rsidR="000C025E" w:rsidRPr="00281AF0" w:rsidRDefault="000C025E" w:rsidP="00876728">
      <w:pPr>
        <w:spacing w:line="240" w:lineRule="auto"/>
        <w:rPr>
          <w:color w:val="002060"/>
          <w:sz w:val="22"/>
          <w:szCs w:val="22"/>
        </w:rPr>
      </w:pPr>
      <w:r w:rsidRPr="00281AF0">
        <w:rPr>
          <w:color w:val="002060"/>
          <w:sz w:val="22"/>
          <w:szCs w:val="22"/>
        </w:rPr>
        <w:t>- izbor tačaka za Novogodišnji koncert</w:t>
      </w:r>
    </w:p>
    <w:p w14:paraId="6ECD8D8D" w14:textId="77777777" w:rsidR="000C025E" w:rsidRPr="00281AF0" w:rsidRDefault="000C025E" w:rsidP="00876728">
      <w:pPr>
        <w:spacing w:line="240" w:lineRule="auto"/>
        <w:rPr>
          <w:color w:val="002060"/>
          <w:sz w:val="22"/>
          <w:szCs w:val="22"/>
        </w:rPr>
      </w:pPr>
      <w:r w:rsidRPr="00281AF0">
        <w:rPr>
          <w:color w:val="002060"/>
          <w:sz w:val="22"/>
          <w:szCs w:val="22"/>
        </w:rPr>
        <w:t>- Novogodišnji koncert</w:t>
      </w:r>
    </w:p>
    <w:p w14:paraId="5EBC455E" w14:textId="77777777" w:rsidR="000C025E" w:rsidRPr="00281AF0" w:rsidRDefault="000C025E" w:rsidP="00876728">
      <w:pPr>
        <w:spacing w:line="240" w:lineRule="auto"/>
        <w:rPr>
          <w:color w:val="002060"/>
          <w:sz w:val="22"/>
          <w:szCs w:val="22"/>
        </w:rPr>
      </w:pPr>
      <w:r w:rsidRPr="00281AF0">
        <w:rPr>
          <w:color w:val="002060"/>
          <w:sz w:val="22"/>
          <w:szCs w:val="22"/>
        </w:rPr>
        <w:t>- provera znanja učenika</w:t>
      </w:r>
    </w:p>
    <w:p w14:paraId="77BE1DC2" w14:textId="77777777" w:rsidR="000C025E" w:rsidRPr="00281AF0" w:rsidRDefault="000C025E" w:rsidP="00876728">
      <w:pPr>
        <w:spacing w:line="240" w:lineRule="auto"/>
        <w:rPr>
          <w:color w:val="002060"/>
          <w:sz w:val="22"/>
          <w:szCs w:val="22"/>
        </w:rPr>
      </w:pPr>
      <w:r w:rsidRPr="00281AF0">
        <w:rPr>
          <w:color w:val="002060"/>
          <w:sz w:val="22"/>
          <w:szCs w:val="22"/>
        </w:rPr>
        <w:t>- analiza uspeha na kraju II klasifikacionog perioda</w:t>
      </w:r>
    </w:p>
    <w:p w14:paraId="538889EC" w14:textId="77777777" w:rsidR="000C025E" w:rsidRPr="00281AF0" w:rsidRDefault="000C025E" w:rsidP="00876728">
      <w:pPr>
        <w:spacing w:line="240" w:lineRule="auto"/>
        <w:rPr>
          <w:color w:val="002060"/>
          <w:sz w:val="22"/>
          <w:szCs w:val="22"/>
        </w:rPr>
      </w:pPr>
      <w:r w:rsidRPr="00281AF0">
        <w:rPr>
          <w:color w:val="002060"/>
          <w:sz w:val="22"/>
          <w:szCs w:val="22"/>
        </w:rPr>
        <w:t xml:space="preserve">- odabir kandidata za školsko i </w:t>
      </w:r>
      <w:r w:rsidR="001974F5" w:rsidRPr="00281AF0">
        <w:rPr>
          <w:color w:val="002060"/>
          <w:sz w:val="22"/>
          <w:szCs w:val="22"/>
        </w:rPr>
        <w:t>D</w:t>
      </w:r>
      <w:r w:rsidRPr="00281AF0">
        <w:rPr>
          <w:color w:val="002060"/>
          <w:sz w:val="22"/>
          <w:szCs w:val="22"/>
        </w:rPr>
        <w:t>ržavno takmičenje</w:t>
      </w:r>
    </w:p>
    <w:p w14:paraId="381FF2AF" w14:textId="77777777" w:rsidR="0056746F" w:rsidRPr="00281AF0" w:rsidRDefault="0056746F" w:rsidP="00876728">
      <w:pPr>
        <w:spacing w:line="240" w:lineRule="auto"/>
        <w:rPr>
          <w:color w:val="002060"/>
          <w:sz w:val="22"/>
          <w:szCs w:val="22"/>
        </w:rPr>
      </w:pPr>
    </w:p>
    <w:p w14:paraId="3CADF625" w14:textId="77777777" w:rsidR="0056746F" w:rsidRPr="00281AF0" w:rsidRDefault="0056746F" w:rsidP="00876728">
      <w:pPr>
        <w:spacing w:line="240" w:lineRule="auto"/>
        <w:rPr>
          <w:color w:val="002060"/>
          <w:sz w:val="22"/>
          <w:szCs w:val="22"/>
        </w:rPr>
      </w:pPr>
    </w:p>
    <w:p w14:paraId="78C8C9B9" w14:textId="77777777" w:rsidR="0056746F" w:rsidRPr="00281AF0" w:rsidRDefault="0056746F" w:rsidP="00876728">
      <w:pPr>
        <w:spacing w:line="240" w:lineRule="auto"/>
        <w:rPr>
          <w:color w:val="002060"/>
          <w:sz w:val="22"/>
          <w:szCs w:val="22"/>
        </w:rPr>
      </w:pPr>
    </w:p>
    <w:p w14:paraId="49EFA7B5" w14:textId="77777777" w:rsidR="000C025E" w:rsidRPr="00281AF0" w:rsidRDefault="000C025E" w:rsidP="00876728">
      <w:pPr>
        <w:rPr>
          <w:b/>
          <w:color w:val="002060"/>
          <w:sz w:val="22"/>
          <w:szCs w:val="22"/>
        </w:rPr>
      </w:pPr>
      <w:r w:rsidRPr="00281AF0">
        <w:rPr>
          <w:b/>
          <w:color w:val="002060"/>
          <w:sz w:val="22"/>
          <w:szCs w:val="22"/>
        </w:rPr>
        <w:lastRenderedPageBreak/>
        <w:t>Februar:</w:t>
      </w:r>
    </w:p>
    <w:p w14:paraId="0A019B01" w14:textId="77777777" w:rsidR="000C025E" w:rsidRPr="00281AF0" w:rsidRDefault="000C025E" w:rsidP="00876728">
      <w:pPr>
        <w:rPr>
          <w:color w:val="002060"/>
          <w:sz w:val="22"/>
          <w:szCs w:val="22"/>
        </w:rPr>
      </w:pPr>
      <w:r w:rsidRPr="00281AF0">
        <w:rPr>
          <w:color w:val="002060"/>
          <w:sz w:val="22"/>
          <w:szCs w:val="22"/>
        </w:rPr>
        <w:t>- usvajanje operativnih planova redovne, dopunske i dodatne nastave</w:t>
      </w:r>
    </w:p>
    <w:p w14:paraId="7AA43D71" w14:textId="77777777" w:rsidR="000C025E" w:rsidRPr="00281AF0" w:rsidRDefault="000C025E" w:rsidP="00876728">
      <w:pPr>
        <w:rPr>
          <w:color w:val="002060"/>
          <w:sz w:val="22"/>
          <w:szCs w:val="22"/>
        </w:rPr>
      </w:pPr>
      <w:r w:rsidRPr="00281AF0">
        <w:rPr>
          <w:color w:val="002060"/>
          <w:sz w:val="22"/>
          <w:szCs w:val="22"/>
        </w:rPr>
        <w:t>- javni čas</w:t>
      </w:r>
    </w:p>
    <w:p w14:paraId="09D60E37" w14:textId="77777777" w:rsidR="000C025E" w:rsidRPr="00281AF0" w:rsidRDefault="000C025E" w:rsidP="00876728">
      <w:pPr>
        <w:rPr>
          <w:color w:val="002060"/>
          <w:sz w:val="22"/>
          <w:szCs w:val="22"/>
        </w:rPr>
      </w:pPr>
      <w:r w:rsidRPr="00281AF0">
        <w:rPr>
          <w:color w:val="002060"/>
          <w:sz w:val="22"/>
          <w:szCs w:val="22"/>
        </w:rPr>
        <w:t>- analiza hospitovanih časova (ako su planirani)</w:t>
      </w:r>
    </w:p>
    <w:p w14:paraId="73EC18B0" w14:textId="77777777" w:rsidR="000C025E" w:rsidRPr="00281AF0" w:rsidRDefault="000C025E" w:rsidP="00876728">
      <w:pPr>
        <w:rPr>
          <w:color w:val="002060"/>
          <w:sz w:val="22"/>
          <w:szCs w:val="22"/>
        </w:rPr>
      </w:pPr>
      <w:r w:rsidRPr="00281AF0">
        <w:rPr>
          <w:color w:val="002060"/>
          <w:sz w:val="22"/>
          <w:szCs w:val="22"/>
        </w:rPr>
        <w:t>- pres</w:t>
      </w:r>
      <w:r w:rsidR="005F6347" w:rsidRPr="00281AF0">
        <w:rPr>
          <w:color w:val="002060"/>
          <w:sz w:val="22"/>
          <w:szCs w:val="22"/>
        </w:rPr>
        <w:t>lušavanje učenika za takmičenje</w:t>
      </w:r>
    </w:p>
    <w:p w14:paraId="437C076E" w14:textId="77777777" w:rsidR="005F6347" w:rsidRPr="00281AF0" w:rsidRDefault="005F6347" w:rsidP="00876728">
      <w:pPr>
        <w:rPr>
          <w:color w:val="002060"/>
          <w:sz w:val="10"/>
          <w:szCs w:val="10"/>
        </w:rPr>
      </w:pPr>
    </w:p>
    <w:p w14:paraId="0835EB98" w14:textId="77777777" w:rsidR="000C025E" w:rsidRPr="00281AF0" w:rsidRDefault="000C025E" w:rsidP="00876728">
      <w:pPr>
        <w:rPr>
          <w:b/>
          <w:color w:val="002060"/>
          <w:sz w:val="22"/>
          <w:szCs w:val="22"/>
        </w:rPr>
      </w:pPr>
      <w:r w:rsidRPr="00281AF0">
        <w:rPr>
          <w:b/>
          <w:color w:val="002060"/>
          <w:sz w:val="22"/>
          <w:szCs w:val="22"/>
        </w:rPr>
        <w:t>Mart:</w:t>
      </w:r>
    </w:p>
    <w:p w14:paraId="179BD786" w14:textId="77777777" w:rsidR="000C025E" w:rsidRPr="00281AF0" w:rsidRDefault="000C025E" w:rsidP="00876728">
      <w:pPr>
        <w:rPr>
          <w:color w:val="002060"/>
          <w:sz w:val="22"/>
          <w:szCs w:val="22"/>
        </w:rPr>
      </w:pPr>
      <w:r w:rsidRPr="00281AF0">
        <w:rPr>
          <w:color w:val="002060"/>
          <w:sz w:val="22"/>
          <w:szCs w:val="22"/>
        </w:rPr>
        <w:t>- javni čas</w:t>
      </w:r>
    </w:p>
    <w:p w14:paraId="50A7F716" w14:textId="77777777" w:rsidR="000C025E" w:rsidRPr="00281AF0" w:rsidRDefault="000C025E" w:rsidP="00876728">
      <w:pPr>
        <w:rPr>
          <w:color w:val="002060"/>
          <w:sz w:val="22"/>
          <w:szCs w:val="22"/>
        </w:rPr>
      </w:pPr>
      <w:r w:rsidRPr="00281AF0">
        <w:rPr>
          <w:color w:val="002060"/>
          <w:sz w:val="22"/>
          <w:szCs w:val="22"/>
        </w:rPr>
        <w:t>- preslušavanje učenika za takmičenje</w:t>
      </w:r>
    </w:p>
    <w:p w14:paraId="56BEE4CD" w14:textId="77777777" w:rsidR="000C025E" w:rsidRPr="00281AF0" w:rsidRDefault="000C025E" w:rsidP="00876728">
      <w:pPr>
        <w:rPr>
          <w:color w:val="002060"/>
          <w:sz w:val="22"/>
          <w:szCs w:val="22"/>
        </w:rPr>
      </w:pPr>
      <w:r w:rsidRPr="00281AF0">
        <w:rPr>
          <w:color w:val="002060"/>
          <w:sz w:val="22"/>
          <w:szCs w:val="22"/>
        </w:rPr>
        <w:t>- treća prov</w:t>
      </w:r>
      <w:r w:rsidR="00B33736" w:rsidRPr="00281AF0">
        <w:rPr>
          <w:color w:val="002060"/>
          <w:sz w:val="22"/>
          <w:szCs w:val="22"/>
        </w:rPr>
        <w:t>j</w:t>
      </w:r>
      <w:r w:rsidRPr="00281AF0">
        <w:rPr>
          <w:color w:val="002060"/>
          <w:sz w:val="22"/>
          <w:szCs w:val="22"/>
        </w:rPr>
        <w:t>era znanja</w:t>
      </w:r>
    </w:p>
    <w:p w14:paraId="745C7632" w14:textId="77777777" w:rsidR="000C025E" w:rsidRPr="00281AF0" w:rsidRDefault="000C025E" w:rsidP="00876728">
      <w:pPr>
        <w:rPr>
          <w:color w:val="002060"/>
          <w:sz w:val="22"/>
          <w:szCs w:val="22"/>
        </w:rPr>
      </w:pPr>
      <w:r w:rsidRPr="00281AF0">
        <w:rPr>
          <w:color w:val="002060"/>
          <w:sz w:val="22"/>
          <w:szCs w:val="22"/>
        </w:rPr>
        <w:t>- analiza uspeha na kraju III klasifikacionog perioda</w:t>
      </w:r>
    </w:p>
    <w:p w14:paraId="1A2F4152" w14:textId="77777777" w:rsidR="000C025E" w:rsidRPr="00281AF0" w:rsidRDefault="000C025E" w:rsidP="00876728">
      <w:pPr>
        <w:rPr>
          <w:color w:val="002060"/>
          <w:sz w:val="22"/>
          <w:szCs w:val="22"/>
        </w:rPr>
      </w:pPr>
      <w:r w:rsidRPr="00281AF0">
        <w:rPr>
          <w:color w:val="002060"/>
          <w:sz w:val="22"/>
          <w:szCs w:val="22"/>
        </w:rPr>
        <w:t>- usvajanje operativnih planova za redovnu dopunsku i dodatnu nastavu</w:t>
      </w:r>
    </w:p>
    <w:p w14:paraId="21E9A2A9" w14:textId="77777777" w:rsidR="005F6347" w:rsidRPr="00281AF0" w:rsidRDefault="005F6347" w:rsidP="00876728">
      <w:pPr>
        <w:rPr>
          <w:color w:val="002060"/>
          <w:sz w:val="22"/>
          <w:szCs w:val="22"/>
        </w:rPr>
      </w:pPr>
    </w:p>
    <w:p w14:paraId="1B11E5E5" w14:textId="77777777" w:rsidR="000C025E" w:rsidRPr="00281AF0" w:rsidRDefault="000C025E" w:rsidP="00876728">
      <w:pPr>
        <w:rPr>
          <w:b/>
          <w:color w:val="002060"/>
          <w:sz w:val="22"/>
          <w:szCs w:val="22"/>
        </w:rPr>
      </w:pPr>
      <w:r w:rsidRPr="00281AF0">
        <w:rPr>
          <w:b/>
          <w:color w:val="002060"/>
          <w:sz w:val="22"/>
          <w:szCs w:val="22"/>
        </w:rPr>
        <w:t>April:</w:t>
      </w:r>
    </w:p>
    <w:p w14:paraId="18AD3405" w14:textId="77777777" w:rsidR="000C025E" w:rsidRPr="00281AF0" w:rsidRDefault="000C025E" w:rsidP="00876728">
      <w:pPr>
        <w:rPr>
          <w:color w:val="002060"/>
          <w:sz w:val="22"/>
          <w:szCs w:val="22"/>
        </w:rPr>
      </w:pPr>
      <w:r w:rsidRPr="00281AF0">
        <w:rPr>
          <w:color w:val="002060"/>
          <w:sz w:val="22"/>
          <w:szCs w:val="22"/>
        </w:rPr>
        <w:t>- analiza i usvajanje operativnih planova</w:t>
      </w:r>
    </w:p>
    <w:p w14:paraId="47B175A3" w14:textId="77777777" w:rsidR="000C025E" w:rsidRPr="00281AF0" w:rsidRDefault="000C025E" w:rsidP="00876728">
      <w:pPr>
        <w:rPr>
          <w:color w:val="002060"/>
          <w:sz w:val="22"/>
          <w:szCs w:val="22"/>
        </w:rPr>
      </w:pPr>
      <w:r w:rsidRPr="00281AF0">
        <w:rPr>
          <w:color w:val="002060"/>
          <w:sz w:val="22"/>
          <w:szCs w:val="22"/>
        </w:rPr>
        <w:t>- javni čas (po potrebi)</w:t>
      </w:r>
    </w:p>
    <w:p w14:paraId="7DFAD58A" w14:textId="77777777" w:rsidR="000C025E" w:rsidRPr="00281AF0" w:rsidRDefault="000C025E" w:rsidP="00876728">
      <w:pPr>
        <w:rPr>
          <w:color w:val="002060"/>
          <w:sz w:val="22"/>
          <w:szCs w:val="22"/>
        </w:rPr>
      </w:pPr>
      <w:r w:rsidRPr="00281AF0">
        <w:rPr>
          <w:color w:val="002060"/>
          <w:sz w:val="22"/>
          <w:szCs w:val="22"/>
        </w:rPr>
        <w:t>- preslušavanje takmičara</w:t>
      </w:r>
    </w:p>
    <w:p w14:paraId="1ADEFB7B" w14:textId="77777777" w:rsidR="000C025E" w:rsidRPr="00281AF0" w:rsidRDefault="000C025E" w:rsidP="00876728">
      <w:pPr>
        <w:rPr>
          <w:color w:val="002060"/>
          <w:sz w:val="22"/>
          <w:szCs w:val="22"/>
        </w:rPr>
      </w:pPr>
      <w:r w:rsidRPr="00281AF0">
        <w:rPr>
          <w:color w:val="002060"/>
          <w:sz w:val="22"/>
          <w:szCs w:val="22"/>
        </w:rPr>
        <w:t xml:space="preserve">- </w:t>
      </w:r>
      <w:r w:rsidR="001974F5" w:rsidRPr="00281AF0">
        <w:rPr>
          <w:color w:val="002060"/>
          <w:sz w:val="22"/>
          <w:szCs w:val="22"/>
        </w:rPr>
        <w:t>Državno takmičenje učenika srednjih škola iz oblasti muzičke umjetnosti</w:t>
      </w:r>
    </w:p>
    <w:p w14:paraId="77626A55" w14:textId="77777777" w:rsidR="000C025E" w:rsidRPr="00281AF0" w:rsidRDefault="000C025E" w:rsidP="00876728">
      <w:pPr>
        <w:rPr>
          <w:color w:val="002060"/>
          <w:sz w:val="8"/>
          <w:szCs w:val="8"/>
        </w:rPr>
      </w:pPr>
    </w:p>
    <w:p w14:paraId="1596381E" w14:textId="77777777" w:rsidR="000C025E" w:rsidRPr="00281AF0" w:rsidRDefault="000C025E" w:rsidP="00876728">
      <w:pPr>
        <w:rPr>
          <w:b/>
          <w:color w:val="002060"/>
          <w:sz w:val="22"/>
          <w:szCs w:val="22"/>
        </w:rPr>
      </w:pPr>
      <w:r w:rsidRPr="00281AF0">
        <w:rPr>
          <w:b/>
          <w:color w:val="002060"/>
          <w:sz w:val="22"/>
          <w:szCs w:val="22"/>
        </w:rPr>
        <w:t>Maj:</w:t>
      </w:r>
    </w:p>
    <w:p w14:paraId="3EF3867A" w14:textId="77777777" w:rsidR="000C025E" w:rsidRPr="00281AF0" w:rsidRDefault="000C025E" w:rsidP="00876728">
      <w:pPr>
        <w:rPr>
          <w:color w:val="002060"/>
          <w:sz w:val="22"/>
          <w:szCs w:val="22"/>
        </w:rPr>
      </w:pPr>
      <w:r w:rsidRPr="00281AF0">
        <w:rPr>
          <w:color w:val="002060"/>
          <w:sz w:val="22"/>
          <w:szCs w:val="22"/>
        </w:rPr>
        <w:t>- analiza i usvajanje operativnih planova</w:t>
      </w:r>
    </w:p>
    <w:p w14:paraId="1F7ADD46" w14:textId="77777777" w:rsidR="000C025E" w:rsidRPr="00281AF0" w:rsidRDefault="000C025E" w:rsidP="00876728">
      <w:pPr>
        <w:rPr>
          <w:color w:val="002060"/>
          <w:sz w:val="22"/>
          <w:szCs w:val="22"/>
        </w:rPr>
      </w:pPr>
      <w:r w:rsidRPr="00281AF0">
        <w:rPr>
          <w:color w:val="002060"/>
          <w:sz w:val="22"/>
          <w:szCs w:val="22"/>
        </w:rPr>
        <w:t>- analiza uspeha na takmičenjima</w:t>
      </w:r>
    </w:p>
    <w:p w14:paraId="47878FEF" w14:textId="77777777" w:rsidR="000C025E" w:rsidRPr="00281AF0" w:rsidRDefault="000C025E" w:rsidP="00876728">
      <w:pPr>
        <w:rPr>
          <w:color w:val="002060"/>
          <w:sz w:val="22"/>
          <w:szCs w:val="22"/>
        </w:rPr>
      </w:pPr>
      <w:r w:rsidRPr="00281AF0">
        <w:rPr>
          <w:color w:val="002060"/>
          <w:sz w:val="22"/>
          <w:szCs w:val="22"/>
        </w:rPr>
        <w:t>- planiranje tačaka za završne koncerte</w:t>
      </w:r>
    </w:p>
    <w:p w14:paraId="36A9A4EF" w14:textId="77777777" w:rsidR="000C025E" w:rsidRPr="00281AF0" w:rsidRDefault="000C025E" w:rsidP="00876728">
      <w:pPr>
        <w:rPr>
          <w:color w:val="002060"/>
          <w:sz w:val="22"/>
          <w:szCs w:val="22"/>
        </w:rPr>
      </w:pPr>
      <w:r w:rsidRPr="00281AF0">
        <w:rPr>
          <w:color w:val="002060"/>
          <w:sz w:val="22"/>
          <w:szCs w:val="22"/>
        </w:rPr>
        <w:t>- roditeljski sastanak (po potrebi)</w:t>
      </w:r>
    </w:p>
    <w:p w14:paraId="252927E3" w14:textId="77777777" w:rsidR="000C025E" w:rsidRPr="00281AF0" w:rsidRDefault="000C025E" w:rsidP="00876728">
      <w:pPr>
        <w:rPr>
          <w:color w:val="002060"/>
          <w:sz w:val="22"/>
          <w:szCs w:val="22"/>
        </w:rPr>
      </w:pPr>
      <w:r w:rsidRPr="00281AF0">
        <w:rPr>
          <w:color w:val="002060"/>
          <w:sz w:val="22"/>
          <w:szCs w:val="22"/>
        </w:rPr>
        <w:t>- interni čas</w:t>
      </w:r>
    </w:p>
    <w:p w14:paraId="36EBF8BF" w14:textId="77777777" w:rsidR="001974F5" w:rsidRPr="00281AF0" w:rsidRDefault="001974F5" w:rsidP="00876728">
      <w:pPr>
        <w:rPr>
          <w:color w:val="002060"/>
          <w:sz w:val="22"/>
          <w:szCs w:val="22"/>
        </w:rPr>
      </w:pPr>
    </w:p>
    <w:p w14:paraId="15B28397" w14:textId="77777777" w:rsidR="000C025E" w:rsidRPr="00281AF0" w:rsidRDefault="000C025E" w:rsidP="00876728">
      <w:pPr>
        <w:rPr>
          <w:b/>
          <w:color w:val="002060"/>
          <w:sz w:val="22"/>
          <w:szCs w:val="22"/>
        </w:rPr>
      </w:pPr>
      <w:r w:rsidRPr="00281AF0">
        <w:rPr>
          <w:b/>
          <w:color w:val="002060"/>
          <w:sz w:val="22"/>
          <w:szCs w:val="22"/>
        </w:rPr>
        <w:t>Jun:</w:t>
      </w:r>
    </w:p>
    <w:p w14:paraId="7C6F0747" w14:textId="77777777" w:rsidR="000C025E" w:rsidRPr="00281AF0" w:rsidRDefault="000C025E" w:rsidP="00876728">
      <w:pPr>
        <w:rPr>
          <w:color w:val="002060"/>
          <w:sz w:val="22"/>
          <w:szCs w:val="22"/>
        </w:rPr>
      </w:pPr>
      <w:r w:rsidRPr="00281AF0">
        <w:rPr>
          <w:color w:val="002060"/>
          <w:sz w:val="22"/>
          <w:szCs w:val="22"/>
        </w:rPr>
        <w:t xml:space="preserve">- analiza i usvajanje operativnih planova </w:t>
      </w:r>
    </w:p>
    <w:p w14:paraId="4A771D50" w14:textId="77777777" w:rsidR="000C025E" w:rsidRPr="00281AF0" w:rsidRDefault="000C025E" w:rsidP="00876728">
      <w:pPr>
        <w:rPr>
          <w:color w:val="002060"/>
          <w:sz w:val="22"/>
          <w:szCs w:val="22"/>
        </w:rPr>
      </w:pPr>
      <w:r w:rsidRPr="00281AF0">
        <w:rPr>
          <w:color w:val="002060"/>
          <w:sz w:val="22"/>
          <w:szCs w:val="22"/>
        </w:rPr>
        <w:t>- izbor tačaka za završni koncert</w:t>
      </w:r>
    </w:p>
    <w:p w14:paraId="56AC5CE7" w14:textId="77777777" w:rsidR="000C025E" w:rsidRPr="00281AF0" w:rsidRDefault="000C025E" w:rsidP="00876728">
      <w:pPr>
        <w:rPr>
          <w:color w:val="002060"/>
          <w:sz w:val="22"/>
          <w:szCs w:val="22"/>
        </w:rPr>
      </w:pPr>
      <w:r w:rsidRPr="00281AF0">
        <w:rPr>
          <w:color w:val="002060"/>
          <w:sz w:val="22"/>
          <w:szCs w:val="22"/>
        </w:rPr>
        <w:t>- organizovanje završnih ispita</w:t>
      </w:r>
    </w:p>
    <w:p w14:paraId="2D74F7C4" w14:textId="77777777" w:rsidR="000C025E" w:rsidRPr="00281AF0" w:rsidRDefault="000C025E" w:rsidP="00876728">
      <w:pPr>
        <w:rPr>
          <w:color w:val="002060"/>
          <w:sz w:val="22"/>
          <w:szCs w:val="22"/>
        </w:rPr>
      </w:pPr>
      <w:r w:rsidRPr="00281AF0">
        <w:rPr>
          <w:color w:val="002060"/>
          <w:sz w:val="22"/>
          <w:szCs w:val="22"/>
        </w:rPr>
        <w:t>- analiza uspeha na kraju IV klasifikacionog perioda</w:t>
      </w:r>
    </w:p>
    <w:p w14:paraId="7B51D89D" w14:textId="77777777" w:rsidR="001974F5" w:rsidRPr="00281AF0" w:rsidRDefault="001974F5" w:rsidP="001974F5">
      <w:pPr>
        <w:rPr>
          <w:color w:val="002060"/>
          <w:sz w:val="22"/>
          <w:szCs w:val="22"/>
        </w:rPr>
      </w:pPr>
      <w:r w:rsidRPr="00281AF0">
        <w:rPr>
          <w:color w:val="002060"/>
          <w:sz w:val="22"/>
          <w:szCs w:val="22"/>
        </w:rPr>
        <w:t>- prijemni ispit za upis u prvi razred</w:t>
      </w:r>
    </w:p>
    <w:p w14:paraId="0DF00B01" w14:textId="77777777" w:rsidR="000C025E" w:rsidRPr="00281AF0" w:rsidRDefault="000C025E" w:rsidP="00876728">
      <w:pPr>
        <w:rPr>
          <w:color w:val="002060"/>
          <w:sz w:val="22"/>
          <w:szCs w:val="22"/>
        </w:rPr>
      </w:pPr>
      <w:r w:rsidRPr="00281AF0">
        <w:rPr>
          <w:color w:val="002060"/>
          <w:sz w:val="22"/>
          <w:szCs w:val="22"/>
        </w:rPr>
        <w:t>- analiza ukupnog broja učenika po klasama, novoupisani učenici</w:t>
      </w:r>
    </w:p>
    <w:p w14:paraId="4CE2E487" w14:textId="77777777" w:rsidR="00E558DC" w:rsidRPr="00281AF0" w:rsidRDefault="00E558DC" w:rsidP="00E558DC">
      <w:pPr>
        <w:pStyle w:val="Heading2"/>
        <w:rPr>
          <w:rFonts w:asciiTheme="minorHAnsi" w:eastAsia="Calibri" w:hAnsiTheme="minorHAnsi" w:cstheme="minorHAnsi"/>
          <w:color w:val="002060"/>
          <w:sz w:val="22"/>
          <w:szCs w:val="22"/>
          <w:lang w:val="sr-Latn-CS"/>
        </w:rPr>
      </w:pPr>
      <w:bookmarkStart w:id="137" w:name="_6.8.12._GODIŠNJI_PLAN"/>
      <w:bookmarkEnd w:id="137"/>
      <w:r w:rsidRPr="00281AF0">
        <w:rPr>
          <w:rFonts w:asciiTheme="minorHAnsi" w:eastAsia="Calibri" w:hAnsiTheme="minorHAnsi" w:cstheme="minorHAnsi"/>
          <w:color w:val="002060"/>
          <w:sz w:val="22"/>
          <w:szCs w:val="22"/>
        </w:rPr>
        <w:lastRenderedPageBreak/>
        <w:t>6.8.12. GODI</w:t>
      </w:r>
      <w:r w:rsidRPr="00281AF0">
        <w:rPr>
          <w:rFonts w:asciiTheme="minorHAnsi" w:eastAsia="Calibri" w:hAnsiTheme="minorHAnsi" w:cstheme="minorHAnsi"/>
          <w:color w:val="002060"/>
          <w:sz w:val="22"/>
          <w:szCs w:val="22"/>
          <w:lang w:val="sr-Latn-CS"/>
        </w:rPr>
        <w:t xml:space="preserve">ŠNJI PLAN RADA AKTIVA OPŠTEOBRAZOVNIH PREDMETA </w:t>
      </w:r>
      <w:r w:rsidRPr="00281AF0">
        <w:rPr>
          <w:rFonts w:ascii="Calibri" w:eastAsia="Calibri" w:hAnsi="Calibri" w:cs="Times New Roman"/>
          <w:b/>
          <w:color w:val="002060"/>
          <w:sz w:val="22"/>
          <w:szCs w:val="22"/>
          <w:lang w:val="sr-Latn-CS"/>
        </w:rPr>
        <w:t xml:space="preserve"> </w:t>
      </w:r>
      <w:r w:rsidRPr="00281AF0">
        <w:rPr>
          <w:rFonts w:ascii="Calibri" w:eastAsia="Calibri" w:hAnsi="Calibri" w:cs="Times New Roman"/>
          <w:color w:val="002060"/>
          <w:sz w:val="22"/>
          <w:szCs w:val="22"/>
          <w:lang w:val="sr-Latn-CS"/>
        </w:rPr>
        <w:t>ZA ŠKOLSKU  202</w:t>
      </w:r>
      <w:r w:rsidR="003728A6" w:rsidRPr="00281AF0">
        <w:rPr>
          <w:rFonts w:ascii="Calibri" w:eastAsia="Calibri" w:hAnsi="Calibri" w:cs="Times New Roman"/>
          <w:color w:val="002060"/>
          <w:sz w:val="22"/>
          <w:szCs w:val="22"/>
          <w:lang w:val="sr-Latn-CS"/>
        </w:rPr>
        <w:t>2</w:t>
      </w:r>
      <w:r w:rsidRPr="00281AF0">
        <w:rPr>
          <w:rFonts w:ascii="Calibri" w:eastAsia="Calibri" w:hAnsi="Calibri" w:cs="Times New Roman"/>
          <w:color w:val="002060"/>
          <w:sz w:val="22"/>
          <w:szCs w:val="22"/>
          <w:lang w:val="sr-Latn-CS"/>
        </w:rPr>
        <w:t>/202</w:t>
      </w:r>
      <w:r w:rsidR="003728A6" w:rsidRPr="00281AF0">
        <w:rPr>
          <w:rFonts w:ascii="Calibri" w:eastAsia="Calibri" w:hAnsi="Calibri" w:cs="Times New Roman"/>
          <w:color w:val="002060"/>
          <w:sz w:val="22"/>
          <w:szCs w:val="22"/>
          <w:lang w:val="sr-Latn-CS"/>
        </w:rPr>
        <w:t>3</w:t>
      </w:r>
      <w:r w:rsidRPr="00281AF0">
        <w:rPr>
          <w:rFonts w:ascii="Calibri" w:eastAsia="Calibri" w:hAnsi="Calibri" w:cs="Times New Roman"/>
          <w:color w:val="002060"/>
          <w:sz w:val="22"/>
          <w:szCs w:val="22"/>
          <w:lang w:val="sr-Latn-CS"/>
        </w:rPr>
        <w:t>. GODINU</w:t>
      </w:r>
    </w:p>
    <w:p w14:paraId="3765ED9A" w14:textId="77777777" w:rsidR="00C90A19" w:rsidRPr="00281AF0" w:rsidRDefault="00612AB2" w:rsidP="00876728">
      <w:pPr>
        <w:rPr>
          <w:color w:val="002060"/>
          <w:sz w:val="22"/>
          <w:szCs w:val="22"/>
        </w:rPr>
      </w:pPr>
      <w:r w:rsidRPr="00281AF0">
        <w:rPr>
          <w:noProof/>
          <w:color w:val="002060"/>
          <w:sz w:val="22"/>
          <w:szCs w:val="22"/>
          <w:lang w:val="sr-Latn-ME" w:eastAsia="sr-Latn-ME"/>
        </w:rPr>
        <w:drawing>
          <wp:inline distT="0" distB="0" distL="0" distR="0" wp14:anchorId="0CD10338" wp14:editId="49752B5F">
            <wp:extent cx="1087890" cy="1307805"/>
            <wp:effectExtent l="0" t="0" r="0" b="6985"/>
            <wp:docPr id="16" name="Picture 16" descr="Image result for teach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9718" cy="1310002"/>
                    </a:xfrm>
                    <a:prstGeom prst="rect">
                      <a:avLst/>
                    </a:prstGeom>
                    <a:noFill/>
                    <a:ln>
                      <a:noFill/>
                    </a:ln>
                  </pic:spPr>
                </pic:pic>
              </a:graphicData>
            </a:graphic>
          </wp:inline>
        </w:drawing>
      </w:r>
      <w:r w:rsidRPr="00281AF0">
        <w:rPr>
          <w:color w:val="002060"/>
          <w:sz w:val="22"/>
          <w:szCs w:val="22"/>
        </w:rPr>
        <w:t xml:space="preserve">             </w:t>
      </w:r>
      <w:r w:rsidRPr="00281AF0">
        <w:rPr>
          <w:noProof/>
          <w:color w:val="002060"/>
          <w:sz w:val="22"/>
          <w:szCs w:val="22"/>
        </w:rPr>
        <w:t xml:space="preserve">                 </w:t>
      </w:r>
      <w:r w:rsidRPr="00281AF0">
        <w:rPr>
          <w:noProof/>
          <w:color w:val="002060"/>
          <w:sz w:val="22"/>
          <w:szCs w:val="22"/>
          <w:lang w:val="sr-Latn-ME" w:eastAsia="sr-Latn-ME"/>
        </w:rPr>
        <w:drawing>
          <wp:inline distT="0" distB="0" distL="0" distR="0" wp14:anchorId="2F0DC5E9" wp14:editId="3E6E52C9">
            <wp:extent cx="1042670" cy="1560830"/>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2670" cy="1560830"/>
                    </a:xfrm>
                    <a:prstGeom prst="rect">
                      <a:avLst/>
                    </a:prstGeom>
                    <a:noFill/>
                  </pic:spPr>
                </pic:pic>
              </a:graphicData>
            </a:graphic>
          </wp:inline>
        </w:drawing>
      </w:r>
      <w:r w:rsidRPr="00281AF0">
        <w:rPr>
          <w:color w:val="002060"/>
          <w:sz w:val="22"/>
          <w:szCs w:val="22"/>
        </w:rPr>
        <w:t xml:space="preserve">                          </w:t>
      </w:r>
      <w:r w:rsidRPr="00281AF0">
        <w:rPr>
          <w:noProof/>
          <w:color w:val="002060"/>
          <w:sz w:val="22"/>
          <w:szCs w:val="22"/>
          <w:lang w:val="sr-Latn-ME" w:eastAsia="sr-Latn-ME"/>
        </w:rPr>
        <w:drawing>
          <wp:inline distT="0" distB="0" distL="0" distR="0" wp14:anchorId="296ACC60" wp14:editId="012F532C">
            <wp:extent cx="1017905" cy="1017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p w14:paraId="5C590FA0" w14:textId="77777777" w:rsidR="00890C12" w:rsidRPr="00281AF0" w:rsidRDefault="00890C12" w:rsidP="00890C12">
      <w:pPr>
        <w:spacing w:after="160" w:line="259" w:lineRule="auto"/>
        <w:rPr>
          <w:rFonts w:eastAsia="Calibri" w:cs="Times New Roman"/>
          <w:color w:val="002060"/>
          <w:sz w:val="22"/>
          <w:szCs w:val="22"/>
        </w:rPr>
      </w:pPr>
    </w:p>
    <w:tbl>
      <w:tblPr>
        <w:tblStyle w:val="TableGrid25"/>
        <w:tblW w:w="0" w:type="auto"/>
        <w:tblLook w:val="04A0" w:firstRow="1" w:lastRow="0" w:firstColumn="1" w:lastColumn="0" w:noHBand="0" w:noVBand="1"/>
      </w:tblPr>
      <w:tblGrid>
        <w:gridCol w:w="2004"/>
        <w:gridCol w:w="4080"/>
        <w:gridCol w:w="2003"/>
        <w:gridCol w:w="1746"/>
      </w:tblGrid>
      <w:tr w:rsidR="00281AF0" w:rsidRPr="00281AF0" w14:paraId="632914C9" w14:textId="77777777" w:rsidTr="005470FA">
        <w:trPr>
          <w:trHeight w:val="479"/>
        </w:trPr>
        <w:tc>
          <w:tcPr>
            <w:tcW w:w="12996" w:type="dxa"/>
            <w:gridSpan w:val="4"/>
            <w:shd w:val="clear" w:color="auto" w:fill="C5DCFF"/>
            <w:vAlign w:val="bottom"/>
          </w:tcPr>
          <w:p w14:paraId="5FB94F6E"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GODIŠNJI PLAN AKTIVA OPŠTEOBRAZOVNIH PREDMETA  ZA ŠKOLSKU 2022/2023.</w:t>
            </w:r>
          </w:p>
        </w:tc>
      </w:tr>
      <w:tr w:rsidR="00281AF0" w:rsidRPr="00281AF0" w14:paraId="4B56FCA9" w14:textId="77777777" w:rsidTr="005470FA">
        <w:tc>
          <w:tcPr>
            <w:tcW w:w="2547" w:type="dxa"/>
            <w:shd w:val="clear" w:color="auto" w:fill="FFFFCC"/>
            <w:vAlign w:val="center"/>
          </w:tcPr>
          <w:p w14:paraId="3A0F5D74" w14:textId="77777777" w:rsidR="00890C12" w:rsidRPr="00281AF0" w:rsidRDefault="00890C12" w:rsidP="00890C12">
            <w:pPr>
              <w:spacing w:after="0" w:line="240" w:lineRule="auto"/>
              <w:jc w:val="center"/>
              <w:rPr>
                <w:rFonts w:eastAsia="Calibri" w:cs="Times New Roman"/>
                <w:b/>
                <w:color w:val="002060"/>
                <w:sz w:val="22"/>
                <w:szCs w:val="22"/>
              </w:rPr>
            </w:pPr>
          </w:p>
          <w:p w14:paraId="7A80FD55"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VRIJEME REALIZACIJE</w:t>
            </w:r>
          </w:p>
          <w:p w14:paraId="4183B00C" w14:textId="77777777" w:rsidR="00890C12" w:rsidRPr="00281AF0" w:rsidRDefault="00890C12" w:rsidP="00890C12">
            <w:pPr>
              <w:spacing w:after="0" w:line="240" w:lineRule="auto"/>
              <w:jc w:val="center"/>
              <w:rPr>
                <w:rFonts w:eastAsia="Calibri" w:cs="Times New Roman"/>
                <w:b/>
                <w:color w:val="002060"/>
                <w:sz w:val="22"/>
                <w:szCs w:val="22"/>
              </w:rPr>
            </w:pPr>
          </w:p>
        </w:tc>
        <w:tc>
          <w:tcPr>
            <w:tcW w:w="5812" w:type="dxa"/>
            <w:shd w:val="clear" w:color="auto" w:fill="FFCCFF"/>
            <w:vAlign w:val="center"/>
          </w:tcPr>
          <w:p w14:paraId="74059419"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AKTIVNOSTI/TEME</w:t>
            </w:r>
          </w:p>
        </w:tc>
        <w:tc>
          <w:tcPr>
            <w:tcW w:w="2551" w:type="dxa"/>
            <w:shd w:val="clear" w:color="auto" w:fill="FFFFCC"/>
            <w:vAlign w:val="center"/>
          </w:tcPr>
          <w:p w14:paraId="150F77D3"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NAČIN REALIZACIJE</w:t>
            </w:r>
          </w:p>
        </w:tc>
        <w:tc>
          <w:tcPr>
            <w:tcW w:w="2086" w:type="dxa"/>
            <w:shd w:val="clear" w:color="auto" w:fill="FFCCFF"/>
            <w:vAlign w:val="center"/>
          </w:tcPr>
          <w:p w14:paraId="0D748D22"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NOSIOCI REALIZACIJE</w:t>
            </w:r>
          </w:p>
        </w:tc>
      </w:tr>
      <w:tr w:rsidR="00281AF0" w:rsidRPr="00281AF0" w14:paraId="35FDD5CA" w14:textId="77777777" w:rsidTr="00890C12">
        <w:trPr>
          <w:trHeight w:val="2018"/>
        </w:trPr>
        <w:tc>
          <w:tcPr>
            <w:tcW w:w="2547" w:type="dxa"/>
            <w:vAlign w:val="center"/>
          </w:tcPr>
          <w:p w14:paraId="6327B8C8"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SEPTEMBAR</w:t>
            </w:r>
          </w:p>
        </w:tc>
        <w:tc>
          <w:tcPr>
            <w:tcW w:w="5812" w:type="dxa"/>
            <w:vAlign w:val="center"/>
          </w:tcPr>
          <w:p w14:paraId="05E8C540"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*Osvrt na dosadašnji rad Aktiva i realizaciju prošlogodišnjeg rada Aktiva;</w:t>
            </w:r>
          </w:p>
          <w:p w14:paraId="4DE3CDA4"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*Usvajanje Godišnjeg plana rada Aktiva;</w:t>
            </w:r>
          </w:p>
          <w:p w14:paraId="3754D88E"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*Usvajanje godišnjih i operativnih planova;</w:t>
            </w:r>
          </w:p>
          <w:p w14:paraId="4D04A078"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*Dogovor o izradi planova za dopunsku i dodatnu nastavu;</w:t>
            </w:r>
          </w:p>
        </w:tc>
        <w:tc>
          <w:tcPr>
            <w:tcW w:w="2551" w:type="dxa"/>
            <w:vMerge w:val="restart"/>
            <w:textDirection w:val="btLr"/>
            <w:vAlign w:val="center"/>
          </w:tcPr>
          <w:p w14:paraId="458CF01D"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KROZ  SASTANAK  STRUČNOG  AKTIVA</w:t>
            </w:r>
          </w:p>
        </w:tc>
        <w:tc>
          <w:tcPr>
            <w:tcW w:w="2086" w:type="dxa"/>
            <w:vMerge w:val="restart"/>
            <w:textDirection w:val="btLr"/>
            <w:vAlign w:val="center"/>
          </w:tcPr>
          <w:p w14:paraId="4AE45E2E"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ČLANOVI  AKTIVA</w:t>
            </w:r>
          </w:p>
        </w:tc>
      </w:tr>
      <w:tr w:rsidR="00281AF0" w:rsidRPr="00281AF0" w14:paraId="6416A2ED" w14:textId="77777777" w:rsidTr="005470FA">
        <w:tc>
          <w:tcPr>
            <w:tcW w:w="2547" w:type="dxa"/>
            <w:vAlign w:val="center"/>
          </w:tcPr>
          <w:p w14:paraId="65FF805F"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OKTOBAR</w:t>
            </w:r>
          </w:p>
        </w:tc>
        <w:tc>
          <w:tcPr>
            <w:tcW w:w="5812" w:type="dxa"/>
          </w:tcPr>
          <w:p w14:paraId="15EC9C20"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*Usaglašavanje kriterijuma  ocjenjivanja i  unapređenje nastave;</w:t>
            </w:r>
          </w:p>
          <w:p w14:paraId="312E2269"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*Organizacija dopunske i dodatne nastave (odrediti termin izvođenja);</w:t>
            </w:r>
          </w:p>
          <w:p w14:paraId="51EAE51E"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*Izrada plana profesionalnog usavršavanja nastavnika (prisustvo akreditovanim seminarima)</w:t>
            </w:r>
          </w:p>
          <w:p w14:paraId="3B649AF9" w14:textId="77777777" w:rsidR="00890C12" w:rsidRPr="00281AF0" w:rsidRDefault="00890C12" w:rsidP="00890C12">
            <w:pPr>
              <w:spacing w:after="0" w:line="240" w:lineRule="auto"/>
              <w:rPr>
                <w:rFonts w:eastAsia="Calibri" w:cs="Times New Roman"/>
                <w:color w:val="002060"/>
                <w:sz w:val="22"/>
                <w:szCs w:val="22"/>
                <w:lang w:val="sr-Latn-CS"/>
              </w:rPr>
            </w:pPr>
          </w:p>
        </w:tc>
        <w:tc>
          <w:tcPr>
            <w:tcW w:w="2551" w:type="dxa"/>
            <w:vMerge/>
          </w:tcPr>
          <w:p w14:paraId="1D9A0B97" w14:textId="77777777" w:rsidR="00890C12" w:rsidRPr="00281AF0" w:rsidRDefault="00890C12" w:rsidP="00890C12">
            <w:pPr>
              <w:spacing w:after="0" w:line="240" w:lineRule="auto"/>
              <w:rPr>
                <w:rFonts w:eastAsia="Calibri" w:cs="Times New Roman"/>
                <w:color w:val="002060"/>
                <w:sz w:val="22"/>
                <w:szCs w:val="22"/>
              </w:rPr>
            </w:pPr>
          </w:p>
        </w:tc>
        <w:tc>
          <w:tcPr>
            <w:tcW w:w="2086" w:type="dxa"/>
            <w:vMerge/>
          </w:tcPr>
          <w:p w14:paraId="39BB5E1F" w14:textId="77777777" w:rsidR="00890C12" w:rsidRPr="00281AF0" w:rsidRDefault="00890C12" w:rsidP="00890C12">
            <w:pPr>
              <w:spacing w:after="0" w:line="240" w:lineRule="auto"/>
              <w:rPr>
                <w:rFonts w:eastAsia="Calibri" w:cs="Times New Roman"/>
                <w:color w:val="002060"/>
                <w:sz w:val="22"/>
                <w:szCs w:val="22"/>
              </w:rPr>
            </w:pPr>
          </w:p>
        </w:tc>
      </w:tr>
    </w:tbl>
    <w:p w14:paraId="53754BDE" w14:textId="77777777" w:rsidR="00890C12" w:rsidRPr="00281AF0" w:rsidRDefault="00890C12" w:rsidP="00890C12">
      <w:pPr>
        <w:spacing w:after="160" w:line="259" w:lineRule="auto"/>
        <w:rPr>
          <w:rFonts w:eastAsia="Calibri" w:cs="Times New Roman"/>
          <w:color w:val="002060"/>
          <w:sz w:val="22"/>
          <w:szCs w:val="22"/>
        </w:rPr>
      </w:pPr>
    </w:p>
    <w:tbl>
      <w:tblPr>
        <w:tblStyle w:val="TableGrid25"/>
        <w:tblW w:w="0" w:type="auto"/>
        <w:tblLook w:val="04A0" w:firstRow="1" w:lastRow="0" w:firstColumn="1" w:lastColumn="0" w:noHBand="0" w:noVBand="1"/>
      </w:tblPr>
      <w:tblGrid>
        <w:gridCol w:w="2218"/>
        <w:gridCol w:w="3789"/>
        <w:gridCol w:w="1911"/>
        <w:gridCol w:w="1689"/>
      </w:tblGrid>
      <w:tr w:rsidR="00281AF0" w:rsidRPr="00281AF0" w14:paraId="722CB76E" w14:textId="77777777" w:rsidTr="004A4FA3">
        <w:tc>
          <w:tcPr>
            <w:tcW w:w="2218" w:type="dxa"/>
            <w:vAlign w:val="center"/>
          </w:tcPr>
          <w:p w14:paraId="55EC6175"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NOVEMBAR</w:t>
            </w:r>
          </w:p>
        </w:tc>
        <w:tc>
          <w:tcPr>
            <w:tcW w:w="3789" w:type="dxa"/>
          </w:tcPr>
          <w:p w14:paraId="6863AF3A" w14:textId="77777777" w:rsidR="00890C12" w:rsidRPr="00281AF0" w:rsidRDefault="00890C12" w:rsidP="00890C12">
            <w:pPr>
              <w:spacing w:after="0" w:line="240" w:lineRule="auto"/>
              <w:rPr>
                <w:rFonts w:eastAsia="Calibri" w:cs="Times New Roman"/>
                <w:color w:val="002060"/>
                <w:sz w:val="22"/>
                <w:szCs w:val="22"/>
              </w:rPr>
            </w:pPr>
          </w:p>
          <w:p w14:paraId="53462939"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uspjeha učenika na kraju prvog klasifikacionog perioda;</w:t>
            </w:r>
          </w:p>
          <w:p w14:paraId="45A851CA"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*Razmatranje kriterijuma ocjenjivanja;</w:t>
            </w:r>
          </w:p>
          <w:p w14:paraId="6556834E"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realizacije Nastavnog plana i programa;</w:t>
            </w:r>
          </w:p>
          <w:p w14:paraId="42F827C5"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 xml:space="preserve"> *Analiza realizacije nastavnih sadržaja i programa koji se odnosi na saradnju sa lokalnom zajednicom i međupredmetne teme;</w:t>
            </w:r>
          </w:p>
          <w:p w14:paraId="451A81A4" w14:textId="77777777" w:rsidR="00890C12" w:rsidRPr="00281AF0" w:rsidRDefault="00890C12" w:rsidP="00890C12">
            <w:pPr>
              <w:spacing w:after="0" w:line="240" w:lineRule="auto"/>
              <w:rPr>
                <w:rFonts w:eastAsia="Calibri" w:cs="Times New Roman"/>
                <w:color w:val="002060"/>
                <w:sz w:val="22"/>
                <w:szCs w:val="22"/>
              </w:rPr>
            </w:pPr>
          </w:p>
          <w:p w14:paraId="24EC3896"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val="restart"/>
            <w:textDirection w:val="btLr"/>
            <w:vAlign w:val="center"/>
          </w:tcPr>
          <w:p w14:paraId="15439B53"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KROZ  SASTANAK  STRUČNOG AKTIVA</w:t>
            </w:r>
          </w:p>
        </w:tc>
        <w:tc>
          <w:tcPr>
            <w:tcW w:w="1689" w:type="dxa"/>
            <w:vMerge w:val="restart"/>
            <w:textDirection w:val="btLr"/>
            <w:vAlign w:val="center"/>
          </w:tcPr>
          <w:p w14:paraId="5DAA87E8"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ČLANOVI  AKTIVA</w:t>
            </w:r>
          </w:p>
        </w:tc>
      </w:tr>
      <w:tr w:rsidR="00281AF0" w:rsidRPr="00281AF0" w14:paraId="00F98C8B" w14:textId="77777777" w:rsidTr="004A4FA3">
        <w:trPr>
          <w:trHeight w:val="2330"/>
        </w:trPr>
        <w:tc>
          <w:tcPr>
            <w:tcW w:w="2218" w:type="dxa"/>
            <w:vAlign w:val="center"/>
          </w:tcPr>
          <w:p w14:paraId="3885E33C"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lastRenderedPageBreak/>
              <w:t>DECEMBAR</w:t>
            </w:r>
          </w:p>
        </w:tc>
        <w:tc>
          <w:tcPr>
            <w:tcW w:w="3789" w:type="dxa"/>
            <w:vAlign w:val="center"/>
          </w:tcPr>
          <w:p w14:paraId="036B3A69" w14:textId="77777777" w:rsidR="00890C12" w:rsidRPr="00281AF0" w:rsidRDefault="00890C12" w:rsidP="00890C12">
            <w:pPr>
              <w:spacing w:after="0" w:line="240" w:lineRule="auto"/>
              <w:rPr>
                <w:rFonts w:eastAsia="Calibri" w:cs="Times New Roman"/>
                <w:color w:val="002060"/>
                <w:sz w:val="22"/>
                <w:szCs w:val="22"/>
              </w:rPr>
            </w:pPr>
          </w:p>
          <w:p w14:paraId="43AC77CE"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realizacije nastavnih planova i rada stručnog Aktiva;</w:t>
            </w:r>
          </w:p>
          <w:p w14:paraId="4A7CF360"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*Izvještaj o realizaciji dopunske i dodatne nastave;</w:t>
            </w:r>
          </w:p>
          <w:p w14:paraId="3691860A"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*Dogovor o aktivnostima za Novogodišnje praznike (koncerti, matine..)</w:t>
            </w:r>
          </w:p>
          <w:p w14:paraId="07CFF126"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tcPr>
          <w:p w14:paraId="4F62E52B" w14:textId="77777777" w:rsidR="00890C12" w:rsidRPr="00281AF0" w:rsidRDefault="00890C12" w:rsidP="00890C12">
            <w:pPr>
              <w:spacing w:after="0" w:line="240" w:lineRule="auto"/>
              <w:rPr>
                <w:rFonts w:eastAsia="Calibri" w:cs="Times New Roman"/>
                <w:color w:val="002060"/>
                <w:sz w:val="22"/>
                <w:szCs w:val="22"/>
              </w:rPr>
            </w:pPr>
          </w:p>
        </w:tc>
        <w:tc>
          <w:tcPr>
            <w:tcW w:w="1689" w:type="dxa"/>
            <w:vMerge/>
          </w:tcPr>
          <w:p w14:paraId="1FFE7C76" w14:textId="77777777" w:rsidR="00890C12" w:rsidRPr="00281AF0" w:rsidRDefault="00890C12" w:rsidP="00890C12">
            <w:pPr>
              <w:spacing w:after="0" w:line="240" w:lineRule="auto"/>
              <w:rPr>
                <w:rFonts w:eastAsia="Calibri" w:cs="Times New Roman"/>
                <w:color w:val="002060"/>
                <w:sz w:val="22"/>
                <w:szCs w:val="22"/>
              </w:rPr>
            </w:pPr>
          </w:p>
        </w:tc>
      </w:tr>
      <w:tr w:rsidR="00281AF0" w:rsidRPr="00281AF0" w14:paraId="74A79DB0" w14:textId="77777777" w:rsidTr="004A4FA3">
        <w:tc>
          <w:tcPr>
            <w:tcW w:w="2218" w:type="dxa"/>
            <w:vAlign w:val="center"/>
          </w:tcPr>
          <w:p w14:paraId="00916387"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JANUAR/FEBRUAR</w:t>
            </w:r>
          </w:p>
        </w:tc>
        <w:tc>
          <w:tcPr>
            <w:tcW w:w="3789" w:type="dxa"/>
          </w:tcPr>
          <w:p w14:paraId="64A3D9E7"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uspjeha učenika na kraju drugog klasifikacionog perioda;</w:t>
            </w:r>
          </w:p>
          <w:p w14:paraId="7CEB7088"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*Prijedlog mjera za poboljšanje uspjeha učenika; (motivisanost učenika za bolji rad i postizanje boljih rezultata);</w:t>
            </w:r>
          </w:p>
          <w:p w14:paraId="6F48FB6D"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*Aktivnosti vezane za obilježavanje Dana maternjeg jezika;</w:t>
            </w:r>
          </w:p>
          <w:p w14:paraId="5DE285B3"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*Planiranje i organizovanje nastavnih i vannastavnih aktivnosti za rad u drugom polugodištu;</w:t>
            </w:r>
          </w:p>
          <w:p w14:paraId="562FFCAB"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tcPr>
          <w:p w14:paraId="09FD0165" w14:textId="77777777" w:rsidR="00890C12" w:rsidRPr="00281AF0" w:rsidRDefault="00890C12" w:rsidP="00890C12">
            <w:pPr>
              <w:spacing w:after="0" w:line="240" w:lineRule="auto"/>
              <w:rPr>
                <w:rFonts w:eastAsia="Calibri" w:cs="Times New Roman"/>
                <w:color w:val="002060"/>
                <w:sz w:val="22"/>
                <w:szCs w:val="22"/>
              </w:rPr>
            </w:pPr>
          </w:p>
        </w:tc>
        <w:tc>
          <w:tcPr>
            <w:tcW w:w="1689" w:type="dxa"/>
            <w:vMerge/>
          </w:tcPr>
          <w:p w14:paraId="4A2B27ED" w14:textId="77777777" w:rsidR="00890C12" w:rsidRPr="00281AF0" w:rsidRDefault="00890C12" w:rsidP="00890C12">
            <w:pPr>
              <w:spacing w:after="0" w:line="240" w:lineRule="auto"/>
              <w:rPr>
                <w:rFonts w:eastAsia="Calibri" w:cs="Times New Roman"/>
                <w:color w:val="002060"/>
                <w:sz w:val="22"/>
                <w:szCs w:val="22"/>
              </w:rPr>
            </w:pPr>
          </w:p>
        </w:tc>
      </w:tr>
      <w:tr w:rsidR="00281AF0" w:rsidRPr="00281AF0" w14:paraId="074CD7B4" w14:textId="77777777" w:rsidTr="004A4FA3">
        <w:tc>
          <w:tcPr>
            <w:tcW w:w="2218" w:type="dxa"/>
            <w:vAlign w:val="center"/>
          </w:tcPr>
          <w:p w14:paraId="4F1277D3" w14:textId="77777777" w:rsidR="004A4FA3" w:rsidRPr="00281AF0" w:rsidRDefault="004A4FA3" w:rsidP="004A4FA3">
            <w:pPr>
              <w:spacing w:after="0" w:line="240" w:lineRule="auto"/>
              <w:jc w:val="center"/>
              <w:rPr>
                <w:rFonts w:eastAsia="Calibri" w:cs="Times New Roman"/>
                <w:b/>
                <w:color w:val="002060"/>
                <w:sz w:val="22"/>
                <w:szCs w:val="22"/>
              </w:rPr>
            </w:pPr>
          </w:p>
          <w:p w14:paraId="128BB4D8" w14:textId="77777777" w:rsidR="004A4FA3" w:rsidRPr="00281AF0" w:rsidRDefault="004A4FA3" w:rsidP="004A4FA3">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VRIJEME REALIZACIJE</w:t>
            </w:r>
          </w:p>
          <w:p w14:paraId="2FD41053" w14:textId="77777777" w:rsidR="004A4FA3" w:rsidRPr="00281AF0" w:rsidRDefault="004A4FA3" w:rsidP="004A4FA3">
            <w:pPr>
              <w:spacing w:after="0" w:line="240" w:lineRule="auto"/>
              <w:jc w:val="center"/>
              <w:rPr>
                <w:rFonts w:eastAsia="Calibri" w:cs="Times New Roman"/>
                <w:color w:val="002060"/>
                <w:sz w:val="22"/>
                <w:szCs w:val="22"/>
              </w:rPr>
            </w:pPr>
          </w:p>
        </w:tc>
        <w:tc>
          <w:tcPr>
            <w:tcW w:w="3789" w:type="dxa"/>
            <w:vAlign w:val="center"/>
          </w:tcPr>
          <w:p w14:paraId="75831DBC" w14:textId="2AFDF2D6" w:rsidR="004A4FA3" w:rsidRPr="00281AF0" w:rsidRDefault="004A4FA3" w:rsidP="004A4FA3">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AKTIVNOSTI/TEME</w:t>
            </w:r>
          </w:p>
        </w:tc>
        <w:tc>
          <w:tcPr>
            <w:tcW w:w="1911" w:type="dxa"/>
            <w:vAlign w:val="center"/>
          </w:tcPr>
          <w:p w14:paraId="4218B07B" w14:textId="6FA8AF34" w:rsidR="004A4FA3" w:rsidRPr="00281AF0" w:rsidRDefault="004A4FA3" w:rsidP="004A4FA3">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NAČIN REALIZACIJE</w:t>
            </w:r>
          </w:p>
        </w:tc>
        <w:tc>
          <w:tcPr>
            <w:tcW w:w="1689" w:type="dxa"/>
            <w:vAlign w:val="center"/>
          </w:tcPr>
          <w:p w14:paraId="483729D6" w14:textId="4D3C5247" w:rsidR="004A4FA3" w:rsidRPr="00281AF0" w:rsidRDefault="004A4FA3" w:rsidP="004A4FA3">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NOSIOCI REALIZACIJE</w:t>
            </w:r>
          </w:p>
        </w:tc>
      </w:tr>
      <w:tr w:rsidR="00281AF0" w:rsidRPr="00281AF0" w14:paraId="4BE0CCDD" w14:textId="77777777" w:rsidTr="004A4FA3">
        <w:trPr>
          <w:trHeight w:val="1880"/>
        </w:trPr>
        <w:tc>
          <w:tcPr>
            <w:tcW w:w="2218" w:type="dxa"/>
            <w:vAlign w:val="center"/>
          </w:tcPr>
          <w:p w14:paraId="29FBC984"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MART</w:t>
            </w:r>
          </w:p>
        </w:tc>
        <w:tc>
          <w:tcPr>
            <w:tcW w:w="3789" w:type="dxa"/>
          </w:tcPr>
          <w:p w14:paraId="3B6E9E7A"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*Aktivno učešće u iznalaženju kreativnijeg pristupa učenju;</w:t>
            </w:r>
          </w:p>
          <w:p w14:paraId="1DC279C7"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*Vrednovanje uspjeha učenika i njihovih postignuća u odnosu na definisane ciljeve i ishode školskog programa;</w:t>
            </w:r>
          </w:p>
          <w:p w14:paraId="48C67766"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rada sekcija;</w:t>
            </w:r>
          </w:p>
          <w:p w14:paraId="00DF4F10"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val="restart"/>
            <w:textDirection w:val="btLr"/>
            <w:vAlign w:val="center"/>
          </w:tcPr>
          <w:p w14:paraId="11E8C579"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KROZ  SA TANAK</w:t>
            </w:r>
          </w:p>
          <w:p w14:paraId="29EC7053"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 xml:space="preserve"> STRUČNOG</w:t>
            </w:r>
          </w:p>
          <w:p w14:paraId="6E9DFC6D"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 xml:space="preserve"> AKTIVA</w:t>
            </w:r>
          </w:p>
        </w:tc>
        <w:tc>
          <w:tcPr>
            <w:tcW w:w="1689" w:type="dxa"/>
            <w:vMerge w:val="restart"/>
            <w:textDirection w:val="btLr"/>
            <w:vAlign w:val="center"/>
          </w:tcPr>
          <w:p w14:paraId="3DE9C2BE" w14:textId="77777777" w:rsidR="00890C12" w:rsidRPr="00281AF0" w:rsidRDefault="00890C12" w:rsidP="00890C12">
            <w:pPr>
              <w:spacing w:after="0" w:line="240" w:lineRule="auto"/>
              <w:ind w:left="113" w:right="113"/>
              <w:jc w:val="center"/>
              <w:rPr>
                <w:rFonts w:eastAsia="Calibri" w:cs="Times New Roman"/>
                <w:color w:val="002060"/>
                <w:sz w:val="22"/>
                <w:szCs w:val="22"/>
              </w:rPr>
            </w:pPr>
            <w:r w:rsidRPr="00281AF0">
              <w:rPr>
                <w:rFonts w:eastAsia="Calibri" w:cs="Times New Roman"/>
                <w:color w:val="002060"/>
                <w:sz w:val="22"/>
                <w:szCs w:val="22"/>
              </w:rPr>
              <w:t>ČLANOVI  AKTIVA</w:t>
            </w:r>
          </w:p>
        </w:tc>
      </w:tr>
      <w:tr w:rsidR="00281AF0" w:rsidRPr="00281AF0" w14:paraId="5CC49496" w14:textId="77777777" w:rsidTr="004A4FA3">
        <w:trPr>
          <w:trHeight w:val="1700"/>
        </w:trPr>
        <w:tc>
          <w:tcPr>
            <w:tcW w:w="2218" w:type="dxa"/>
            <w:vAlign w:val="center"/>
          </w:tcPr>
          <w:p w14:paraId="0A200BF6"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APRIL</w:t>
            </w:r>
          </w:p>
        </w:tc>
        <w:tc>
          <w:tcPr>
            <w:tcW w:w="3789" w:type="dxa"/>
          </w:tcPr>
          <w:p w14:paraId="0A778F66"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uspjeha učenika na kraju trećeg klasifikacionog perioda;</w:t>
            </w:r>
          </w:p>
          <w:p w14:paraId="27C4E3EB"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*Razmatranje aktuelnih problema u nastavi;</w:t>
            </w:r>
          </w:p>
          <w:p w14:paraId="460B99D4" w14:textId="2FC4B550"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*Izvještaj o dopunskoj i dodatnoj nastavi;</w:t>
            </w:r>
          </w:p>
        </w:tc>
        <w:tc>
          <w:tcPr>
            <w:tcW w:w="1911" w:type="dxa"/>
            <w:vMerge/>
          </w:tcPr>
          <w:p w14:paraId="46192E89" w14:textId="77777777" w:rsidR="00890C12" w:rsidRPr="00281AF0" w:rsidRDefault="00890C12" w:rsidP="00890C12">
            <w:pPr>
              <w:spacing w:after="0" w:line="240" w:lineRule="auto"/>
              <w:rPr>
                <w:rFonts w:eastAsia="Calibri" w:cs="Times New Roman"/>
                <w:color w:val="002060"/>
                <w:sz w:val="22"/>
                <w:szCs w:val="22"/>
              </w:rPr>
            </w:pPr>
          </w:p>
        </w:tc>
        <w:tc>
          <w:tcPr>
            <w:tcW w:w="1689" w:type="dxa"/>
            <w:vMerge/>
          </w:tcPr>
          <w:p w14:paraId="4F1B1369" w14:textId="77777777" w:rsidR="00890C12" w:rsidRPr="00281AF0" w:rsidRDefault="00890C12" w:rsidP="00890C12">
            <w:pPr>
              <w:spacing w:after="0" w:line="240" w:lineRule="auto"/>
              <w:rPr>
                <w:rFonts w:eastAsia="Calibri" w:cs="Times New Roman"/>
                <w:color w:val="002060"/>
                <w:sz w:val="22"/>
                <w:szCs w:val="22"/>
              </w:rPr>
            </w:pPr>
          </w:p>
        </w:tc>
      </w:tr>
      <w:tr w:rsidR="00281AF0" w:rsidRPr="00281AF0" w14:paraId="01AC4723" w14:textId="77777777" w:rsidTr="004A4FA3">
        <w:tc>
          <w:tcPr>
            <w:tcW w:w="2218" w:type="dxa"/>
            <w:vAlign w:val="center"/>
          </w:tcPr>
          <w:p w14:paraId="7C85187A"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MAJ/JUN</w:t>
            </w:r>
          </w:p>
        </w:tc>
        <w:tc>
          <w:tcPr>
            <w:tcW w:w="3789" w:type="dxa"/>
          </w:tcPr>
          <w:p w14:paraId="1909064B"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uspjeha učenika na kraju četvrtog klasifikacionog perioda;</w:t>
            </w:r>
          </w:p>
          <w:p w14:paraId="0A433C66"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realizacije nastavnih planova i rada stručnog Aktiva;</w:t>
            </w:r>
          </w:p>
          <w:p w14:paraId="5070BDAA"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*Izvještaj o postignućima učenika u vannastavnim aktivnostima i takmičenjima;</w:t>
            </w:r>
          </w:p>
          <w:p w14:paraId="10290DD5"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*Analiza rezultata sa Eksterne provjere znanja učenika IV razreda srednje škole;</w:t>
            </w:r>
          </w:p>
          <w:p w14:paraId="12046D83" w14:textId="77777777" w:rsidR="00890C12" w:rsidRPr="00281AF0" w:rsidRDefault="00890C12" w:rsidP="00890C12">
            <w:pPr>
              <w:spacing w:after="0" w:line="240" w:lineRule="auto"/>
              <w:rPr>
                <w:rFonts w:eastAsia="Calibri" w:cs="Times New Roman"/>
                <w:color w:val="002060"/>
                <w:sz w:val="22"/>
                <w:szCs w:val="22"/>
              </w:rPr>
            </w:pPr>
          </w:p>
          <w:p w14:paraId="4EE9F8DB"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tcPr>
          <w:p w14:paraId="00FCC13B" w14:textId="77777777" w:rsidR="00890C12" w:rsidRPr="00281AF0" w:rsidRDefault="00890C12" w:rsidP="00890C12">
            <w:pPr>
              <w:spacing w:after="0" w:line="240" w:lineRule="auto"/>
              <w:rPr>
                <w:rFonts w:eastAsia="Calibri" w:cs="Times New Roman"/>
                <w:color w:val="002060"/>
                <w:sz w:val="22"/>
                <w:szCs w:val="22"/>
              </w:rPr>
            </w:pPr>
          </w:p>
        </w:tc>
        <w:tc>
          <w:tcPr>
            <w:tcW w:w="1689" w:type="dxa"/>
            <w:vMerge/>
          </w:tcPr>
          <w:p w14:paraId="7B8D9579" w14:textId="77777777" w:rsidR="00890C12" w:rsidRPr="00281AF0" w:rsidRDefault="00890C12" w:rsidP="00890C12">
            <w:pPr>
              <w:spacing w:after="0" w:line="240" w:lineRule="auto"/>
              <w:rPr>
                <w:rFonts w:eastAsia="Calibri" w:cs="Times New Roman"/>
                <w:color w:val="002060"/>
                <w:sz w:val="22"/>
                <w:szCs w:val="22"/>
              </w:rPr>
            </w:pPr>
          </w:p>
        </w:tc>
      </w:tr>
      <w:tr w:rsidR="00281AF0" w:rsidRPr="00281AF0" w14:paraId="59D81D47" w14:textId="77777777" w:rsidTr="004A4FA3">
        <w:tc>
          <w:tcPr>
            <w:tcW w:w="2218" w:type="dxa"/>
            <w:vAlign w:val="center"/>
          </w:tcPr>
          <w:p w14:paraId="4931B240" w14:textId="77777777" w:rsidR="00890C12" w:rsidRPr="00281AF0" w:rsidRDefault="00890C12" w:rsidP="00890C12">
            <w:pPr>
              <w:spacing w:after="0" w:line="240" w:lineRule="auto"/>
              <w:jc w:val="center"/>
              <w:rPr>
                <w:rFonts w:eastAsia="Calibri" w:cs="Times New Roman"/>
                <w:b/>
                <w:color w:val="002060"/>
                <w:sz w:val="22"/>
                <w:szCs w:val="22"/>
              </w:rPr>
            </w:pPr>
            <w:r w:rsidRPr="00281AF0">
              <w:rPr>
                <w:rFonts w:eastAsia="Calibri" w:cs="Times New Roman"/>
                <w:b/>
                <w:color w:val="002060"/>
                <w:sz w:val="22"/>
                <w:szCs w:val="22"/>
              </w:rPr>
              <w:t>AVGUST</w:t>
            </w:r>
          </w:p>
        </w:tc>
        <w:tc>
          <w:tcPr>
            <w:tcW w:w="3789" w:type="dxa"/>
          </w:tcPr>
          <w:p w14:paraId="1290255C" w14:textId="77777777" w:rsidR="00890C12" w:rsidRPr="00281AF0" w:rsidRDefault="00890C12" w:rsidP="00890C12">
            <w:pPr>
              <w:spacing w:after="0" w:line="240" w:lineRule="auto"/>
              <w:rPr>
                <w:rFonts w:eastAsia="Calibri" w:cs="Times New Roman"/>
                <w:color w:val="002060"/>
                <w:sz w:val="22"/>
                <w:szCs w:val="22"/>
              </w:rPr>
            </w:pPr>
            <w:r w:rsidRPr="00281AF0">
              <w:rPr>
                <w:rFonts w:eastAsia="Calibri" w:cs="Times New Roman"/>
                <w:color w:val="002060"/>
                <w:sz w:val="22"/>
                <w:szCs w:val="22"/>
              </w:rPr>
              <w:t>*Načelan dogovor o podjeli časova i ostalih zaduženja za narednu školsku godinu;</w:t>
            </w:r>
          </w:p>
          <w:p w14:paraId="3EF5F850" w14:textId="77777777" w:rsidR="00890C12" w:rsidRPr="00281AF0" w:rsidRDefault="00890C12" w:rsidP="00890C12">
            <w:pPr>
              <w:spacing w:after="0" w:line="240" w:lineRule="auto"/>
              <w:rPr>
                <w:rFonts w:eastAsia="Calibri" w:cs="Times New Roman"/>
                <w:color w:val="002060"/>
                <w:sz w:val="22"/>
                <w:szCs w:val="22"/>
              </w:rPr>
            </w:pPr>
          </w:p>
        </w:tc>
        <w:tc>
          <w:tcPr>
            <w:tcW w:w="1911" w:type="dxa"/>
            <w:vMerge/>
          </w:tcPr>
          <w:p w14:paraId="7D43F03F" w14:textId="77777777" w:rsidR="00890C12" w:rsidRPr="00281AF0" w:rsidRDefault="00890C12" w:rsidP="00890C12">
            <w:pPr>
              <w:spacing w:after="0" w:line="240" w:lineRule="auto"/>
              <w:rPr>
                <w:rFonts w:eastAsia="Calibri" w:cs="Times New Roman"/>
                <w:color w:val="002060"/>
                <w:sz w:val="22"/>
                <w:szCs w:val="22"/>
              </w:rPr>
            </w:pPr>
          </w:p>
        </w:tc>
        <w:tc>
          <w:tcPr>
            <w:tcW w:w="1689" w:type="dxa"/>
            <w:vMerge/>
          </w:tcPr>
          <w:p w14:paraId="3264A343" w14:textId="77777777" w:rsidR="00890C12" w:rsidRPr="00281AF0" w:rsidRDefault="00890C12" w:rsidP="00890C12">
            <w:pPr>
              <w:spacing w:after="0" w:line="240" w:lineRule="auto"/>
              <w:rPr>
                <w:rFonts w:eastAsia="Calibri" w:cs="Times New Roman"/>
                <w:color w:val="002060"/>
                <w:sz w:val="22"/>
                <w:szCs w:val="22"/>
              </w:rPr>
            </w:pPr>
          </w:p>
        </w:tc>
      </w:tr>
    </w:tbl>
    <w:p w14:paraId="52E801C3" w14:textId="77777777" w:rsidR="007D660C" w:rsidRPr="00281AF0" w:rsidRDefault="007D660C" w:rsidP="00876728">
      <w:pPr>
        <w:rPr>
          <w:rFonts w:cstheme="minorHAnsi"/>
          <w:i/>
          <w:color w:val="002060"/>
          <w:sz w:val="22"/>
          <w:szCs w:val="22"/>
          <w:lang w:val="sr-Latn-CS"/>
        </w:rPr>
      </w:pPr>
      <w:bookmarkStart w:id="138" w:name="_Toc462350222"/>
      <w:r w:rsidRPr="00281AF0">
        <w:rPr>
          <w:rFonts w:cstheme="minorHAnsi"/>
          <w:i/>
          <w:noProof/>
          <w:color w:val="002060"/>
          <w:sz w:val="22"/>
          <w:szCs w:val="22"/>
          <w:lang w:val="sr-Latn-ME" w:eastAsia="sr-Latn-ME"/>
        </w:rPr>
        <w:lastRenderedPageBreak/>
        <w:drawing>
          <wp:inline distT="0" distB="0" distL="0" distR="0" wp14:anchorId="0F967FBA" wp14:editId="1BAEB3A7">
            <wp:extent cx="1017431" cy="1367428"/>
            <wp:effectExtent l="0" t="0" r="0" b="4445"/>
            <wp:docPr id="31" name="Picture 31" descr="Image result for compos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oser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416" cy="1370096"/>
                    </a:xfrm>
                    <a:prstGeom prst="rect">
                      <a:avLst/>
                    </a:prstGeom>
                    <a:noFill/>
                    <a:ln>
                      <a:noFill/>
                    </a:ln>
                  </pic:spPr>
                </pic:pic>
              </a:graphicData>
            </a:graphic>
          </wp:inline>
        </w:drawing>
      </w:r>
      <w:r w:rsidR="009B1559" w:rsidRPr="00281AF0">
        <w:rPr>
          <w:rFonts w:cstheme="minorHAnsi"/>
          <w:i/>
          <w:color w:val="002060"/>
          <w:sz w:val="22"/>
          <w:szCs w:val="22"/>
          <w:lang w:val="sr-Latn-CS"/>
        </w:rPr>
        <w:t xml:space="preserve">                        </w:t>
      </w:r>
      <w:r w:rsidRPr="00281AF0">
        <w:rPr>
          <w:rFonts w:cstheme="minorHAnsi"/>
          <w:i/>
          <w:noProof/>
          <w:color w:val="002060"/>
          <w:sz w:val="22"/>
          <w:szCs w:val="22"/>
          <w:lang w:val="sr-Latn-ME" w:eastAsia="sr-Latn-ME"/>
        </w:rPr>
        <w:drawing>
          <wp:inline distT="0" distB="0" distL="0" distR="0" wp14:anchorId="182ECBAD" wp14:editId="564857F1">
            <wp:extent cx="1249251" cy="1249251"/>
            <wp:effectExtent l="0" t="0" r="8255" b="8255"/>
            <wp:docPr id="33" name="Picture 33" descr="Image result for compos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ose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5258" cy="1245258"/>
                    </a:xfrm>
                    <a:prstGeom prst="rect">
                      <a:avLst/>
                    </a:prstGeom>
                    <a:noFill/>
                    <a:ln>
                      <a:noFill/>
                    </a:ln>
                  </pic:spPr>
                </pic:pic>
              </a:graphicData>
            </a:graphic>
          </wp:inline>
        </w:drawing>
      </w:r>
      <w:r w:rsidR="009B1559" w:rsidRPr="00281AF0">
        <w:rPr>
          <w:rFonts w:cstheme="minorHAnsi"/>
          <w:i/>
          <w:color w:val="002060"/>
          <w:sz w:val="22"/>
          <w:szCs w:val="22"/>
          <w:lang w:val="sr-Latn-CS"/>
        </w:rPr>
        <w:t xml:space="preserve">                  </w:t>
      </w:r>
      <w:r w:rsidRPr="00281AF0">
        <w:rPr>
          <w:rFonts w:cstheme="minorHAnsi"/>
          <w:i/>
          <w:noProof/>
          <w:color w:val="002060"/>
          <w:sz w:val="22"/>
          <w:szCs w:val="22"/>
          <w:lang w:val="sr-Latn-ME" w:eastAsia="sr-Latn-ME"/>
        </w:rPr>
        <w:drawing>
          <wp:inline distT="0" distB="0" distL="0" distR="0" wp14:anchorId="3062A190" wp14:editId="52DCEDC6">
            <wp:extent cx="1848118" cy="1206411"/>
            <wp:effectExtent l="0" t="0" r="0" b="0"/>
            <wp:docPr id="35" name="Picture 35" descr="Image result for orchestr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chestra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8925" cy="1213465"/>
                    </a:xfrm>
                    <a:prstGeom prst="rect">
                      <a:avLst/>
                    </a:prstGeom>
                    <a:noFill/>
                    <a:ln>
                      <a:noFill/>
                    </a:ln>
                  </pic:spPr>
                </pic:pic>
              </a:graphicData>
            </a:graphic>
          </wp:inline>
        </w:drawing>
      </w:r>
    </w:p>
    <w:p w14:paraId="29986EEE" w14:textId="77777777" w:rsidR="00231C43" w:rsidRPr="00281AF0" w:rsidRDefault="00231C43" w:rsidP="004A7A4D">
      <w:pPr>
        <w:pStyle w:val="Heading2"/>
        <w:rPr>
          <w:rFonts w:eastAsia="Calibri"/>
          <w:color w:val="002060"/>
          <w:lang w:val="sr-Latn-CS"/>
        </w:rPr>
      </w:pPr>
      <w:bookmarkStart w:id="139" w:name="_6.8.13._Plan_rada"/>
      <w:bookmarkEnd w:id="139"/>
    </w:p>
    <w:p w14:paraId="57E4792D" w14:textId="77777777" w:rsidR="002C4383" w:rsidRPr="00281AF0" w:rsidRDefault="009B1559" w:rsidP="004A7A4D">
      <w:pPr>
        <w:pStyle w:val="Heading2"/>
        <w:rPr>
          <w:rFonts w:eastAsia="Calibri"/>
          <w:color w:val="002060"/>
          <w:lang w:val="sr-Latn-CS"/>
        </w:rPr>
      </w:pPr>
      <w:r w:rsidRPr="00281AF0">
        <w:rPr>
          <w:rFonts w:eastAsia="Calibri"/>
          <w:color w:val="002060"/>
          <w:lang w:val="sr-Latn-CS"/>
        </w:rPr>
        <w:t xml:space="preserve">6.8.13. PLAN RADA AKTIVA STRUČNIH PREDMETA </w:t>
      </w:r>
    </w:p>
    <w:p w14:paraId="73098F95" w14:textId="77777777" w:rsidR="00A75FB3" w:rsidRPr="00281AF0" w:rsidRDefault="00A75FB3" w:rsidP="00A75FB3">
      <w:pPr>
        <w:rPr>
          <w:color w:val="002060"/>
          <w:lang w:val="sr-Latn-ME"/>
        </w:rPr>
      </w:pPr>
    </w:p>
    <w:tbl>
      <w:tblPr>
        <w:tblW w:w="9319" w:type="dxa"/>
        <w:tblInd w:w="93" w:type="dxa"/>
        <w:tblLook w:val="04A0" w:firstRow="1" w:lastRow="0" w:firstColumn="1" w:lastColumn="0" w:noHBand="0" w:noVBand="1"/>
      </w:tblPr>
      <w:tblGrid>
        <w:gridCol w:w="1136"/>
        <w:gridCol w:w="2458"/>
        <w:gridCol w:w="4151"/>
        <w:gridCol w:w="1574"/>
      </w:tblGrid>
      <w:tr w:rsidR="00281AF0" w:rsidRPr="00281AF0" w14:paraId="1AE3E7DB" w14:textId="77777777" w:rsidTr="00555843">
        <w:trPr>
          <w:trHeight w:val="718"/>
        </w:trPr>
        <w:tc>
          <w:tcPr>
            <w:tcW w:w="1136" w:type="dxa"/>
            <w:tcBorders>
              <w:top w:val="single" w:sz="4" w:space="0" w:color="BFBFBF"/>
              <w:left w:val="single" w:sz="4" w:space="0" w:color="BFBFBF"/>
              <w:bottom w:val="single" w:sz="4" w:space="0" w:color="BFBFBF"/>
              <w:right w:val="single" w:sz="4" w:space="0" w:color="BFBFBF"/>
            </w:tcBorders>
            <w:shd w:val="clear" w:color="000000" w:fill="CCECFF"/>
            <w:vAlign w:val="center"/>
            <w:hideMark/>
          </w:tcPr>
          <w:p w14:paraId="50D637F8" w14:textId="77777777" w:rsidR="00555843" w:rsidRPr="00281AF0" w:rsidRDefault="00555843" w:rsidP="00555843">
            <w:pPr>
              <w:spacing w:after="0" w:line="240" w:lineRule="auto"/>
              <w:jc w:val="center"/>
              <w:rPr>
                <w:rFonts w:ascii="Calibri" w:eastAsia="Times New Roman" w:hAnsi="Calibri" w:cs="Times New Roman"/>
                <w:b/>
                <w:bCs/>
                <w:color w:val="002060"/>
                <w:sz w:val="18"/>
                <w:szCs w:val="18"/>
                <w:lang w:val="sr-Latn-ME" w:eastAsia="sr-Latn-ME"/>
              </w:rPr>
            </w:pPr>
            <w:r w:rsidRPr="00281AF0">
              <w:rPr>
                <w:rFonts w:ascii="Calibri" w:eastAsia="Times New Roman" w:hAnsi="Calibri" w:cs="Times New Roman"/>
                <w:b/>
                <w:bCs/>
                <w:color w:val="002060"/>
                <w:sz w:val="18"/>
                <w:szCs w:val="18"/>
                <w:lang w:eastAsia="sr-Latn-ME"/>
              </w:rPr>
              <w:t>VRIJEME   REALIZACIJE</w:t>
            </w:r>
          </w:p>
        </w:tc>
        <w:tc>
          <w:tcPr>
            <w:tcW w:w="2458" w:type="dxa"/>
            <w:tcBorders>
              <w:top w:val="single" w:sz="4" w:space="0" w:color="BFBFBF"/>
              <w:left w:val="nil"/>
              <w:bottom w:val="single" w:sz="4" w:space="0" w:color="BFBFBF"/>
              <w:right w:val="single" w:sz="4" w:space="0" w:color="BFBFBF"/>
            </w:tcBorders>
            <w:shd w:val="clear" w:color="000000" w:fill="FFFFCC"/>
            <w:vAlign w:val="center"/>
            <w:hideMark/>
          </w:tcPr>
          <w:p w14:paraId="452E1436"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 xml:space="preserve">                 AKTIVNOSTI</w:t>
            </w:r>
          </w:p>
        </w:tc>
        <w:tc>
          <w:tcPr>
            <w:tcW w:w="4151" w:type="dxa"/>
            <w:tcBorders>
              <w:top w:val="single" w:sz="4" w:space="0" w:color="BFBFBF"/>
              <w:left w:val="nil"/>
              <w:bottom w:val="single" w:sz="4" w:space="0" w:color="BFBFBF"/>
              <w:right w:val="single" w:sz="4" w:space="0" w:color="BFBFBF"/>
            </w:tcBorders>
            <w:shd w:val="clear" w:color="000000" w:fill="CCECFF"/>
            <w:vAlign w:val="center"/>
            <w:hideMark/>
          </w:tcPr>
          <w:p w14:paraId="13CA43C5"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 xml:space="preserve">   NOSIOCI REALIZACIJE</w:t>
            </w:r>
          </w:p>
        </w:tc>
        <w:tc>
          <w:tcPr>
            <w:tcW w:w="1574" w:type="dxa"/>
            <w:tcBorders>
              <w:top w:val="single" w:sz="4" w:space="0" w:color="BFBFBF"/>
              <w:left w:val="nil"/>
              <w:bottom w:val="single" w:sz="4" w:space="0" w:color="BFBFBF"/>
              <w:right w:val="single" w:sz="4" w:space="0" w:color="BFBFBF"/>
            </w:tcBorders>
            <w:shd w:val="clear" w:color="000000" w:fill="FFFFCC"/>
            <w:vAlign w:val="center"/>
            <w:hideMark/>
          </w:tcPr>
          <w:p w14:paraId="5196A279"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INDIKATORI   REALIZACIJE</w:t>
            </w:r>
          </w:p>
        </w:tc>
      </w:tr>
      <w:tr w:rsidR="00281AF0" w:rsidRPr="00281AF0" w14:paraId="780DA8F8" w14:textId="77777777" w:rsidTr="00555843">
        <w:trPr>
          <w:trHeight w:val="2037"/>
        </w:trPr>
        <w:tc>
          <w:tcPr>
            <w:tcW w:w="1136" w:type="dxa"/>
            <w:vMerge w:val="restart"/>
            <w:tcBorders>
              <w:top w:val="nil"/>
              <w:left w:val="single" w:sz="4" w:space="0" w:color="BFBFBF"/>
              <w:bottom w:val="single" w:sz="4" w:space="0" w:color="BFBFBF"/>
              <w:right w:val="single" w:sz="4" w:space="0" w:color="BFBFBF"/>
            </w:tcBorders>
            <w:shd w:val="clear" w:color="000000" w:fill="FFFFCC"/>
            <w:textDirection w:val="btLr"/>
            <w:vAlign w:val="center"/>
            <w:hideMark/>
          </w:tcPr>
          <w:p w14:paraId="3442859D"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SEPTEMBAR/OKTOBAR</w:t>
            </w:r>
          </w:p>
        </w:tc>
        <w:tc>
          <w:tcPr>
            <w:tcW w:w="2458" w:type="dxa"/>
            <w:tcBorders>
              <w:top w:val="nil"/>
              <w:left w:val="nil"/>
              <w:bottom w:val="single" w:sz="4" w:space="0" w:color="BFBFBF"/>
              <w:right w:val="single" w:sz="4" w:space="0" w:color="BFBFBF"/>
            </w:tcBorders>
            <w:shd w:val="clear" w:color="auto" w:fill="auto"/>
            <w:vAlign w:val="center"/>
            <w:hideMark/>
          </w:tcPr>
          <w:p w14:paraId="770CB5B1" w14:textId="77777777" w:rsidR="00555843" w:rsidRPr="00281AF0" w:rsidRDefault="00555843" w:rsidP="00555843">
            <w:pPr>
              <w:spacing w:after="0" w:line="240" w:lineRule="auto"/>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Utvrđivanje normi </w:t>
            </w:r>
          </w:p>
          <w:p w14:paraId="3DA34974"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nastavnika  </w:t>
            </w:r>
          </w:p>
        </w:tc>
        <w:tc>
          <w:tcPr>
            <w:tcW w:w="4151"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C45AE40"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p>
          <w:p w14:paraId="583A8F30"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p>
          <w:p w14:paraId="5993F848"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Valentina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Topalovi</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Jaredi</w:t>
            </w:r>
            <w:r w:rsidRPr="00281AF0">
              <w:rPr>
                <w:rFonts w:ascii="Calibri" w:eastAsia="Times New Roman" w:hAnsi="Calibri" w:cs="Times New Roman"/>
                <w:color w:val="002060"/>
                <w:sz w:val="22"/>
                <w:szCs w:val="22"/>
                <w:lang w:val="sr-Latn-ME" w:eastAsia="sr-Latn-ME"/>
              </w:rPr>
              <w:t xml:space="preserve">ć- </w:t>
            </w:r>
            <w:r w:rsidRPr="00281AF0">
              <w:rPr>
                <w:rFonts w:ascii="Calibri" w:eastAsia="Times New Roman" w:hAnsi="Calibri" w:cs="Times New Roman"/>
                <w:color w:val="002060"/>
                <w:sz w:val="22"/>
                <w:szCs w:val="22"/>
                <w:lang w:eastAsia="sr-Latn-ME"/>
              </w:rPr>
              <w:t>nast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analizom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vokalne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polifonije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instrumenata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horskog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pjevanja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w:t>
            </w:r>
          </w:p>
          <w:p w14:paraId="1CA8C5D0"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p>
          <w:p w14:paraId="11B9865F"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Dragana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Glomazi</w:t>
            </w:r>
            <w:r w:rsidRPr="00281AF0">
              <w:rPr>
                <w:rFonts w:ascii="Calibri" w:eastAsia="Times New Roman" w:hAnsi="Calibri" w:cs="Times New Roman"/>
                <w:color w:val="002060"/>
                <w:sz w:val="22"/>
                <w:szCs w:val="22"/>
                <w:lang w:val="sr-Latn-ME" w:eastAsia="sr-Latn-ME"/>
              </w:rPr>
              <w:t xml:space="preserve">ć- </w:t>
            </w:r>
            <w:r w:rsidRPr="00281AF0">
              <w:rPr>
                <w:rFonts w:ascii="Calibri" w:eastAsia="Times New Roman" w:hAnsi="Calibri" w:cs="Times New Roman"/>
                <w:color w:val="002060"/>
                <w:sz w:val="22"/>
                <w:szCs w:val="22"/>
                <w:lang w:eastAsia="sr-Latn-ME"/>
              </w:rPr>
              <w:t>nast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oblika</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analize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oblika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istorije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 </w:t>
            </w:r>
            <w:r w:rsidRPr="00281AF0">
              <w:rPr>
                <w:rFonts w:ascii="Calibri" w:eastAsia="Times New Roman" w:hAnsi="Calibri" w:cs="Times New Roman"/>
                <w:color w:val="002060"/>
                <w:sz w:val="22"/>
                <w:szCs w:val="22"/>
                <w:lang w:eastAsia="sr-Latn-ME"/>
              </w:rPr>
              <w:t>istorije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poz</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lit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 </w:t>
            </w:r>
            <w:r w:rsidRPr="00281AF0">
              <w:rPr>
                <w:rFonts w:ascii="Calibri" w:eastAsia="Times New Roman" w:hAnsi="Calibri" w:cs="Times New Roman"/>
                <w:color w:val="002060"/>
                <w:sz w:val="22"/>
                <w:szCs w:val="22"/>
                <w:lang w:eastAsia="sr-Latn-ME"/>
              </w:rPr>
              <w:t>etnomuzikologije</w:t>
            </w:r>
          </w:p>
          <w:p w14:paraId="15649AC5"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p>
          <w:p w14:paraId="4F922A24"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Jelica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Jo</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anovi</w:t>
            </w:r>
            <w:r w:rsidRPr="00281AF0">
              <w:rPr>
                <w:rFonts w:ascii="Calibri" w:eastAsia="Times New Roman" w:hAnsi="Calibri" w:cs="Times New Roman"/>
                <w:color w:val="002060"/>
                <w:sz w:val="22"/>
                <w:szCs w:val="22"/>
                <w:lang w:val="sr-Latn-ME" w:eastAsia="sr-Latn-ME"/>
              </w:rPr>
              <w:t xml:space="preserve">ć- </w:t>
            </w:r>
            <w:r w:rsidRPr="00281AF0">
              <w:rPr>
                <w:rFonts w:ascii="Calibri" w:eastAsia="Times New Roman" w:hAnsi="Calibri" w:cs="Times New Roman"/>
                <w:color w:val="002060"/>
                <w:sz w:val="22"/>
                <w:szCs w:val="22"/>
                <w:lang w:eastAsia="sr-Latn-ME"/>
              </w:rPr>
              <w:t>nast</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solfe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teorije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teorije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osnovama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harmonije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popularne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w:t>
            </w:r>
            <w:r w:rsidRPr="00281AF0">
              <w:rPr>
                <w:rFonts w:ascii="Calibri" w:eastAsia="Times New Roman" w:hAnsi="Calibri" w:cs="Times New Roman"/>
                <w:color w:val="002060"/>
                <w:sz w:val="22"/>
                <w:szCs w:val="22"/>
                <w:lang w:val="sr-Latn-ME" w:eastAsia="sr-Latn-ME"/>
              </w:rPr>
              <w:t>.</w:t>
            </w:r>
            <w:r w:rsidRPr="00281AF0">
              <w:rPr>
                <w:rFonts w:ascii="Calibri" w:eastAsia="Times New Roman" w:hAnsi="Calibri" w:cs="Times New Roman"/>
                <w:color w:val="002060"/>
                <w:sz w:val="22"/>
                <w:szCs w:val="22"/>
                <w:lang w:eastAsia="sr-Latn-ME"/>
              </w:rPr>
              <w:t>XX</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notografije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p>
          <w:p w14:paraId="35679839"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p>
          <w:p w14:paraId="624780D2"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Sini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Vasiljevi</w:t>
            </w:r>
            <w:r w:rsidRPr="00281AF0">
              <w:rPr>
                <w:rFonts w:ascii="Calibri" w:eastAsia="Times New Roman" w:hAnsi="Calibri" w:cs="Times New Roman"/>
                <w:color w:val="002060"/>
                <w:sz w:val="22"/>
                <w:szCs w:val="22"/>
                <w:lang w:val="sr-Latn-ME" w:eastAsia="sr-Latn-ME"/>
              </w:rPr>
              <w:t xml:space="preserve">ć- </w:t>
            </w:r>
            <w:r w:rsidRPr="00281AF0">
              <w:rPr>
                <w:rFonts w:ascii="Calibri" w:eastAsia="Times New Roman" w:hAnsi="Calibri" w:cs="Times New Roman"/>
                <w:color w:val="002060"/>
                <w:sz w:val="22"/>
                <w:szCs w:val="22"/>
                <w:lang w:eastAsia="sr-Latn-ME"/>
              </w:rPr>
              <w:t>nast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Menad</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ment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umjetnosti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instrumenti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Notografija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Organizacija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programa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Arhiviranje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gra</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Polifonija</w:t>
            </w:r>
          </w:p>
        </w:tc>
        <w:tc>
          <w:tcPr>
            <w:tcW w:w="1574"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C25E861"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b/>
                <w:bCs/>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 xml:space="preserve">ZAPISNIK AKTIVA, </w:t>
            </w:r>
          </w:p>
          <w:p w14:paraId="0550C741"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eastAsia="sr-Latn-ME"/>
              </w:rPr>
            </w:pPr>
          </w:p>
          <w:p w14:paraId="06F8BF64"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GODIŠNJI PLANOVI, </w:t>
            </w:r>
          </w:p>
          <w:p w14:paraId="0FD30A57"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eastAsia="sr-Latn-ME"/>
              </w:rPr>
            </w:pPr>
          </w:p>
          <w:p w14:paraId="2E40691F"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color w:val="002060"/>
                <w:sz w:val="22"/>
                <w:szCs w:val="22"/>
                <w:lang w:eastAsia="sr-Latn-ME"/>
              </w:rPr>
              <w:t>PLANOVI REALIZACIJE ISHODA UČENJA</w:t>
            </w:r>
          </w:p>
        </w:tc>
      </w:tr>
      <w:tr w:rsidR="00281AF0" w:rsidRPr="00281AF0" w14:paraId="0F6F4633" w14:textId="77777777" w:rsidTr="00555843">
        <w:trPr>
          <w:trHeight w:val="2037"/>
        </w:trPr>
        <w:tc>
          <w:tcPr>
            <w:tcW w:w="1136" w:type="dxa"/>
            <w:vMerge/>
            <w:tcBorders>
              <w:top w:val="nil"/>
              <w:left w:val="single" w:sz="4" w:space="0" w:color="BFBFBF"/>
              <w:bottom w:val="single" w:sz="4" w:space="0" w:color="BFBFBF"/>
              <w:right w:val="single" w:sz="4" w:space="0" w:color="BFBFBF"/>
            </w:tcBorders>
            <w:vAlign w:val="center"/>
            <w:hideMark/>
          </w:tcPr>
          <w:p w14:paraId="3F1822B6"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2458" w:type="dxa"/>
            <w:tcBorders>
              <w:top w:val="nil"/>
              <w:left w:val="nil"/>
              <w:bottom w:val="single" w:sz="4" w:space="0" w:color="BFBFBF"/>
              <w:right w:val="single" w:sz="4" w:space="0" w:color="BFBFBF"/>
            </w:tcBorders>
            <w:shd w:val="clear" w:color="auto" w:fill="auto"/>
            <w:vAlign w:val="center"/>
            <w:hideMark/>
          </w:tcPr>
          <w:p w14:paraId="1BF87A42"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godišnjeg plana rada Aktiva</w:t>
            </w:r>
          </w:p>
        </w:tc>
        <w:tc>
          <w:tcPr>
            <w:tcW w:w="4151" w:type="dxa"/>
            <w:vMerge/>
            <w:tcBorders>
              <w:top w:val="nil"/>
              <w:left w:val="single" w:sz="4" w:space="0" w:color="BFBFBF"/>
              <w:bottom w:val="single" w:sz="4" w:space="0" w:color="BFBFBF"/>
              <w:right w:val="single" w:sz="4" w:space="0" w:color="BFBFBF"/>
            </w:tcBorders>
            <w:vAlign w:val="center"/>
            <w:hideMark/>
          </w:tcPr>
          <w:p w14:paraId="2676FD29"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574" w:type="dxa"/>
            <w:vMerge/>
            <w:tcBorders>
              <w:top w:val="nil"/>
              <w:left w:val="single" w:sz="4" w:space="0" w:color="BFBFBF"/>
              <w:bottom w:val="single" w:sz="4" w:space="0" w:color="BFBFBF"/>
              <w:right w:val="single" w:sz="4" w:space="0" w:color="BFBFBF"/>
            </w:tcBorders>
            <w:vAlign w:val="center"/>
            <w:hideMark/>
          </w:tcPr>
          <w:p w14:paraId="3DDAD6CD"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r>
      <w:tr w:rsidR="00281AF0" w:rsidRPr="00281AF0" w14:paraId="1ED9A692" w14:textId="77777777" w:rsidTr="00555843">
        <w:trPr>
          <w:trHeight w:val="2037"/>
        </w:trPr>
        <w:tc>
          <w:tcPr>
            <w:tcW w:w="1136" w:type="dxa"/>
            <w:vMerge/>
            <w:tcBorders>
              <w:top w:val="nil"/>
              <w:left w:val="single" w:sz="4" w:space="0" w:color="BFBFBF"/>
              <w:bottom w:val="single" w:sz="4" w:space="0" w:color="BFBFBF"/>
              <w:right w:val="single" w:sz="4" w:space="0" w:color="BFBFBF"/>
            </w:tcBorders>
            <w:vAlign w:val="center"/>
            <w:hideMark/>
          </w:tcPr>
          <w:p w14:paraId="3AE4D032"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2458" w:type="dxa"/>
            <w:tcBorders>
              <w:top w:val="nil"/>
              <w:left w:val="nil"/>
              <w:bottom w:val="single" w:sz="4" w:space="0" w:color="BFBFBF"/>
              <w:right w:val="single" w:sz="4" w:space="0" w:color="BFBFBF"/>
            </w:tcBorders>
            <w:shd w:val="clear" w:color="auto" w:fill="auto"/>
            <w:vAlign w:val="center"/>
            <w:hideMark/>
          </w:tcPr>
          <w:p w14:paraId="7713D472"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godišnjih planova, planova ishoda učenja i planova dopunske i dodatne nastave</w:t>
            </w:r>
          </w:p>
        </w:tc>
        <w:tc>
          <w:tcPr>
            <w:tcW w:w="4151" w:type="dxa"/>
            <w:vMerge/>
            <w:tcBorders>
              <w:top w:val="nil"/>
              <w:left w:val="single" w:sz="4" w:space="0" w:color="BFBFBF"/>
              <w:bottom w:val="single" w:sz="4" w:space="0" w:color="BFBFBF"/>
              <w:right w:val="single" w:sz="4" w:space="0" w:color="BFBFBF"/>
            </w:tcBorders>
            <w:vAlign w:val="center"/>
            <w:hideMark/>
          </w:tcPr>
          <w:p w14:paraId="4ECA01CA"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574" w:type="dxa"/>
            <w:vMerge/>
            <w:tcBorders>
              <w:top w:val="nil"/>
              <w:left w:val="single" w:sz="4" w:space="0" w:color="BFBFBF"/>
              <w:bottom w:val="single" w:sz="4" w:space="0" w:color="BFBFBF"/>
              <w:right w:val="single" w:sz="4" w:space="0" w:color="BFBFBF"/>
            </w:tcBorders>
            <w:vAlign w:val="center"/>
            <w:hideMark/>
          </w:tcPr>
          <w:p w14:paraId="36B37D46"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r>
      <w:tr w:rsidR="00281AF0" w:rsidRPr="00281AF0" w14:paraId="0907FBFA" w14:textId="77777777" w:rsidTr="00555843">
        <w:trPr>
          <w:trHeight w:val="2037"/>
        </w:trPr>
        <w:tc>
          <w:tcPr>
            <w:tcW w:w="1136" w:type="dxa"/>
            <w:vMerge/>
            <w:tcBorders>
              <w:top w:val="nil"/>
              <w:left w:val="single" w:sz="4" w:space="0" w:color="BFBFBF"/>
              <w:bottom w:val="single" w:sz="4" w:space="0" w:color="BFBFBF"/>
              <w:right w:val="single" w:sz="4" w:space="0" w:color="BFBFBF"/>
            </w:tcBorders>
            <w:vAlign w:val="center"/>
            <w:hideMark/>
          </w:tcPr>
          <w:p w14:paraId="1ED7F519"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2458" w:type="dxa"/>
            <w:tcBorders>
              <w:top w:val="nil"/>
              <w:left w:val="nil"/>
              <w:bottom w:val="single" w:sz="4" w:space="0" w:color="BFBFBF"/>
              <w:right w:val="single" w:sz="4" w:space="0" w:color="BFBFBF"/>
            </w:tcBorders>
            <w:shd w:val="clear" w:color="auto" w:fill="auto"/>
            <w:vAlign w:val="center"/>
            <w:hideMark/>
          </w:tcPr>
          <w:p w14:paraId="5DE2938D"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Izrada rasporeda koji sadrži datum i termine provjere znanja po modulima </w:t>
            </w:r>
          </w:p>
        </w:tc>
        <w:tc>
          <w:tcPr>
            <w:tcW w:w="4151" w:type="dxa"/>
            <w:vMerge/>
            <w:tcBorders>
              <w:top w:val="nil"/>
              <w:left w:val="single" w:sz="4" w:space="0" w:color="BFBFBF"/>
              <w:bottom w:val="single" w:sz="4" w:space="0" w:color="BFBFBF"/>
              <w:right w:val="single" w:sz="4" w:space="0" w:color="BFBFBF"/>
            </w:tcBorders>
            <w:vAlign w:val="center"/>
            <w:hideMark/>
          </w:tcPr>
          <w:p w14:paraId="58436F66"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574" w:type="dxa"/>
            <w:vMerge/>
            <w:tcBorders>
              <w:top w:val="nil"/>
              <w:left w:val="single" w:sz="4" w:space="0" w:color="BFBFBF"/>
              <w:bottom w:val="single" w:sz="4" w:space="0" w:color="BFBFBF"/>
              <w:right w:val="single" w:sz="4" w:space="0" w:color="BFBFBF"/>
            </w:tcBorders>
            <w:vAlign w:val="center"/>
            <w:hideMark/>
          </w:tcPr>
          <w:p w14:paraId="2E157A77"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r>
    </w:tbl>
    <w:p w14:paraId="125A6A02" w14:textId="77777777" w:rsidR="00A75FB3" w:rsidRPr="00281AF0" w:rsidRDefault="00A75FB3" w:rsidP="00A75FB3">
      <w:pPr>
        <w:rPr>
          <w:color w:val="002060"/>
          <w:lang w:val="sr-Latn-ME"/>
        </w:rPr>
      </w:pPr>
    </w:p>
    <w:p w14:paraId="31A18D71" w14:textId="77777777" w:rsidR="00A75FB3" w:rsidRPr="00281AF0" w:rsidRDefault="00A75FB3" w:rsidP="00A75FB3">
      <w:pPr>
        <w:rPr>
          <w:color w:val="002060"/>
          <w:lang w:val="sr-Latn-CS"/>
        </w:rPr>
      </w:pPr>
    </w:p>
    <w:p w14:paraId="1DBC032A" w14:textId="77777777" w:rsidR="00A75FB3" w:rsidRPr="00281AF0" w:rsidRDefault="00A75FB3" w:rsidP="00A75FB3">
      <w:pPr>
        <w:rPr>
          <w:color w:val="002060"/>
          <w:lang w:val="sr-Latn-CS"/>
        </w:rPr>
      </w:pPr>
    </w:p>
    <w:p w14:paraId="50D2374D" w14:textId="77777777" w:rsidR="00A75FB3" w:rsidRPr="00281AF0" w:rsidRDefault="00A75FB3" w:rsidP="00A75FB3">
      <w:pPr>
        <w:rPr>
          <w:color w:val="002060"/>
          <w:lang w:val="sr-Latn-CS"/>
        </w:rPr>
      </w:pPr>
    </w:p>
    <w:p w14:paraId="2BA06508" w14:textId="77777777" w:rsidR="00A75FB3" w:rsidRPr="00281AF0" w:rsidRDefault="00A75FB3" w:rsidP="00A75FB3">
      <w:pPr>
        <w:rPr>
          <w:color w:val="002060"/>
          <w:lang w:val="sr-Latn-CS"/>
        </w:rPr>
      </w:pPr>
    </w:p>
    <w:p w14:paraId="4350B880" w14:textId="77777777" w:rsidR="00A75FB3" w:rsidRPr="00281AF0" w:rsidRDefault="00A75FB3" w:rsidP="00A75FB3">
      <w:pPr>
        <w:rPr>
          <w:color w:val="002060"/>
          <w:lang w:val="sr-Latn-CS"/>
        </w:rPr>
      </w:pPr>
    </w:p>
    <w:p w14:paraId="0AC2E31D" w14:textId="77777777" w:rsidR="00A75FB3" w:rsidRPr="00281AF0" w:rsidRDefault="00A75FB3" w:rsidP="00A75FB3">
      <w:pPr>
        <w:rPr>
          <w:color w:val="002060"/>
          <w:lang w:val="sr-Latn-CS"/>
        </w:rPr>
      </w:pPr>
    </w:p>
    <w:tbl>
      <w:tblPr>
        <w:tblW w:w="9654" w:type="dxa"/>
        <w:tblInd w:w="93" w:type="dxa"/>
        <w:tblLook w:val="04A0" w:firstRow="1" w:lastRow="0" w:firstColumn="1" w:lastColumn="0" w:noHBand="0" w:noVBand="1"/>
      </w:tblPr>
      <w:tblGrid>
        <w:gridCol w:w="1125"/>
        <w:gridCol w:w="4702"/>
        <w:gridCol w:w="1985"/>
        <w:gridCol w:w="1842"/>
      </w:tblGrid>
      <w:tr w:rsidR="00281AF0" w:rsidRPr="00281AF0" w14:paraId="55FC08DE" w14:textId="77777777" w:rsidTr="00555843">
        <w:trPr>
          <w:trHeight w:val="735"/>
        </w:trPr>
        <w:tc>
          <w:tcPr>
            <w:tcW w:w="1125" w:type="dxa"/>
            <w:tcBorders>
              <w:top w:val="single" w:sz="4" w:space="0" w:color="BFBFBF"/>
              <w:left w:val="single" w:sz="4" w:space="0" w:color="BFBFBF"/>
              <w:bottom w:val="single" w:sz="4" w:space="0" w:color="BFBFBF"/>
              <w:right w:val="single" w:sz="4" w:space="0" w:color="BFBFBF"/>
            </w:tcBorders>
            <w:shd w:val="clear" w:color="000000" w:fill="CCECFF"/>
            <w:vAlign w:val="center"/>
            <w:hideMark/>
          </w:tcPr>
          <w:p w14:paraId="718F967D" w14:textId="77777777" w:rsidR="00555843" w:rsidRPr="00281AF0" w:rsidRDefault="00555843" w:rsidP="00555843">
            <w:pPr>
              <w:spacing w:after="0" w:line="240" w:lineRule="auto"/>
              <w:jc w:val="center"/>
              <w:rPr>
                <w:rFonts w:ascii="Calibri" w:eastAsia="Times New Roman" w:hAnsi="Calibri" w:cs="Times New Roman"/>
                <w:b/>
                <w:bCs/>
                <w:color w:val="002060"/>
                <w:sz w:val="18"/>
                <w:szCs w:val="18"/>
                <w:lang w:val="sr-Latn-ME" w:eastAsia="sr-Latn-ME"/>
              </w:rPr>
            </w:pPr>
            <w:r w:rsidRPr="00281AF0">
              <w:rPr>
                <w:rFonts w:ascii="Calibri" w:eastAsia="Times New Roman" w:hAnsi="Calibri" w:cs="Times New Roman"/>
                <w:b/>
                <w:bCs/>
                <w:color w:val="002060"/>
                <w:sz w:val="18"/>
                <w:szCs w:val="18"/>
                <w:lang w:eastAsia="sr-Latn-ME"/>
              </w:rPr>
              <w:t>VRIJEME   REALIZACIJE</w:t>
            </w:r>
          </w:p>
        </w:tc>
        <w:tc>
          <w:tcPr>
            <w:tcW w:w="4702" w:type="dxa"/>
            <w:tcBorders>
              <w:top w:val="single" w:sz="4" w:space="0" w:color="BFBFBF"/>
              <w:left w:val="nil"/>
              <w:bottom w:val="single" w:sz="4" w:space="0" w:color="BFBFBF"/>
              <w:right w:val="single" w:sz="4" w:space="0" w:color="BFBFBF"/>
            </w:tcBorders>
            <w:shd w:val="clear" w:color="000000" w:fill="FFFFCC"/>
            <w:vAlign w:val="center"/>
            <w:hideMark/>
          </w:tcPr>
          <w:p w14:paraId="2C8D3A23"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 xml:space="preserve">                 AKTIVNOSTI</w:t>
            </w:r>
          </w:p>
        </w:tc>
        <w:tc>
          <w:tcPr>
            <w:tcW w:w="1985" w:type="dxa"/>
            <w:tcBorders>
              <w:top w:val="single" w:sz="4" w:space="0" w:color="BFBFBF"/>
              <w:left w:val="nil"/>
              <w:bottom w:val="single" w:sz="4" w:space="0" w:color="BFBFBF"/>
              <w:right w:val="single" w:sz="4" w:space="0" w:color="BFBFBF"/>
            </w:tcBorders>
            <w:shd w:val="clear" w:color="000000" w:fill="CCECFF"/>
            <w:vAlign w:val="center"/>
            <w:hideMark/>
          </w:tcPr>
          <w:p w14:paraId="40FC2CF4"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 xml:space="preserve">   NOSIOCI REALIZACIJE</w:t>
            </w:r>
          </w:p>
        </w:tc>
        <w:tc>
          <w:tcPr>
            <w:tcW w:w="1842" w:type="dxa"/>
            <w:tcBorders>
              <w:top w:val="single" w:sz="4" w:space="0" w:color="BFBFBF"/>
              <w:left w:val="nil"/>
              <w:bottom w:val="single" w:sz="4" w:space="0" w:color="BFBFBF"/>
              <w:right w:val="single" w:sz="4" w:space="0" w:color="BFBFBF"/>
            </w:tcBorders>
            <w:shd w:val="clear" w:color="000000" w:fill="FFFFCC"/>
            <w:vAlign w:val="center"/>
            <w:hideMark/>
          </w:tcPr>
          <w:p w14:paraId="2555571F"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INDIKATORI   REALIZACIJE</w:t>
            </w:r>
          </w:p>
        </w:tc>
      </w:tr>
      <w:tr w:rsidR="00281AF0" w:rsidRPr="00281AF0" w14:paraId="66B71A97" w14:textId="77777777" w:rsidTr="00555843">
        <w:trPr>
          <w:cantSplit/>
          <w:trHeight w:val="600"/>
        </w:trPr>
        <w:tc>
          <w:tcPr>
            <w:tcW w:w="1125" w:type="dxa"/>
            <w:vMerge w:val="restart"/>
            <w:tcBorders>
              <w:top w:val="nil"/>
              <w:left w:val="single" w:sz="4" w:space="0" w:color="BFBFBF"/>
              <w:bottom w:val="single" w:sz="4" w:space="0" w:color="BFBFBF"/>
              <w:right w:val="single" w:sz="4" w:space="0" w:color="BFBFBF"/>
            </w:tcBorders>
            <w:shd w:val="clear" w:color="000000" w:fill="CCECFF"/>
            <w:textDirection w:val="btLr"/>
            <w:vAlign w:val="center"/>
            <w:hideMark/>
          </w:tcPr>
          <w:p w14:paraId="40ED06DD"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eastAsia="sr-Latn-ME"/>
              </w:rPr>
              <w:t>NOVEMBAR/DECEMBAR</w:t>
            </w:r>
          </w:p>
        </w:tc>
        <w:tc>
          <w:tcPr>
            <w:tcW w:w="4702" w:type="dxa"/>
            <w:tcBorders>
              <w:top w:val="nil"/>
              <w:left w:val="nil"/>
              <w:bottom w:val="single" w:sz="4" w:space="0" w:color="BFBFBF"/>
              <w:right w:val="single" w:sz="4" w:space="0" w:color="BFBFBF"/>
            </w:tcBorders>
            <w:shd w:val="clear" w:color="auto" w:fill="auto"/>
            <w:vAlign w:val="center"/>
            <w:hideMark/>
          </w:tcPr>
          <w:p w14:paraId="602D1A6F"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uspjeha učenika na kraju prvog klasifikacionog perioda</w:t>
            </w:r>
          </w:p>
        </w:tc>
        <w:tc>
          <w:tcPr>
            <w:tcW w:w="198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D5BFF79"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1842"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D64950F"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ZAPISNIK AKTIVA,PLANOVI REALIZACIJE ISHODA UČENJA </w:t>
            </w:r>
          </w:p>
        </w:tc>
      </w:tr>
      <w:tr w:rsidR="00281AF0" w:rsidRPr="00281AF0" w14:paraId="4B2195F5"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19841143"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7A96FB39"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planova ishoda učenja za II klas.period</w:t>
            </w:r>
          </w:p>
        </w:tc>
        <w:tc>
          <w:tcPr>
            <w:tcW w:w="1985" w:type="dxa"/>
            <w:vMerge/>
            <w:tcBorders>
              <w:top w:val="nil"/>
              <w:left w:val="single" w:sz="4" w:space="0" w:color="BFBFBF"/>
              <w:bottom w:val="single" w:sz="4" w:space="0" w:color="BFBFBF"/>
              <w:right w:val="single" w:sz="4" w:space="0" w:color="BFBFBF"/>
            </w:tcBorders>
            <w:vAlign w:val="center"/>
            <w:hideMark/>
          </w:tcPr>
          <w:p w14:paraId="0D30A947"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1EDACE1B"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F91EED" w14:paraId="214B1FBF"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6282C207"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4D5A6135"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Osvrt</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aktivnosti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stru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usavr</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avanja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nastavnika</w:t>
            </w:r>
          </w:p>
        </w:tc>
        <w:tc>
          <w:tcPr>
            <w:tcW w:w="1985" w:type="dxa"/>
            <w:vMerge/>
            <w:tcBorders>
              <w:top w:val="nil"/>
              <w:left w:val="single" w:sz="4" w:space="0" w:color="BFBFBF"/>
              <w:bottom w:val="single" w:sz="4" w:space="0" w:color="BFBFBF"/>
              <w:right w:val="single" w:sz="4" w:space="0" w:color="BFBFBF"/>
            </w:tcBorders>
            <w:vAlign w:val="center"/>
            <w:hideMark/>
          </w:tcPr>
          <w:p w14:paraId="1F4FFFDA"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5B17209D"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4143F1D5"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5A0DADC3"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59D007B3"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 rasporeda koji sadrži datum i termine provjere znanja po modulima</w:t>
            </w:r>
          </w:p>
        </w:tc>
        <w:tc>
          <w:tcPr>
            <w:tcW w:w="1985" w:type="dxa"/>
            <w:vMerge/>
            <w:tcBorders>
              <w:top w:val="nil"/>
              <w:left w:val="single" w:sz="4" w:space="0" w:color="BFBFBF"/>
              <w:bottom w:val="single" w:sz="4" w:space="0" w:color="BFBFBF"/>
              <w:right w:val="single" w:sz="4" w:space="0" w:color="BFBFBF"/>
            </w:tcBorders>
            <w:vAlign w:val="center"/>
            <w:hideMark/>
          </w:tcPr>
          <w:p w14:paraId="1CC45384"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32C4C19A"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71DE853D" w14:textId="77777777" w:rsidTr="00555843">
        <w:trPr>
          <w:trHeight w:val="600"/>
        </w:trPr>
        <w:tc>
          <w:tcPr>
            <w:tcW w:w="1125" w:type="dxa"/>
            <w:vMerge w:val="restart"/>
            <w:tcBorders>
              <w:top w:val="nil"/>
              <w:left w:val="single" w:sz="4" w:space="0" w:color="BFBFBF"/>
              <w:bottom w:val="single" w:sz="4" w:space="0" w:color="BFBFBF"/>
              <w:right w:val="single" w:sz="4" w:space="0" w:color="BFBFBF"/>
            </w:tcBorders>
            <w:shd w:val="clear" w:color="000000" w:fill="FFFFCC"/>
            <w:textDirection w:val="btLr"/>
            <w:vAlign w:val="center"/>
            <w:hideMark/>
          </w:tcPr>
          <w:p w14:paraId="66A15DC1" w14:textId="77777777" w:rsidR="00555843" w:rsidRPr="00281AF0" w:rsidRDefault="00555843" w:rsidP="00555843">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JANUAR/FEBRUAR/</w:t>
            </w:r>
            <w:r w:rsidRPr="00281AF0">
              <w:rPr>
                <w:rFonts w:ascii="Calibri" w:eastAsia="Times New Roman" w:hAnsi="Calibri" w:cs="Times New Roman"/>
                <w:b/>
                <w:bCs/>
                <w:color w:val="002060"/>
                <w:sz w:val="22"/>
                <w:szCs w:val="22"/>
                <w:lang w:val="sr-Latn-ME" w:eastAsia="sr-Latn-ME"/>
              </w:rPr>
              <w:br/>
              <w:t>MART</w:t>
            </w:r>
          </w:p>
        </w:tc>
        <w:tc>
          <w:tcPr>
            <w:tcW w:w="4702" w:type="dxa"/>
            <w:tcBorders>
              <w:top w:val="nil"/>
              <w:left w:val="nil"/>
              <w:bottom w:val="single" w:sz="4" w:space="0" w:color="BFBFBF"/>
              <w:right w:val="single" w:sz="4" w:space="0" w:color="BFBFBF"/>
            </w:tcBorders>
            <w:shd w:val="clear" w:color="auto" w:fill="auto"/>
            <w:vAlign w:val="center"/>
            <w:hideMark/>
          </w:tcPr>
          <w:p w14:paraId="5796AC19"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Analiza uspjeha učenika na kraju drugog klasifikacionog perioda </w:t>
            </w:r>
          </w:p>
        </w:tc>
        <w:tc>
          <w:tcPr>
            <w:tcW w:w="198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4A552601"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ČLANOVI  AKTIVA</w:t>
            </w:r>
          </w:p>
        </w:tc>
        <w:tc>
          <w:tcPr>
            <w:tcW w:w="1842"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F9FD5EC" w14:textId="77777777" w:rsidR="00555843" w:rsidRPr="00281AF0" w:rsidRDefault="00555843" w:rsidP="00555843">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ZAPISNIK AKTIVA,PLANOVI REALIZACIJE ISHODA UČENJA </w:t>
            </w:r>
          </w:p>
        </w:tc>
      </w:tr>
      <w:tr w:rsidR="00281AF0" w:rsidRPr="00281AF0" w14:paraId="520EF76B"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00AA7272"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25F52781"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Osvrt na realizaciju planova ishoda učenja i rada Aktiva</w:t>
            </w:r>
          </w:p>
        </w:tc>
        <w:tc>
          <w:tcPr>
            <w:tcW w:w="1985" w:type="dxa"/>
            <w:vMerge/>
            <w:tcBorders>
              <w:top w:val="nil"/>
              <w:left w:val="single" w:sz="4" w:space="0" w:color="BFBFBF"/>
              <w:bottom w:val="single" w:sz="4" w:space="0" w:color="BFBFBF"/>
              <w:right w:val="single" w:sz="4" w:space="0" w:color="BFBFBF"/>
            </w:tcBorders>
            <w:vAlign w:val="center"/>
            <w:hideMark/>
          </w:tcPr>
          <w:p w14:paraId="48F93A29"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1C390203"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777024B5"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2336A4E8"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02611461"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planova ishoda učenja za III klas.period</w:t>
            </w:r>
          </w:p>
        </w:tc>
        <w:tc>
          <w:tcPr>
            <w:tcW w:w="1985" w:type="dxa"/>
            <w:vMerge/>
            <w:tcBorders>
              <w:top w:val="nil"/>
              <w:left w:val="single" w:sz="4" w:space="0" w:color="BFBFBF"/>
              <w:bottom w:val="single" w:sz="4" w:space="0" w:color="BFBFBF"/>
              <w:right w:val="single" w:sz="4" w:space="0" w:color="BFBFBF"/>
            </w:tcBorders>
            <w:vAlign w:val="center"/>
            <w:hideMark/>
          </w:tcPr>
          <w:p w14:paraId="61577446"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7314939F"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385C4F67"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243D2DF7"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5A191A18"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priprema za II državno takmičenje i međunarodna takmičenja učenika</w:t>
            </w:r>
          </w:p>
        </w:tc>
        <w:tc>
          <w:tcPr>
            <w:tcW w:w="1985" w:type="dxa"/>
            <w:vMerge/>
            <w:tcBorders>
              <w:top w:val="nil"/>
              <w:left w:val="single" w:sz="4" w:space="0" w:color="BFBFBF"/>
              <w:bottom w:val="single" w:sz="4" w:space="0" w:color="BFBFBF"/>
              <w:right w:val="single" w:sz="4" w:space="0" w:color="BFBFBF"/>
            </w:tcBorders>
            <w:vAlign w:val="center"/>
            <w:hideMark/>
          </w:tcPr>
          <w:p w14:paraId="100B01DC"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1153010F"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5AD10B04"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485EE9AD"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7C3761B8"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Razmatranje aktuelnih problema u nastavi</w:t>
            </w:r>
          </w:p>
        </w:tc>
        <w:tc>
          <w:tcPr>
            <w:tcW w:w="1985" w:type="dxa"/>
            <w:vMerge/>
            <w:tcBorders>
              <w:top w:val="nil"/>
              <w:left w:val="single" w:sz="4" w:space="0" w:color="BFBFBF"/>
              <w:bottom w:val="single" w:sz="4" w:space="0" w:color="BFBFBF"/>
              <w:right w:val="single" w:sz="4" w:space="0" w:color="BFBFBF"/>
            </w:tcBorders>
            <w:vAlign w:val="center"/>
            <w:hideMark/>
          </w:tcPr>
          <w:p w14:paraId="73ACC1CF"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459406AE"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2B299E10"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20A06F13" w14:textId="77777777" w:rsidR="00555843" w:rsidRPr="00281AF0" w:rsidRDefault="00555843" w:rsidP="00555843">
            <w:pPr>
              <w:spacing w:after="0" w:line="240" w:lineRule="auto"/>
              <w:rPr>
                <w:rFonts w:ascii="Calibri" w:eastAsia="Times New Roman" w:hAnsi="Calibri"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45D1DE7B"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Izrada rasporeda koji sadrži datum i termine provjere znanja po modulima </w:t>
            </w:r>
          </w:p>
        </w:tc>
        <w:tc>
          <w:tcPr>
            <w:tcW w:w="1985" w:type="dxa"/>
            <w:vMerge/>
            <w:tcBorders>
              <w:top w:val="nil"/>
              <w:left w:val="single" w:sz="4" w:space="0" w:color="BFBFBF"/>
              <w:bottom w:val="single" w:sz="4" w:space="0" w:color="BFBFBF"/>
              <w:right w:val="single" w:sz="4" w:space="0" w:color="BFBFBF"/>
            </w:tcBorders>
            <w:vAlign w:val="center"/>
            <w:hideMark/>
          </w:tcPr>
          <w:p w14:paraId="1F50DF77"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7C999658" w14:textId="77777777" w:rsidR="00555843" w:rsidRPr="00281AF0" w:rsidRDefault="00555843" w:rsidP="00555843">
            <w:pPr>
              <w:spacing w:after="0" w:line="240" w:lineRule="auto"/>
              <w:rPr>
                <w:rFonts w:ascii="Calibri" w:eastAsia="Times New Roman" w:hAnsi="Calibri" w:cs="Times New Roman"/>
                <w:color w:val="002060"/>
                <w:sz w:val="22"/>
                <w:szCs w:val="22"/>
                <w:lang w:val="sr-Latn-ME" w:eastAsia="sr-Latn-ME"/>
              </w:rPr>
            </w:pPr>
          </w:p>
        </w:tc>
      </w:tr>
      <w:tr w:rsidR="00281AF0" w:rsidRPr="00281AF0" w14:paraId="0B6D26A4" w14:textId="77777777" w:rsidTr="00555843">
        <w:trPr>
          <w:trHeight w:val="600"/>
        </w:trPr>
        <w:tc>
          <w:tcPr>
            <w:tcW w:w="1125" w:type="dxa"/>
            <w:vMerge w:val="restart"/>
            <w:tcBorders>
              <w:top w:val="nil"/>
              <w:left w:val="single" w:sz="4" w:space="0" w:color="BFBFBF"/>
              <w:bottom w:val="single" w:sz="4" w:space="0" w:color="BFBFBF"/>
              <w:right w:val="single" w:sz="4" w:space="0" w:color="BFBFBF"/>
            </w:tcBorders>
            <w:shd w:val="clear" w:color="000000" w:fill="CCECFF"/>
            <w:textDirection w:val="btLr"/>
            <w:vAlign w:val="center"/>
            <w:hideMark/>
          </w:tcPr>
          <w:p w14:paraId="76A19B75" w14:textId="77777777" w:rsidR="00555843" w:rsidRPr="00281AF0" w:rsidRDefault="009B1559" w:rsidP="00555843">
            <w:pPr>
              <w:spacing w:after="0" w:line="240" w:lineRule="auto"/>
              <w:jc w:val="center"/>
              <w:rPr>
                <w:rFonts w:eastAsia="Times New Roman" w:cs="Times New Roman"/>
                <w:b/>
                <w:bCs/>
                <w:color w:val="002060"/>
                <w:sz w:val="22"/>
                <w:szCs w:val="22"/>
                <w:lang w:val="sr-Latn-ME" w:eastAsia="sr-Latn-ME"/>
              </w:rPr>
            </w:pPr>
            <w:r w:rsidRPr="00281AF0">
              <w:rPr>
                <w:rFonts w:eastAsia="Times New Roman" w:cs="Times New Roman"/>
                <w:b/>
                <w:bCs/>
                <w:color w:val="002060"/>
                <w:sz w:val="22"/>
                <w:szCs w:val="22"/>
                <w:lang w:val="sr-Latn-ME" w:eastAsia="sr-Latn-ME"/>
              </w:rPr>
              <w:t>APRIL/ MAJ/ JUN</w:t>
            </w:r>
          </w:p>
        </w:tc>
        <w:tc>
          <w:tcPr>
            <w:tcW w:w="4702" w:type="dxa"/>
            <w:tcBorders>
              <w:top w:val="nil"/>
              <w:left w:val="nil"/>
              <w:bottom w:val="single" w:sz="4" w:space="0" w:color="BFBFBF"/>
              <w:right w:val="single" w:sz="4" w:space="0" w:color="BFBFBF"/>
            </w:tcBorders>
            <w:shd w:val="clear" w:color="auto" w:fill="auto"/>
            <w:vAlign w:val="center"/>
            <w:hideMark/>
          </w:tcPr>
          <w:p w14:paraId="30D5DAEE" w14:textId="12E6F6F9"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naliza uspjeha učenika na kraju trećeg klasifikacionog perioda</w:t>
            </w:r>
          </w:p>
        </w:tc>
        <w:tc>
          <w:tcPr>
            <w:tcW w:w="198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173CA704" w14:textId="77777777" w:rsidR="00555843" w:rsidRPr="00281AF0" w:rsidRDefault="009B1559" w:rsidP="00555843">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ČLANOVI  AKTIVA</w:t>
            </w:r>
          </w:p>
        </w:tc>
        <w:tc>
          <w:tcPr>
            <w:tcW w:w="1842"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CE01408" w14:textId="77777777" w:rsidR="00555843" w:rsidRPr="00281AF0" w:rsidRDefault="009B1559" w:rsidP="00555843">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ZAPISNIK AKTIVA, GODIŠNJI PLANOVI, PLANOVI REALIZACIJE ISHODA UČENJA</w:t>
            </w:r>
          </w:p>
        </w:tc>
      </w:tr>
      <w:tr w:rsidR="00281AF0" w:rsidRPr="00281AF0" w14:paraId="1775824D"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757009BD"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6327F49" w14:textId="4E7AD738"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U</w:t>
            </w:r>
            <w:r w:rsidRPr="00281AF0">
              <w:rPr>
                <w:rFonts w:eastAsia="Times New Roman" w:cs="Times New Roman"/>
                <w:color w:val="002060"/>
                <w:sz w:val="22"/>
                <w:szCs w:val="22"/>
                <w:lang w:eastAsia="sr-Latn-ME"/>
              </w:rPr>
              <w:t>svajanje planova ishoda učenja za iv klas.period</w:t>
            </w:r>
          </w:p>
        </w:tc>
        <w:tc>
          <w:tcPr>
            <w:tcW w:w="1985" w:type="dxa"/>
            <w:vMerge/>
            <w:tcBorders>
              <w:top w:val="nil"/>
              <w:left w:val="single" w:sz="4" w:space="0" w:color="BFBFBF"/>
              <w:bottom w:val="single" w:sz="4" w:space="0" w:color="BFBFBF"/>
              <w:right w:val="single" w:sz="4" w:space="0" w:color="BFBFBF"/>
            </w:tcBorders>
            <w:vAlign w:val="center"/>
            <w:hideMark/>
          </w:tcPr>
          <w:p w14:paraId="3A49F574"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425A2620"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06DCFDA7"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1214944D"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3A89F6A9" w14:textId="51D3EA3F"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 xml:space="preserve">naliza realizacije dopunske i dodatne nastave </w:t>
            </w:r>
          </w:p>
        </w:tc>
        <w:tc>
          <w:tcPr>
            <w:tcW w:w="1985" w:type="dxa"/>
            <w:vMerge/>
            <w:tcBorders>
              <w:top w:val="nil"/>
              <w:left w:val="single" w:sz="4" w:space="0" w:color="BFBFBF"/>
              <w:bottom w:val="single" w:sz="4" w:space="0" w:color="BFBFBF"/>
              <w:right w:val="single" w:sz="4" w:space="0" w:color="BFBFBF"/>
            </w:tcBorders>
            <w:vAlign w:val="center"/>
            <w:hideMark/>
          </w:tcPr>
          <w:p w14:paraId="59C87D12"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7B7306E8"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69C872DC"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66FB9D72"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5DD41DF1" w14:textId="08FDDD48"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naliza uspjeha učenika na proteklim takmičenjima</w:t>
            </w:r>
          </w:p>
        </w:tc>
        <w:tc>
          <w:tcPr>
            <w:tcW w:w="1985" w:type="dxa"/>
            <w:vMerge/>
            <w:tcBorders>
              <w:top w:val="nil"/>
              <w:left w:val="single" w:sz="4" w:space="0" w:color="BFBFBF"/>
              <w:bottom w:val="single" w:sz="4" w:space="0" w:color="BFBFBF"/>
              <w:right w:val="single" w:sz="4" w:space="0" w:color="BFBFBF"/>
            </w:tcBorders>
            <w:vAlign w:val="center"/>
            <w:hideMark/>
          </w:tcPr>
          <w:p w14:paraId="2D8D863C"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296383EA"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55F1419C"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49EB4D5E"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303FB1E" w14:textId="4F7D3217"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P</w:t>
            </w:r>
            <w:r w:rsidRPr="00281AF0">
              <w:rPr>
                <w:rFonts w:eastAsia="Times New Roman" w:cs="Times New Roman"/>
                <w:color w:val="002060"/>
                <w:sz w:val="22"/>
                <w:szCs w:val="22"/>
                <w:lang w:eastAsia="sr-Latn-ME"/>
              </w:rPr>
              <w:t>ripreme za realizaciju maturskih ispita</w:t>
            </w:r>
          </w:p>
        </w:tc>
        <w:tc>
          <w:tcPr>
            <w:tcW w:w="1985" w:type="dxa"/>
            <w:vMerge/>
            <w:tcBorders>
              <w:top w:val="nil"/>
              <w:left w:val="single" w:sz="4" w:space="0" w:color="BFBFBF"/>
              <w:bottom w:val="single" w:sz="4" w:space="0" w:color="BFBFBF"/>
              <w:right w:val="single" w:sz="4" w:space="0" w:color="BFBFBF"/>
            </w:tcBorders>
            <w:vAlign w:val="center"/>
            <w:hideMark/>
          </w:tcPr>
          <w:p w14:paraId="2AC5A449"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7B3C5E0E"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38208D39"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236EE7B3"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70BB7253" w14:textId="00952CCE"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I</w:t>
            </w:r>
            <w:r w:rsidRPr="00281AF0">
              <w:rPr>
                <w:rFonts w:eastAsia="Times New Roman" w:cs="Times New Roman"/>
                <w:color w:val="002060"/>
                <w:sz w:val="22"/>
                <w:szCs w:val="22"/>
                <w:lang w:eastAsia="sr-Latn-ME"/>
              </w:rPr>
              <w:t>zrada rasporeda koji sadrži datum i termine provjere znanja po modulima</w:t>
            </w:r>
          </w:p>
        </w:tc>
        <w:tc>
          <w:tcPr>
            <w:tcW w:w="1985" w:type="dxa"/>
            <w:vMerge/>
            <w:tcBorders>
              <w:top w:val="nil"/>
              <w:left w:val="single" w:sz="4" w:space="0" w:color="BFBFBF"/>
              <w:bottom w:val="single" w:sz="4" w:space="0" w:color="BFBFBF"/>
              <w:right w:val="single" w:sz="4" w:space="0" w:color="BFBFBF"/>
            </w:tcBorders>
            <w:vAlign w:val="center"/>
            <w:hideMark/>
          </w:tcPr>
          <w:p w14:paraId="621DD21C"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2D127508"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179D9E7D"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53D68AF7"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89DF59A" w14:textId="5CF21C33"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naliza uspjeha učenika na kraju četvrtog klas.perioda</w:t>
            </w:r>
          </w:p>
        </w:tc>
        <w:tc>
          <w:tcPr>
            <w:tcW w:w="1985" w:type="dxa"/>
            <w:vMerge/>
            <w:tcBorders>
              <w:top w:val="nil"/>
              <w:left w:val="single" w:sz="4" w:space="0" w:color="BFBFBF"/>
              <w:bottom w:val="single" w:sz="4" w:space="0" w:color="BFBFBF"/>
              <w:right w:val="single" w:sz="4" w:space="0" w:color="BFBFBF"/>
            </w:tcBorders>
            <w:vAlign w:val="center"/>
            <w:hideMark/>
          </w:tcPr>
          <w:p w14:paraId="0EE406EA"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5CE9FD0C"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688A4C35"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14D5CED2"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96C049C" w14:textId="6D295E7C"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I</w:t>
            </w:r>
            <w:r w:rsidRPr="00281AF0">
              <w:rPr>
                <w:rFonts w:eastAsia="Times New Roman" w:cs="Times New Roman"/>
                <w:color w:val="002060"/>
                <w:sz w:val="22"/>
                <w:szCs w:val="22"/>
                <w:lang w:eastAsia="sr-Latn-ME"/>
              </w:rPr>
              <w:t>zvještaj o postignućima učenika na takmičenjima i u vannastavnim aktivnostima</w:t>
            </w:r>
          </w:p>
        </w:tc>
        <w:tc>
          <w:tcPr>
            <w:tcW w:w="1985" w:type="dxa"/>
            <w:vMerge/>
            <w:tcBorders>
              <w:top w:val="nil"/>
              <w:left w:val="single" w:sz="4" w:space="0" w:color="BFBFBF"/>
              <w:bottom w:val="single" w:sz="4" w:space="0" w:color="BFBFBF"/>
              <w:right w:val="single" w:sz="4" w:space="0" w:color="BFBFBF"/>
            </w:tcBorders>
            <w:vAlign w:val="center"/>
            <w:hideMark/>
          </w:tcPr>
          <w:p w14:paraId="6FF9C8F5"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5C9F5B9C"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1BC99FEB"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1C9A739C"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C51DFCA" w14:textId="1A29DCA2"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naliza ostvarenih rezultata obrazovno vaspitnog rada</w:t>
            </w:r>
          </w:p>
        </w:tc>
        <w:tc>
          <w:tcPr>
            <w:tcW w:w="1985" w:type="dxa"/>
            <w:vMerge/>
            <w:tcBorders>
              <w:top w:val="nil"/>
              <w:left w:val="single" w:sz="4" w:space="0" w:color="BFBFBF"/>
              <w:bottom w:val="single" w:sz="4" w:space="0" w:color="BFBFBF"/>
              <w:right w:val="single" w:sz="4" w:space="0" w:color="BFBFBF"/>
            </w:tcBorders>
            <w:vAlign w:val="center"/>
            <w:hideMark/>
          </w:tcPr>
          <w:p w14:paraId="1C034A76"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454C50EE"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r w:rsidR="00281AF0" w:rsidRPr="00281AF0" w14:paraId="4F234ECA" w14:textId="77777777" w:rsidTr="00555843">
        <w:trPr>
          <w:trHeight w:val="600"/>
        </w:trPr>
        <w:tc>
          <w:tcPr>
            <w:tcW w:w="1125" w:type="dxa"/>
            <w:vMerge/>
            <w:tcBorders>
              <w:top w:val="nil"/>
              <w:left w:val="single" w:sz="4" w:space="0" w:color="BFBFBF"/>
              <w:bottom w:val="single" w:sz="4" w:space="0" w:color="BFBFBF"/>
              <w:right w:val="single" w:sz="4" w:space="0" w:color="BFBFBF"/>
            </w:tcBorders>
            <w:vAlign w:val="center"/>
            <w:hideMark/>
          </w:tcPr>
          <w:p w14:paraId="2108AB9A" w14:textId="77777777" w:rsidR="00555843" w:rsidRPr="00281AF0" w:rsidRDefault="00555843" w:rsidP="00555843">
            <w:pPr>
              <w:spacing w:after="0" w:line="240" w:lineRule="auto"/>
              <w:rPr>
                <w:rFonts w:eastAsia="Times New Roman" w:cs="Times New Roman"/>
                <w:b/>
                <w:bCs/>
                <w:color w:val="002060"/>
                <w:sz w:val="22"/>
                <w:szCs w:val="22"/>
                <w:lang w:val="sr-Latn-ME" w:eastAsia="sr-Latn-ME"/>
              </w:rPr>
            </w:pPr>
          </w:p>
        </w:tc>
        <w:tc>
          <w:tcPr>
            <w:tcW w:w="4702" w:type="dxa"/>
            <w:tcBorders>
              <w:top w:val="nil"/>
              <w:left w:val="nil"/>
              <w:bottom w:val="single" w:sz="4" w:space="0" w:color="BFBFBF"/>
              <w:right w:val="single" w:sz="4" w:space="0" w:color="BFBFBF"/>
            </w:tcBorders>
            <w:shd w:val="clear" w:color="auto" w:fill="auto"/>
            <w:vAlign w:val="center"/>
            <w:hideMark/>
          </w:tcPr>
          <w:p w14:paraId="64ABF362" w14:textId="0B1BF41F" w:rsidR="00555843" w:rsidRPr="00281AF0" w:rsidRDefault="003F03BC" w:rsidP="00555843">
            <w:pPr>
              <w:spacing w:after="0" w:line="240" w:lineRule="auto"/>
              <w:rPr>
                <w:rFonts w:eastAsia="Times New Roman" w:cs="Times New Roman"/>
                <w:color w:val="002060"/>
                <w:sz w:val="22"/>
                <w:szCs w:val="22"/>
                <w:lang w:val="sr-Latn-ME" w:eastAsia="sr-Latn-ME"/>
              </w:rPr>
            </w:pPr>
            <w:r>
              <w:rPr>
                <w:rFonts w:eastAsia="Times New Roman" w:cs="Times New Roman"/>
                <w:color w:val="002060"/>
                <w:sz w:val="22"/>
                <w:szCs w:val="22"/>
                <w:lang w:eastAsia="sr-Latn-ME"/>
              </w:rPr>
              <w:t>A</w:t>
            </w:r>
            <w:r w:rsidRPr="00281AF0">
              <w:rPr>
                <w:rFonts w:eastAsia="Times New Roman" w:cs="Times New Roman"/>
                <w:color w:val="002060"/>
                <w:sz w:val="22"/>
                <w:szCs w:val="22"/>
                <w:lang w:eastAsia="sr-Latn-ME"/>
              </w:rPr>
              <w:t>naliza rada aktiva i sugestije za budući rad</w:t>
            </w:r>
          </w:p>
        </w:tc>
        <w:tc>
          <w:tcPr>
            <w:tcW w:w="1985" w:type="dxa"/>
            <w:vMerge/>
            <w:tcBorders>
              <w:top w:val="nil"/>
              <w:left w:val="single" w:sz="4" w:space="0" w:color="BFBFBF"/>
              <w:bottom w:val="single" w:sz="4" w:space="0" w:color="BFBFBF"/>
              <w:right w:val="single" w:sz="4" w:space="0" w:color="BFBFBF"/>
            </w:tcBorders>
            <w:vAlign w:val="center"/>
            <w:hideMark/>
          </w:tcPr>
          <w:p w14:paraId="33A4D889"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c>
          <w:tcPr>
            <w:tcW w:w="1842" w:type="dxa"/>
            <w:vMerge/>
            <w:tcBorders>
              <w:top w:val="nil"/>
              <w:left w:val="single" w:sz="4" w:space="0" w:color="BFBFBF"/>
              <w:bottom w:val="single" w:sz="4" w:space="0" w:color="BFBFBF"/>
              <w:right w:val="single" w:sz="4" w:space="0" w:color="BFBFBF"/>
            </w:tcBorders>
            <w:vAlign w:val="center"/>
            <w:hideMark/>
          </w:tcPr>
          <w:p w14:paraId="5613C2C1" w14:textId="77777777" w:rsidR="00555843" w:rsidRPr="00281AF0" w:rsidRDefault="00555843" w:rsidP="00555843">
            <w:pPr>
              <w:spacing w:after="0" w:line="240" w:lineRule="auto"/>
              <w:rPr>
                <w:rFonts w:eastAsia="Times New Roman" w:cs="Times New Roman"/>
                <w:color w:val="002060"/>
                <w:sz w:val="22"/>
                <w:szCs w:val="22"/>
                <w:lang w:val="sr-Latn-ME" w:eastAsia="sr-Latn-ME"/>
              </w:rPr>
            </w:pPr>
          </w:p>
        </w:tc>
      </w:tr>
    </w:tbl>
    <w:p w14:paraId="0DE1DC7C" w14:textId="33FBB322" w:rsidR="00FB4901" w:rsidRPr="00281AF0" w:rsidRDefault="008649C2" w:rsidP="00FB4901">
      <w:pPr>
        <w:spacing w:before="100" w:beforeAutospacing="1" w:after="100" w:afterAutospacing="1" w:line="240" w:lineRule="auto"/>
        <w:rPr>
          <w:rFonts w:eastAsia="Times New Roman" w:cs="Times New Roman"/>
          <w:color w:val="002060"/>
          <w:sz w:val="24"/>
          <w:szCs w:val="24"/>
          <w:lang w:val="sr-Latn-ME" w:eastAsia="sr-Latn-ME"/>
        </w:rPr>
      </w:pPr>
      <w:bookmarkStart w:id="140" w:name="_7.2.Organizacija_rada_pomoćnog"/>
      <w:bookmarkStart w:id="141" w:name="_Toc54488634"/>
      <w:bookmarkStart w:id="142" w:name="_Toc399333003"/>
      <w:bookmarkStart w:id="143" w:name="_Toc399773532"/>
      <w:bookmarkStart w:id="144" w:name="_Toc400131844"/>
      <w:bookmarkStart w:id="145" w:name="_Toc462350224"/>
      <w:bookmarkEnd w:id="138"/>
      <w:bookmarkEnd w:id="140"/>
      <w:r w:rsidRPr="00281AF0">
        <w:rPr>
          <w:rFonts w:eastAsia="Times New Roman" w:cs="Times New Roman"/>
          <w:b/>
          <w:i/>
          <w:color w:val="002060"/>
          <w:sz w:val="28"/>
          <w:szCs w:val="28"/>
          <w:lang w:val="sr-Latn-ME" w:eastAsia="sr-Latn-ME"/>
        </w:rPr>
        <w:lastRenderedPageBreak/>
        <w:t>6.8.14.</w:t>
      </w:r>
      <w:r w:rsidR="00FB4901" w:rsidRPr="00281AF0">
        <w:rPr>
          <w:rFonts w:eastAsia="Times New Roman" w:cs="Times New Roman"/>
          <w:b/>
          <w:i/>
          <w:color w:val="002060"/>
          <w:sz w:val="28"/>
          <w:szCs w:val="28"/>
          <w:lang w:val="sr-Latn-ME" w:eastAsia="sr-Latn-ME"/>
        </w:rPr>
        <w:t xml:space="preserve"> GODIŠNJI PLAN RADA</w:t>
      </w:r>
      <w:r w:rsidRPr="00281AF0">
        <w:rPr>
          <w:rFonts w:eastAsia="Times New Roman" w:cs="Times New Roman"/>
          <w:b/>
          <w:i/>
          <w:color w:val="002060"/>
          <w:sz w:val="28"/>
          <w:szCs w:val="28"/>
          <w:lang w:val="sr-Latn-ME" w:eastAsia="sr-Latn-ME"/>
        </w:rPr>
        <w:t xml:space="preserve"> </w:t>
      </w:r>
      <w:r w:rsidR="00FB4901" w:rsidRPr="00281AF0">
        <w:rPr>
          <w:rFonts w:eastAsia="Times New Roman" w:cs="Times New Roman"/>
          <w:b/>
          <w:i/>
          <w:color w:val="002060"/>
          <w:sz w:val="28"/>
          <w:szCs w:val="28"/>
          <w:lang w:val="sr-Latn-ME" w:eastAsia="sr-Latn-ME"/>
        </w:rPr>
        <w:t>STRUČNOG AKTIVA ZA GRUPNO MUZICIRANJE</w:t>
      </w:r>
    </w:p>
    <w:p w14:paraId="2CD437F9" w14:textId="77777777" w:rsidR="00FB4901" w:rsidRPr="00281AF0" w:rsidRDefault="00FB4901" w:rsidP="00FB4901">
      <w:pPr>
        <w:spacing w:after="0" w:line="360" w:lineRule="auto"/>
        <w:jc w:val="center"/>
        <w:rPr>
          <w:rFonts w:eastAsia="Times New Roman" w:cs="Times New Roman"/>
          <w:b/>
          <w:i/>
          <w:color w:val="002060"/>
          <w:sz w:val="28"/>
          <w:szCs w:val="28"/>
          <w:lang w:val="sr-Latn-ME" w:eastAsia="sr-Latn-ME"/>
        </w:rPr>
      </w:pPr>
      <w:r w:rsidRPr="00281AF0">
        <w:rPr>
          <w:rFonts w:eastAsia="Times New Roman" w:cs="Times New Roman"/>
          <w:b/>
          <w:i/>
          <w:color w:val="002060"/>
          <w:sz w:val="28"/>
          <w:szCs w:val="28"/>
          <w:lang w:val="sr-Latn-ME" w:eastAsia="sr-Latn-ME"/>
        </w:rPr>
        <w:t>ZA ŠKOLSKU 2022/2023. GODINU</w:t>
      </w:r>
    </w:p>
    <w:p w14:paraId="64740467" w14:textId="77777777" w:rsidR="00FB4901" w:rsidRPr="00281AF0" w:rsidRDefault="00FB4901" w:rsidP="00FB4901">
      <w:pPr>
        <w:spacing w:after="0" w:line="360" w:lineRule="auto"/>
        <w:jc w:val="center"/>
        <w:rPr>
          <w:rFonts w:eastAsia="Times New Roman" w:cs="Times New Roman"/>
          <w:color w:val="002060"/>
          <w:sz w:val="24"/>
          <w:szCs w:val="24"/>
          <w:lang w:val="sr-Latn-ME" w:eastAsia="sr-Latn-ME"/>
        </w:rPr>
      </w:pPr>
      <w:r w:rsidRPr="00281AF0">
        <w:rPr>
          <w:rFonts w:eastAsia="Times New Roman" w:cs="Times New Roman"/>
          <w:color w:val="002060"/>
          <w:sz w:val="24"/>
          <w:szCs w:val="24"/>
          <w:lang w:val="sr-Latn-ME" w:eastAsia="sr-Latn-ME"/>
        </w:rPr>
        <w:t>(osnovna muzička škola)</w:t>
      </w:r>
    </w:p>
    <w:p w14:paraId="51D9BF0E" w14:textId="77777777" w:rsidR="00FB4901" w:rsidRPr="00281AF0" w:rsidRDefault="00FB4901" w:rsidP="00FB4901">
      <w:pPr>
        <w:spacing w:before="100" w:beforeAutospacing="1" w:after="0" w:line="360" w:lineRule="auto"/>
        <w:jc w:val="center"/>
        <w:rPr>
          <w:rFonts w:eastAsia="Times New Roman" w:cs="Times New Roman"/>
          <w:b/>
          <w:i/>
          <w:color w:val="002060"/>
          <w:sz w:val="28"/>
          <w:szCs w:val="28"/>
          <w:lang w:val="sr-Latn-ME" w:eastAsia="sr-Latn-ME"/>
        </w:rPr>
      </w:pPr>
      <w:r w:rsidRPr="00281AF0">
        <w:rPr>
          <w:rFonts w:eastAsia="Times New Roman" w:cs="Times New Roman"/>
          <w:b/>
          <w:i/>
          <w:color w:val="002060"/>
          <w:sz w:val="28"/>
          <w:szCs w:val="28"/>
          <w:lang w:val="sr-Latn-ME" w:eastAsia="sr-Latn-ME"/>
        </w:rPr>
        <w:t>Članovi aktiva:</w:t>
      </w:r>
    </w:p>
    <w:p w14:paraId="29835B8C"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r w:rsidRPr="00281AF0">
        <w:rPr>
          <w:rFonts w:eastAsia="Times New Roman" w:cs="Times New Roman"/>
          <w:b/>
          <w:color w:val="002060"/>
          <w:sz w:val="24"/>
          <w:szCs w:val="24"/>
          <w:lang w:val="sr-Latn-ME" w:eastAsia="sr-Latn-ME"/>
        </w:rPr>
        <w:t>Dijana Dendić</w:t>
      </w:r>
      <w:r w:rsidRPr="00281AF0">
        <w:rPr>
          <w:rFonts w:eastAsia="Times New Roman" w:cs="Times New Roman"/>
          <w:color w:val="002060"/>
          <w:sz w:val="24"/>
          <w:szCs w:val="24"/>
          <w:lang w:val="sr-Latn-ME" w:eastAsia="sr-Latn-ME"/>
        </w:rPr>
        <w:t xml:space="preserve">, prof. violine; </w:t>
      </w:r>
      <w:r w:rsidRPr="00281AF0">
        <w:rPr>
          <w:rFonts w:eastAsia="Times New Roman" w:cs="Times New Roman"/>
          <w:b/>
          <w:color w:val="002060"/>
          <w:sz w:val="24"/>
          <w:szCs w:val="24"/>
          <w:lang w:val="sr-Latn-ME" w:eastAsia="sr-Latn-ME"/>
        </w:rPr>
        <w:t>Vesna Šarac</w:t>
      </w:r>
      <w:r w:rsidRPr="00281AF0">
        <w:rPr>
          <w:rFonts w:eastAsia="Times New Roman" w:cs="Times New Roman"/>
          <w:color w:val="002060"/>
          <w:sz w:val="24"/>
          <w:szCs w:val="24"/>
          <w:lang w:val="sr-Latn-ME" w:eastAsia="sr-Latn-ME"/>
        </w:rPr>
        <w:t xml:space="preserve">, prof. harmonike; </w:t>
      </w:r>
      <w:r w:rsidRPr="00281AF0">
        <w:rPr>
          <w:rFonts w:eastAsia="Times New Roman" w:cs="Times New Roman"/>
          <w:b/>
          <w:color w:val="002060"/>
          <w:sz w:val="24"/>
          <w:szCs w:val="24"/>
          <w:lang w:val="sr-Latn-ME" w:eastAsia="sr-Latn-ME"/>
        </w:rPr>
        <w:t>Stefan Popović</w:t>
      </w:r>
      <w:r w:rsidRPr="00281AF0">
        <w:rPr>
          <w:rFonts w:eastAsia="Times New Roman" w:cs="Times New Roman"/>
          <w:color w:val="002060"/>
          <w:sz w:val="24"/>
          <w:szCs w:val="24"/>
          <w:lang w:val="sr-Latn-ME" w:eastAsia="sr-Latn-ME"/>
        </w:rPr>
        <w:t xml:space="preserve">, prof. klarineta i saksofona; </w:t>
      </w:r>
    </w:p>
    <w:p w14:paraId="2F5BCD12"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r w:rsidRPr="00281AF0">
        <w:rPr>
          <w:rFonts w:eastAsia="Times New Roman" w:cs="Times New Roman"/>
          <w:b/>
          <w:color w:val="002060"/>
          <w:sz w:val="24"/>
          <w:szCs w:val="24"/>
          <w:lang w:val="sr-Latn-ME" w:eastAsia="sr-Latn-ME"/>
        </w:rPr>
        <w:t>Jelena Radojičić</w:t>
      </w:r>
      <w:r w:rsidRPr="00281AF0">
        <w:rPr>
          <w:rFonts w:eastAsia="Times New Roman" w:cs="Times New Roman"/>
          <w:color w:val="002060"/>
          <w:sz w:val="24"/>
          <w:szCs w:val="24"/>
          <w:lang w:val="sr-Latn-ME" w:eastAsia="sr-Latn-ME"/>
        </w:rPr>
        <w:t>, prof. horskog pjevanja - rukovodilac aktiva</w:t>
      </w:r>
    </w:p>
    <w:p w14:paraId="6FD702C1"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p w14:paraId="26919070"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tbl>
      <w:tblPr>
        <w:tblW w:w="9796" w:type="dxa"/>
        <w:tblInd w:w="93" w:type="dxa"/>
        <w:tblLook w:val="04A0" w:firstRow="1" w:lastRow="0" w:firstColumn="1" w:lastColumn="0" w:noHBand="0" w:noVBand="1"/>
      </w:tblPr>
      <w:tblGrid>
        <w:gridCol w:w="3881"/>
        <w:gridCol w:w="1860"/>
        <w:gridCol w:w="1289"/>
        <w:gridCol w:w="2766"/>
      </w:tblGrid>
      <w:tr w:rsidR="00281AF0" w:rsidRPr="00281AF0" w14:paraId="1660F0AF" w14:textId="77777777" w:rsidTr="009469B4">
        <w:trPr>
          <w:trHeight w:val="310"/>
        </w:trPr>
        <w:tc>
          <w:tcPr>
            <w:tcW w:w="3881" w:type="dxa"/>
            <w:tcBorders>
              <w:top w:val="single" w:sz="4" w:space="0" w:color="808080"/>
              <w:left w:val="single" w:sz="4" w:space="0" w:color="808080"/>
              <w:bottom w:val="single" w:sz="4" w:space="0" w:color="808080"/>
              <w:right w:val="single" w:sz="4" w:space="0" w:color="808080"/>
            </w:tcBorders>
            <w:shd w:val="clear" w:color="000000" w:fill="C1F0F5"/>
            <w:vAlign w:val="center"/>
            <w:hideMark/>
          </w:tcPr>
          <w:p w14:paraId="395EE8F0"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Aktivnosti</w:t>
            </w:r>
          </w:p>
        </w:tc>
        <w:tc>
          <w:tcPr>
            <w:tcW w:w="1860" w:type="dxa"/>
            <w:tcBorders>
              <w:top w:val="single" w:sz="4" w:space="0" w:color="808080"/>
              <w:left w:val="nil"/>
              <w:bottom w:val="single" w:sz="4" w:space="0" w:color="808080"/>
              <w:right w:val="single" w:sz="4" w:space="0" w:color="808080"/>
            </w:tcBorders>
            <w:shd w:val="clear" w:color="000000" w:fill="FFFFCC"/>
            <w:vAlign w:val="center"/>
            <w:hideMark/>
          </w:tcPr>
          <w:p w14:paraId="091B0746"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Vrijeme realizacije</w:t>
            </w:r>
          </w:p>
        </w:tc>
        <w:tc>
          <w:tcPr>
            <w:tcW w:w="1289" w:type="dxa"/>
            <w:tcBorders>
              <w:top w:val="single" w:sz="4" w:space="0" w:color="808080"/>
              <w:left w:val="nil"/>
              <w:bottom w:val="single" w:sz="4" w:space="0" w:color="808080"/>
              <w:right w:val="single" w:sz="4" w:space="0" w:color="808080"/>
            </w:tcBorders>
            <w:shd w:val="clear" w:color="000000" w:fill="C1F0F5"/>
            <w:vAlign w:val="center"/>
            <w:hideMark/>
          </w:tcPr>
          <w:p w14:paraId="6CF2B1DD"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Nosioci aktivnosti</w:t>
            </w:r>
          </w:p>
        </w:tc>
        <w:tc>
          <w:tcPr>
            <w:tcW w:w="2766" w:type="dxa"/>
            <w:tcBorders>
              <w:top w:val="single" w:sz="4" w:space="0" w:color="808080"/>
              <w:left w:val="nil"/>
              <w:bottom w:val="single" w:sz="4" w:space="0" w:color="808080"/>
              <w:right w:val="single" w:sz="4" w:space="0" w:color="808080"/>
            </w:tcBorders>
            <w:shd w:val="clear" w:color="000000" w:fill="FFFFCC"/>
            <w:vAlign w:val="center"/>
            <w:hideMark/>
          </w:tcPr>
          <w:p w14:paraId="359E5649"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Indikatori</w:t>
            </w:r>
          </w:p>
        </w:tc>
      </w:tr>
      <w:tr w:rsidR="00281AF0" w:rsidRPr="00F91EED" w14:paraId="6E8EF6B4" w14:textId="77777777" w:rsidTr="009469B4">
        <w:trPr>
          <w:trHeight w:val="447"/>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1FFE2BF7"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Izbor rukovodioca Aktiva</w:t>
            </w:r>
          </w:p>
        </w:tc>
        <w:tc>
          <w:tcPr>
            <w:tcW w:w="18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4E953A8"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Avgust / Septembar 2022</w:t>
            </w:r>
          </w:p>
        </w:tc>
        <w:tc>
          <w:tcPr>
            <w:tcW w:w="1289" w:type="dxa"/>
            <w:vMerge w:val="restart"/>
            <w:tcBorders>
              <w:top w:val="nil"/>
              <w:left w:val="single" w:sz="4" w:space="0" w:color="808080"/>
              <w:bottom w:val="single" w:sz="4" w:space="0" w:color="808080"/>
              <w:right w:val="single" w:sz="4" w:space="0" w:color="808080"/>
            </w:tcBorders>
            <w:shd w:val="clear" w:color="auto" w:fill="auto"/>
            <w:textDirection w:val="btLr"/>
            <w:vAlign w:val="center"/>
            <w:hideMark/>
          </w:tcPr>
          <w:p w14:paraId="363B455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2766"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ADF4D35"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03A1ABB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6C46686B"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6420CD40"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596EFE2B"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Horsko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pjevanje</w:t>
            </w:r>
            <w:r w:rsidRPr="00281AF0">
              <w:rPr>
                <w:rFonts w:ascii="Calibri" w:eastAsia="Times New Roman" w:hAnsi="Calibri" w:cs="Times New Roman"/>
                <w:color w:val="002060"/>
                <w:sz w:val="22"/>
                <w:szCs w:val="22"/>
                <w:lang w:val="sr-Latn-ME" w:eastAsia="sr-Latn-ME"/>
              </w:rPr>
              <w:t>,</w:t>
            </w:r>
          </w:p>
          <w:p w14:paraId="1219A35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Horsko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pjevanje</w:t>
            </w:r>
            <w:r w:rsidRPr="00281AF0">
              <w:rPr>
                <w:rFonts w:ascii="Calibri" w:eastAsia="Times New Roman" w:hAnsi="Calibri" w:cs="Times New Roman"/>
                <w:color w:val="002060"/>
                <w:sz w:val="22"/>
                <w:szCs w:val="22"/>
                <w:lang w:val="sr-Latn-ME" w:eastAsia="sr-Latn-ME"/>
              </w:rPr>
              <w:t>,</w:t>
            </w:r>
          </w:p>
          <w:p w14:paraId="7C9D2EA0"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3512BC64"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Spisak</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w:t>
            </w:r>
          </w:p>
          <w:p w14:paraId="2AD2235E"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5AA39B3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Rasporedi</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asova</w:t>
            </w:r>
            <w:r w:rsidRPr="00281AF0">
              <w:rPr>
                <w:rFonts w:ascii="Calibri" w:eastAsia="Times New Roman" w:hAnsi="Calibri" w:cs="Times New Roman"/>
                <w:color w:val="002060"/>
                <w:sz w:val="22"/>
                <w:szCs w:val="22"/>
                <w:lang w:val="sr-Latn-ME" w:eastAsia="sr-Latn-ME"/>
              </w:rPr>
              <w:t>,</w:t>
            </w:r>
          </w:p>
          <w:p w14:paraId="5186BDE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392F81A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p>
        </w:tc>
      </w:tr>
      <w:tr w:rsidR="00281AF0" w:rsidRPr="00281AF0" w14:paraId="38B75D93" w14:textId="77777777" w:rsidTr="009469B4">
        <w:trPr>
          <w:trHeight w:val="864"/>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7D9B5950"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Raspodjela časova za školsku 2022/2023. god.</w:t>
            </w:r>
          </w:p>
        </w:tc>
        <w:tc>
          <w:tcPr>
            <w:tcW w:w="1860" w:type="dxa"/>
            <w:vMerge/>
            <w:tcBorders>
              <w:top w:val="nil"/>
              <w:left w:val="single" w:sz="4" w:space="0" w:color="808080"/>
              <w:bottom w:val="single" w:sz="4" w:space="0" w:color="808080"/>
              <w:right w:val="single" w:sz="4" w:space="0" w:color="808080"/>
            </w:tcBorders>
            <w:vAlign w:val="center"/>
            <w:hideMark/>
          </w:tcPr>
          <w:p w14:paraId="4BBE511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5F38CE84"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215799E3"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2F547B1C" w14:textId="77777777" w:rsidTr="009469B4">
        <w:trPr>
          <w:trHeight w:val="862"/>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6D8DAE8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Koncipiranje i usvajanje Godišnjeg plana rada Aktiva</w:t>
            </w:r>
          </w:p>
        </w:tc>
        <w:tc>
          <w:tcPr>
            <w:tcW w:w="1860" w:type="dxa"/>
            <w:vMerge/>
            <w:tcBorders>
              <w:top w:val="nil"/>
              <w:left w:val="single" w:sz="4" w:space="0" w:color="808080"/>
              <w:bottom w:val="single" w:sz="4" w:space="0" w:color="808080"/>
              <w:right w:val="single" w:sz="4" w:space="0" w:color="808080"/>
            </w:tcBorders>
            <w:vAlign w:val="center"/>
            <w:hideMark/>
          </w:tcPr>
          <w:p w14:paraId="6F6CB6D2"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38AE916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1C0CBA5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589E3920" w14:textId="77777777" w:rsidTr="009469B4">
        <w:trPr>
          <w:trHeight w:val="1548"/>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5703B82A"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godišnjih i operativnih, kao i planova rada za dodatnu i dopunsku nastavu za nastavne predmete: Orkestar i Horsko pjevanje</w:t>
            </w:r>
          </w:p>
        </w:tc>
        <w:tc>
          <w:tcPr>
            <w:tcW w:w="1860" w:type="dxa"/>
            <w:vMerge/>
            <w:tcBorders>
              <w:top w:val="nil"/>
              <w:left w:val="single" w:sz="4" w:space="0" w:color="808080"/>
              <w:bottom w:val="single" w:sz="4" w:space="0" w:color="808080"/>
              <w:right w:val="single" w:sz="4" w:space="0" w:color="808080"/>
            </w:tcBorders>
            <w:vAlign w:val="center"/>
            <w:hideMark/>
          </w:tcPr>
          <w:p w14:paraId="44BCF8AD"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209CE163"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3D7F52F4"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05C0D2E5" w14:textId="77777777" w:rsidTr="009469B4">
        <w:trPr>
          <w:trHeight w:val="1548"/>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49025C56"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spiskova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koji</w:t>
            </w:r>
            <w:r w:rsidRPr="00281AF0">
              <w:rPr>
                <w:rFonts w:ascii="Calibri" w:eastAsia="Times New Roman" w:hAnsi="Calibri" w:cs="Times New Roman"/>
                <w:color w:val="002060"/>
                <w:sz w:val="22"/>
                <w:szCs w:val="22"/>
                <w:lang w:val="sr-Latn-ME" w:eastAsia="sr-Latn-ME"/>
              </w:rPr>
              <w:t xml:space="preserve"> 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teku</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oj</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pratiti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predmeta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Horsko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pjevanje</w:t>
            </w:r>
          </w:p>
        </w:tc>
        <w:tc>
          <w:tcPr>
            <w:tcW w:w="1860" w:type="dxa"/>
            <w:vMerge/>
            <w:tcBorders>
              <w:top w:val="nil"/>
              <w:left w:val="single" w:sz="4" w:space="0" w:color="808080"/>
              <w:bottom w:val="single" w:sz="4" w:space="0" w:color="808080"/>
              <w:right w:val="single" w:sz="4" w:space="0" w:color="808080"/>
            </w:tcBorders>
            <w:vAlign w:val="center"/>
            <w:hideMark/>
          </w:tcPr>
          <w:p w14:paraId="7A9D35AA"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7C20C692"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106ECD2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345EE3E2" w14:textId="77777777" w:rsidTr="009469B4">
        <w:trPr>
          <w:trHeight w:val="538"/>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5167557C"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 rasporeda časova</w:t>
            </w:r>
          </w:p>
        </w:tc>
        <w:tc>
          <w:tcPr>
            <w:tcW w:w="1860" w:type="dxa"/>
            <w:vMerge/>
            <w:tcBorders>
              <w:top w:val="nil"/>
              <w:left w:val="single" w:sz="4" w:space="0" w:color="808080"/>
              <w:bottom w:val="single" w:sz="4" w:space="0" w:color="808080"/>
              <w:right w:val="single" w:sz="4" w:space="0" w:color="808080"/>
            </w:tcBorders>
            <w:vAlign w:val="center"/>
            <w:hideMark/>
          </w:tcPr>
          <w:p w14:paraId="04475C07"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40A23430"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29B8DF65"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7802D54D" w14:textId="77777777" w:rsidTr="009469B4">
        <w:trPr>
          <w:trHeight w:val="929"/>
        </w:trPr>
        <w:tc>
          <w:tcPr>
            <w:tcW w:w="3881" w:type="dxa"/>
            <w:tcBorders>
              <w:top w:val="nil"/>
              <w:left w:val="single" w:sz="4" w:space="0" w:color="808080"/>
              <w:bottom w:val="single" w:sz="4" w:space="0" w:color="808080"/>
              <w:right w:val="single" w:sz="4" w:space="0" w:color="808080"/>
            </w:tcBorders>
            <w:shd w:val="clear" w:color="auto" w:fill="auto"/>
            <w:vAlign w:val="center"/>
            <w:hideMark/>
          </w:tcPr>
          <w:p w14:paraId="375925C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nastupa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p>
        </w:tc>
        <w:tc>
          <w:tcPr>
            <w:tcW w:w="1860" w:type="dxa"/>
            <w:vMerge/>
            <w:tcBorders>
              <w:top w:val="nil"/>
              <w:left w:val="single" w:sz="4" w:space="0" w:color="808080"/>
              <w:bottom w:val="single" w:sz="4" w:space="0" w:color="808080"/>
              <w:right w:val="single" w:sz="4" w:space="0" w:color="808080"/>
            </w:tcBorders>
            <w:vAlign w:val="center"/>
            <w:hideMark/>
          </w:tcPr>
          <w:p w14:paraId="720BF4FF"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289" w:type="dxa"/>
            <w:vMerge/>
            <w:tcBorders>
              <w:top w:val="nil"/>
              <w:left w:val="single" w:sz="4" w:space="0" w:color="808080"/>
              <w:bottom w:val="single" w:sz="4" w:space="0" w:color="808080"/>
              <w:right w:val="single" w:sz="4" w:space="0" w:color="808080"/>
            </w:tcBorders>
            <w:vAlign w:val="center"/>
            <w:hideMark/>
          </w:tcPr>
          <w:p w14:paraId="4FC2DE6F"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2766" w:type="dxa"/>
            <w:vMerge/>
            <w:tcBorders>
              <w:top w:val="nil"/>
              <w:left w:val="single" w:sz="4" w:space="0" w:color="808080"/>
              <w:bottom w:val="single" w:sz="4" w:space="0" w:color="808080"/>
              <w:right w:val="single" w:sz="4" w:space="0" w:color="808080"/>
            </w:tcBorders>
            <w:vAlign w:val="center"/>
            <w:hideMark/>
          </w:tcPr>
          <w:p w14:paraId="01DC35A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bl>
    <w:p w14:paraId="1FBDED6D"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p w14:paraId="544A4224"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p w14:paraId="3FD84D39"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p w14:paraId="68175DFE" w14:textId="77777777" w:rsidR="00FB4901" w:rsidRPr="00281AF0" w:rsidRDefault="00FB4901" w:rsidP="00FB4901">
      <w:pPr>
        <w:spacing w:after="0" w:line="360" w:lineRule="auto"/>
        <w:ind w:left="357"/>
        <w:jc w:val="center"/>
        <w:rPr>
          <w:rFonts w:eastAsia="Times New Roman" w:cs="Times New Roman"/>
          <w:color w:val="002060"/>
          <w:sz w:val="24"/>
          <w:szCs w:val="24"/>
          <w:lang w:val="sr-Latn-ME" w:eastAsia="sr-Latn-ME"/>
        </w:rPr>
      </w:pPr>
    </w:p>
    <w:tbl>
      <w:tblPr>
        <w:tblW w:w="9796" w:type="dxa"/>
        <w:tblInd w:w="93" w:type="dxa"/>
        <w:tblLayout w:type="fixed"/>
        <w:tblLook w:val="04A0" w:firstRow="1" w:lastRow="0" w:firstColumn="1" w:lastColumn="0" w:noHBand="0" w:noVBand="1"/>
      </w:tblPr>
      <w:tblGrid>
        <w:gridCol w:w="3843"/>
        <w:gridCol w:w="1134"/>
        <w:gridCol w:w="1559"/>
        <w:gridCol w:w="3260"/>
      </w:tblGrid>
      <w:tr w:rsidR="00B07332" w:rsidRPr="00281AF0" w14:paraId="3743B0CB" w14:textId="77777777" w:rsidTr="009469B4">
        <w:trPr>
          <w:trHeight w:val="890"/>
        </w:trPr>
        <w:tc>
          <w:tcPr>
            <w:tcW w:w="3843" w:type="dxa"/>
            <w:tcBorders>
              <w:top w:val="single" w:sz="4" w:space="0" w:color="808080"/>
              <w:left w:val="single" w:sz="4" w:space="0" w:color="808080"/>
              <w:bottom w:val="single" w:sz="4" w:space="0" w:color="808080"/>
              <w:right w:val="single" w:sz="4" w:space="0" w:color="808080"/>
            </w:tcBorders>
            <w:shd w:val="clear" w:color="000000" w:fill="C1F0F5"/>
            <w:vAlign w:val="center"/>
            <w:hideMark/>
          </w:tcPr>
          <w:p w14:paraId="637DD4C1" w14:textId="77777777" w:rsidR="00FB4901" w:rsidRPr="00281AF0" w:rsidRDefault="00FB4901" w:rsidP="009469B4">
            <w:pPr>
              <w:spacing w:after="0" w:line="240" w:lineRule="auto"/>
              <w:jc w:val="center"/>
              <w:rPr>
                <w:rFonts w:eastAsia="Times New Roman" w:cs="Times New Roman"/>
                <w:b/>
                <w:bCs/>
                <w:color w:val="002060"/>
                <w:sz w:val="22"/>
                <w:szCs w:val="22"/>
                <w:lang w:val="sr-Latn-ME" w:eastAsia="sr-Latn-ME"/>
              </w:rPr>
            </w:pPr>
            <w:r w:rsidRPr="00281AF0">
              <w:rPr>
                <w:rFonts w:eastAsia="Times New Roman" w:cs="Arial"/>
                <w:b/>
                <w:bCs/>
                <w:color w:val="002060"/>
                <w:sz w:val="22"/>
                <w:szCs w:val="22"/>
                <w:lang w:eastAsia="sr-Latn-ME"/>
              </w:rPr>
              <w:lastRenderedPageBreak/>
              <w:t>Aktivnosti</w:t>
            </w:r>
          </w:p>
        </w:tc>
        <w:tc>
          <w:tcPr>
            <w:tcW w:w="1134" w:type="dxa"/>
            <w:tcBorders>
              <w:top w:val="single" w:sz="4" w:space="0" w:color="808080"/>
              <w:left w:val="nil"/>
              <w:bottom w:val="single" w:sz="4" w:space="0" w:color="808080"/>
              <w:right w:val="single" w:sz="4" w:space="0" w:color="808080"/>
            </w:tcBorders>
            <w:shd w:val="clear" w:color="000000" w:fill="FFFFCC"/>
            <w:vAlign w:val="center"/>
            <w:hideMark/>
          </w:tcPr>
          <w:p w14:paraId="6D57D723" w14:textId="77777777" w:rsidR="00FB4901" w:rsidRPr="00281AF0" w:rsidRDefault="00FB4901" w:rsidP="009469B4">
            <w:pPr>
              <w:spacing w:after="0" w:line="240" w:lineRule="auto"/>
              <w:jc w:val="center"/>
              <w:rPr>
                <w:rFonts w:eastAsia="Times New Roman" w:cs="Times New Roman"/>
                <w:b/>
                <w:bCs/>
                <w:color w:val="002060"/>
                <w:sz w:val="22"/>
                <w:szCs w:val="22"/>
                <w:lang w:val="sr-Latn-ME" w:eastAsia="sr-Latn-ME"/>
              </w:rPr>
            </w:pPr>
            <w:r w:rsidRPr="00281AF0">
              <w:rPr>
                <w:rFonts w:eastAsia="Times New Roman" w:cs="Arial"/>
                <w:b/>
                <w:bCs/>
                <w:color w:val="002060"/>
                <w:sz w:val="22"/>
                <w:szCs w:val="22"/>
                <w:lang w:eastAsia="sr-Latn-ME"/>
              </w:rPr>
              <w:t>Vrijeme realizacije</w:t>
            </w:r>
          </w:p>
        </w:tc>
        <w:tc>
          <w:tcPr>
            <w:tcW w:w="1559" w:type="dxa"/>
            <w:tcBorders>
              <w:top w:val="single" w:sz="4" w:space="0" w:color="808080"/>
              <w:left w:val="nil"/>
              <w:bottom w:val="single" w:sz="4" w:space="0" w:color="808080"/>
              <w:right w:val="single" w:sz="4" w:space="0" w:color="808080"/>
            </w:tcBorders>
            <w:shd w:val="clear" w:color="000000" w:fill="C1F0F5"/>
            <w:vAlign w:val="center"/>
            <w:hideMark/>
          </w:tcPr>
          <w:p w14:paraId="5DE5508D" w14:textId="77777777" w:rsidR="00FB4901" w:rsidRPr="00281AF0" w:rsidRDefault="00FB4901" w:rsidP="009469B4">
            <w:pPr>
              <w:spacing w:after="0" w:line="240" w:lineRule="auto"/>
              <w:ind w:left="459" w:hanging="459"/>
              <w:jc w:val="center"/>
              <w:rPr>
                <w:rFonts w:eastAsia="Times New Roman" w:cs="Times New Roman"/>
                <w:b/>
                <w:bCs/>
                <w:color w:val="002060"/>
                <w:sz w:val="22"/>
                <w:szCs w:val="22"/>
                <w:lang w:val="sr-Latn-ME" w:eastAsia="sr-Latn-ME"/>
              </w:rPr>
            </w:pPr>
            <w:r w:rsidRPr="00281AF0">
              <w:rPr>
                <w:rFonts w:eastAsia="Times New Roman" w:cs="Arial"/>
                <w:b/>
                <w:bCs/>
                <w:color w:val="002060"/>
                <w:sz w:val="20"/>
                <w:szCs w:val="22"/>
                <w:lang w:eastAsia="sr-Latn-ME"/>
              </w:rPr>
              <w:t>Nosioci aktivnosti</w:t>
            </w:r>
          </w:p>
        </w:tc>
        <w:tc>
          <w:tcPr>
            <w:tcW w:w="3260" w:type="dxa"/>
            <w:tcBorders>
              <w:top w:val="single" w:sz="4" w:space="0" w:color="808080"/>
              <w:left w:val="nil"/>
              <w:bottom w:val="single" w:sz="4" w:space="0" w:color="808080"/>
              <w:right w:val="single" w:sz="4" w:space="0" w:color="808080"/>
            </w:tcBorders>
            <w:shd w:val="clear" w:color="000000" w:fill="FFFFCC"/>
            <w:vAlign w:val="center"/>
            <w:hideMark/>
          </w:tcPr>
          <w:p w14:paraId="41500E5C" w14:textId="77777777" w:rsidR="00FB4901" w:rsidRPr="00281AF0" w:rsidRDefault="00FB4901" w:rsidP="009469B4">
            <w:pPr>
              <w:spacing w:after="0" w:line="240" w:lineRule="auto"/>
              <w:jc w:val="center"/>
              <w:rPr>
                <w:rFonts w:eastAsia="Times New Roman" w:cs="Times New Roman"/>
                <w:b/>
                <w:bCs/>
                <w:color w:val="002060"/>
                <w:sz w:val="22"/>
                <w:szCs w:val="22"/>
                <w:lang w:val="sr-Latn-ME" w:eastAsia="sr-Latn-ME"/>
              </w:rPr>
            </w:pPr>
            <w:r w:rsidRPr="00281AF0">
              <w:rPr>
                <w:rFonts w:eastAsia="Times New Roman" w:cs="Arial"/>
                <w:b/>
                <w:bCs/>
                <w:color w:val="002060"/>
                <w:sz w:val="22"/>
                <w:szCs w:val="22"/>
                <w:lang w:eastAsia="sr-Latn-ME"/>
              </w:rPr>
              <w:t>Indikatori</w:t>
            </w:r>
          </w:p>
        </w:tc>
      </w:tr>
      <w:tr w:rsidR="00B07332" w:rsidRPr="00281AF0" w14:paraId="5F4B50AC" w14:textId="77777777" w:rsidTr="009469B4">
        <w:trPr>
          <w:trHeight w:val="663"/>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3AE23FA0"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Usvajanje operativnih planova rada</w:t>
            </w:r>
          </w:p>
        </w:tc>
        <w:tc>
          <w:tcPr>
            <w:tcW w:w="1134"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AFBBD6"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Oktobar 2022.</w:t>
            </w:r>
          </w:p>
        </w:tc>
        <w:tc>
          <w:tcPr>
            <w:tcW w:w="1559"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14:paraId="34C5CAFF"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Članovi aktiva</w:t>
            </w:r>
          </w:p>
        </w:tc>
        <w:tc>
          <w:tcPr>
            <w:tcW w:w="32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30972B4"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Sveska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zapisnika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sastanaka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r w:rsidRPr="00281AF0">
              <w:rPr>
                <w:rFonts w:eastAsia="Times New Roman" w:cs="Times New Roman"/>
                <w:color w:val="002060"/>
                <w:sz w:val="22"/>
                <w:szCs w:val="22"/>
                <w:lang w:val="sr-Latn-ME" w:eastAsia="sr-Latn-ME"/>
              </w:rPr>
              <w:t>,</w:t>
            </w:r>
          </w:p>
          <w:p w14:paraId="3C82239B"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Operativni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planovi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rada</w:t>
            </w:r>
            <w:r w:rsidRPr="00281AF0">
              <w:rPr>
                <w:rFonts w:eastAsia="Times New Roman" w:cs="Times New Roman"/>
                <w:color w:val="002060"/>
                <w:sz w:val="22"/>
                <w:szCs w:val="22"/>
                <w:lang w:val="sr-Latn-ME" w:eastAsia="sr-Latn-ME"/>
              </w:rPr>
              <w:t xml:space="preserve">, </w:t>
            </w:r>
          </w:p>
          <w:p w14:paraId="679CBE55"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Odjeljenjske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dodaci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odjeljenjskim</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knjigama</w:t>
            </w:r>
            <w:r w:rsidRPr="00281AF0">
              <w:rPr>
                <w:rFonts w:eastAsia="Times New Roman" w:cs="Times New Roman"/>
                <w:color w:val="002060"/>
                <w:sz w:val="22"/>
                <w:szCs w:val="22"/>
                <w:lang w:val="sr-Latn-ME" w:eastAsia="sr-Latn-ME"/>
              </w:rPr>
              <w:t xml:space="preserve">, </w:t>
            </w:r>
          </w:p>
          <w:p w14:paraId="033EB898"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p>
          <w:p w14:paraId="183C6069"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Izvje</w:t>
            </w:r>
            <w:r w:rsidRPr="00281AF0">
              <w:rPr>
                <w:rFonts w:eastAsia="Times New Roman" w:cs="Times New Roman"/>
                <w:color w:val="002060"/>
                <w:sz w:val="22"/>
                <w:szCs w:val="22"/>
                <w:lang w:val="sr-Latn-ME" w:eastAsia="sr-Latn-ME"/>
              </w:rPr>
              <w:t>š</w:t>
            </w:r>
            <w:r w:rsidRPr="00281AF0">
              <w:rPr>
                <w:rFonts w:eastAsia="Times New Roman" w:cs="Times New Roman"/>
                <w:color w:val="002060"/>
                <w:sz w:val="22"/>
                <w:szCs w:val="22"/>
                <w:lang w:eastAsia="sr-Latn-ME"/>
              </w:rPr>
              <w:t>taji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uspjehu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vladanju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kraju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klasifikacionog</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perioda</w:t>
            </w:r>
          </w:p>
        </w:tc>
      </w:tr>
      <w:tr w:rsidR="00B07332" w:rsidRPr="00281AF0" w14:paraId="4A195E2D" w14:textId="77777777" w:rsidTr="009469B4">
        <w:trPr>
          <w:trHeight w:val="691"/>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6762ADA0"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Realizovanje dopunske i dodatne nastave</w:t>
            </w:r>
          </w:p>
        </w:tc>
        <w:tc>
          <w:tcPr>
            <w:tcW w:w="1134" w:type="dxa"/>
            <w:vMerge/>
            <w:tcBorders>
              <w:top w:val="nil"/>
              <w:left w:val="single" w:sz="4" w:space="0" w:color="808080"/>
              <w:bottom w:val="single" w:sz="4" w:space="0" w:color="808080"/>
              <w:right w:val="single" w:sz="4" w:space="0" w:color="808080"/>
            </w:tcBorders>
            <w:vAlign w:val="center"/>
            <w:hideMark/>
          </w:tcPr>
          <w:p w14:paraId="4FABB67B"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098460FB"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36893DEC"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03E7F418" w14:textId="77777777" w:rsidTr="009469B4">
        <w:trPr>
          <w:trHeight w:val="60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4A3EBD36"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Analiza uspjeha učenika na kraju I klasifikacionog perioda</w:t>
            </w:r>
          </w:p>
        </w:tc>
        <w:tc>
          <w:tcPr>
            <w:tcW w:w="1134" w:type="dxa"/>
            <w:vMerge/>
            <w:tcBorders>
              <w:top w:val="nil"/>
              <w:left w:val="single" w:sz="4" w:space="0" w:color="808080"/>
              <w:bottom w:val="single" w:sz="4" w:space="0" w:color="808080"/>
              <w:right w:val="single" w:sz="4" w:space="0" w:color="808080"/>
            </w:tcBorders>
            <w:vAlign w:val="center"/>
            <w:hideMark/>
          </w:tcPr>
          <w:p w14:paraId="63EDAACA"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2FBDEFFC"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24AC5FE7"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5D944FEE" w14:textId="77777777" w:rsidTr="009469B4">
        <w:trPr>
          <w:trHeight w:val="95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748BE1A8"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Izrada izvještaja Aktiva o uspjehu i vladanju učenika na kraju I klasifikacionog perioda</w:t>
            </w:r>
          </w:p>
        </w:tc>
        <w:tc>
          <w:tcPr>
            <w:tcW w:w="1134" w:type="dxa"/>
            <w:vMerge/>
            <w:tcBorders>
              <w:top w:val="nil"/>
              <w:left w:val="single" w:sz="4" w:space="0" w:color="808080"/>
              <w:bottom w:val="single" w:sz="4" w:space="0" w:color="808080"/>
              <w:right w:val="single" w:sz="4" w:space="0" w:color="808080"/>
            </w:tcBorders>
            <w:vAlign w:val="center"/>
            <w:hideMark/>
          </w:tcPr>
          <w:p w14:paraId="355CD8ED"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45FACF58"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41F1353D"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1A2558DD" w14:textId="77777777" w:rsidTr="009469B4">
        <w:trPr>
          <w:trHeight w:val="832"/>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1DCB5772"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Calibri" w:cs="Times New Roman"/>
                <w:color w:val="002060"/>
                <w:sz w:val="22"/>
                <w:szCs w:val="22"/>
                <w:lang w:eastAsia="sr-Latn-ME"/>
              </w:rPr>
              <w:t>Osvrt na realizaciju nastavnih planova i plana rada Stručnog aktiva</w:t>
            </w:r>
          </w:p>
        </w:tc>
        <w:tc>
          <w:tcPr>
            <w:tcW w:w="1134" w:type="dxa"/>
            <w:vMerge/>
            <w:tcBorders>
              <w:top w:val="nil"/>
              <w:left w:val="single" w:sz="4" w:space="0" w:color="808080"/>
              <w:bottom w:val="single" w:sz="4" w:space="0" w:color="808080"/>
              <w:right w:val="single" w:sz="4" w:space="0" w:color="808080"/>
            </w:tcBorders>
            <w:vAlign w:val="center"/>
            <w:hideMark/>
          </w:tcPr>
          <w:p w14:paraId="1CE67F2B"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51A9446D"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65B2DF17"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F91EED" w14:paraId="3AFAE6F5" w14:textId="77777777" w:rsidTr="009469B4">
        <w:trPr>
          <w:trHeight w:val="755"/>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25CED228"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Usvajanje operativnih planova rada</w:t>
            </w:r>
          </w:p>
        </w:tc>
        <w:tc>
          <w:tcPr>
            <w:tcW w:w="1134"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A610108"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0"/>
                <w:szCs w:val="22"/>
                <w:lang w:val="sr-Latn-ME" w:eastAsia="sr-Latn-ME"/>
              </w:rPr>
              <w:t xml:space="preserve">Novembar 2022. </w:t>
            </w:r>
          </w:p>
        </w:tc>
        <w:tc>
          <w:tcPr>
            <w:tcW w:w="1559" w:type="dxa"/>
            <w:vMerge/>
            <w:tcBorders>
              <w:top w:val="nil"/>
              <w:left w:val="single" w:sz="4" w:space="0" w:color="808080"/>
              <w:bottom w:val="single" w:sz="4" w:space="0" w:color="808080"/>
              <w:right w:val="single" w:sz="4" w:space="0" w:color="808080"/>
            </w:tcBorders>
            <w:vAlign w:val="center"/>
            <w:hideMark/>
          </w:tcPr>
          <w:p w14:paraId="467141BC"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1F39B1F"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Sveska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zapisnika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sastanaka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r w:rsidRPr="00281AF0">
              <w:rPr>
                <w:rFonts w:eastAsia="Times New Roman" w:cs="Times New Roman"/>
                <w:color w:val="002060"/>
                <w:sz w:val="22"/>
                <w:szCs w:val="22"/>
                <w:lang w:val="sr-Latn-ME" w:eastAsia="sr-Latn-ME"/>
              </w:rPr>
              <w:t xml:space="preserve">, </w:t>
            </w:r>
          </w:p>
          <w:p w14:paraId="7992B539"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Operativni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planovi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rada</w:t>
            </w:r>
            <w:r w:rsidRPr="00281AF0">
              <w:rPr>
                <w:rFonts w:eastAsia="Times New Roman" w:cs="Times New Roman"/>
                <w:color w:val="002060"/>
                <w:sz w:val="22"/>
                <w:szCs w:val="22"/>
                <w:lang w:val="sr-Latn-ME" w:eastAsia="sr-Latn-ME"/>
              </w:rPr>
              <w:t xml:space="preserve">, </w:t>
            </w:r>
          </w:p>
          <w:p w14:paraId="0C3F380F"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Odjeljenjske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dodaci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odjeljenjskim</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knjigama</w:t>
            </w:r>
            <w:r w:rsidRPr="00281AF0">
              <w:rPr>
                <w:rFonts w:eastAsia="Times New Roman" w:cs="Times New Roman"/>
                <w:color w:val="002060"/>
                <w:sz w:val="22"/>
                <w:szCs w:val="22"/>
                <w:lang w:val="sr-Latn-ME" w:eastAsia="sr-Latn-ME"/>
              </w:rPr>
              <w:t xml:space="preserve">, </w:t>
            </w:r>
          </w:p>
          <w:p w14:paraId="705654AA"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šć</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orkestara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horova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osnovne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muzi</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ke</w:t>
            </w:r>
            <w:r w:rsidRPr="00281AF0">
              <w:rPr>
                <w:rFonts w:eastAsia="Times New Roman" w:cs="Times New Roman"/>
                <w:color w:val="002060"/>
                <w:sz w:val="22"/>
                <w:szCs w:val="22"/>
                <w:lang w:val="sr-Latn-ME" w:eastAsia="sr-Latn-ME"/>
              </w:rPr>
              <w:t xml:space="preserve"> š</w:t>
            </w:r>
            <w:r w:rsidRPr="00281AF0">
              <w:rPr>
                <w:rFonts w:eastAsia="Times New Roman" w:cs="Times New Roman"/>
                <w:color w:val="002060"/>
                <w:sz w:val="22"/>
                <w:szCs w:val="22"/>
                <w:lang w:eastAsia="sr-Latn-ME"/>
              </w:rPr>
              <w:t>kole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koncertu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povodom</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obilje</w:t>
            </w:r>
            <w:r w:rsidRPr="00281AF0">
              <w:rPr>
                <w:rFonts w:eastAsia="Times New Roman" w:cs="Times New Roman"/>
                <w:color w:val="002060"/>
                <w:sz w:val="22"/>
                <w:szCs w:val="22"/>
                <w:lang w:val="sr-Latn-ME" w:eastAsia="sr-Latn-ME"/>
              </w:rPr>
              <w:t>ž</w:t>
            </w:r>
            <w:r w:rsidRPr="00281AF0">
              <w:rPr>
                <w:rFonts w:eastAsia="Times New Roman" w:cs="Times New Roman"/>
                <w:color w:val="002060"/>
                <w:sz w:val="22"/>
                <w:szCs w:val="22"/>
                <w:lang w:eastAsia="sr-Latn-ME"/>
              </w:rPr>
              <w:t>avanja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Dana</w:t>
            </w:r>
            <w:r w:rsidRPr="00281AF0">
              <w:rPr>
                <w:rFonts w:eastAsia="Times New Roman" w:cs="Times New Roman"/>
                <w:color w:val="002060"/>
                <w:sz w:val="22"/>
                <w:szCs w:val="22"/>
                <w:lang w:val="sr-Latn-ME" w:eastAsia="sr-Latn-ME"/>
              </w:rPr>
              <w:t xml:space="preserve"> Š</w:t>
            </w:r>
            <w:r w:rsidRPr="00281AF0">
              <w:rPr>
                <w:rFonts w:eastAsia="Times New Roman" w:cs="Times New Roman"/>
                <w:color w:val="002060"/>
                <w:sz w:val="22"/>
                <w:szCs w:val="22"/>
                <w:lang w:eastAsia="sr-Latn-ME"/>
              </w:rPr>
              <w:t>kole</w:t>
            </w:r>
          </w:p>
        </w:tc>
      </w:tr>
      <w:tr w:rsidR="00B07332" w:rsidRPr="00281AF0" w14:paraId="0ACE5D6B" w14:textId="77777777" w:rsidTr="009469B4">
        <w:trPr>
          <w:trHeight w:val="60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467B1FBE"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Realizovanje dopunske i dodatne nastave</w:t>
            </w:r>
          </w:p>
        </w:tc>
        <w:tc>
          <w:tcPr>
            <w:tcW w:w="1134" w:type="dxa"/>
            <w:vMerge/>
            <w:tcBorders>
              <w:top w:val="nil"/>
              <w:left w:val="single" w:sz="4" w:space="0" w:color="808080"/>
              <w:bottom w:val="single" w:sz="4" w:space="0" w:color="808080"/>
              <w:right w:val="single" w:sz="4" w:space="0" w:color="808080"/>
            </w:tcBorders>
            <w:vAlign w:val="center"/>
            <w:hideMark/>
          </w:tcPr>
          <w:p w14:paraId="7C7D9496"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78BA3327"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1A495854"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31A2FCA7" w14:textId="77777777" w:rsidTr="009469B4">
        <w:trPr>
          <w:trHeight w:val="1246"/>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29E28F9D"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Pripremanje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orkestara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osnovne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muzi</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ke</w:t>
            </w:r>
            <w:r w:rsidRPr="00281AF0">
              <w:rPr>
                <w:rFonts w:eastAsia="Times New Roman" w:cs="Times New Roman"/>
                <w:color w:val="002060"/>
                <w:sz w:val="22"/>
                <w:szCs w:val="22"/>
                <w:lang w:val="sr-Latn-ME" w:eastAsia="sr-Latn-ME"/>
              </w:rPr>
              <w:t xml:space="preserve"> š</w:t>
            </w:r>
            <w:r w:rsidRPr="00281AF0">
              <w:rPr>
                <w:rFonts w:eastAsia="Times New Roman" w:cs="Times New Roman"/>
                <w:color w:val="002060"/>
                <w:sz w:val="22"/>
                <w:szCs w:val="22"/>
                <w:lang w:eastAsia="sr-Latn-ME"/>
              </w:rPr>
              <w:t>kole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za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šć</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i/>
                <w:iCs/>
                <w:color w:val="002060"/>
                <w:sz w:val="22"/>
                <w:szCs w:val="22"/>
                <w:lang w:eastAsia="sr-Latn-ME"/>
              </w:rPr>
              <w:t>Festivalu</w:t>
            </w:r>
            <w:r w:rsidRPr="00281AF0">
              <w:rPr>
                <w:rFonts w:eastAsia="Times New Roman" w:cs="Times New Roman"/>
                <w:i/>
                <w:iCs/>
                <w:color w:val="002060"/>
                <w:sz w:val="22"/>
                <w:szCs w:val="22"/>
                <w:lang w:val="sr-Latn-ME" w:eastAsia="sr-Latn-ME"/>
              </w:rPr>
              <w:t xml:space="preserve"> </w:t>
            </w:r>
            <w:r w:rsidRPr="00281AF0">
              <w:rPr>
                <w:rFonts w:eastAsia="Times New Roman" w:cs="Times New Roman"/>
                <w:i/>
                <w:iCs/>
                <w:color w:val="002060"/>
                <w:sz w:val="22"/>
                <w:szCs w:val="22"/>
                <w:lang w:eastAsia="sr-Latn-ME"/>
              </w:rPr>
              <w:t>mladih</w:t>
            </w:r>
            <w:r w:rsidRPr="00281AF0">
              <w:rPr>
                <w:rFonts w:eastAsia="Times New Roman" w:cs="Times New Roman"/>
                <w:i/>
                <w:iCs/>
                <w:color w:val="002060"/>
                <w:sz w:val="22"/>
                <w:szCs w:val="22"/>
                <w:lang w:val="sr-Latn-ME" w:eastAsia="sr-Latn-ME"/>
              </w:rPr>
              <w:t xml:space="preserve"> </w:t>
            </w:r>
            <w:r w:rsidRPr="00281AF0">
              <w:rPr>
                <w:rFonts w:eastAsia="Times New Roman" w:cs="Times New Roman"/>
                <w:i/>
                <w:iCs/>
                <w:color w:val="002060"/>
                <w:sz w:val="22"/>
                <w:szCs w:val="22"/>
                <w:lang w:eastAsia="sr-Latn-ME"/>
              </w:rPr>
              <w:t>muzi</w:t>
            </w:r>
            <w:r w:rsidRPr="00281AF0">
              <w:rPr>
                <w:rFonts w:eastAsia="Times New Roman" w:cs="Times New Roman"/>
                <w:i/>
                <w:iCs/>
                <w:color w:val="002060"/>
                <w:sz w:val="22"/>
                <w:szCs w:val="22"/>
                <w:lang w:val="sr-Latn-ME" w:eastAsia="sr-Latn-ME"/>
              </w:rPr>
              <w:t>č</w:t>
            </w:r>
            <w:r w:rsidRPr="00281AF0">
              <w:rPr>
                <w:rFonts w:eastAsia="Times New Roman" w:cs="Times New Roman"/>
                <w:i/>
                <w:iCs/>
                <w:color w:val="002060"/>
                <w:sz w:val="22"/>
                <w:szCs w:val="22"/>
                <w:lang w:eastAsia="sr-Latn-ME"/>
              </w:rPr>
              <w:t>ara</w:t>
            </w:r>
            <w:r w:rsidRPr="00281AF0">
              <w:rPr>
                <w:rFonts w:eastAsia="Times New Roman" w:cs="Times New Roman"/>
                <w:i/>
                <w:iCs/>
                <w:color w:val="002060"/>
                <w:sz w:val="22"/>
                <w:szCs w:val="22"/>
                <w:lang w:val="sr-Latn-ME" w:eastAsia="sr-Latn-ME"/>
              </w:rPr>
              <w:t xml:space="preserve"> </w:t>
            </w:r>
            <w:r w:rsidRPr="00281AF0">
              <w:rPr>
                <w:rFonts w:eastAsia="Times New Roman" w:cs="Times New Roman"/>
                <w:i/>
                <w:iCs/>
                <w:color w:val="002060"/>
                <w:sz w:val="22"/>
                <w:szCs w:val="22"/>
                <w:lang w:eastAsia="sr-Latn-ME"/>
              </w:rPr>
              <w:t>Crne</w:t>
            </w:r>
            <w:r w:rsidRPr="00281AF0">
              <w:rPr>
                <w:rFonts w:eastAsia="Times New Roman" w:cs="Times New Roman"/>
                <w:i/>
                <w:iCs/>
                <w:color w:val="002060"/>
                <w:sz w:val="22"/>
                <w:szCs w:val="22"/>
                <w:lang w:val="sr-Latn-ME" w:eastAsia="sr-Latn-ME"/>
              </w:rPr>
              <w:t xml:space="preserve"> </w:t>
            </w:r>
            <w:r w:rsidRPr="00281AF0">
              <w:rPr>
                <w:rFonts w:eastAsia="Times New Roman" w:cs="Times New Roman"/>
                <w:i/>
                <w:iCs/>
                <w:color w:val="002060"/>
                <w:sz w:val="22"/>
                <w:szCs w:val="22"/>
                <w:lang w:eastAsia="sr-Latn-ME"/>
              </w:rPr>
              <w:t>Gore</w:t>
            </w:r>
          </w:p>
        </w:tc>
        <w:tc>
          <w:tcPr>
            <w:tcW w:w="1134" w:type="dxa"/>
            <w:vMerge/>
            <w:tcBorders>
              <w:top w:val="nil"/>
              <w:left w:val="single" w:sz="4" w:space="0" w:color="808080"/>
              <w:bottom w:val="single" w:sz="4" w:space="0" w:color="808080"/>
              <w:right w:val="single" w:sz="4" w:space="0" w:color="808080"/>
            </w:tcBorders>
            <w:vAlign w:val="center"/>
            <w:hideMark/>
          </w:tcPr>
          <w:p w14:paraId="73AC4749"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33379FC6"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77F94A44"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6384E54F" w14:textId="77777777" w:rsidTr="009469B4">
        <w:trPr>
          <w:trHeight w:val="126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54C36683"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Calibri" w:cs="Times New Roman"/>
                <w:color w:val="002060"/>
                <w:sz w:val="22"/>
                <w:szCs w:val="22"/>
                <w:lang w:eastAsia="sr-Latn-ME"/>
              </w:rPr>
              <w:t>Organizovanje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orkestara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i</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horova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u</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enika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osnovne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muzi</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ke</w:t>
            </w:r>
            <w:r w:rsidRPr="00281AF0">
              <w:rPr>
                <w:rFonts w:eastAsia="Calibri" w:cs="Times New Roman"/>
                <w:color w:val="002060"/>
                <w:sz w:val="22"/>
                <w:szCs w:val="22"/>
                <w:lang w:val="sr-Latn-ME" w:eastAsia="sr-Latn-ME"/>
              </w:rPr>
              <w:t xml:space="preserve"> š</w:t>
            </w:r>
            <w:r w:rsidRPr="00281AF0">
              <w:rPr>
                <w:rFonts w:eastAsia="Calibri" w:cs="Times New Roman"/>
                <w:color w:val="002060"/>
                <w:sz w:val="22"/>
                <w:szCs w:val="22"/>
                <w:lang w:eastAsia="sr-Latn-ME"/>
              </w:rPr>
              <w:t>kole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za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u</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e</w:t>
            </w:r>
            <w:r w:rsidRPr="00281AF0">
              <w:rPr>
                <w:rFonts w:eastAsia="Calibri" w:cs="Times New Roman"/>
                <w:color w:val="002060"/>
                <w:sz w:val="22"/>
                <w:szCs w:val="22"/>
                <w:lang w:val="sr-Latn-ME" w:eastAsia="sr-Latn-ME"/>
              </w:rPr>
              <w:t>šć</w:t>
            </w:r>
            <w:r w:rsidRPr="00281AF0">
              <w:rPr>
                <w:rFonts w:eastAsia="Calibri" w:cs="Times New Roman"/>
                <w:color w:val="002060"/>
                <w:sz w:val="22"/>
                <w:szCs w:val="22"/>
                <w:lang w:eastAsia="sr-Latn-ME"/>
              </w:rPr>
              <w:t>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na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koncertu</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povodom</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obilje</w:t>
            </w:r>
            <w:r w:rsidRPr="00281AF0">
              <w:rPr>
                <w:rFonts w:eastAsia="Calibri" w:cs="Times New Roman"/>
                <w:color w:val="002060"/>
                <w:sz w:val="22"/>
                <w:szCs w:val="22"/>
                <w:lang w:val="sr-Latn-ME" w:eastAsia="sr-Latn-ME"/>
              </w:rPr>
              <w:t>ž</w:t>
            </w:r>
            <w:r w:rsidRPr="00281AF0">
              <w:rPr>
                <w:rFonts w:eastAsia="Calibri" w:cs="Times New Roman"/>
                <w:color w:val="002060"/>
                <w:sz w:val="22"/>
                <w:szCs w:val="22"/>
                <w:lang w:eastAsia="sr-Latn-ME"/>
              </w:rPr>
              <w:t>avanja</w:t>
            </w:r>
            <w:r w:rsidRPr="00281AF0">
              <w:rPr>
                <w:rFonts w:eastAsia="Calibri" w:cs="Times New Roman"/>
                <w:color w:val="002060"/>
                <w:sz w:val="22"/>
                <w:szCs w:val="22"/>
                <w:lang w:val="sr-Latn-ME" w:eastAsia="sr-Latn-ME"/>
              </w:rPr>
              <w:t xml:space="preserve"> </w:t>
            </w:r>
            <w:r w:rsidRPr="00281AF0">
              <w:rPr>
                <w:rFonts w:eastAsia="Calibri" w:cs="Times New Roman"/>
                <w:i/>
                <w:iCs/>
                <w:color w:val="002060"/>
                <w:sz w:val="22"/>
                <w:szCs w:val="22"/>
                <w:lang w:eastAsia="sr-Latn-ME"/>
              </w:rPr>
              <w:t>Dana</w:t>
            </w:r>
            <w:r w:rsidRPr="00281AF0">
              <w:rPr>
                <w:rFonts w:eastAsia="Calibri" w:cs="Times New Roman"/>
                <w:i/>
                <w:iCs/>
                <w:color w:val="002060"/>
                <w:sz w:val="22"/>
                <w:szCs w:val="22"/>
                <w:lang w:val="sr-Latn-ME" w:eastAsia="sr-Latn-ME"/>
              </w:rPr>
              <w:t xml:space="preserve"> š</w:t>
            </w:r>
            <w:r w:rsidRPr="00281AF0">
              <w:rPr>
                <w:rFonts w:eastAsia="Calibri" w:cs="Times New Roman"/>
                <w:i/>
                <w:iCs/>
                <w:color w:val="002060"/>
                <w:sz w:val="22"/>
                <w:szCs w:val="22"/>
                <w:lang w:eastAsia="sr-Latn-ME"/>
              </w:rPr>
              <w:t>kole</w:t>
            </w:r>
          </w:p>
        </w:tc>
        <w:tc>
          <w:tcPr>
            <w:tcW w:w="1134" w:type="dxa"/>
            <w:vMerge/>
            <w:tcBorders>
              <w:top w:val="nil"/>
              <w:left w:val="single" w:sz="4" w:space="0" w:color="808080"/>
              <w:bottom w:val="single" w:sz="4" w:space="0" w:color="808080"/>
              <w:right w:val="single" w:sz="4" w:space="0" w:color="808080"/>
            </w:tcBorders>
            <w:vAlign w:val="center"/>
            <w:hideMark/>
          </w:tcPr>
          <w:p w14:paraId="6740933E"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335DA1B1"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2A10D9EB"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F91EED" w14:paraId="1A035135" w14:textId="77777777" w:rsidTr="009469B4">
        <w:trPr>
          <w:trHeight w:val="696"/>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7C5DF8D6"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Usvajanje operativnih planova rada</w:t>
            </w:r>
          </w:p>
        </w:tc>
        <w:tc>
          <w:tcPr>
            <w:tcW w:w="1134"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C203496"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0"/>
                <w:szCs w:val="22"/>
                <w:lang w:eastAsia="sr-Latn-ME"/>
              </w:rPr>
              <w:t>Decembar 2022.</w:t>
            </w:r>
          </w:p>
        </w:tc>
        <w:tc>
          <w:tcPr>
            <w:tcW w:w="1559"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14:paraId="3A8E284C"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Članovi aktiva</w:t>
            </w:r>
          </w:p>
        </w:tc>
        <w:tc>
          <w:tcPr>
            <w:tcW w:w="32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AACC239"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Sveska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zapisnika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sastanaka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p>
          <w:p w14:paraId="50A40402"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Operativni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planovi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rada</w:t>
            </w:r>
            <w:r w:rsidRPr="00281AF0">
              <w:rPr>
                <w:rFonts w:eastAsia="Times New Roman" w:cs="Times New Roman"/>
                <w:color w:val="002060"/>
                <w:sz w:val="22"/>
                <w:szCs w:val="22"/>
                <w:lang w:val="sr-Latn-ME" w:eastAsia="sr-Latn-ME"/>
              </w:rPr>
              <w:t xml:space="preserve">, </w:t>
            </w:r>
          </w:p>
          <w:p w14:paraId="3F3AB1F2"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p>
          <w:p w14:paraId="49C955FF"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Odjeljenjske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dodaci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odjeljenjskim</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knjigama</w:t>
            </w:r>
            <w:r w:rsidRPr="00281AF0">
              <w:rPr>
                <w:rFonts w:eastAsia="Times New Roman" w:cs="Times New Roman"/>
                <w:color w:val="002060"/>
                <w:sz w:val="22"/>
                <w:szCs w:val="22"/>
                <w:lang w:val="sr-Latn-ME" w:eastAsia="sr-Latn-ME"/>
              </w:rPr>
              <w:t>,</w:t>
            </w:r>
          </w:p>
          <w:p w14:paraId="4BF5039C"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šć</w:t>
            </w:r>
            <w:r w:rsidRPr="00281AF0">
              <w:rPr>
                <w:rFonts w:eastAsia="Times New Roman" w:cs="Times New Roman"/>
                <w:color w:val="002060"/>
                <w:sz w:val="22"/>
                <w:szCs w:val="22"/>
                <w:lang w:eastAsia="sr-Latn-ME"/>
              </w:rPr>
              <w:t>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orkestara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horova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osnovne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muzi</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ke</w:t>
            </w:r>
            <w:r w:rsidRPr="00281AF0">
              <w:rPr>
                <w:rFonts w:eastAsia="Times New Roman" w:cs="Times New Roman"/>
                <w:color w:val="002060"/>
                <w:sz w:val="22"/>
                <w:szCs w:val="22"/>
                <w:lang w:val="sr-Latn-ME" w:eastAsia="sr-Latn-ME"/>
              </w:rPr>
              <w:t xml:space="preserve"> š</w:t>
            </w:r>
            <w:r w:rsidRPr="00281AF0">
              <w:rPr>
                <w:rFonts w:eastAsia="Times New Roman" w:cs="Times New Roman"/>
                <w:color w:val="002060"/>
                <w:sz w:val="22"/>
                <w:szCs w:val="22"/>
                <w:lang w:eastAsia="sr-Latn-ME"/>
              </w:rPr>
              <w:t>kole</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Novogodi</w:t>
            </w:r>
            <w:r w:rsidRPr="00281AF0">
              <w:rPr>
                <w:rFonts w:eastAsia="Times New Roman" w:cs="Times New Roman"/>
                <w:color w:val="002060"/>
                <w:sz w:val="22"/>
                <w:szCs w:val="22"/>
                <w:lang w:val="sr-Latn-ME" w:eastAsia="sr-Latn-ME"/>
              </w:rPr>
              <w:t>š</w:t>
            </w:r>
            <w:r w:rsidRPr="00281AF0">
              <w:rPr>
                <w:rFonts w:eastAsia="Times New Roman" w:cs="Times New Roman"/>
                <w:color w:val="002060"/>
                <w:sz w:val="22"/>
                <w:szCs w:val="22"/>
                <w:lang w:eastAsia="sr-Latn-ME"/>
              </w:rPr>
              <w:t>njem</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koncertu</w:t>
            </w:r>
            <w:r w:rsidRPr="00281AF0">
              <w:rPr>
                <w:rFonts w:eastAsia="Times New Roman" w:cs="Times New Roman"/>
                <w:color w:val="002060"/>
                <w:sz w:val="22"/>
                <w:szCs w:val="22"/>
                <w:lang w:val="sr-Latn-ME" w:eastAsia="sr-Latn-ME"/>
              </w:rPr>
              <w:t>,</w:t>
            </w:r>
          </w:p>
          <w:p w14:paraId="119847B3"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Izvje</w:t>
            </w:r>
            <w:r w:rsidRPr="00281AF0">
              <w:rPr>
                <w:rFonts w:eastAsia="Times New Roman" w:cs="Times New Roman"/>
                <w:color w:val="002060"/>
                <w:sz w:val="22"/>
                <w:szCs w:val="22"/>
                <w:lang w:val="sr-Latn-ME" w:eastAsia="sr-Latn-ME"/>
              </w:rPr>
              <w:t>š</w:t>
            </w:r>
            <w:r w:rsidRPr="00281AF0">
              <w:rPr>
                <w:rFonts w:eastAsia="Times New Roman" w:cs="Times New Roman"/>
                <w:color w:val="002060"/>
                <w:sz w:val="22"/>
                <w:szCs w:val="22"/>
                <w:lang w:eastAsia="sr-Latn-ME"/>
              </w:rPr>
              <w:t>taji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uspjehu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vladanju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kraju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klasifikacionog</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perioda</w:t>
            </w:r>
          </w:p>
        </w:tc>
      </w:tr>
      <w:tr w:rsidR="00B07332" w:rsidRPr="00281AF0" w14:paraId="675E19CD" w14:textId="77777777" w:rsidTr="009469B4">
        <w:trPr>
          <w:trHeight w:val="60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0C4F140E"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Realizacija dopunske i dodatne nastave</w:t>
            </w:r>
          </w:p>
        </w:tc>
        <w:tc>
          <w:tcPr>
            <w:tcW w:w="1134" w:type="dxa"/>
            <w:vMerge/>
            <w:tcBorders>
              <w:top w:val="nil"/>
              <w:left w:val="single" w:sz="4" w:space="0" w:color="808080"/>
              <w:bottom w:val="single" w:sz="4" w:space="0" w:color="808080"/>
              <w:right w:val="single" w:sz="4" w:space="0" w:color="808080"/>
            </w:tcBorders>
            <w:vAlign w:val="center"/>
            <w:hideMark/>
          </w:tcPr>
          <w:p w14:paraId="50C12098"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1C0C5A50"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20F1628A"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2D27C7B9" w14:textId="77777777" w:rsidTr="009469B4">
        <w:trPr>
          <w:trHeight w:val="1006"/>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2010CD3A"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Calibri" w:cs="Times New Roman"/>
                <w:color w:val="002060"/>
                <w:sz w:val="22"/>
                <w:szCs w:val="22"/>
                <w:lang w:eastAsia="sr-Latn-ME"/>
              </w:rPr>
              <w:t>Organizovanje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orkestara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i</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horova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u</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enika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osnovne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muzi</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ke</w:t>
            </w:r>
            <w:r w:rsidRPr="00281AF0">
              <w:rPr>
                <w:rFonts w:eastAsia="Calibri" w:cs="Times New Roman"/>
                <w:color w:val="002060"/>
                <w:sz w:val="22"/>
                <w:szCs w:val="22"/>
                <w:lang w:val="sr-Latn-ME" w:eastAsia="sr-Latn-ME"/>
              </w:rPr>
              <w:t xml:space="preserve"> š</w:t>
            </w:r>
            <w:r w:rsidRPr="00281AF0">
              <w:rPr>
                <w:rFonts w:eastAsia="Calibri" w:cs="Times New Roman"/>
                <w:color w:val="002060"/>
                <w:sz w:val="22"/>
                <w:szCs w:val="22"/>
                <w:lang w:eastAsia="sr-Latn-ME"/>
              </w:rPr>
              <w:t>kole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za</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u</w:t>
            </w:r>
            <w:r w:rsidRPr="00281AF0">
              <w:rPr>
                <w:rFonts w:eastAsia="Calibri" w:cs="Times New Roman"/>
                <w:color w:val="002060"/>
                <w:sz w:val="22"/>
                <w:szCs w:val="22"/>
                <w:lang w:val="sr-Latn-ME" w:eastAsia="sr-Latn-ME"/>
              </w:rPr>
              <w:t>č</w:t>
            </w:r>
            <w:r w:rsidRPr="00281AF0">
              <w:rPr>
                <w:rFonts w:eastAsia="Calibri" w:cs="Times New Roman"/>
                <w:color w:val="002060"/>
                <w:sz w:val="22"/>
                <w:szCs w:val="22"/>
                <w:lang w:eastAsia="sr-Latn-ME"/>
              </w:rPr>
              <w:t>e</w:t>
            </w:r>
            <w:r w:rsidRPr="00281AF0">
              <w:rPr>
                <w:rFonts w:eastAsia="Calibri" w:cs="Times New Roman"/>
                <w:color w:val="002060"/>
                <w:sz w:val="22"/>
                <w:szCs w:val="22"/>
                <w:lang w:val="sr-Latn-ME" w:eastAsia="sr-Latn-ME"/>
              </w:rPr>
              <w:t>šć</w:t>
            </w:r>
            <w:r w:rsidRPr="00281AF0">
              <w:rPr>
                <w:rFonts w:eastAsia="Calibri" w:cs="Times New Roman"/>
                <w:color w:val="002060"/>
                <w:sz w:val="22"/>
                <w:szCs w:val="22"/>
                <w:lang w:eastAsia="sr-Latn-ME"/>
              </w:rPr>
              <w:t>e</w:t>
            </w:r>
            <w:r w:rsidRPr="00281AF0">
              <w:rPr>
                <w:rFonts w:eastAsia="Calibri" w:cs="Times New Roman"/>
                <w:color w:val="002060"/>
                <w:sz w:val="22"/>
                <w:szCs w:val="22"/>
                <w:lang w:val="sr-Latn-ME" w:eastAsia="sr-Latn-ME"/>
              </w:rPr>
              <w:t xml:space="preserve"> </w:t>
            </w:r>
            <w:r w:rsidRPr="00281AF0">
              <w:rPr>
                <w:rFonts w:eastAsia="Calibri" w:cs="Times New Roman"/>
                <w:color w:val="002060"/>
                <w:sz w:val="22"/>
                <w:szCs w:val="22"/>
                <w:lang w:eastAsia="sr-Latn-ME"/>
              </w:rPr>
              <w:t>na</w:t>
            </w:r>
            <w:r w:rsidRPr="00281AF0">
              <w:rPr>
                <w:rFonts w:eastAsia="Calibri" w:cs="Times New Roman"/>
                <w:color w:val="002060"/>
                <w:sz w:val="22"/>
                <w:szCs w:val="22"/>
                <w:lang w:val="sr-Latn-ME" w:eastAsia="sr-Latn-ME"/>
              </w:rPr>
              <w:t xml:space="preserve"> </w:t>
            </w:r>
            <w:r w:rsidRPr="00281AF0">
              <w:rPr>
                <w:rFonts w:eastAsia="Calibri" w:cs="Times New Roman"/>
                <w:i/>
                <w:iCs/>
                <w:color w:val="002060"/>
                <w:sz w:val="22"/>
                <w:szCs w:val="22"/>
                <w:lang w:eastAsia="sr-Latn-ME"/>
              </w:rPr>
              <w:t>Novogodi</w:t>
            </w:r>
            <w:r w:rsidRPr="00281AF0">
              <w:rPr>
                <w:rFonts w:eastAsia="Calibri" w:cs="Times New Roman"/>
                <w:i/>
                <w:iCs/>
                <w:color w:val="002060"/>
                <w:sz w:val="22"/>
                <w:szCs w:val="22"/>
                <w:lang w:val="sr-Latn-ME" w:eastAsia="sr-Latn-ME"/>
              </w:rPr>
              <w:t>š</w:t>
            </w:r>
            <w:r w:rsidRPr="00281AF0">
              <w:rPr>
                <w:rFonts w:eastAsia="Calibri" w:cs="Times New Roman"/>
                <w:i/>
                <w:iCs/>
                <w:color w:val="002060"/>
                <w:sz w:val="22"/>
                <w:szCs w:val="22"/>
                <w:lang w:eastAsia="sr-Latn-ME"/>
              </w:rPr>
              <w:t>njem</w:t>
            </w:r>
            <w:r w:rsidRPr="00281AF0">
              <w:rPr>
                <w:rFonts w:eastAsia="Calibri" w:cs="Times New Roman"/>
                <w:i/>
                <w:iCs/>
                <w:color w:val="002060"/>
                <w:sz w:val="22"/>
                <w:szCs w:val="22"/>
                <w:lang w:val="sr-Latn-ME" w:eastAsia="sr-Latn-ME"/>
              </w:rPr>
              <w:t xml:space="preserve"> </w:t>
            </w:r>
            <w:r w:rsidRPr="00281AF0">
              <w:rPr>
                <w:rFonts w:eastAsia="Calibri" w:cs="Times New Roman"/>
                <w:i/>
                <w:iCs/>
                <w:color w:val="002060"/>
                <w:sz w:val="22"/>
                <w:szCs w:val="22"/>
                <w:lang w:eastAsia="sr-Latn-ME"/>
              </w:rPr>
              <w:t>koncertu</w:t>
            </w:r>
          </w:p>
        </w:tc>
        <w:tc>
          <w:tcPr>
            <w:tcW w:w="1134" w:type="dxa"/>
            <w:vMerge/>
            <w:tcBorders>
              <w:top w:val="nil"/>
              <w:left w:val="single" w:sz="4" w:space="0" w:color="808080"/>
              <w:bottom w:val="single" w:sz="4" w:space="0" w:color="808080"/>
              <w:right w:val="single" w:sz="4" w:space="0" w:color="808080"/>
            </w:tcBorders>
            <w:vAlign w:val="center"/>
            <w:hideMark/>
          </w:tcPr>
          <w:p w14:paraId="3F9DF84C"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2A4B475D"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24FD86C4"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1679AF60" w14:textId="77777777" w:rsidTr="009469B4">
        <w:trPr>
          <w:trHeight w:val="60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6A25D8B9"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Analiza uspjeha učenika na kraju II klasifikacionog perioda</w:t>
            </w:r>
          </w:p>
        </w:tc>
        <w:tc>
          <w:tcPr>
            <w:tcW w:w="1134" w:type="dxa"/>
            <w:vMerge/>
            <w:tcBorders>
              <w:top w:val="nil"/>
              <w:left w:val="single" w:sz="4" w:space="0" w:color="808080"/>
              <w:bottom w:val="single" w:sz="4" w:space="0" w:color="808080"/>
              <w:right w:val="single" w:sz="4" w:space="0" w:color="808080"/>
            </w:tcBorders>
            <w:vAlign w:val="center"/>
            <w:hideMark/>
          </w:tcPr>
          <w:p w14:paraId="48F82D37"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73EB620E"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281DB371"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14676DB1" w14:textId="77777777" w:rsidTr="009469B4">
        <w:trPr>
          <w:trHeight w:val="945"/>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5549A7A0"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Times New Roman" w:cs="Times New Roman"/>
                <w:color w:val="002060"/>
                <w:sz w:val="22"/>
                <w:szCs w:val="22"/>
                <w:lang w:eastAsia="sr-Latn-ME"/>
              </w:rPr>
              <w:t>Izrada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izvje</w:t>
            </w:r>
            <w:r w:rsidRPr="00281AF0">
              <w:rPr>
                <w:rFonts w:eastAsia="Times New Roman" w:cs="Times New Roman"/>
                <w:color w:val="002060"/>
                <w:sz w:val="22"/>
                <w:szCs w:val="22"/>
                <w:lang w:val="sr-Latn-ME" w:eastAsia="sr-Latn-ME"/>
              </w:rPr>
              <w:t>š</w:t>
            </w:r>
            <w:r w:rsidRPr="00281AF0">
              <w:rPr>
                <w:rFonts w:eastAsia="Times New Roman" w:cs="Times New Roman"/>
                <w:color w:val="002060"/>
                <w:sz w:val="22"/>
                <w:szCs w:val="22"/>
                <w:lang w:eastAsia="sr-Latn-ME"/>
              </w:rPr>
              <w:t>taja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Aktiva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o</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uspjehu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vladanju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u</w:t>
            </w:r>
            <w:r w:rsidRPr="00281AF0">
              <w:rPr>
                <w:rFonts w:eastAsia="Times New Roman" w:cs="Times New Roman"/>
                <w:color w:val="002060"/>
                <w:sz w:val="22"/>
                <w:szCs w:val="22"/>
                <w:lang w:val="sr-Latn-ME" w:eastAsia="sr-Latn-ME"/>
              </w:rPr>
              <w:t>č</w:t>
            </w:r>
            <w:r w:rsidRPr="00281AF0">
              <w:rPr>
                <w:rFonts w:eastAsia="Times New Roman" w:cs="Times New Roman"/>
                <w:color w:val="002060"/>
                <w:sz w:val="22"/>
                <w:szCs w:val="22"/>
                <w:lang w:eastAsia="sr-Latn-ME"/>
              </w:rPr>
              <w:t>enika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na</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kraju</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II</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klasifikacionog</w:t>
            </w:r>
            <w:r w:rsidRPr="00281AF0">
              <w:rPr>
                <w:rFonts w:eastAsia="Times New Roman" w:cs="Times New Roman"/>
                <w:color w:val="002060"/>
                <w:sz w:val="22"/>
                <w:szCs w:val="22"/>
                <w:lang w:val="sr-Latn-ME" w:eastAsia="sr-Latn-ME"/>
              </w:rPr>
              <w:t xml:space="preserve"> </w:t>
            </w:r>
            <w:r w:rsidRPr="00281AF0">
              <w:rPr>
                <w:rFonts w:eastAsia="Times New Roman" w:cs="Times New Roman"/>
                <w:color w:val="002060"/>
                <w:sz w:val="22"/>
                <w:szCs w:val="22"/>
                <w:lang w:eastAsia="sr-Latn-ME"/>
              </w:rPr>
              <w:t>perioda</w:t>
            </w:r>
          </w:p>
        </w:tc>
        <w:tc>
          <w:tcPr>
            <w:tcW w:w="1134" w:type="dxa"/>
            <w:vMerge/>
            <w:tcBorders>
              <w:top w:val="nil"/>
              <w:left w:val="single" w:sz="4" w:space="0" w:color="808080"/>
              <w:bottom w:val="single" w:sz="4" w:space="0" w:color="808080"/>
              <w:right w:val="single" w:sz="4" w:space="0" w:color="808080"/>
            </w:tcBorders>
            <w:vAlign w:val="center"/>
            <w:hideMark/>
          </w:tcPr>
          <w:p w14:paraId="05B09658"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6284730D"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0E3EA5B3"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r w:rsidR="00B07332" w:rsidRPr="00281AF0" w14:paraId="2B44F6A2" w14:textId="77777777" w:rsidTr="009469B4">
        <w:trPr>
          <w:trHeight w:val="1168"/>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5EE7D27A" w14:textId="77777777" w:rsidR="00FB4901" w:rsidRPr="00281AF0" w:rsidRDefault="00FB4901" w:rsidP="009469B4">
            <w:pPr>
              <w:spacing w:after="0" w:line="240" w:lineRule="auto"/>
              <w:jc w:val="center"/>
              <w:rPr>
                <w:rFonts w:eastAsia="Times New Roman" w:cs="Times New Roman"/>
                <w:color w:val="002060"/>
                <w:sz w:val="22"/>
                <w:szCs w:val="22"/>
                <w:lang w:val="sr-Latn-ME" w:eastAsia="sr-Latn-ME"/>
              </w:rPr>
            </w:pPr>
            <w:r w:rsidRPr="00281AF0">
              <w:rPr>
                <w:rFonts w:eastAsia="Calibri" w:cs="Times New Roman"/>
                <w:color w:val="002060"/>
                <w:sz w:val="22"/>
                <w:szCs w:val="22"/>
                <w:lang w:eastAsia="sr-Latn-ME"/>
              </w:rPr>
              <w:t>Osvrt na realizaciju nastavnih planova i plana rada Stručnog aktiva</w:t>
            </w:r>
          </w:p>
        </w:tc>
        <w:tc>
          <w:tcPr>
            <w:tcW w:w="1134" w:type="dxa"/>
            <w:vMerge/>
            <w:tcBorders>
              <w:top w:val="nil"/>
              <w:left w:val="single" w:sz="4" w:space="0" w:color="808080"/>
              <w:bottom w:val="single" w:sz="4" w:space="0" w:color="808080"/>
              <w:right w:val="single" w:sz="4" w:space="0" w:color="808080"/>
            </w:tcBorders>
            <w:vAlign w:val="center"/>
            <w:hideMark/>
          </w:tcPr>
          <w:p w14:paraId="7E826E7B"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1559" w:type="dxa"/>
            <w:vMerge/>
            <w:tcBorders>
              <w:top w:val="nil"/>
              <w:left w:val="single" w:sz="4" w:space="0" w:color="808080"/>
              <w:bottom w:val="single" w:sz="4" w:space="0" w:color="808080"/>
              <w:right w:val="single" w:sz="4" w:space="0" w:color="808080"/>
            </w:tcBorders>
            <w:vAlign w:val="center"/>
            <w:hideMark/>
          </w:tcPr>
          <w:p w14:paraId="6CD54E8E"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4E3390C0" w14:textId="77777777" w:rsidR="00FB4901" w:rsidRPr="00281AF0" w:rsidRDefault="00FB4901" w:rsidP="009469B4">
            <w:pPr>
              <w:spacing w:after="0" w:line="240" w:lineRule="auto"/>
              <w:rPr>
                <w:rFonts w:eastAsia="Times New Roman" w:cs="Times New Roman"/>
                <w:color w:val="002060"/>
                <w:sz w:val="22"/>
                <w:szCs w:val="22"/>
                <w:lang w:val="sr-Latn-ME" w:eastAsia="sr-Latn-ME"/>
              </w:rPr>
            </w:pPr>
          </w:p>
        </w:tc>
      </w:tr>
    </w:tbl>
    <w:p w14:paraId="0FB67960" w14:textId="77777777" w:rsidR="00FB4901" w:rsidRPr="00281AF0" w:rsidRDefault="00FB4901" w:rsidP="00FB4901">
      <w:pPr>
        <w:spacing w:after="0" w:line="360" w:lineRule="auto"/>
        <w:ind w:left="357"/>
        <w:rPr>
          <w:rFonts w:eastAsia="Times New Roman" w:cs="Times New Roman"/>
          <w:color w:val="002060"/>
          <w:sz w:val="24"/>
          <w:szCs w:val="24"/>
          <w:lang w:val="sr-Latn-ME" w:eastAsia="sr-Latn-ME"/>
        </w:rPr>
      </w:pPr>
    </w:p>
    <w:tbl>
      <w:tblPr>
        <w:tblW w:w="9884" w:type="dxa"/>
        <w:tblInd w:w="93" w:type="dxa"/>
        <w:tblLook w:val="04A0" w:firstRow="1" w:lastRow="0" w:firstColumn="1" w:lastColumn="0" w:noHBand="0" w:noVBand="1"/>
      </w:tblPr>
      <w:tblGrid>
        <w:gridCol w:w="3878"/>
        <w:gridCol w:w="1144"/>
        <w:gridCol w:w="1573"/>
        <w:gridCol w:w="3289"/>
      </w:tblGrid>
      <w:tr w:rsidR="00281AF0" w:rsidRPr="00281AF0" w14:paraId="674AAC82" w14:textId="77777777" w:rsidTr="009469B4">
        <w:trPr>
          <w:trHeight w:val="814"/>
        </w:trPr>
        <w:tc>
          <w:tcPr>
            <w:tcW w:w="3878" w:type="dxa"/>
            <w:tcBorders>
              <w:top w:val="single" w:sz="4" w:space="0" w:color="808080"/>
              <w:left w:val="single" w:sz="4" w:space="0" w:color="808080"/>
              <w:bottom w:val="single" w:sz="4" w:space="0" w:color="808080"/>
              <w:right w:val="single" w:sz="4" w:space="0" w:color="808080"/>
            </w:tcBorders>
            <w:shd w:val="clear" w:color="000000" w:fill="C1F0F5"/>
            <w:vAlign w:val="center"/>
            <w:hideMark/>
          </w:tcPr>
          <w:p w14:paraId="665B0727"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lastRenderedPageBreak/>
              <w:t>Aktivnosti</w:t>
            </w:r>
          </w:p>
        </w:tc>
        <w:tc>
          <w:tcPr>
            <w:tcW w:w="1144" w:type="dxa"/>
            <w:tcBorders>
              <w:top w:val="single" w:sz="4" w:space="0" w:color="808080"/>
              <w:left w:val="nil"/>
              <w:bottom w:val="single" w:sz="4" w:space="0" w:color="808080"/>
              <w:right w:val="single" w:sz="4" w:space="0" w:color="808080"/>
            </w:tcBorders>
            <w:shd w:val="clear" w:color="000000" w:fill="FFFFCC"/>
            <w:vAlign w:val="center"/>
            <w:hideMark/>
          </w:tcPr>
          <w:p w14:paraId="4D2E549C"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Vrijeme realizacije</w:t>
            </w:r>
          </w:p>
        </w:tc>
        <w:tc>
          <w:tcPr>
            <w:tcW w:w="1573" w:type="dxa"/>
            <w:tcBorders>
              <w:top w:val="single" w:sz="4" w:space="0" w:color="808080"/>
              <w:left w:val="nil"/>
              <w:bottom w:val="single" w:sz="4" w:space="0" w:color="808080"/>
              <w:right w:val="single" w:sz="4" w:space="0" w:color="808080"/>
            </w:tcBorders>
            <w:shd w:val="clear" w:color="000000" w:fill="C1F0F5"/>
            <w:vAlign w:val="center"/>
            <w:hideMark/>
          </w:tcPr>
          <w:p w14:paraId="0570BEAA"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Nosioci aktivnosti</w:t>
            </w:r>
          </w:p>
        </w:tc>
        <w:tc>
          <w:tcPr>
            <w:tcW w:w="3289" w:type="dxa"/>
            <w:tcBorders>
              <w:top w:val="single" w:sz="4" w:space="0" w:color="808080"/>
              <w:left w:val="nil"/>
              <w:bottom w:val="single" w:sz="4" w:space="0" w:color="808080"/>
              <w:right w:val="single" w:sz="4" w:space="0" w:color="808080"/>
            </w:tcBorders>
            <w:shd w:val="clear" w:color="000000" w:fill="FFFFCC"/>
            <w:vAlign w:val="center"/>
            <w:hideMark/>
          </w:tcPr>
          <w:p w14:paraId="514F3901"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Indikatori</w:t>
            </w:r>
          </w:p>
        </w:tc>
      </w:tr>
      <w:tr w:rsidR="00281AF0" w:rsidRPr="00281AF0" w14:paraId="4BE1BB97" w14:textId="77777777" w:rsidTr="009469B4">
        <w:trPr>
          <w:trHeight w:val="823"/>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36C8EC91"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operativnih planova rada</w:t>
            </w:r>
          </w:p>
        </w:tc>
        <w:tc>
          <w:tcPr>
            <w:tcW w:w="1144"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283B62"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Januar i februar 2023.</w:t>
            </w:r>
          </w:p>
        </w:tc>
        <w:tc>
          <w:tcPr>
            <w:tcW w:w="1573" w:type="dxa"/>
            <w:tcBorders>
              <w:top w:val="nil"/>
              <w:left w:val="nil"/>
              <w:bottom w:val="single" w:sz="4" w:space="0" w:color="808080"/>
              <w:right w:val="single" w:sz="4" w:space="0" w:color="808080"/>
            </w:tcBorders>
            <w:shd w:val="clear" w:color="auto" w:fill="auto"/>
            <w:noWrap/>
            <w:textDirection w:val="btLr"/>
            <w:vAlign w:val="center"/>
            <w:hideMark/>
          </w:tcPr>
          <w:p w14:paraId="037B0E1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328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2D8935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699994F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p>
          <w:p w14:paraId="43F5E868"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p>
        </w:tc>
      </w:tr>
      <w:tr w:rsidR="00281AF0" w:rsidRPr="00281AF0" w14:paraId="0A6C711F" w14:textId="77777777" w:rsidTr="009469B4">
        <w:trPr>
          <w:trHeight w:val="1008"/>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2DE67995"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dopunske i dodatne nastave</w:t>
            </w:r>
          </w:p>
        </w:tc>
        <w:tc>
          <w:tcPr>
            <w:tcW w:w="1144" w:type="dxa"/>
            <w:vMerge/>
            <w:tcBorders>
              <w:top w:val="nil"/>
              <w:left w:val="single" w:sz="4" w:space="0" w:color="808080"/>
              <w:bottom w:val="single" w:sz="4" w:space="0" w:color="808080"/>
              <w:right w:val="single" w:sz="4" w:space="0" w:color="808080"/>
            </w:tcBorders>
            <w:vAlign w:val="center"/>
            <w:hideMark/>
          </w:tcPr>
          <w:p w14:paraId="7DD307EA"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tcBorders>
              <w:top w:val="nil"/>
              <w:left w:val="nil"/>
              <w:bottom w:val="single" w:sz="4" w:space="0" w:color="808080"/>
              <w:right w:val="single" w:sz="4" w:space="0" w:color="808080"/>
            </w:tcBorders>
            <w:shd w:val="clear" w:color="auto" w:fill="auto"/>
            <w:noWrap/>
            <w:textDirection w:val="btLr"/>
            <w:vAlign w:val="center"/>
            <w:hideMark/>
          </w:tcPr>
          <w:p w14:paraId="23E3A474"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3289" w:type="dxa"/>
            <w:vMerge/>
            <w:tcBorders>
              <w:top w:val="nil"/>
              <w:left w:val="single" w:sz="4" w:space="0" w:color="808080"/>
              <w:bottom w:val="single" w:sz="4" w:space="0" w:color="808080"/>
              <w:right w:val="single" w:sz="4" w:space="0" w:color="808080"/>
            </w:tcBorders>
            <w:vAlign w:val="center"/>
            <w:hideMark/>
          </w:tcPr>
          <w:p w14:paraId="6F28C723"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F91EED" w14:paraId="34D96D8B" w14:textId="77777777" w:rsidTr="009469B4">
        <w:trPr>
          <w:trHeight w:val="704"/>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7D3C58D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operativnih planova rada</w:t>
            </w:r>
          </w:p>
        </w:tc>
        <w:tc>
          <w:tcPr>
            <w:tcW w:w="1144"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F296B94"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Mart 2023.</w:t>
            </w:r>
          </w:p>
        </w:tc>
        <w:tc>
          <w:tcPr>
            <w:tcW w:w="1573"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14:paraId="4310D23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328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75DBD27"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622E8950"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2E569D8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w:t>
            </w:r>
          </w:p>
          <w:p w14:paraId="4BE6FBB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p>
          <w:p w14:paraId="775499D6"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r w:rsidRPr="00281AF0">
              <w:rPr>
                <w:rFonts w:ascii="Calibri" w:eastAsia="Times New Roman" w:hAnsi="Calibri" w:cs="Times New Roman"/>
                <w:color w:val="002060"/>
                <w:sz w:val="22"/>
                <w:szCs w:val="22"/>
                <w:lang w:val="sr-Latn-ME" w:eastAsia="sr-Latn-ME"/>
              </w:rPr>
              <w:t>,</w:t>
            </w:r>
          </w:p>
          <w:p w14:paraId="039EA394"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77F6098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r>
      <w:tr w:rsidR="00281AF0" w:rsidRPr="00281AF0" w14:paraId="282256C4" w14:textId="77777777" w:rsidTr="009469B4">
        <w:trPr>
          <w:trHeight w:val="714"/>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144C492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dopunske i dodatne nastave</w:t>
            </w:r>
          </w:p>
        </w:tc>
        <w:tc>
          <w:tcPr>
            <w:tcW w:w="1144" w:type="dxa"/>
            <w:vMerge/>
            <w:tcBorders>
              <w:top w:val="nil"/>
              <w:left w:val="single" w:sz="4" w:space="0" w:color="808080"/>
              <w:bottom w:val="single" w:sz="4" w:space="0" w:color="808080"/>
              <w:right w:val="single" w:sz="4" w:space="0" w:color="808080"/>
            </w:tcBorders>
            <w:vAlign w:val="center"/>
            <w:hideMark/>
          </w:tcPr>
          <w:p w14:paraId="4D9E7CCF"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5426FAC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766F5525"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7C263C72" w14:textId="77777777" w:rsidTr="009469B4">
        <w:trPr>
          <w:trHeight w:val="869"/>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48676D7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uspjeha učenika na kraju III klasifikacionog perioda</w:t>
            </w:r>
          </w:p>
        </w:tc>
        <w:tc>
          <w:tcPr>
            <w:tcW w:w="1144" w:type="dxa"/>
            <w:vMerge/>
            <w:tcBorders>
              <w:top w:val="nil"/>
              <w:left w:val="single" w:sz="4" w:space="0" w:color="808080"/>
              <w:bottom w:val="single" w:sz="4" w:space="0" w:color="808080"/>
              <w:right w:val="single" w:sz="4" w:space="0" w:color="808080"/>
            </w:tcBorders>
            <w:vAlign w:val="center"/>
            <w:hideMark/>
          </w:tcPr>
          <w:p w14:paraId="42DEC339"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76F4318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111C0CDD"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68BD60AC" w14:textId="77777777" w:rsidTr="009469B4">
        <w:trPr>
          <w:trHeight w:val="922"/>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61E9CA2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III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c>
          <w:tcPr>
            <w:tcW w:w="1144" w:type="dxa"/>
            <w:vMerge/>
            <w:tcBorders>
              <w:top w:val="nil"/>
              <w:left w:val="single" w:sz="4" w:space="0" w:color="808080"/>
              <w:bottom w:val="single" w:sz="4" w:space="0" w:color="808080"/>
              <w:right w:val="single" w:sz="4" w:space="0" w:color="808080"/>
            </w:tcBorders>
            <w:vAlign w:val="center"/>
            <w:hideMark/>
          </w:tcPr>
          <w:p w14:paraId="60FD84B3"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78D89FE4"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297AD80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12F45C87" w14:textId="77777777" w:rsidTr="009469B4">
        <w:trPr>
          <w:trHeight w:val="939"/>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44329D2C"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Calibri" w:hAnsi="Calibri" w:cs="Times New Roman"/>
                <w:color w:val="002060"/>
                <w:sz w:val="22"/>
                <w:szCs w:val="22"/>
                <w:lang w:eastAsia="sr-Latn-ME"/>
              </w:rPr>
              <w:t>Osvrt na realizaciju nastavnih planova i plana rada Stručnog aktiva</w:t>
            </w:r>
          </w:p>
        </w:tc>
        <w:tc>
          <w:tcPr>
            <w:tcW w:w="1144" w:type="dxa"/>
            <w:vMerge/>
            <w:tcBorders>
              <w:top w:val="nil"/>
              <w:left w:val="single" w:sz="4" w:space="0" w:color="808080"/>
              <w:bottom w:val="single" w:sz="4" w:space="0" w:color="808080"/>
              <w:right w:val="single" w:sz="4" w:space="0" w:color="808080"/>
            </w:tcBorders>
            <w:vAlign w:val="center"/>
            <w:hideMark/>
          </w:tcPr>
          <w:p w14:paraId="64C47008"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5F0AD4F2"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3D983349"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F91EED" w14:paraId="6F95CB7C" w14:textId="77777777" w:rsidTr="009469B4">
        <w:trPr>
          <w:trHeight w:val="1386"/>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438E54D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operativnih planova rada</w:t>
            </w:r>
          </w:p>
        </w:tc>
        <w:tc>
          <w:tcPr>
            <w:tcW w:w="1144"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4658FBD1"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April 2023.</w:t>
            </w:r>
          </w:p>
        </w:tc>
        <w:tc>
          <w:tcPr>
            <w:tcW w:w="1573" w:type="dxa"/>
            <w:vMerge w:val="restart"/>
            <w:tcBorders>
              <w:top w:val="nil"/>
              <w:left w:val="single" w:sz="4" w:space="0" w:color="808080"/>
              <w:bottom w:val="single" w:sz="4" w:space="0" w:color="808080"/>
              <w:right w:val="single" w:sz="4" w:space="0" w:color="808080"/>
            </w:tcBorders>
            <w:shd w:val="clear" w:color="auto" w:fill="auto"/>
            <w:noWrap/>
            <w:textDirection w:val="btLr"/>
            <w:vAlign w:val="center"/>
            <w:hideMark/>
          </w:tcPr>
          <w:p w14:paraId="5EC1609C"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w:t>
            </w:r>
          </w:p>
        </w:tc>
        <w:tc>
          <w:tcPr>
            <w:tcW w:w="328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BA418CA"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2157C83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w:t>
            </w:r>
          </w:p>
          <w:p w14:paraId="3FA9913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p>
          <w:p w14:paraId="6735E37E"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r w:rsidRPr="00281AF0">
              <w:rPr>
                <w:rFonts w:ascii="Calibri" w:eastAsia="Times New Roman" w:hAnsi="Calibri" w:cs="Times New Roman"/>
                <w:color w:val="002060"/>
                <w:sz w:val="22"/>
                <w:szCs w:val="22"/>
                <w:lang w:val="sr-Latn-ME" w:eastAsia="sr-Latn-ME"/>
              </w:rPr>
              <w:t>,</w:t>
            </w:r>
          </w:p>
          <w:p w14:paraId="19654F2A"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5E9AB16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Festivalu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mladih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ara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Crne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Gore</w:t>
            </w:r>
          </w:p>
        </w:tc>
      </w:tr>
      <w:tr w:rsidR="00281AF0" w:rsidRPr="00281AF0" w14:paraId="56FC7330" w14:textId="77777777" w:rsidTr="009469B4">
        <w:trPr>
          <w:trHeight w:val="1054"/>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60AC3DEB"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Realizovanje dopunske i dodatne nastave</w:t>
            </w:r>
          </w:p>
        </w:tc>
        <w:tc>
          <w:tcPr>
            <w:tcW w:w="1144" w:type="dxa"/>
            <w:vMerge/>
            <w:tcBorders>
              <w:top w:val="nil"/>
              <w:left w:val="single" w:sz="4" w:space="0" w:color="808080"/>
              <w:bottom w:val="single" w:sz="4" w:space="0" w:color="808080"/>
              <w:right w:val="single" w:sz="4" w:space="0" w:color="808080"/>
            </w:tcBorders>
            <w:vAlign w:val="center"/>
            <w:hideMark/>
          </w:tcPr>
          <w:p w14:paraId="4AD05389"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35218F94"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638DEE5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1D8A5834" w14:textId="77777777" w:rsidTr="009469B4">
        <w:trPr>
          <w:trHeight w:val="1903"/>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2DDBE981"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Calibri" w:hAnsi="Calibri" w:cs="Times New Roman"/>
                <w:color w:val="002060"/>
                <w:sz w:val="22"/>
                <w:szCs w:val="22"/>
                <w:lang w:eastAsia="sr-Latn-ME"/>
              </w:rPr>
              <w:t>Organizovanje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orkestara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u</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enika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osnovne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muzi</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ke</w:t>
            </w:r>
            <w:r w:rsidRPr="00281AF0">
              <w:rPr>
                <w:rFonts w:ascii="Calibri" w:eastAsia="Calibri" w:hAnsi="Calibri" w:cs="Times New Roman"/>
                <w:color w:val="002060"/>
                <w:sz w:val="22"/>
                <w:szCs w:val="22"/>
                <w:lang w:val="sr-Latn-ME" w:eastAsia="sr-Latn-ME"/>
              </w:rPr>
              <w:t xml:space="preserve"> š</w:t>
            </w:r>
            <w:r w:rsidRPr="00281AF0">
              <w:rPr>
                <w:rFonts w:ascii="Calibri" w:eastAsia="Calibri" w:hAnsi="Calibri" w:cs="Times New Roman"/>
                <w:color w:val="002060"/>
                <w:sz w:val="22"/>
                <w:szCs w:val="22"/>
                <w:lang w:eastAsia="sr-Latn-ME"/>
              </w:rPr>
              <w:t>kole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za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u</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e</w:t>
            </w:r>
            <w:r w:rsidRPr="00281AF0">
              <w:rPr>
                <w:rFonts w:ascii="Calibri" w:eastAsia="Calibri" w:hAnsi="Calibri" w:cs="Times New Roman"/>
                <w:color w:val="002060"/>
                <w:sz w:val="22"/>
                <w:szCs w:val="22"/>
                <w:lang w:val="sr-Latn-ME" w:eastAsia="sr-Latn-ME"/>
              </w:rPr>
              <w:t>šć</w:t>
            </w:r>
            <w:r w:rsidRPr="00281AF0">
              <w:rPr>
                <w:rFonts w:ascii="Calibri" w:eastAsia="Calibri" w:hAnsi="Calibri" w:cs="Times New Roman"/>
                <w:color w:val="002060"/>
                <w:sz w:val="22"/>
                <w:szCs w:val="22"/>
                <w:lang w:eastAsia="sr-Latn-ME"/>
              </w:rPr>
              <w:t>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na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Festivalu</w:t>
            </w:r>
            <w:r w:rsidRPr="00281AF0">
              <w:rPr>
                <w:rFonts w:ascii="Calibri" w:eastAsia="Calibri" w:hAnsi="Calibri" w:cs="Times New Roman"/>
                <w:i/>
                <w:iCs/>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mladih</w:t>
            </w:r>
            <w:r w:rsidRPr="00281AF0">
              <w:rPr>
                <w:rFonts w:ascii="Calibri" w:eastAsia="Calibri" w:hAnsi="Calibri" w:cs="Times New Roman"/>
                <w:i/>
                <w:iCs/>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muzi</w:t>
            </w:r>
            <w:r w:rsidRPr="00281AF0">
              <w:rPr>
                <w:rFonts w:ascii="Calibri" w:eastAsia="Calibri" w:hAnsi="Calibri" w:cs="Times New Roman"/>
                <w:i/>
                <w:iCs/>
                <w:color w:val="002060"/>
                <w:sz w:val="22"/>
                <w:szCs w:val="22"/>
                <w:lang w:val="sr-Latn-ME" w:eastAsia="sr-Latn-ME"/>
              </w:rPr>
              <w:t>č</w:t>
            </w:r>
            <w:r w:rsidRPr="00281AF0">
              <w:rPr>
                <w:rFonts w:ascii="Calibri" w:eastAsia="Calibri" w:hAnsi="Calibri" w:cs="Times New Roman"/>
                <w:i/>
                <w:iCs/>
                <w:color w:val="002060"/>
                <w:sz w:val="22"/>
                <w:szCs w:val="22"/>
                <w:lang w:eastAsia="sr-Latn-ME"/>
              </w:rPr>
              <w:t>ara</w:t>
            </w:r>
            <w:r w:rsidRPr="00281AF0">
              <w:rPr>
                <w:rFonts w:ascii="Calibri" w:eastAsia="Calibri" w:hAnsi="Calibri" w:cs="Times New Roman"/>
                <w:i/>
                <w:iCs/>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Crne</w:t>
            </w:r>
            <w:r w:rsidRPr="00281AF0">
              <w:rPr>
                <w:rFonts w:ascii="Calibri" w:eastAsia="Calibri" w:hAnsi="Calibri" w:cs="Times New Roman"/>
                <w:i/>
                <w:iCs/>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Gore</w:t>
            </w:r>
          </w:p>
        </w:tc>
        <w:tc>
          <w:tcPr>
            <w:tcW w:w="1144" w:type="dxa"/>
            <w:vMerge/>
            <w:tcBorders>
              <w:top w:val="nil"/>
              <w:left w:val="single" w:sz="4" w:space="0" w:color="808080"/>
              <w:bottom w:val="single" w:sz="4" w:space="0" w:color="808080"/>
              <w:right w:val="single" w:sz="4" w:space="0" w:color="808080"/>
            </w:tcBorders>
            <w:vAlign w:val="center"/>
            <w:hideMark/>
          </w:tcPr>
          <w:p w14:paraId="6899D75F"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70E84BB9"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1AADEDD9"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21914A89" w14:textId="77777777" w:rsidTr="009469B4">
        <w:trPr>
          <w:trHeight w:val="2074"/>
        </w:trPr>
        <w:tc>
          <w:tcPr>
            <w:tcW w:w="3878" w:type="dxa"/>
            <w:tcBorders>
              <w:top w:val="nil"/>
              <w:left w:val="single" w:sz="4" w:space="0" w:color="808080"/>
              <w:bottom w:val="single" w:sz="4" w:space="0" w:color="808080"/>
              <w:right w:val="single" w:sz="4" w:space="0" w:color="808080"/>
            </w:tcBorders>
            <w:shd w:val="clear" w:color="auto" w:fill="auto"/>
            <w:vAlign w:val="center"/>
            <w:hideMark/>
          </w:tcPr>
          <w:p w14:paraId="5F668979"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c>
          <w:tcPr>
            <w:tcW w:w="1144" w:type="dxa"/>
            <w:vMerge/>
            <w:tcBorders>
              <w:top w:val="nil"/>
              <w:left w:val="single" w:sz="4" w:space="0" w:color="808080"/>
              <w:bottom w:val="single" w:sz="4" w:space="0" w:color="808080"/>
              <w:right w:val="single" w:sz="4" w:space="0" w:color="808080"/>
            </w:tcBorders>
            <w:vAlign w:val="center"/>
            <w:hideMark/>
          </w:tcPr>
          <w:p w14:paraId="7BB4C4D7"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73" w:type="dxa"/>
            <w:vMerge/>
            <w:tcBorders>
              <w:top w:val="nil"/>
              <w:left w:val="single" w:sz="4" w:space="0" w:color="808080"/>
              <w:bottom w:val="single" w:sz="4" w:space="0" w:color="808080"/>
              <w:right w:val="single" w:sz="4" w:space="0" w:color="808080"/>
            </w:tcBorders>
            <w:vAlign w:val="center"/>
            <w:hideMark/>
          </w:tcPr>
          <w:p w14:paraId="60F05CCC"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89" w:type="dxa"/>
            <w:vMerge/>
            <w:tcBorders>
              <w:top w:val="nil"/>
              <w:left w:val="single" w:sz="4" w:space="0" w:color="808080"/>
              <w:bottom w:val="single" w:sz="4" w:space="0" w:color="808080"/>
              <w:right w:val="single" w:sz="4" w:space="0" w:color="808080"/>
            </w:tcBorders>
            <w:vAlign w:val="center"/>
            <w:hideMark/>
          </w:tcPr>
          <w:p w14:paraId="0024DF25"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bl>
    <w:p w14:paraId="5DE5372C" w14:textId="77777777" w:rsidR="00FB4901" w:rsidRPr="00281AF0" w:rsidRDefault="00FB4901" w:rsidP="00FB4901">
      <w:pPr>
        <w:spacing w:after="0" w:line="360" w:lineRule="auto"/>
        <w:ind w:left="357"/>
        <w:rPr>
          <w:rFonts w:eastAsia="Times New Roman" w:cs="Times New Roman"/>
          <w:color w:val="002060"/>
          <w:sz w:val="24"/>
          <w:szCs w:val="24"/>
          <w:lang w:val="sr-Latn-ME" w:eastAsia="sr-Latn-ME"/>
        </w:rPr>
      </w:pPr>
    </w:p>
    <w:p w14:paraId="3D826D33" w14:textId="77777777" w:rsidR="00FB4901" w:rsidRPr="00281AF0" w:rsidRDefault="00FB4901" w:rsidP="00FB4901">
      <w:pPr>
        <w:spacing w:after="0" w:line="240" w:lineRule="auto"/>
        <w:rPr>
          <w:rFonts w:ascii="Calibri" w:eastAsia="Times New Roman" w:hAnsi="Calibri" w:cs="Calibri"/>
          <w:color w:val="002060"/>
          <w:sz w:val="24"/>
          <w:szCs w:val="24"/>
          <w:lang w:val="sr-Latn-ME"/>
        </w:rPr>
      </w:pPr>
    </w:p>
    <w:tbl>
      <w:tblPr>
        <w:tblW w:w="9938" w:type="dxa"/>
        <w:tblInd w:w="93" w:type="dxa"/>
        <w:tblLook w:val="04A0" w:firstRow="1" w:lastRow="0" w:firstColumn="1" w:lastColumn="0" w:noHBand="0" w:noVBand="1"/>
      </w:tblPr>
      <w:tblGrid>
        <w:gridCol w:w="3843"/>
        <w:gridCol w:w="1275"/>
        <w:gridCol w:w="1560"/>
        <w:gridCol w:w="3260"/>
      </w:tblGrid>
      <w:tr w:rsidR="00281AF0" w:rsidRPr="00281AF0" w14:paraId="3B01D9A0" w14:textId="77777777" w:rsidTr="009469B4">
        <w:trPr>
          <w:trHeight w:val="705"/>
        </w:trPr>
        <w:tc>
          <w:tcPr>
            <w:tcW w:w="3843" w:type="dxa"/>
            <w:tcBorders>
              <w:top w:val="single" w:sz="4" w:space="0" w:color="808080"/>
              <w:left w:val="single" w:sz="4" w:space="0" w:color="808080"/>
              <w:bottom w:val="single" w:sz="4" w:space="0" w:color="808080"/>
              <w:right w:val="single" w:sz="4" w:space="0" w:color="808080"/>
            </w:tcBorders>
            <w:shd w:val="clear" w:color="000000" w:fill="C1F0F5"/>
            <w:vAlign w:val="center"/>
            <w:hideMark/>
          </w:tcPr>
          <w:p w14:paraId="6360D6FE"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lastRenderedPageBreak/>
              <w:t>Aktivnosti</w:t>
            </w:r>
          </w:p>
        </w:tc>
        <w:tc>
          <w:tcPr>
            <w:tcW w:w="1275" w:type="dxa"/>
            <w:tcBorders>
              <w:top w:val="single" w:sz="4" w:space="0" w:color="808080"/>
              <w:left w:val="nil"/>
              <w:bottom w:val="single" w:sz="4" w:space="0" w:color="808080"/>
              <w:right w:val="single" w:sz="4" w:space="0" w:color="808080"/>
            </w:tcBorders>
            <w:shd w:val="clear" w:color="000000" w:fill="FFFFCC"/>
            <w:vAlign w:val="center"/>
            <w:hideMark/>
          </w:tcPr>
          <w:p w14:paraId="1524C4BD"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Vrijeme realizacije</w:t>
            </w:r>
          </w:p>
        </w:tc>
        <w:tc>
          <w:tcPr>
            <w:tcW w:w="1560" w:type="dxa"/>
            <w:tcBorders>
              <w:top w:val="single" w:sz="4" w:space="0" w:color="808080"/>
              <w:left w:val="nil"/>
              <w:bottom w:val="single" w:sz="4" w:space="0" w:color="808080"/>
              <w:right w:val="single" w:sz="4" w:space="0" w:color="808080"/>
            </w:tcBorders>
            <w:shd w:val="clear" w:color="000000" w:fill="C1F0F5"/>
            <w:vAlign w:val="center"/>
            <w:hideMark/>
          </w:tcPr>
          <w:p w14:paraId="3E9C40CE"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Nosioci aktivnosti</w:t>
            </w:r>
          </w:p>
        </w:tc>
        <w:tc>
          <w:tcPr>
            <w:tcW w:w="3260" w:type="dxa"/>
            <w:tcBorders>
              <w:top w:val="single" w:sz="4" w:space="0" w:color="808080"/>
              <w:left w:val="nil"/>
              <w:bottom w:val="single" w:sz="4" w:space="0" w:color="808080"/>
              <w:right w:val="single" w:sz="4" w:space="0" w:color="808080"/>
            </w:tcBorders>
            <w:shd w:val="clear" w:color="000000" w:fill="FFFFCC"/>
            <w:vAlign w:val="center"/>
            <w:hideMark/>
          </w:tcPr>
          <w:p w14:paraId="0B6EF6E1" w14:textId="77777777" w:rsidR="00FB4901" w:rsidRPr="00281AF0" w:rsidRDefault="00FB4901"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Arial"/>
                <w:b/>
                <w:bCs/>
                <w:color w:val="002060"/>
                <w:sz w:val="22"/>
                <w:szCs w:val="22"/>
                <w:lang w:eastAsia="sr-Latn-ME"/>
              </w:rPr>
              <w:t>Indikatori</w:t>
            </w:r>
          </w:p>
        </w:tc>
      </w:tr>
      <w:tr w:rsidR="00281AF0" w:rsidRPr="00281AF0" w14:paraId="081B28A6" w14:textId="77777777" w:rsidTr="009469B4">
        <w:trPr>
          <w:trHeight w:val="180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51069854"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Usvajanje operativnih planova rada</w:t>
            </w:r>
          </w:p>
        </w:tc>
        <w:tc>
          <w:tcPr>
            <w:tcW w:w="1275"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50EBA1E"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Maj 2023.</w:t>
            </w:r>
          </w:p>
        </w:tc>
        <w:tc>
          <w:tcPr>
            <w:tcW w:w="15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06BE15"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 </w:t>
            </w:r>
          </w:p>
        </w:tc>
        <w:tc>
          <w:tcPr>
            <w:tcW w:w="32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AB6F36A"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p>
          <w:p w14:paraId="77A4DD6E"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0ACFC072"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Operativni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planovi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rada</w:t>
            </w:r>
            <w:r w:rsidRPr="00281AF0">
              <w:rPr>
                <w:rFonts w:ascii="Calibri" w:eastAsia="Times New Roman" w:hAnsi="Calibri" w:cs="Times New Roman"/>
                <w:color w:val="002060"/>
                <w:sz w:val="22"/>
                <w:szCs w:val="22"/>
                <w:lang w:val="sr-Latn-ME" w:eastAsia="sr-Latn-ME"/>
              </w:rPr>
              <w:t xml:space="preserve">, </w:t>
            </w:r>
          </w:p>
          <w:p w14:paraId="5F169613"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00884DBE"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r w:rsidRPr="00281AF0">
              <w:rPr>
                <w:rFonts w:ascii="Calibri" w:eastAsia="Times New Roman" w:hAnsi="Calibri" w:cs="Times New Roman"/>
                <w:color w:val="002060"/>
                <w:sz w:val="22"/>
                <w:szCs w:val="22"/>
                <w:lang w:val="sr-Latn-ME" w:eastAsia="sr-Latn-ME"/>
              </w:rPr>
              <w:t xml:space="preserve">, </w:t>
            </w:r>
          </w:p>
        </w:tc>
      </w:tr>
      <w:tr w:rsidR="00281AF0" w:rsidRPr="00281AF0" w14:paraId="660F4DC3" w14:textId="77777777" w:rsidTr="009469B4">
        <w:trPr>
          <w:trHeight w:val="2076"/>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14F32BB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Realizovanje dopunske i dodatne nastave</w:t>
            </w:r>
          </w:p>
        </w:tc>
        <w:tc>
          <w:tcPr>
            <w:tcW w:w="1275" w:type="dxa"/>
            <w:vMerge/>
            <w:tcBorders>
              <w:top w:val="nil"/>
              <w:left w:val="single" w:sz="4" w:space="0" w:color="808080"/>
              <w:bottom w:val="single" w:sz="4" w:space="0" w:color="808080"/>
              <w:right w:val="single" w:sz="4" w:space="0" w:color="808080"/>
            </w:tcBorders>
            <w:vAlign w:val="center"/>
            <w:hideMark/>
          </w:tcPr>
          <w:p w14:paraId="4FE1E948"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808080"/>
              <w:bottom w:val="single" w:sz="4" w:space="0" w:color="808080"/>
              <w:right w:val="single" w:sz="4" w:space="0" w:color="808080"/>
            </w:tcBorders>
            <w:vAlign w:val="center"/>
            <w:hideMark/>
          </w:tcPr>
          <w:p w14:paraId="28BF5BC4"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50303FE0"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F91EED" w14:paraId="740C5E9E" w14:textId="77777777" w:rsidTr="009469B4">
        <w:trPr>
          <w:trHeight w:val="2160"/>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7427266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Analiza uspjeha učenika na kraju IV klasifikacionog perioda</w:t>
            </w:r>
          </w:p>
        </w:tc>
        <w:tc>
          <w:tcPr>
            <w:tcW w:w="127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CFA15B7"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Jun 2023.</w:t>
            </w:r>
          </w:p>
        </w:tc>
        <w:tc>
          <w:tcPr>
            <w:tcW w:w="1560" w:type="dxa"/>
            <w:vMerge/>
            <w:tcBorders>
              <w:top w:val="nil"/>
              <w:left w:val="single" w:sz="4" w:space="0" w:color="808080"/>
              <w:bottom w:val="single" w:sz="4" w:space="0" w:color="808080"/>
              <w:right w:val="single" w:sz="4" w:space="0" w:color="808080"/>
            </w:tcBorders>
            <w:vAlign w:val="center"/>
            <w:hideMark/>
          </w:tcPr>
          <w:p w14:paraId="411FD988"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DE91E41"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Sveska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zapisnika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sastanaka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w:t>
            </w:r>
          </w:p>
          <w:p w14:paraId="733A9A5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2A412AF8"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dodaci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odjeljenjskim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knjigama</w:t>
            </w:r>
            <w:r w:rsidRPr="00281AF0">
              <w:rPr>
                <w:rFonts w:ascii="Calibri" w:eastAsia="Times New Roman" w:hAnsi="Calibri" w:cs="Times New Roman"/>
                <w:color w:val="002060"/>
                <w:sz w:val="22"/>
                <w:szCs w:val="22"/>
                <w:lang w:val="sr-Latn-ME" w:eastAsia="sr-Latn-ME"/>
              </w:rPr>
              <w:t xml:space="preserve">, </w:t>
            </w:r>
          </w:p>
          <w:p w14:paraId="211A3AB2"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064A86E6"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r w:rsidRPr="00281AF0">
              <w:rPr>
                <w:rFonts w:ascii="Calibri" w:eastAsia="Times New Roman" w:hAnsi="Calibri" w:cs="Times New Roman"/>
                <w:color w:val="002060"/>
                <w:sz w:val="22"/>
                <w:szCs w:val="22"/>
                <w:lang w:val="sr-Latn-ME" w:eastAsia="sr-Latn-ME"/>
              </w:rPr>
              <w:t xml:space="preserve">, </w:t>
            </w:r>
          </w:p>
          <w:p w14:paraId="7425DCED"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p>
          <w:p w14:paraId="6B9952DA"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orkestara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horova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osnovne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ke</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Zavr</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koncertu</w:t>
            </w:r>
          </w:p>
        </w:tc>
      </w:tr>
      <w:tr w:rsidR="00281AF0" w:rsidRPr="00F91EED" w14:paraId="34ED4073" w14:textId="77777777" w:rsidTr="009469B4">
        <w:trPr>
          <w:trHeight w:val="2025"/>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1996C31F"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Izrada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izvje</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taja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Aktiva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uspjehu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vladanju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kraju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IV</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klasifikacionog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perioda</w:t>
            </w:r>
          </w:p>
        </w:tc>
        <w:tc>
          <w:tcPr>
            <w:tcW w:w="1275" w:type="dxa"/>
            <w:vMerge/>
            <w:tcBorders>
              <w:top w:val="nil"/>
              <w:left w:val="single" w:sz="4" w:space="0" w:color="808080"/>
              <w:bottom w:val="single" w:sz="4" w:space="0" w:color="808080"/>
              <w:right w:val="single" w:sz="4" w:space="0" w:color="808080"/>
            </w:tcBorders>
            <w:vAlign w:val="center"/>
            <w:hideMark/>
          </w:tcPr>
          <w:p w14:paraId="47C82925"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808080"/>
              <w:bottom w:val="single" w:sz="4" w:space="0" w:color="808080"/>
              <w:right w:val="single" w:sz="4" w:space="0" w:color="808080"/>
            </w:tcBorders>
            <w:vAlign w:val="center"/>
            <w:hideMark/>
          </w:tcPr>
          <w:p w14:paraId="64DF42B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640F2AE3"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16FE4415" w14:textId="77777777" w:rsidTr="009469B4">
        <w:trPr>
          <w:trHeight w:val="2025"/>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0CCE4A88"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Calibri" w:hAnsi="Calibri" w:cs="Times New Roman"/>
                <w:color w:val="002060"/>
                <w:sz w:val="22"/>
                <w:szCs w:val="22"/>
                <w:lang w:eastAsia="sr-Latn-ME"/>
              </w:rPr>
              <w:t>Osvrt na realizaciju nastavnih planova i plana rada stručnog Aktiva</w:t>
            </w:r>
          </w:p>
        </w:tc>
        <w:tc>
          <w:tcPr>
            <w:tcW w:w="1275" w:type="dxa"/>
            <w:vMerge/>
            <w:tcBorders>
              <w:top w:val="nil"/>
              <w:left w:val="single" w:sz="4" w:space="0" w:color="808080"/>
              <w:bottom w:val="single" w:sz="4" w:space="0" w:color="808080"/>
              <w:right w:val="single" w:sz="4" w:space="0" w:color="808080"/>
            </w:tcBorders>
            <w:vAlign w:val="center"/>
            <w:hideMark/>
          </w:tcPr>
          <w:p w14:paraId="610DF335"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808080"/>
              <w:bottom w:val="single" w:sz="4" w:space="0" w:color="808080"/>
              <w:right w:val="single" w:sz="4" w:space="0" w:color="808080"/>
            </w:tcBorders>
            <w:vAlign w:val="center"/>
            <w:hideMark/>
          </w:tcPr>
          <w:p w14:paraId="6F38341C"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5A33F9AD"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8EBBC77" w14:textId="77777777" w:rsidTr="009469B4">
        <w:trPr>
          <w:trHeight w:val="1969"/>
        </w:trPr>
        <w:tc>
          <w:tcPr>
            <w:tcW w:w="3843" w:type="dxa"/>
            <w:tcBorders>
              <w:top w:val="nil"/>
              <w:left w:val="single" w:sz="4" w:space="0" w:color="808080"/>
              <w:bottom w:val="single" w:sz="4" w:space="0" w:color="808080"/>
              <w:right w:val="single" w:sz="4" w:space="0" w:color="808080"/>
            </w:tcBorders>
            <w:shd w:val="clear" w:color="auto" w:fill="auto"/>
            <w:vAlign w:val="center"/>
            <w:hideMark/>
          </w:tcPr>
          <w:p w14:paraId="33869220" w14:textId="77777777" w:rsidR="00FB4901" w:rsidRPr="00281AF0" w:rsidRDefault="00FB4901"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Calibri" w:hAnsi="Calibri" w:cs="Times New Roman"/>
                <w:color w:val="002060"/>
                <w:sz w:val="22"/>
                <w:szCs w:val="22"/>
                <w:lang w:eastAsia="sr-Latn-ME"/>
              </w:rPr>
              <w:t>Organizovanje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orkestara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i</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horova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u</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enika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osnovne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muzi</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ke</w:t>
            </w:r>
            <w:r w:rsidRPr="00281AF0">
              <w:rPr>
                <w:rFonts w:ascii="Calibri" w:eastAsia="Calibri" w:hAnsi="Calibri" w:cs="Times New Roman"/>
                <w:color w:val="002060"/>
                <w:sz w:val="22"/>
                <w:szCs w:val="22"/>
                <w:lang w:val="sr-Latn-ME" w:eastAsia="sr-Latn-ME"/>
              </w:rPr>
              <w:t xml:space="preserve"> š</w:t>
            </w:r>
            <w:r w:rsidRPr="00281AF0">
              <w:rPr>
                <w:rFonts w:ascii="Calibri" w:eastAsia="Calibri" w:hAnsi="Calibri" w:cs="Times New Roman"/>
                <w:color w:val="002060"/>
                <w:sz w:val="22"/>
                <w:szCs w:val="22"/>
                <w:lang w:eastAsia="sr-Latn-ME"/>
              </w:rPr>
              <w:t>kole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za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u</w:t>
            </w:r>
            <w:r w:rsidRPr="00281AF0">
              <w:rPr>
                <w:rFonts w:ascii="Calibri" w:eastAsia="Calibri" w:hAnsi="Calibri" w:cs="Times New Roman"/>
                <w:color w:val="002060"/>
                <w:sz w:val="22"/>
                <w:szCs w:val="22"/>
                <w:lang w:val="sr-Latn-ME" w:eastAsia="sr-Latn-ME"/>
              </w:rPr>
              <w:t>č</w:t>
            </w:r>
            <w:r w:rsidRPr="00281AF0">
              <w:rPr>
                <w:rFonts w:ascii="Calibri" w:eastAsia="Calibri" w:hAnsi="Calibri" w:cs="Times New Roman"/>
                <w:color w:val="002060"/>
                <w:sz w:val="22"/>
                <w:szCs w:val="22"/>
                <w:lang w:eastAsia="sr-Latn-ME"/>
              </w:rPr>
              <w:t>e</w:t>
            </w:r>
            <w:r w:rsidRPr="00281AF0">
              <w:rPr>
                <w:rFonts w:ascii="Calibri" w:eastAsia="Calibri" w:hAnsi="Calibri" w:cs="Times New Roman"/>
                <w:color w:val="002060"/>
                <w:sz w:val="22"/>
                <w:szCs w:val="22"/>
                <w:lang w:val="sr-Latn-ME" w:eastAsia="sr-Latn-ME"/>
              </w:rPr>
              <w:t>šć</w:t>
            </w:r>
            <w:r w:rsidRPr="00281AF0">
              <w:rPr>
                <w:rFonts w:ascii="Calibri" w:eastAsia="Calibri" w:hAnsi="Calibri" w:cs="Times New Roman"/>
                <w:color w:val="002060"/>
                <w:sz w:val="22"/>
                <w:szCs w:val="22"/>
                <w:lang w:eastAsia="sr-Latn-ME"/>
              </w:rPr>
              <w:t>e</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color w:val="002060"/>
                <w:sz w:val="22"/>
                <w:szCs w:val="22"/>
                <w:lang w:eastAsia="sr-Latn-ME"/>
              </w:rPr>
              <w:t>na</w:t>
            </w:r>
            <w:r w:rsidRPr="00281AF0">
              <w:rPr>
                <w:rFonts w:ascii="Calibri" w:eastAsia="Calibri" w:hAnsi="Calibri" w:cs="Times New Roman"/>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Zavr</w:t>
            </w:r>
            <w:r w:rsidRPr="00281AF0">
              <w:rPr>
                <w:rFonts w:ascii="Calibri" w:eastAsia="Calibri" w:hAnsi="Calibri" w:cs="Times New Roman"/>
                <w:i/>
                <w:iCs/>
                <w:color w:val="002060"/>
                <w:sz w:val="22"/>
                <w:szCs w:val="22"/>
                <w:lang w:val="sr-Latn-ME" w:eastAsia="sr-Latn-ME"/>
              </w:rPr>
              <w:t>š</w:t>
            </w:r>
            <w:r w:rsidRPr="00281AF0">
              <w:rPr>
                <w:rFonts w:ascii="Calibri" w:eastAsia="Calibri" w:hAnsi="Calibri" w:cs="Times New Roman"/>
                <w:i/>
                <w:iCs/>
                <w:color w:val="002060"/>
                <w:sz w:val="22"/>
                <w:szCs w:val="22"/>
                <w:lang w:eastAsia="sr-Latn-ME"/>
              </w:rPr>
              <w:t>nom</w:t>
            </w:r>
            <w:r w:rsidRPr="00281AF0">
              <w:rPr>
                <w:rFonts w:ascii="Calibri" w:eastAsia="Calibri" w:hAnsi="Calibri" w:cs="Times New Roman"/>
                <w:i/>
                <w:iCs/>
                <w:color w:val="002060"/>
                <w:sz w:val="22"/>
                <w:szCs w:val="22"/>
                <w:lang w:val="sr-Latn-ME" w:eastAsia="sr-Latn-ME"/>
              </w:rPr>
              <w:t xml:space="preserve"> </w:t>
            </w:r>
            <w:r w:rsidRPr="00281AF0">
              <w:rPr>
                <w:rFonts w:ascii="Calibri" w:eastAsia="Calibri" w:hAnsi="Calibri" w:cs="Times New Roman"/>
                <w:i/>
                <w:iCs/>
                <w:color w:val="002060"/>
                <w:sz w:val="22"/>
                <w:szCs w:val="22"/>
                <w:lang w:eastAsia="sr-Latn-ME"/>
              </w:rPr>
              <w:t>koncertu</w:t>
            </w:r>
          </w:p>
        </w:tc>
        <w:tc>
          <w:tcPr>
            <w:tcW w:w="1275" w:type="dxa"/>
            <w:vMerge/>
            <w:tcBorders>
              <w:top w:val="nil"/>
              <w:left w:val="single" w:sz="4" w:space="0" w:color="808080"/>
              <w:bottom w:val="single" w:sz="4" w:space="0" w:color="808080"/>
              <w:right w:val="single" w:sz="4" w:space="0" w:color="808080"/>
            </w:tcBorders>
            <w:vAlign w:val="center"/>
            <w:hideMark/>
          </w:tcPr>
          <w:p w14:paraId="4CA0ADD1"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808080"/>
              <w:bottom w:val="single" w:sz="4" w:space="0" w:color="808080"/>
              <w:right w:val="single" w:sz="4" w:space="0" w:color="808080"/>
            </w:tcBorders>
            <w:vAlign w:val="center"/>
            <w:hideMark/>
          </w:tcPr>
          <w:p w14:paraId="4B38FCBF"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808080"/>
              <w:bottom w:val="single" w:sz="4" w:space="0" w:color="808080"/>
              <w:right w:val="single" w:sz="4" w:space="0" w:color="808080"/>
            </w:tcBorders>
            <w:vAlign w:val="center"/>
            <w:hideMark/>
          </w:tcPr>
          <w:p w14:paraId="644512B6" w14:textId="77777777" w:rsidR="00FB4901" w:rsidRPr="00281AF0" w:rsidRDefault="00FB4901" w:rsidP="009469B4">
            <w:pPr>
              <w:spacing w:after="0" w:line="240" w:lineRule="auto"/>
              <w:rPr>
                <w:rFonts w:ascii="Calibri" w:eastAsia="Times New Roman" w:hAnsi="Calibri" w:cs="Times New Roman"/>
                <w:color w:val="002060"/>
                <w:sz w:val="22"/>
                <w:szCs w:val="22"/>
                <w:lang w:val="sr-Latn-ME" w:eastAsia="sr-Latn-ME"/>
              </w:rPr>
            </w:pPr>
          </w:p>
        </w:tc>
      </w:tr>
    </w:tbl>
    <w:p w14:paraId="16A9EDBC" w14:textId="77777777" w:rsidR="00FB4901" w:rsidRPr="00281AF0" w:rsidRDefault="00FB4901" w:rsidP="00FB4901">
      <w:pPr>
        <w:spacing w:after="0" w:line="240" w:lineRule="auto"/>
        <w:jc w:val="both"/>
        <w:rPr>
          <w:rFonts w:ascii="Book Antiqua" w:hAnsi="Book Antiqua"/>
          <w:b/>
          <w:color w:val="002060"/>
          <w:sz w:val="22"/>
          <w:szCs w:val="22"/>
          <w:lang w:val="sr-Latn-ME"/>
        </w:rPr>
      </w:pPr>
    </w:p>
    <w:p w14:paraId="10120A3C" w14:textId="77777777" w:rsidR="00FB4901" w:rsidRPr="00281AF0" w:rsidRDefault="00FB4901" w:rsidP="00FB4901">
      <w:pPr>
        <w:spacing w:after="0" w:line="240" w:lineRule="auto"/>
        <w:jc w:val="both"/>
        <w:rPr>
          <w:rFonts w:ascii="Book Antiqua" w:hAnsi="Book Antiqua"/>
          <w:b/>
          <w:color w:val="002060"/>
          <w:sz w:val="22"/>
          <w:szCs w:val="22"/>
          <w:lang w:val="sr-Latn-CS"/>
        </w:rPr>
      </w:pPr>
    </w:p>
    <w:p w14:paraId="1F1F5779" w14:textId="77777777" w:rsidR="00FB4901" w:rsidRPr="00281AF0" w:rsidRDefault="00FB4901" w:rsidP="00FB4901">
      <w:pPr>
        <w:spacing w:after="0" w:line="240" w:lineRule="auto"/>
        <w:jc w:val="both"/>
        <w:rPr>
          <w:rFonts w:ascii="Book Antiqua" w:hAnsi="Book Antiqua"/>
          <w:b/>
          <w:color w:val="002060"/>
          <w:sz w:val="22"/>
          <w:szCs w:val="22"/>
          <w:lang w:val="sr-Latn-CS"/>
        </w:rPr>
      </w:pPr>
    </w:p>
    <w:p w14:paraId="106B6EDD" w14:textId="77777777" w:rsidR="00FB4901" w:rsidRPr="00281AF0" w:rsidRDefault="00FB4901" w:rsidP="00FB4901">
      <w:pPr>
        <w:spacing w:after="0" w:line="240" w:lineRule="auto"/>
        <w:jc w:val="both"/>
        <w:rPr>
          <w:rFonts w:ascii="Book Antiqua" w:hAnsi="Book Antiqua"/>
          <w:b/>
          <w:color w:val="002060"/>
          <w:sz w:val="22"/>
          <w:szCs w:val="22"/>
          <w:lang w:val="sr-Latn-CS"/>
        </w:rPr>
      </w:pPr>
    </w:p>
    <w:p w14:paraId="3BDF9C44" w14:textId="77777777" w:rsidR="00FB4901" w:rsidRPr="00281AF0" w:rsidRDefault="00FB4901" w:rsidP="008979A0">
      <w:pPr>
        <w:pStyle w:val="Heading2"/>
        <w:rPr>
          <w:rFonts w:asciiTheme="minorHAnsi" w:hAnsiTheme="minorHAnsi"/>
          <w:color w:val="002060"/>
          <w:sz w:val="22"/>
          <w:szCs w:val="22"/>
        </w:rPr>
      </w:pPr>
    </w:p>
    <w:p w14:paraId="54B38A67" w14:textId="77777777" w:rsidR="008649C2" w:rsidRPr="00281AF0" w:rsidRDefault="008649C2" w:rsidP="008649C2">
      <w:pPr>
        <w:spacing w:before="100" w:beforeAutospacing="1" w:after="100" w:afterAutospacing="1" w:line="240" w:lineRule="auto"/>
        <w:rPr>
          <w:rFonts w:eastAsia="Times New Roman" w:cs="Times New Roman"/>
          <w:color w:val="002060"/>
          <w:sz w:val="27"/>
          <w:szCs w:val="27"/>
          <w:lang w:val="sr-Latn-ME" w:eastAsia="sr-Latn-ME"/>
        </w:rPr>
      </w:pPr>
      <w:r w:rsidRPr="00281AF0">
        <w:rPr>
          <w:i/>
          <w:iCs/>
          <w:color w:val="002060"/>
          <w:sz w:val="32"/>
          <w:szCs w:val="32"/>
        </w:rPr>
        <w:t>8.2.</w:t>
      </w:r>
      <w:hyperlink r:id="rId44" w:history="1">
        <w:r w:rsidRPr="00281AF0">
          <w:rPr>
            <w:rStyle w:val="Hyperlink"/>
            <w:rFonts w:eastAsia="Times New Roman" w:cs="Times New Roman"/>
            <w:b/>
            <w:i/>
            <w:color w:val="002060"/>
            <w:sz w:val="32"/>
            <w:szCs w:val="32"/>
            <w:lang w:val="sr-Latn-ME" w:eastAsia="sr-Latn-ME"/>
          </w:rPr>
          <w:t>GODIŠNJI PLAN RADA STRUČNOG AKTIVA KAMERNE MUZIKE</w:t>
        </w:r>
      </w:hyperlink>
    </w:p>
    <w:p w14:paraId="06D183B0" w14:textId="77777777" w:rsidR="008649C2" w:rsidRPr="00281AF0" w:rsidRDefault="008649C2" w:rsidP="008649C2">
      <w:pPr>
        <w:spacing w:after="0" w:line="360" w:lineRule="auto"/>
        <w:jc w:val="center"/>
        <w:rPr>
          <w:rFonts w:eastAsia="Times New Roman" w:cs="Times New Roman"/>
          <w:b/>
          <w:i/>
          <w:color w:val="002060"/>
          <w:sz w:val="28"/>
          <w:szCs w:val="28"/>
          <w:lang w:val="sr-Latn-ME" w:eastAsia="sr-Latn-ME"/>
        </w:rPr>
      </w:pPr>
      <w:r w:rsidRPr="00281AF0">
        <w:rPr>
          <w:rFonts w:eastAsia="Times New Roman" w:cs="Times New Roman"/>
          <w:b/>
          <w:i/>
          <w:color w:val="002060"/>
          <w:sz w:val="28"/>
          <w:szCs w:val="28"/>
          <w:lang w:val="sr-Latn-ME" w:eastAsia="sr-Latn-ME"/>
        </w:rPr>
        <w:t>ZA ŠKOLSKU 2022/2023. GODINU</w:t>
      </w:r>
    </w:p>
    <w:p w14:paraId="2EB5AA7D" w14:textId="77777777" w:rsidR="008649C2" w:rsidRPr="00281AF0" w:rsidRDefault="008649C2" w:rsidP="008649C2">
      <w:pPr>
        <w:spacing w:after="0" w:line="360" w:lineRule="auto"/>
        <w:jc w:val="center"/>
        <w:rPr>
          <w:rFonts w:eastAsia="Times New Roman" w:cs="Times New Roman"/>
          <w:color w:val="002060"/>
          <w:sz w:val="24"/>
          <w:szCs w:val="24"/>
          <w:lang w:val="sr-Latn-ME" w:eastAsia="sr-Latn-ME"/>
        </w:rPr>
      </w:pPr>
      <w:r w:rsidRPr="00281AF0">
        <w:rPr>
          <w:rFonts w:eastAsia="Times New Roman" w:cs="Times New Roman"/>
          <w:color w:val="002060"/>
          <w:sz w:val="24"/>
          <w:szCs w:val="24"/>
          <w:lang w:val="sr-Latn-ME" w:eastAsia="sr-Latn-ME"/>
        </w:rPr>
        <w:t>(srednja muzička škola)</w:t>
      </w:r>
    </w:p>
    <w:p w14:paraId="0A5A560E" w14:textId="77777777" w:rsidR="008649C2" w:rsidRPr="00281AF0" w:rsidRDefault="008649C2" w:rsidP="008649C2">
      <w:pPr>
        <w:spacing w:after="0" w:line="240" w:lineRule="auto"/>
        <w:jc w:val="both"/>
        <w:rPr>
          <w:rFonts w:ascii="Book Antiqua" w:hAnsi="Book Antiqua"/>
          <w:b/>
          <w:color w:val="002060"/>
          <w:sz w:val="22"/>
          <w:szCs w:val="22"/>
          <w:lang w:val="sr-Latn-ME"/>
        </w:rPr>
      </w:pPr>
    </w:p>
    <w:p w14:paraId="46A405FE" w14:textId="77777777" w:rsidR="008649C2" w:rsidRPr="00281AF0" w:rsidRDefault="008649C2" w:rsidP="008649C2">
      <w:pPr>
        <w:pStyle w:val="NormalWeb"/>
        <w:rPr>
          <w:b/>
          <w:i/>
          <w:color w:val="002060"/>
          <w:sz w:val="22"/>
          <w:szCs w:val="22"/>
          <w:lang w:val="sr-Latn-ME"/>
        </w:rPr>
      </w:pPr>
      <w:r w:rsidRPr="00281AF0">
        <w:rPr>
          <w:b/>
          <w:i/>
          <w:color w:val="002060"/>
          <w:sz w:val="22"/>
          <w:szCs w:val="22"/>
          <w:lang w:val="sr-Latn-ME"/>
        </w:rPr>
        <w:t>Č</w:t>
      </w:r>
      <w:r w:rsidRPr="00281AF0">
        <w:rPr>
          <w:b/>
          <w:i/>
          <w:color w:val="002060"/>
          <w:sz w:val="22"/>
          <w:szCs w:val="22"/>
        </w:rPr>
        <w:t>lanovi</w:t>
      </w:r>
      <w:r w:rsidRPr="00281AF0">
        <w:rPr>
          <w:b/>
          <w:i/>
          <w:color w:val="002060"/>
          <w:sz w:val="22"/>
          <w:szCs w:val="22"/>
          <w:lang w:val="sr-Latn-ME"/>
        </w:rPr>
        <w:t xml:space="preserve"> </w:t>
      </w:r>
      <w:r w:rsidRPr="00281AF0">
        <w:rPr>
          <w:b/>
          <w:i/>
          <w:color w:val="002060"/>
          <w:sz w:val="22"/>
          <w:szCs w:val="22"/>
        </w:rPr>
        <w:t>aktiva</w:t>
      </w:r>
      <w:r w:rsidRPr="00281AF0">
        <w:rPr>
          <w:b/>
          <w:i/>
          <w:color w:val="002060"/>
          <w:sz w:val="22"/>
          <w:szCs w:val="22"/>
          <w:lang w:val="sr-Latn-ME"/>
        </w:rPr>
        <w:t>:</w:t>
      </w:r>
    </w:p>
    <w:p w14:paraId="1D86AFE0"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lang w:val="sr-Latn-ME"/>
        </w:rPr>
        <w:t xml:space="preserve">          </w:t>
      </w:r>
      <w:r w:rsidRPr="00281AF0">
        <w:rPr>
          <w:color w:val="002060"/>
          <w:sz w:val="22"/>
          <w:szCs w:val="22"/>
        </w:rPr>
        <w:t>Bojan Drobnjak, prof. trube – rukovodilac aktiva</w:t>
      </w:r>
    </w:p>
    <w:p w14:paraId="5315EC9B"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Maja Antić Kalezić, prof. violončela</w:t>
      </w:r>
    </w:p>
    <w:p w14:paraId="0B22D40C"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Diana Floršic Marković , prof.solo pjevanja</w:t>
      </w:r>
    </w:p>
    <w:p w14:paraId="522D8CC0"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Anđela Milićević, prof. klavira</w:t>
      </w:r>
    </w:p>
    <w:p w14:paraId="387D8B06"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Vesna Šarac, prof. harmonike</w:t>
      </w:r>
    </w:p>
    <w:p w14:paraId="434B46E3"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Goran Perišić, prof. gitare </w:t>
      </w:r>
    </w:p>
    <w:p w14:paraId="39EB46E9" w14:textId="77777777" w:rsidR="008649C2" w:rsidRPr="00281AF0" w:rsidRDefault="008649C2" w:rsidP="008649C2">
      <w:pPr>
        <w:pStyle w:val="NormalWeb"/>
        <w:numPr>
          <w:ilvl w:val="0"/>
          <w:numId w:val="115"/>
        </w:numPr>
        <w:spacing w:line="276" w:lineRule="auto"/>
        <w:rPr>
          <w:color w:val="002060"/>
          <w:sz w:val="22"/>
          <w:szCs w:val="22"/>
        </w:rPr>
      </w:pPr>
      <w:r w:rsidRPr="00281AF0">
        <w:rPr>
          <w:color w:val="002060"/>
          <w:sz w:val="22"/>
          <w:szCs w:val="22"/>
        </w:rPr>
        <w:t xml:space="preserve">           Ksenija Popović, prof. flauta</w:t>
      </w:r>
    </w:p>
    <w:p w14:paraId="120C2753" w14:textId="77777777" w:rsidR="008649C2" w:rsidRPr="00281AF0" w:rsidRDefault="008649C2" w:rsidP="008649C2">
      <w:pPr>
        <w:spacing w:after="0" w:line="240" w:lineRule="auto"/>
        <w:jc w:val="both"/>
        <w:rPr>
          <w:rFonts w:ascii="Book Antiqua" w:hAnsi="Book Antiqua"/>
          <w:b/>
          <w:color w:val="002060"/>
          <w:sz w:val="22"/>
          <w:szCs w:val="22"/>
          <w:lang w:val="sr-Latn-CS"/>
        </w:rPr>
      </w:pPr>
    </w:p>
    <w:tbl>
      <w:tblPr>
        <w:tblW w:w="9938" w:type="dxa"/>
        <w:tblInd w:w="93" w:type="dxa"/>
        <w:tblLook w:val="04A0" w:firstRow="1" w:lastRow="0" w:firstColumn="1" w:lastColumn="0" w:noHBand="0" w:noVBand="1"/>
      </w:tblPr>
      <w:tblGrid>
        <w:gridCol w:w="3843"/>
        <w:gridCol w:w="1275"/>
        <w:gridCol w:w="1560"/>
        <w:gridCol w:w="3260"/>
      </w:tblGrid>
      <w:tr w:rsidR="00281AF0" w:rsidRPr="00281AF0" w14:paraId="307CD0BE" w14:textId="77777777" w:rsidTr="009469B4">
        <w:trPr>
          <w:trHeight w:val="600"/>
        </w:trPr>
        <w:tc>
          <w:tcPr>
            <w:tcW w:w="3843"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774D43FC"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275" w:type="dxa"/>
            <w:tcBorders>
              <w:top w:val="single" w:sz="4" w:space="0" w:color="A6A6A6"/>
              <w:left w:val="nil"/>
              <w:bottom w:val="single" w:sz="4" w:space="0" w:color="A6A6A6"/>
              <w:right w:val="single" w:sz="4" w:space="0" w:color="A6A6A6"/>
            </w:tcBorders>
            <w:shd w:val="clear" w:color="000000" w:fill="E6F1FE"/>
            <w:vAlign w:val="center"/>
            <w:hideMark/>
          </w:tcPr>
          <w:p w14:paraId="6A361A86"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560" w:type="dxa"/>
            <w:tcBorders>
              <w:top w:val="single" w:sz="4" w:space="0" w:color="A6A6A6"/>
              <w:left w:val="nil"/>
              <w:bottom w:val="single" w:sz="4" w:space="0" w:color="A6A6A6"/>
              <w:right w:val="single" w:sz="4" w:space="0" w:color="A6A6A6"/>
            </w:tcBorders>
            <w:shd w:val="clear" w:color="000000" w:fill="FFFFCC"/>
            <w:vAlign w:val="center"/>
            <w:hideMark/>
          </w:tcPr>
          <w:p w14:paraId="38A469D0"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167C0FF4"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281AF0" w14:paraId="388A774C"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F60DF5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Izbor rukovodioca Aktiva  </w:t>
            </w:r>
          </w:p>
        </w:tc>
        <w:tc>
          <w:tcPr>
            <w:tcW w:w="1275"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264F00A"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Septembar 2022.</w:t>
            </w:r>
          </w:p>
        </w:tc>
        <w:tc>
          <w:tcPr>
            <w:tcW w:w="1560"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75596487"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1729865"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244CFCC9"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237F61BA"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30F808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Formiranje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spiskova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koji</w:t>
            </w:r>
            <w:r w:rsidRPr="00281AF0">
              <w:rPr>
                <w:rFonts w:ascii="Calibri" w:eastAsia="Times New Roman" w:hAnsi="Calibri" w:cs="Times New Roman"/>
                <w:color w:val="002060"/>
                <w:sz w:val="22"/>
                <w:szCs w:val="22"/>
                <w:lang w:val="sr-Latn-ME" w:eastAsia="sr-Latn-ME"/>
              </w:rPr>
              <w:t xml:space="preserve"> 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teku</w:t>
            </w:r>
            <w:r w:rsidRPr="00281AF0">
              <w:rPr>
                <w:rFonts w:ascii="Calibri" w:eastAsia="Times New Roman" w:hAnsi="Calibri" w:cs="Times New Roman"/>
                <w:color w:val="002060"/>
                <w:sz w:val="22"/>
                <w:szCs w:val="22"/>
                <w:lang w:val="sr-Latn-ME" w:eastAsia="sr-Latn-ME"/>
              </w:rPr>
              <w:t>ć</w:t>
            </w:r>
            <w:r w:rsidRPr="00281AF0">
              <w:rPr>
                <w:rFonts w:ascii="Calibri" w:eastAsia="Times New Roman" w:hAnsi="Calibri" w:cs="Times New Roman"/>
                <w:color w:val="002060"/>
                <w:sz w:val="22"/>
                <w:szCs w:val="22"/>
                <w:lang w:eastAsia="sr-Latn-ME"/>
              </w:rPr>
              <w:t>oj</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kolskoj</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godini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pratiti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nastavu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muzike</w:t>
            </w:r>
          </w:p>
        </w:tc>
        <w:tc>
          <w:tcPr>
            <w:tcW w:w="1275" w:type="dxa"/>
            <w:vMerge/>
            <w:tcBorders>
              <w:top w:val="nil"/>
              <w:left w:val="single" w:sz="4" w:space="0" w:color="A6A6A6"/>
              <w:bottom w:val="single" w:sz="4" w:space="0" w:color="A6A6A6"/>
              <w:right w:val="single" w:sz="4" w:space="0" w:color="A6A6A6"/>
            </w:tcBorders>
            <w:vAlign w:val="center"/>
            <w:hideMark/>
          </w:tcPr>
          <w:p w14:paraId="74C1A795"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4446ED59"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00C50A9"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DB2ABBA"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68D4D9A2"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Usaglašavanje kriterijuma ocijenjivanja </w:t>
            </w:r>
          </w:p>
        </w:tc>
        <w:tc>
          <w:tcPr>
            <w:tcW w:w="1275" w:type="dxa"/>
            <w:vMerge/>
            <w:tcBorders>
              <w:top w:val="nil"/>
              <w:left w:val="single" w:sz="4" w:space="0" w:color="A6A6A6"/>
              <w:bottom w:val="single" w:sz="4" w:space="0" w:color="A6A6A6"/>
              <w:right w:val="single" w:sz="4" w:space="0" w:color="A6A6A6"/>
            </w:tcBorders>
            <w:vAlign w:val="center"/>
            <w:hideMark/>
          </w:tcPr>
          <w:p w14:paraId="48AE1D7A"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5AADB44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4EAC5CA"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CF95E64"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5A72D423"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Doprinos lokalnoj zajednici</w:t>
            </w:r>
          </w:p>
        </w:tc>
        <w:tc>
          <w:tcPr>
            <w:tcW w:w="1275" w:type="dxa"/>
            <w:vMerge/>
            <w:tcBorders>
              <w:top w:val="nil"/>
              <w:left w:val="single" w:sz="4" w:space="0" w:color="A6A6A6"/>
              <w:bottom w:val="single" w:sz="4" w:space="0" w:color="A6A6A6"/>
              <w:right w:val="single" w:sz="4" w:space="0" w:color="A6A6A6"/>
            </w:tcBorders>
            <w:vAlign w:val="center"/>
            <w:hideMark/>
          </w:tcPr>
          <w:p w14:paraId="02412D3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196F688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620AA21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7E5CC3B9"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15A6FCD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javnih</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asova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povodom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obilje</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avanja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dana</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novogodi</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njeg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ara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zavr</w:t>
            </w:r>
            <w:r w:rsidRPr="00281AF0">
              <w:rPr>
                <w:rFonts w:ascii="Calibri" w:eastAsia="Times New Roman" w:hAnsi="Calibri" w:cs="Times New Roman"/>
                <w:color w:val="002060"/>
                <w:sz w:val="22"/>
                <w:szCs w:val="22"/>
                <w:lang w:val="sr-Latn-ME" w:eastAsia="sr-Latn-ME"/>
              </w:rPr>
              <w:t>š</w:t>
            </w:r>
            <w:r w:rsidRPr="00281AF0">
              <w:rPr>
                <w:rFonts w:ascii="Calibri" w:eastAsia="Times New Roman" w:hAnsi="Calibri" w:cs="Times New Roman"/>
                <w:color w:val="002060"/>
                <w:sz w:val="22"/>
                <w:szCs w:val="22"/>
                <w:lang w:eastAsia="sr-Latn-ME"/>
              </w:rPr>
              <w:t>nog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koncerta</w:t>
            </w:r>
          </w:p>
        </w:tc>
        <w:tc>
          <w:tcPr>
            <w:tcW w:w="1275"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23EAE2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Oktobar 2022.</w:t>
            </w:r>
          </w:p>
        </w:tc>
        <w:tc>
          <w:tcPr>
            <w:tcW w:w="1560"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79AB02A6"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0919244"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Aktiva,</w:t>
            </w:r>
          </w:p>
          <w:p w14:paraId="5BA50D33"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p w14:paraId="65F836D7"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Odjeljenjske knjige</w:t>
            </w:r>
          </w:p>
        </w:tc>
      </w:tr>
      <w:tr w:rsidR="00281AF0" w:rsidRPr="00281AF0" w14:paraId="22EA2FD4"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47CD8672"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Usaglašavanje kriterijuma ocijenjivanja </w:t>
            </w:r>
          </w:p>
        </w:tc>
        <w:tc>
          <w:tcPr>
            <w:tcW w:w="1275" w:type="dxa"/>
            <w:vMerge/>
            <w:tcBorders>
              <w:top w:val="nil"/>
              <w:left w:val="single" w:sz="4" w:space="0" w:color="A6A6A6"/>
              <w:bottom w:val="single" w:sz="4" w:space="0" w:color="A6A6A6"/>
              <w:right w:val="single" w:sz="4" w:space="0" w:color="A6A6A6"/>
            </w:tcBorders>
            <w:vAlign w:val="center"/>
            <w:hideMark/>
          </w:tcPr>
          <w:p w14:paraId="32AB8F2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7AA0309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6E753E76"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0E11BA76"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0D398E5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Doprinos lokalnoj zajednici</w:t>
            </w:r>
          </w:p>
        </w:tc>
        <w:tc>
          <w:tcPr>
            <w:tcW w:w="1275" w:type="dxa"/>
            <w:vMerge/>
            <w:tcBorders>
              <w:top w:val="nil"/>
              <w:left w:val="single" w:sz="4" w:space="0" w:color="A6A6A6"/>
              <w:bottom w:val="single" w:sz="4" w:space="0" w:color="A6A6A6"/>
              <w:right w:val="single" w:sz="4" w:space="0" w:color="A6A6A6"/>
            </w:tcBorders>
            <w:vAlign w:val="center"/>
            <w:hideMark/>
          </w:tcPr>
          <w:p w14:paraId="74166D8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1B74D0A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6B754CD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53EB0A28"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592AF923"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sa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odsjeka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muzike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realizaciji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prvog</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javnog</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asa</w:t>
            </w:r>
          </w:p>
        </w:tc>
        <w:tc>
          <w:tcPr>
            <w:tcW w:w="1275" w:type="dxa"/>
            <w:vMerge/>
            <w:tcBorders>
              <w:top w:val="nil"/>
              <w:left w:val="single" w:sz="4" w:space="0" w:color="A6A6A6"/>
              <w:bottom w:val="single" w:sz="4" w:space="0" w:color="A6A6A6"/>
              <w:right w:val="single" w:sz="4" w:space="0" w:color="A6A6A6"/>
            </w:tcBorders>
            <w:vAlign w:val="center"/>
            <w:hideMark/>
          </w:tcPr>
          <w:p w14:paraId="60A49D5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2635D6F9"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A84CE4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bl>
    <w:p w14:paraId="7AF1848F" w14:textId="77777777" w:rsidR="008649C2" w:rsidRPr="00281AF0" w:rsidRDefault="008649C2" w:rsidP="008649C2">
      <w:pPr>
        <w:spacing w:after="0" w:line="240" w:lineRule="auto"/>
        <w:jc w:val="both"/>
        <w:rPr>
          <w:rFonts w:ascii="Book Antiqua" w:hAnsi="Book Antiqua"/>
          <w:b/>
          <w:color w:val="002060"/>
          <w:sz w:val="22"/>
          <w:szCs w:val="22"/>
          <w:lang w:val="sr-Latn-ME"/>
        </w:rPr>
      </w:pPr>
    </w:p>
    <w:p w14:paraId="4D462EB6" w14:textId="77777777" w:rsidR="008649C2" w:rsidRPr="00281AF0" w:rsidRDefault="008649C2" w:rsidP="008649C2">
      <w:pPr>
        <w:spacing w:after="0" w:line="240" w:lineRule="auto"/>
        <w:jc w:val="both"/>
        <w:rPr>
          <w:rFonts w:ascii="Book Antiqua" w:hAnsi="Book Antiqua"/>
          <w:b/>
          <w:color w:val="002060"/>
          <w:sz w:val="22"/>
          <w:szCs w:val="22"/>
          <w:lang w:val="sr-Latn-CS"/>
        </w:rPr>
      </w:pPr>
    </w:p>
    <w:tbl>
      <w:tblPr>
        <w:tblW w:w="9938" w:type="dxa"/>
        <w:tblInd w:w="93" w:type="dxa"/>
        <w:tblLook w:val="04A0" w:firstRow="1" w:lastRow="0" w:firstColumn="1" w:lastColumn="0" w:noHBand="0" w:noVBand="1"/>
      </w:tblPr>
      <w:tblGrid>
        <w:gridCol w:w="3843"/>
        <w:gridCol w:w="1275"/>
        <w:gridCol w:w="1560"/>
        <w:gridCol w:w="3260"/>
      </w:tblGrid>
      <w:tr w:rsidR="00281AF0" w:rsidRPr="00281AF0" w14:paraId="6546D781" w14:textId="77777777" w:rsidTr="009469B4">
        <w:trPr>
          <w:trHeight w:val="799"/>
        </w:trPr>
        <w:tc>
          <w:tcPr>
            <w:tcW w:w="3843"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187ACF37"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lastRenderedPageBreak/>
              <w:t>Aktivnosti</w:t>
            </w:r>
          </w:p>
        </w:tc>
        <w:tc>
          <w:tcPr>
            <w:tcW w:w="1275" w:type="dxa"/>
            <w:tcBorders>
              <w:top w:val="single" w:sz="4" w:space="0" w:color="A6A6A6"/>
              <w:left w:val="nil"/>
              <w:bottom w:val="single" w:sz="4" w:space="0" w:color="A6A6A6"/>
              <w:right w:val="single" w:sz="4" w:space="0" w:color="A6A6A6"/>
            </w:tcBorders>
            <w:shd w:val="clear" w:color="000000" w:fill="E6F1FE"/>
            <w:vAlign w:val="center"/>
            <w:hideMark/>
          </w:tcPr>
          <w:p w14:paraId="3A6C3551"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560" w:type="dxa"/>
            <w:tcBorders>
              <w:top w:val="single" w:sz="4" w:space="0" w:color="A6A6A6"/>
              <w:left w:val="nil"/>
              <w:bottom w:val="single" w:sz="4" w:space="0" w:color="A6A6A6"/>
              <w:right w:val="single" w:sz="4" w:space="0" w:color="A6A6A6"/>
            </w:tcBorders>
            <w:shd w:val="clear" w:color="000000" w:fill="FFFFCC"/>
            <w:vAlign w:val="center"/>
            <w:hideMark/>
          </w:tcPr>
          <w:p w14:paraId="64463113"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73D59F22"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281AF0" w14:paraId="6EC8971D" w14:textId="77777777" w:rsidTr="009469B4">
        <w:trPr>
          <w:trHeight w:val="2002"/>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69C66F50"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Učešće učenika i profesora na koncertu povodom dana škole</w:t>
            </w:r>
          </w:p>
        </w:tc>
        <w:tc>
          <w:tcPr>
            <w:tcW w:w="1275" w:type="dxa"/>
            <w:tcBorders>
              <w:top w:val="nil"/>
              <w:left w:val="nil"/>
              <w:bottom w:val="single" w:sz="4" w:space="0" w:color="A6A6A6"/>
              <w:right w:val="single" w:sz="4" w:space="0" w:color="A6A6A6"/>
            </w:tcBorders>
            <w:shd w:val="clear" w:color="auto" w:fill="auto"/>
            <w:vAlign w:val="center"/>
            <w:hideMark/>
          </w:tcPr>
          <w:p w14:paraId="7CA94F23"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Novembar</w:t>
            </w:r>
          </w:p>
          <w:p w14:paraId="064DF45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2022.</w:t>
            </w:r>
          </w:p>
        </w:tc>
        <w:tc>
          <w:tcPr>
            <w:tcW w:w="1560" w:type="dxa"/>
            <w:tcBorders>
              <w:top w:val="nil"/>
              <w:left w:val="nil"/>
              <w:bottom w:val="single" w:sz="4" w:space="0" w:color="A6A6A6"/>
              <w:right w:val="single" w:sz="4" w:space="0" w:color="A6A6A6"/>
            </w:tcBorders>
            <w:shd w:val="clear" w:color="auto" w:fill="auto"/>
            <w:noWrap/>
            <w:textDirection w:val="btLr"/>
            <w:vAlign w:val="center"/>
            <w:hideMark/>
          </w:tcPr>
          <w:p w14:paraId="77A291FA"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tcBorders>
              <w:top w:val="nil"/>
              <w:left w:val="nil"/>
              <w:bottom w:val="single" w:sz="4" w:space="0" w:color="A6A6A6"/>
              <w:right w:val="single" w:sz="4" w:space="0" w:color="A6A6A6"/>
            </w:tcBorders>
            <w:shd w:val="clear" w:color="auto" w:fill="auto"/>
            <w:vAlign w:val="center"/>
            <w:hideMark/>
          </w:tcPr>
          <w:p w14:paraId="32C719C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1B33FDB9"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3499584E"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Platforme za online nastavu, </w:t>
            </w:r>
          </w:p>
          <w:p w14:paraId="79DD87B7"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42AC8073"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147A862F"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205A1D7C"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Preporuka za poboljšanje kvaliteta izvođenja</w:t>
            </w:r>
          </w:p>
        </w:tc>
        <w:tc>
          <w:tcPr>
            <w:tcW w:w="1275"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C29F1E4"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Decembar 2022.</w:t>
            </w:r>
          </w:p>
        </w:tc>
        <w:tc>
          <w:tcPr>
            <w:tcW w:w="1560"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30319B7C"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A26ADD9"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38E85AD0"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44F0B681"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Platforme za online nastavu,</w:t>
            </w:r>
          </w:p>
          <w:p w14:paraId="61963DA4"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5BC7A10E"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Odjeljenjske knjige</w:t>
            </w:r>
          </w:p>
        </w:tc>
      </w:tr>
      <w:tr w:rsidR="00281AF0" w:rsidRPr="00281AF0" w14:paraId="7BA13EA0"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B7A625C"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Izbor učenika ( kamernih ansambala) za novogodišnji koncert</w:t>
            </w:r>
          </w:p>
        </w:tc>
        <w:tc>
          <w:tcPr>
            <w:tcW w:w="1275" w:type="dxa"/>
            <w:vMerge/>
            <w:tcBorders>
              <w:top w:val="nil"/>
              <w:left w:val="single" w:sz="4" w:space="0" w:color="A6A6A6"/>
              <w:bottom w:val="single" w:sz="4" w:space="0" w:color="A6A6A6"/>
              <w:right w:val="single" w:sz="4" w:space="0" w:color="A6A6A6"/>
            </w:tcBorders>
            <w:vAlign w:val="center"/>
            <w:hideMark/>
          </w:tcPr>
          <w:p w14:paraId="611C407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13E29F74"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80BE6C6"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D96FE7B" w14:textId="77777777" w:rsidTr="009469B4">
        <w:trPr>
          <w:trHeight w:val="1643"/>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73EC7456"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Izbor</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ansabala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enjima</w:t>
            </w:r>
          </w:p>
        </w:tc>
        <w:tc>
          <w:tcPr>
            <w:tcW w:w="1275" w:type="dxa"/>
            <w:vMerge/>
            <w:tcBorders>
              <w:top w:val="nil"/>
              <w:left w:val="single" w:sz="4" w:space="0" w:color="A6A6A6"/>
              <w:bottom w:val="single" w:sz="4" w:space="0" w:color="A6A6A6"/>
              <w:right w:val="single" w:sz="4" w:space="0" w:color="A6A6A6"/>
            </w:tcBorders>
            <w:vAlign w:val="center"/>
            <w:hideMark/>
          </w:tcPr>
          <w:p w14:paraId="5137FCF4"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6BF00444"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1E0868F"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62088CC9"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4AD892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javnom</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asu</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p>
        </w:tc>
        <w:tc>
          <w:tcPr>
            <w:tcW w:w="1275"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07285AB"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Januar i februar 2023.</w:t>
            </w:r>
          </w:p>
        </w:tc>
        <w:tc>
          <w:tcPr>
            <w:tcW w:w="1560"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447E99F5"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7E5259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Sveska Aktiva,</w:t>
            </w:r>
          </w:p>
          <w:p w14:paraId="3CE10CFE"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20BC4A03"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 Platforme za online nastavu, </w:t>
            </w:r>
          </w:p>
          <w:p w14:paraId="7270117B"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505B84F5"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6C3BAEF2" w14:textId="77777777" w:rsidTr="009469B4">
        <w:trPr>
          <w:trHeight w:val="1877"/>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7D0DD66E"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kamernih</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ansabala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za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kolskom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dr</w:t>
            </w:r>
            <w:r w:rsidRPr="00281AF0">
              <w:rPr>
                <w:rFonts w:ascii="Calibri" w:eastAsia="Times New Roman" w:hAnsi="Calibri" w:cs="Times New Roman"/>
                <w:color w:val="002060"/>
                <w:sz w:val="22"/>
                <w:szCs w:val="22"/>
                <w:lang w:val="sr-Latn-ME" w:eastAsia="sr-Latn-ME"/>
              </w:rPr>
              <w:t>ž</w:t>
            </w:r>
            <w:r w:rsidRPr="00281AF0">
              <w:rPr>
                <w:rFonts w:ascii="Calibri" w:eastAsia="Times New Roman" w:hAnsi="Calibri" w:cs="Times New Roman"/>
                <w:color w:val="002060"/>
                <w:sz w:val="22"/>
                <w:szCs w:val="22"/>
                <w:lang w:eastAsia="sr-Latn-ME"/>
              </w:rPr>
              <w:t>avnom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i</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me</w:t>
            </w:r>
            <w:r w:rsidRPr="00281AF0">
              <w:rPr>
                <w:rFonts w:ascii="Calibri" w:eastAsia="Times New Roman" w:hAnsi="Calibri" w:cs="Times New Roman"/>
                <w:color w:val="002060"/>
                <w:sz w:val="22"/>
                <w:szCs w:val="22"/>
                <w:lang w:val="sr-Latn-ME" w:eastAsia="sr-Latn-ME"/>
              </w:rPr>
              <w:t>đ</w:t>
            </w:r>
            <w:r w:rsidRPr="00281AF0">
              <w:rPr>
                <w:rFonts w:ascii="Calibri" w:eastAsia="Times New Roman" w:hAnsi="Calibri" w:cs="Times New Roman"/>
                <w:color w:val="002060"/>
                <w:sz w:val="22"/>
                <w:szCs w:val="22"/>
                <w:lang w:eastAsia="sr-Latn-ME"/>
              </w:rPr>
              <w:t>unarodnim</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takmi</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enjima</w:t>
            </w:r>
          </w:p>
        </w:tc>
        <w:tc>
          <w:tcPr>
            <w:tcW w:w="1275" w:type="dxa"/>
            <w:vMerge/>
            <w:tcBorders>
              <w:top w:val="nil"/>
              <w:left w:val="single" w:sz="4" w:space="0" w:color="A6A6A6"/>
              <w:bottom w:val="single" w:sz="4" w:space="0" w:color="A6A6A6"/>
              <w:right w:val="single" w:sz="4" w:space="0" w:color="A6A6A6"/>
            </w:tcBorders>
            <w:vAlign w:val="center"/>
            <w:hideMark/>
          </w:tcPr>
          <w:p w14:paraId="16E82AE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560" w:type="dxa"/>
            <w:vMerge/>
            <w:tcBorders>
              <w:top w:val="nil"/>
              <w:left w:val="single" w:sz="4" w:space="0" w:color="A6A6A6"/>
              <w:bottom w:val="single" w:sz="4" w:space="0" w:color="A6A6A6"/>
              <w:right w:val="single" w:sz="4" w:space="0" w:color="A6A6A6"/>
            </w:tcBorders>
            <w:vAlign w:val="center"/>
            <w:hideMark/>
          </w:tcPr>
          <w:p w14:paraId="63C1C963"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1C57B80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bl>
    <w:p w14:paraId="48B361EA" w14:textId="77777777" w:rsidR="008649C2" w:rsidRPr="00281AF0" w:rsidRDefault="008649C2" w:rsidP="008649C2">
      <w:pPr>
        <w:spacing w:after="0" w:line="240" w:lineRule="auto"/>
        <w:jc w:val="both"/>
        <w:rPr>
          <w:rFonts w:ascii="Book Antiqua" w:hAnsi="Book Antiqua"/>
          <w:b/>
          <w:color w:val="002060"/>
          <w:sz w:val="22"/>
          <w:szCs w:val="22"/>
          <w:lang w:val="sr-Latn-ME"/>
        </w:rPr>
      </w:pPr>
    </w:p>
    <w:p w14:paraId="24C02C58"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7B71F9BE"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5E86DCB1"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76CD5714"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3E927FDE"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15404D2E"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5EDD95E8"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75CCC7F5"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4C200AAC"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04464E51"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18372723"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16E5158D"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6D787FA9"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42C67480"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527020F3"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32ACEAF0"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2EBDB8CE"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3F67727B"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7E9FA2A2"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4D2F2BC5" w14:textId="77777777" w:rsidR="008649C2" w:rsidRPr="00281AF0" w:rsidRDefault="008649C2" w:rsidP="008649C2">
      <w:pPr>
        <w:spacing w:after="0" w:line="240" w:lineRule="auto"/>
        <w:jc w:val="both"/>
        <w:rPr>
          <w:rFonts w:ascii="Book Antiqua" w:hAnsi="Book Antiqua"/>
          <w:b/>
          <w:color w:val="002060"/>
          <w:sz w:val="22"/>
          <w:szCs w:val="22"/>
          <w:lang w:val="sr-Latn-CS"/>
        </w:rPr>
      </w:pPr>
    </w:p>
    <w:tbl>
      <w:tblPr>
        <w:tblW w:w="9938" w:type="dxa"/>
        <w:tblInd w:w="93" w:type="dxa"/>
        <w:tblLook w:val="04A0" w:firstRow="1" w:lastRow="0" w:firstColumn="1" w:lastColumn="0" w:noHBand="0" w:noVBand="1"/>
      </w:tblPr>
      <w:tblGrid>
        <w:gridCol w:w="3843"/>
        <w:gridCol w:w="1417"/>
        <w:gridCol w:w="1418"/>
        <w:gridCol w:w="3260"/>
      </w:tblGrid>
      <w:tr w:rsidR="00281AF0" w:rsidRPr="00281AF0" w14:paraId="7228E552" w14:textId="77777777" w:rsidTr="009469B4">
        <w:trPr>
          <w:trHeight w:val="799"/>
        </w:trPr>
        <w:tc>
          <w:tcPr>
            <w:tcW w:w="3843" w:type="dxa"/>
            <w:tcBorders>
              <w:top w:val="single" w:sz="4" w:space="0" w:color="A6A6A6"/>
              <w:left w:val="single" w:sz="4" w:space="0" w:color="A6A6A6"/>
              <w:bottom w:val="single" w:sz="4" w:space="0" w:color="A6A6A6"/>
              <w:right w:val="single" w:sz="4" w:space="0" w:color="A6A6A6"/>
            </w:tcBorders>
            <w:shd w:val="clear" w:color="000000" w:fill="FFFFCC"/>
            <w:vAlign w:val="center"/>
            <w:hideMark/>
          </w:tcPr>
          <w:p w14:paraId="25AEF56A"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Aktivnosti</w:t>
            </w:r>
          </w:p>
        </w:tc>
        <w:tc>
          <w:tcPr>
            <w:tcW w:w="1417" w:type="dxa"/>
            <w:tcBorders>
              <w:top w:val="single" w:sz="4" w:space="0" w:color="A6A6A6"/>
              <w:left w:val="nil"/>
              <w:bottom w:val="single" w:sz="4" w:space="0" w:color="A6A6A6"/>
              <w:right w:val="single" w:sz="4" w:space="0" w:color="A6A6A6"/>
            </w:tcBorders>
            <w:shd w:val="clear" w:color="000000" w:fill="E6F1FE"/>
            <w:vAlign w:val="center"/>
            <w:hideMark/>
          </w:tcPr>
          <w:p w14:paraId="4409BCF9"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Vrijeme realizacije</w:t>
            </w:r>
          </w:p>
        </w:tc>
        <w:tc>
          <w:tcPr>
            <w:tcW w:w="1418" w:type="dxa"/>
            <w:tcBorders>
              <w:top w:val="single" w:sz="4" w:space="0" w:color="A6A6A6"/>
              <w:left w:val="nil"/>
              <w:bottom w:val="single" w:sz="4" w:space="0" w:color="A6A6A6"/>
              <w:right w:val="single" w:sz="4" w:space="0" w:color="A6A6A6"/>
            </w:tcBorders>
            <w:shd w:val="clear" w:color="000000" w:fill="FFFFCC"/>
            <w:vAlign w:val="center"/>
            <w:hideMark/>
          </w:tcPr>
          <w:p w14:paraId="44A371A7"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Nosioci aktivnosti</w:t>
            </w:r>
          </w:p>
        </w:tc>
        <w:tc>
          <w:tcPr>
            <w:tcW w:w="3260" w:type="dxa"/>
            <w:tcBorders>
              <w:top w:val="single" w:sz="4" w:space="0" w:color="A6A6A6"/>
              <w:left w:val="nil"/>
              <w:bottom w:val="single" w:sz="4" w:space="0" w:color="A6A6A6"/>
              <w:right w:val="single" w:sz="4" w:space="0" w:color="A6A6A6"/>
            </w:tcBorders>
            <w:shd w:val="clear" w:color="000000" w:fill="E6F1FE"/>
            <w:vAlign w:val="center"/>
            <w:hideMark/>
          </w:tcPr>
          <w:p w14:paraId="4D4BDB4D" w14:textId="77777777" w:rsidR="008649C2" w:rsidRPr="00281AF0" w:rsidRDefault="008649C2" w:rsidP="009469B4">
            <w:pPr>
              <w:spacing w:after="0" w:line="240" w:lineRule="auto"/>
              <w:jc w:val="center"/>
              <w:rPr>
                <w:rFonts w:ascii="Calibri" w:eastAsia="Times New Roman" w:hAnsi="Calibri" w:cs="Times New Roman"/>
                <w:b/>
                <w:bCs/>
                <w:color w:val="002060"/>
                <w:sz w:val="22"/>
                <w:szCs w:val="22"/>
                <w:lang w:val="sr-Latn-ME" w:eastAsia="sr-Latn-ME"/>
              </w:rPr>
            </w:pPr>
            <w:r w:rsidRPr="00281AF0">
              <w:rPr>
                <w:rFonts w:ascii="Calibri" w:eastAsia="Times New Roman" w:hAnsi="Calibri" w:cs="Times New Roman"/>
                <w:b/>
                <w:bCs/>
                <w:color w:val="002060"/>
                <w:sz w:val="22"/>
                <w:szCs w:val="22"/>
                <w:lang w:val="sr-Latn-ME" w:eastAsia="sr-Latn-ME"/>
              </w:rPr>
              <w:t>Indikatori</w:t>
            </w:r>
          </w:p>
        </w:tc>
      </w:tr>
      <w:tr w:rsidR="00281AF0" w:rsidRPr="00281AF0" w14:paraId="76D1B840"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25F27E84"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Planiranje načina rada i aktivnosti  ukoliko dođe do prelaska na online nastavu </w:t>
            </w:r>
          </w:p>
        </w:tc>
        <w:tc>
          <w:tcPr>
            <w:tcW w:w="141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2EC4E04"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Mart  2023.</w:t>
            </w:r>
          </w:p>
        </w:tc>
        <w:tc>
          <w:tcPr>
            <w:tcW w:w="1418"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1E79D4E9"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2E99FD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17A714D1"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7FD6517D"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Platforme za online nastavu, </w:t>
            </w:r>
          </w:p>
          <w:p w14:paraId="5C01381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35D2E616"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603398F4"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66965C6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šć</w:t>
            </w:r>
            <w:r w:rsidRPr="00281AF0">
              <w:rPr>
                <w:rFonts w:ascii="Calibri" w:eastAsia="Times New Roman" w:hAnsi="Calibri" w:cs="Times New Roman"/>
                <w:color w:val="002060"/>
                <w:sz w:val="22"/>
                <w:szCs w:val="22"/>
                <w:lang w:eastAsia="sr-Latn-ME"/>
              </w:rPr>
              <w:t>e</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u</w:t>
            </w:r>
            <w:r w:rsidRPr="00281AF0">
              <w:rPr>
                <w:rFonts w:ascii="Calibri" w:eastAsia="Times New Roman" w:hAnsi="Calibri" w:cs="Times New Roman"/>
                <w:color w:val="002060"/>
                <w:sz w:val="22"/>
                <w:szCs w:val="22"/>
                <w:lang w:val="sr-Latn-ME" w:eastAsia="sr-Latn-ME"/>
              </w:rPr>
              <w:t>č</w:t>
            </w:r>
            <w:r w:rsidRPr="00281AF0">
              <w:rPr>
                <w:rFonts w:ascii="Calibri" w:eastAsia="Times New Roman" w:hAnsi="Calibri" w:cs="Times New Roman"/>
                <w:color w:val="002060"/>
                <w:sz w:val="22"/>
                <w:szCs w:val="22"/>
                <w:lang w:eastAsia="sr-Latn-ME"/>
              </w:rPr>
              <w:t>enika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na</w:t>
            </w:r>
            <w:r w:rsidRPr="00281AF0">
              <w:rPr>
                <w:rFonts w:ascii="Calibri" w:eastAsia="Times New Roman" w:hAnsi="Calibri" w:cs="Times New Roman"/>
                <w:color w:val="002060"/>
                <w:sz w:val="22"/>
                <w:szCs w:val="22"/>
                <w:lang w:val="sr-Latn-ME" w:eastAsia="sr-Latn-ME"/>
              </w:rPr>
              <w:t xml:space="preserve"> </w:t>
            </w:r>
            <w:r w:rsidRPr="00281AF0">
              <w:rPr>
                <w:rFonts w:ascii="Calibri" w:eastAsia="Times New Roman" w:hAnsi="Calibri" w:cs="Times New Roman"/>
                <w:color w:val="002060"/>
                <w:sz w:val="22"/>
                <w:szCs w:val="22"/>
                <w:lang w:eastAsia="sr-Latn-ME"/>
              </w:rPr>
              <w:t>javnom</w:t>
            </w:r>
            <w:r w:rsidRPr="00281AF0">
              <w:rPr>
                <w:rFonts w:ascii="Calibri" w:eastAsia="Times New Roman" w:hAnsi="Calibri" w:cs="Times New Roman"/>
                <w:color w:val="002060"/>
                <w:sz w:val="22"/>
                <w:szCs w:val="22"/>
                <w:lang w:val="sr-Latn-ME" w:eastAsia="sr-Latn-ME"/>
              </w:rPr>
              <w:t xml:space="preserve"> č</w:t>
            </w:r>
            <w:r w:rsidRPr="00281AF0">
              <w:rPr>
                <w:rFonts w:ascii="Calibri" w:eastAsia="Times New Roman" w:hAnsi="Calibri" w:cs="Times New Roman"/>
                <w:color w:val="002060"/>
                <w:sz w:val="22"/>
                <w:szCs w:val="22"/>
                <w:lang w:eastAsia="sr-Latn-ME"/>
              </w:rPr>
              <w:t>asu</w:t>
            </w:r>
            <w:r w:rsidRPr="00281AF0">
              <w:rPr>
                <w:rFonts w:ascii="Calibri" w:eastAsia="Times New Roman" w:hAnsi="Calibri" w:cs="Times New Roman"/>
                <w:color w:val="002060"/>
                <w:sz w:val="22"/>
                <w:szCs w:val="22"/>
                <w:lang w:val="sr-Latn-ME" w:eastAsia="sr-Latn-ME"/>
              </w:rPr>
              <w:t xml:space="preserve"> š</w:t>
            </w:r>
            <w:r w:rsidRPr="00281AF0">
              <w:rPr>
                <w:rFonts w:ascii="Calibri" w:eastAsia="Times New Roman" w:hAnsi="Calibri" w:cs="Times New Roman"/>
                <w:color w:val="002060"/>
                <w:sz w:val="22"/>
                <w:szCs w:val="22"/>
                <w:lang w:eastAsia="sr-Latn-ME"/>
              </w:rPr>
              <w:t>kole</w:t>
            </w:r>
          </w:p>
        </w:tc>
        <w:tc>
          <w:tcPr>
            <w:tcW w:w="1417" w:type="dxa"/>
            <w:vMerge/>
            <w:tcBorders>
              <w:top w:val="nil"/>
              <w:left w:val="single" w:sz="4" w:space="0" w:color="A6A6A6"/>
              <w:bottom w:val="single" w:sz="4" w:space="0" w:color="A6A6A6"/>
              <w:right w:val="single" w:sz="4" w:space="0" w:color="A6A6A6"/>
            </w:tcBorders>
            <w:vAlign w:val="center"/>
            <w:hideMark/>
          </w:tcPr>
          <w:p w14:paraId="316467B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73EC829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35ADF4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1969E845" w14:textId="77777777" w:rsidTr="009469B4">
        <w:trPr>
          <w:trHeight w:val="1391"/>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67FA866"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preslušavanja kandidata (kamernih ansabala) za učešće na takmičenju Festival mladih muzičara Crne Gore</w:t>
            </w:r>
          </w:p>
        </w:tc>
        <w:tc>
          <w:tcPr>
            <w:tcW w:w="1417" w:type="dxa"/>
            <w:vMerge/>
            <w:tcBorders>
              <w:top w:val="nil"/>
              <w:left w:val="single" w:sz="4" w:space="0" w:color="A6A6A6"/>
              <w:bottom w:val="single" w:sz="4" w:space="0" w:color="A6A6A6"/>
              <w:right w:val="single" w:sz="4" w:space="0" w:color="A6A6A6"/>
            </w:tcBorders>
            <w:vAlign w:val="center"/>
            <w:hideMark/>
          </w:tcPr>
          <w:p w14:paraId="5A6C3023"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037F9BD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51894005"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0AE1C6A"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0F005A7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Organizovanje preslušavanja kandidata za učešće na takmičenje Festival mladih muzičara Crne Gore</w:t>
            </w:r>
          </w:p>
        </w:tc>
        <w:tc>
          <w:tcPr>
            <w:tcW w:w="141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B9C2276"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April 2023.</w:t>
            </w:r>
          </w:p>
        </w:tc>
        <w:tc>
          <w:tcPr>
            <w:tcW w:w="1418"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4FE2D36C"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Članovi aktiva</w:t>
            </w:r>
          </w:p>
        </w:tc>
        <w:tc>
          <w:tcPr>
            <w:tcW w:w="326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BD5A5C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Sveska Aktiva,</w:t>
            </w:r>
          </w:p>
          <w:p w14:paraId="5E46CC4A"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p w14:paraId="5D1827C5"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 Platforme za online nastavu, </w:t>
            </w:r>
          </w:p>
          <w:p w14:paraId="02BA983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p w14:paraId="4B6D71A8"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Odjeljenjske knjige</w:t>
            </w:r>
          </w:p>
        </w:tc>
      </w:tr>
      <w:tr w:rsidR="00281AF0" w:rsidRPr="00281AF0" w14:paraId="42A9E3B9"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7284EBF1"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Učešće učenika na Festivalu mladih Crne Gore</w:t>
            </w:r>
          </w:p>
        </w:tc>
        <w:tc>
          <w:tcPr>
            <w:tcW w:w="1417" w:type="dxa"/>
            <w:vMerge/>
            <w:tcBorders>
              <w:top w:val="nil"/>
              <w:left w:val="single" w:sz="4" w:space="0" w:color="A6A6A6"/>
              <w:bottom w:val="single" w:sz="4" w:space="0" w:color="A6A6A6"/>
              <w:right w:val="single" w:sz="4" w:space="0" w:color="A6A6A6"/>
            </w:tcBorders>
            <w:vAlign w:val="center"/>
            <w:hideMark/>
          </w:tcPr>
          <w:p w14:paraId="705C69C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24538AA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33FB16E3"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5CF610F4" w14:textId="77777777" w:rsidTr="009469B4">
        <w:trPr>
          <w:trHeight w:val="1208"/>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0A920135"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učenika (kamernih ansabala) za međunarodnim takmičenjima</w:t>
            </w:r>
          </w:p>
        </w:tc>
        <w:tc>
          <w:tcPr>
            <w:tcW w:w="1417" w:type="dxa"/>
            <w:vMerge/>
            <w:tcBorders>
              <w:top w:val="nil"/>
              <w:left w:val="single" w:sz="4" w:space="0" w:color="A6A6A6"/>
              <w:bottom w:val="single" w:sz="4" w:space="0" w:color="A6A6A6"/>
              <w:right w:val="single" w:sz="4" w:space="0" w:color="A6A6A6"/>
            </w:tcBorders>
            <w:vAlign w:val="center"/>
            <w:hideMark/>
          </w:tcPr>
          <w:p w14:paraId="1E450F4B"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5A687D32"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top w:val="nil"/>
              <w:left w:val="single" w:sz="4" w:space="0" w:color="A6A6A6"/>
              <w:bottom w:val="single" w:sz="4" w:space="0" w:color="A6A6A6"/>
              <w:right w:val="single" w:sz="4" w:space="0" w:color="A6A6A6"/>
            </w:tcBorders>
            <w:vAlign w:val="center"/>
            <w:hideMark/>
          </w:tcPr>
          <w:p w14:paraId="7597D5E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r>
      <w:tr w:rsidR="00281AF0" w:rsidRPr="00281AF0" w14:paraId="45004DC2" w14:textId="77777777" w:rsidTr="009469B4">
        <w:trPr>
          <w:trHeight w:val="167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66F53B3A"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Pripremanje učenika (kamernih ansabala) za međunarodnim takmičenjima</w:t>
            </w:r>
          </w:p>
        </w:tc>
        <w:tc>
          <w:tcPr>
            <w:tcW w:w="1417" w:type="dxa"/>
            <w:tcBorders>
              <w:top w:val="nil"/>
              <w:left w:val="nil"/>
              <w:bottom w:val="single" w:sz="4" w:space="0" w:color="A6A6A6"/>
              <w:right w:val="single" w:sz="4" w:space="0" w:color="A6A6A6"/>
            </w:tcBorders>
            <w:shd w:val="clear" w:color="auto" w:fill="auto"/>
            <w:vAlign w:val="center"/>
            <w:hideMark/>
          </w:tcPr>
          <w:p w14:paraId="68EE110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Maj 2023.</w:t>
            </w:r>
          </w:p>
        </w:tc>
        <w:tc>
          <w:tcPr>
            <w:tcW w:w="1418" w:type="dxa"/>
            <w:tcBorders>
              <w:top w:val="nil"/>
              <w:left w:val="nil"/>
              <w:bottom w:val="single" w:sz="4" w:space="0" w:color="A6A6A6"/>
              <w:right w:val="single" w:sz="4" w:space="0" w:color="A6A6A6"/>
            </w:tcBorders>
            <w:shd w:val="clear" w:color="auto" w:fill="auto"/>
            <w:noWrap/>
            <w:textDirection w:val="btLr"/>
            <w:vAlign w:val="center"/>
            <w:hideMark/>
          </w:tcPr>
          <w:p w14:paraId="1011695C"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tcBorders>
              <w:top w:val="nil"/>
              <w:left w:val="nil"/>
              <w:bottom w:val="single" w:sz="4" w:space="0" w:color="A6A6A6"/>
              <w:right w:val="single" w:sz="4" w:space="0" w:color="A6A6A6"/>
            </w:tcBorders>
            <w:shd w:val="clear" w:color="auto" w:fill="auto"/>
            <w:vAlign w:val="center"/>
            <w:hideMark/>
          </w:tcPr>
          <w:p w14:paraId="07039A09"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3038F3C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13EE09F1"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Platforme za online nastavu, </w:t>
            </w:r>
          </w:p>
          <w:p w14:paraId="2E002FCE"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5836AFBA"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Odjeljenjske knjige</w:t>
            </w:r>
          </w:p>
        </w:tc>
      </w:tr>
      <w:tr w:rsidR="00281AF0" w:rsidRPr="00281AF0" w14:paraId="7801513C" w14:textId="77777777" w:rsidTr="009469B4">
        <w:trPr>
          <w:trHeight w:val="79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37B3E77D"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Planiranje rasporeda održavanja Godišnjih ispita</w:t>
            </w:r>
          </w:p>
        </w:tc>
        <w:tc>
          <w:tcPr>
            <w:tcW w:w="1417"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BC4825A"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Jun  2023.</w:t>
            </w:r>
          </w:p>
        </w:tc>
        <w:tc>
          <w:tcPr>
            <w:tcW w:w="1418" w:type="dxa"/>
            <w:vMerge w:val="restart"/>
            <w:tcBorders>
              <w:top w:val="nil"/>
              <w:left w:val="single" w:sz="4" w:space="0" w:color="A6A6A6"/>
              <w:bottom w:val="single" w:sz="4" w:space="0" w:color="A6A6A6"/>
              <w:right w:val="single" w:sz="4" w:space="0" w:color="A6A6A6"/>
            </w:tcBorders>
            <w:shd w:val="clear" w:color="auto" w:fill="auto"/>
            <w:textDirection w:val="btLr"/>
            <w:vAlign w:val="center"/>
            <w:hideMark/>
          </w:tcPr>
          <w:p w14:paraId="0CC9654E"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Članovi aktiva</w:t>
            </w:r>
          </w:p>
        </w:tc>
        <w:tc>
          <w:tcPr>
            <w:tcW w:w="3260" w:type="dxa"/>
            <w:vMerge w:val="restart"/>
            <w:tcBorders>
              <w:top w:val="nil"/>
              <w:left w:val="single" w:sz="4" w:space="0" w:color="A6A6A6"/>
              <w:right w:val="single" w:sz="4" w:space="0" w:color="A6A6A6"/>
            </w:tcBorders>
            <w:shd w:val="clear" w:color="auto" w:fill="auto"/>
            <w:vAlign w:val="center"/>
            <w:hideMark/>
          </w:tcPr>
          <w:p w14:paraId="25401410"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 xml:space="preserve">Sveska Aktiva, </w:t>
            </w:r>
          </w:p>
          <w:p w14:paraId="264E8288"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2CF25148"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r w:rsidRPr="00281AF0">
              <w:rPr>
                <w:rFonts w:ascii="Calibri" w:eastAsia="Times New Roman" w:hAnsi="Calibri" w:cs="Times New Roman"/>
                <w:color w:val="002060"/>
                <w:sz w:val="22"/>
                <w:szCs w:val="22"/>
                <w:lang w:eastAsia="sr-Latn-ME"/>
              </w:rPr>
              <w:t>Odjeljenjske knjige,</w:t>
            </w:r>
          </w:p>
          <w:p w14:paraId="672501A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11BC92D3"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 xml:space="preserve"> Godišnji ispiti</w:t>
            </w:r>
          </w:p>
          <w:p w14:paraId="0A595C8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eastAsia="sr-Latn-ME"/>
              </w:rPr>
            </w:pPr>
          </w:p>
          <w:p w14:paraId="213E8F04"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1ACD9C02" w14:textId="77777777" w:rsidTr="009469B4">
        <w:trPr>
          <w:trHeight w:val="1459"/>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65966142"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Realizacija godišnjih ispita za odsjek kamerna muzika</w:t>
            </w:r>
          </w:p>
        </w:tc>
        <w:tc>
          <w:tcPr>
            <w:tcW w:w="1417" w:type="dxa"/>
            <w:vMerge/>
            <w:tcBorders>
              <w:top w:val="nil"/>
              <w:left w:val="single" w:sz="4" w:space="0" w:color="A6A6A6"/>
              <w:bottom w:val="single" w:sz="4" w:space="0" w:color="A6A6A6"/>
              <w:right w:val="single" w:sz="4" w:space="0" w:color="A6A6A6"/>
            </w:tcBorders>
            <w:vAlign w:val="center"/>
            <w:hideMark/>
          </w:tcPr>
          <w:p w14:paraId="551E018F"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7B2EA9F4"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left w:val="single" w:sz="4" w:space="0" w:color="A6A6A6"/>
              <w:right w:val="single" w:sz="4" w:space="0" w:color="A6A6A6"/>
            </w:tcBorders>
            <w:vAlign w:val="center"/>
            <w:hideMark/>
          </w:tcPr>
          <w:p w14:paraId="483B0222"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tc>
      </w:tr>
      <w:tr w:rsidR="00281AF0" w:rsidRPr="00281AF0" w14:paraId="1C3DE6A7" w14:textId="77777777" w:rsidTr="009469B4">
        <w:trPr>
          <w:trHeight w:val="1126"/>
        </w:trPr>
        <w:tc>
          <w:tcPr>
            <w:tcW w:w="3843" w:type="dxa"/>
            <w:tcBorders>
              <w:top w:val="nil"/>
              <w:left w:val="single" w:sz="4" w:space="0" w:color="A6A6A6"/>
              <w:bottom w:val="single" w:sz="4" w:space="0" w:color="A6A6A6"/>
              <w:right w:val="single" w:sz="4" w:space="0" w:color="A6A6A6"/>
            </w:tcBorders>
            <w:shd w:val="clear" w:color="auto" w:fill="auto"/>
            <w:vAlign w:val="center"/>
            <w:hideMark/>
          </w:tcPr>
          <w:p w14:paraId="5CE6C168"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eastAsia="sr-Latn-ME"/>
              </w:rPr>
              <w:t>Koncert nagrađenih učenika kao doprinos lokalnoj zajednici</w:t>
            </w:r>
          </w:p>
        </w:tc>
        <w:tc>
          <w:tcPr>
            <w:tcW w:w="1417" w:type="dxa"/>
            <w:vMerge/>
            <w:tcBorders>
              <w:top w:val="nil"/>
              <w:left w:val="single" w:sz="4" w:space="0" w:color="A6A6A6"/>
              <w:bottom w:val="single" w:sz="4" w:space="0" w:color="A6A6A6"/>
              <w:right w:val="single" w:sz="4" w:space="0" w:color="A6A6A6"/>
            </w:tcBorders>
            <w:vAlign w:val="center"/>
            <w:hideMark/>
          </w:tcPr>
          <w:p w14:paraId="1B9693F7"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1418" w:type="dxa"/>
            <w:vMerge/>
            <w:tcBorders>
              <w:top w:val="nil"/>
              <w:left w:val="single" w:sz="4" w:space="0" w:color="A6A6A6"/>
              <w:bottom w:val="single" w:sz="4" w:space="0" w:color="A6A6A6"/>
              <w:right w:val="single" w:sz="4" w:space="0" w:color="A6A6A6"/>
            </w:tcBorders>
            <w:vAlign w:val="center"/>
            <w:hideMark/>
          </w:tcPr>
          <w:p w14:paraId="7AB734C2" w14:textId="77777777" w:rsidR="008649C2" w:rsidRPr="00281AF0" w:rsidRDefault="008649C2" w:rsidP="009469B4">
            <w:pPr>
              <w:spacing w:after="0" w:line="240" w:lineRule="auto"/>
              <w:rPr>
                <w:rFonts w:ascii="Calibri" w:eastAsia="Times New Roman" w:hAnsi="Calibri" w:cs="Times New Roman"/>
                <w:color w:val="002060"/>
                <w:sz w:val="22"/>
                <w:szCs w:val="22"/>
                <w:lang w:val="sr-Latn-ME" w:eastAsia="sr-Latn-ME"/>
              </w:rPr>
            </w:pPr>
          </w:p>
        </w:tc>
        <w:tc>
          <w:tcPr>
            <w:tcW w:w="3260" w:type="dxa"/>
            <w:vMerge/>
            <w:tcBorders>
              <w:left w:val="single" w:sz="4" w:space="0" w:color="A6A6A6"/>
              <w:bottom w:val="single" w:sz="4" w:space="0" w:color="A6A6A6"/>
              <w:right w:val="single" w:sz="4" w:space="0" w:color="A6A6A6"/>
            </w:tcBorders>
            <w:shd w:val="clear" w:color="auto" w:fill="auto"/>
            <w:vAlign w:val="center"/>
            <w:hideMark/>
          </w:tcPr>
          <w:p w14:paraId="616FE1FF" w14:textId="77777777" w:rsidR="008649C2" w:rsidRPr="00281AF0" w:rsidRDefault="008649C2" w:rsidP="009469B4">
            <w:pPr>
              <w:spacing w:after="0" w:line="240" w:lineRule="auto"/>
              <w:jc w:val="center"/>
              <w:rPr>
                <w:rFonts w:ascii="Calibri" w:eastAsia="Times New Roman" w:hAnsi="Calibri" w:cs="Times New Roman"/>
                <w:color w:val="002060"/>
                <w:sz w:val="22"/>
                <w:szCs w:val="22"/>
                <w:lang w:val="sr-Latn-ME" w:eastAsia="sr-Latn-ME"/>
              </w:rPr>
            </w:pPr>
          </w:p>
        </w:tc>
      </w:tr>
    </w:tbl>
    <w:p w14:paraId="0DC6678B"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0F7EEEEE" w14:textId="77777777" w:rsidR="008649C2" w:rsidRPr="00281AF0" w:rsidRDefault="008649C2" w:rsidP="008649C2">
      <w:pPr>
        <w:spacing w:after="0" w:line="240" w:lineRule="auto"/>
        <w:jc w:val="both"/>
        <w:rPr>
          <w:rFonts w:ascii="Book Antiqua" w:hAnsi="Book Antiqua"/>
          <w:b/>
          <w:color w:val="002060"/>
          <w:sz w:val="22"/>
          <w:szCs w:val="22"/>
          <w:lang w:val="sr-Latn-CS"/>
        </w:rPr>
      </w:pPr>
    </w:p>
    <w:p w14:paraId="286D6D0F" w14:textId="77777777" w:rsidR="008649C2" w:rsidRPr="00281AF0" w:rsidRDefault="008649C2" w:rsidP="008979A0">
      <w:pPr>
        <w:pStyle w:val="Heading2"/>
        <w:rPr>
          <w:rFonts w:asciiTheme="minorHAnsi" w:hAnsiTheme="minorHAnsi"/>
          <w:color w:val="002060"/>
          <w:sz w:val="22"/>
          <w:szCs w:val="22"/>
        </w:rPr>
      </w:pPr>
    </w:p>
    <w:p w14:paraId="059F8A3A" w14:textId="4A123535" w:rsidR="008649C2" w:rsidRPr="00281AF0" w:rsidRDefault="008649C2" w:rsidP="008979A0">
      <w:pPr>
        <w:pStyle w:val="Heading2"/>
        <w:rPr>
          <w:rFonts w:asciiTheme="minorHAnsi" w:hAnsiTheme="minorHAnsi"/>
          <w:color w:val="002060"/>
          <w:sz w:val="22"/>
          <w:szCs w:val="22"/>
        </w:rPr>
      </w:pPr>
    </w:p>
    <w:p w14:paraId="3790068D" w14:textId="77777777" w:rsidR="008649C2" w:rsidRPr="00281AF0" w:rsidRDefault="008649C2" w:rsidP="008649C2">
      <w:pPr>
        <w:rPr>
          <w:color w:val="002060"/>
        </w:rPr>
      </w:pPr>
    </w:p>
    <w:p w14:paraId="365A87A2" w14:textId="77777777" w:rsidR="008649C2" w:rsidRPr="00281AF0" w:rsidRDefault="008649C2" w:rsidP="008979A0">
      <w:pPr>
        <w:pStyle w:val="Heading2"/>
        <w:rPr>
          <w:rFonts w:asciiTheme="minorHAnsi" w:hAnsiTheme="minorHAnsi"/>
          <w:color w:val="002060"/>
          <w:sz w:val="22"/>
          <w:szCs w:val="22"/>
        </w:rPr>
      </w:pPr>
    </w:p>
    <w:p w14:paraId="18926BB5" w14:textId="2B74AE96" w:rsidR="00982977" w:rsidRPr="00281AF0" w:rsidRDefault="009B1559" w:rsidP="008979A0">
      <w:pPr>
        <w:pStyle w:val="Heading2"/>
        <w:rPr>
          <w:rFonts w:asciiTheme="minorHAnsi" w:hAnsiTheme="minorHAnsi"/>
          <w:color w:val="002060"/>
          <w:sz w:val="22"/>
          <w:szCs w:val="22"/>
        </w:rPr>
      </w:pPr>
      <w:r w:rsidRPr="00281AF0">
        <w:rPr>
          <w:rFonts w:asciiTheme="minorHAnsi" w:hAnsiTheme="minorHAnsi"/>
          <w:color w:val="002060"/>
          <w:sz w:val="22"/>
          <w:szCs w:val="22"/>
        </w:rPr>
        <w:t>7.1.ORGANIZACIJA RADA POMOĆNOG I TEHNIČKOG OSOBLJA</w:t>
      </w:r>
      <w:bookmarkEnd w:id="141"/>
      <w:r w:rsidRPr="00281AF0">
        <w:rPr>
          <w:rFonts w:asciiTheme="minorHAnsi" w:hAnsiTheme="minorHAnsi"/>
          <w:color w:val="002060"/>
          <w:sz w:val="22"/>
          <w:szCs w:val="22"/>
        </w:rPr>
        <w:t xml:space="preserve"> </w:t>
      </w:r>
    </w:p>
    <w:p w14:paraId="443ACDCE" w14:textId="77777777" w:rsidR="00A00DD1" w:rsidRPr="00281AF0" w:rsidRDefault="00A00DD1" w:rsidP="00876728">
      <w:pPr>
        <w:rPr>
          <w:color w:val="002060"/>
          <w:lang w:val="sr-Latn-CS"/>
        </w:rPr>
      </w:pPr>
    </w:p>
    <w:p w14:paraId="1EF62384" w14:textId="77777777" w:rsidR="00923C63" w:rsidRPr="00281AF0" w:rsidRDefault="00982977" w:rsidP="00876728">
      <w:pPr>
        <w:pStyle w:val="Heading3"/>
        <w:rPr>
          <w:rFonts w:asciiTheme="minorHAnsi" w:hAnsiTheme="minorHAnsi" w:cstheme="minorHAnsi"/>
          <w:b/>
          <w:color w:val="002060"/>
          <w:sz w:val="22"/>
          <w:szCs w:val="22"/>
          <w:u w:val="single"/>
          <w:lang w:val="sr-Latn-CS"/>
        </w:rPr>
      </w:pPr>
      <w:bookmarkStart w:id="146" w:name="_Toc54488635"/>
      <w:r w:rsidRPr="00281AF0">
        <w:rPr>
          <w:rFonts w:asciiTheme="minorHAnsi" w:hAnsiTheme="minorHAnsi" w:cstheme="minorHAnsi"/>
          <w:color w:val="002060"/>
          <w:sz w:val="22"/>
          <w:szCs w:val="22"/>
        </w:rPr>
        <w:t>Neposredni</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rukovodilac</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pomo</w:t>
      </w:r>
      <w:r w:rsidRPr="00281AF0">
        <w:rPr>
          <w:rFonts w:asciiTheme="minorHAnsi" w:hAnsiTheme="minorHAnsi" w:cstheme="minorHAnsi"/>
          <w:color w:val="002060"/>
          <w:sz w:val="22"/>
          <w:szCs w:val="22"/>
          <w:lang w:val="sr-Latn-CS"/>
        </w:rPr>
        <w:t>ć</w:t>
      </w:r>
      <w:r w:rsidRPr="00281AF0">
        <w:rPr>
          <w:rFonts w:asciiTheme="minorHAnsi" w:hAnsiTheme="minorHAnsi" w:cstheme="minorHAnsi"/>
          <w:color w:val="002060"/>
          <w:sz w:val="22"/>
          <w:szCs w:val="22"/>
        </w:rPr>
        <w:t>nog</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i</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tehni</w:t>
      </w:r>
      <w:r w:rsidRPr="00281AF0">
        <w:rPr>
          <w:rFonts w:asciiTheme="minorHAnsi" w:hAnsiTheme="minorHAnsi" w:cstheme="minorHAnsi"/>
          <w:color w:val="002060"/>
          <w:sz w:val="22"/>
          <w:szCs w:val="22"/>
          <w:lang w:val="sr-Latn-CS"/>
        </w:rPr>
        <w:t>č</w:t>
      </w:r>
      <w:r w:rsidRPr="00281AF0">
        <w:rPr>
          <w:rFonts w:asciiTheme="minorHAnsi" w:hAnsiTheme="minorHAnsi" w:cstheme="minorHAnsi"/>
          <w:color w:val="002060"/>
          <w:sz w:val="22"/>
          <w:szCs w:val="22"/>
        </w:rPr>
        <w:t>kog</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osoblja</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je</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sekretar</w:t>
      </w:r>
      <w:r w:rsidRPr="00281AF0">
        <w:rPr>
          <w:rFonts w:asciiTheme="minorHAnsi" w:hAnsiTheme="minorHAnsi" w:cstheme="minorHAnsi"/>
          <w:color w:val="002060"/>
          <w:sz w:val="22"/>
          <w:szCs w:val="22"/>
          <w:lang w:val="sr-Latn-CS"/>
        </w:rPr>
        <w:t xml:space="preserve"> Š</w:t>
      </w:r>
      <w:r w:rsidRPr="00281AF0">
        <w:rPr>
          <w:rFonts w:asciiTheme="minorHAnsi" w:hAnsiTheme="minorHAnsi" w:cstheme="minorHAnsi"/>
          <w:color w:val="002060"/>
          <w:sz w:val="22"/>
          <w:szCs w:val="22"/>
        </w:rPr>
        <w:t>kole</w:t>
      </w:r>
      <w:r w:rsidRPr="00281AF0">
        <w:rPr>
          <w:rFonts w:asciiTheme="minorHAnsi" w:hAnsiTheme="minorHAnsi" w:cstheme="minorHAnsi"/>
          <w:color w:val="002060"/>
          <w:sz w:val="22"/>
          <w:szCs w:val="22"/>
          <w:lang w:val="sr-Latn-CS"/>
        </w:rPr>
        <w:t>.</w:t>
      </w:r>
      <w:bookmarkEnd w:id="146"/>
      <w:r w:rsidRPr="00281AF0">
        <w:rPr>
          <w:rFonts w:asciiTheme="minorHAnsi" w:hAnsiTheme="minorHAnsi" w:cstheme="minorHAnsi"/>
          <w:color w:val="002060"/>
          <w:sz w:val="22"/>
          <w:szCs w:val="22"/>
          <w:lang w:val="sr-Latn-CS"/>
        </w:rPr>
        <w:t xml:space="preserve"> </w:t>
      </w:r>
    </w:p>
    <w:tbl>
      <w:tblPr>
        <w:tblW w:w="8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35"/>
        <w:gridCol w:w="7460"/>
      </w:tblGrid>
      <w:tr w:rsidR="00B07332" w:rsidRPr="00281AF0" w14:paraId="660B25A7" w14:textId="77777777" w:rsidTr="00731B84">
        <w:trPr>
          <w:trHeight w:val="297"/>
          <w:tblHeader/>
        </w:trPr>
        <w:tc>
          <w:tcPr>
            <w:tcW w:w="1335" w:type="dxa"/>
            <w:shd w:val="clear" w:color="auto" w:fill="F2F2F2" w:themeFill="background1" w:themeFillShade="F2"/>
            <w:vAlign w:val="center"/>
          </w:tcPr>
          <w:bookmarkEnd w:id="142"/>
          <w:bookmarkEnd w:id="143"/>
          <w:bookmarkEnd w:id="144"/>
          <w:bookmarkEnd w:id="145"/>
          <w:p w14:paraId="63BD43F6" w14:textId="77777777" w:rsidR="00155CCE" w:rsidRPr="00281AF0" w:rsidRDefault="00155CCE" w:rsidP="00876728">
            <w:pPr>
              <w:spacing w:after="0" w:line="240" w:lineRule="auto"/>
              <w:rPr>
                <w:rFonts w:cstheme="minorHAnsi"/>
                <w:b/>
                <w:color w:val="002060"/>
                <w:sz w:val="22"/>
                <w:szCs w:val="22"/>
                <w:lang w:val="sr-Latn-CS"/>
              </w:rPr>
            </w:pPr>
            <w:r w:rsidRPr="00281AF0">
              <w:rPr>
                <w:rFonts w:cstheme="minorHAnsi"/>
                <w:b/>
                <w:color w:val="002060"/>
                <w:sz w:val="22"/>
                <w:szCs w:val="22"/>
                <w:lang w:val="sr-Latn-CS"/>
              </w:rPr>
              <w:t>Vrijeme realizacije</w:t>
            </w:r>
          </w:p>
        </w:tc>
        <w:tc>
          <w:tcPr>
            <w:tcW w:w="7460" w:type="dxa"/>
            <w:shd w:val="clear" w:color="auto" w:fill="F2F2F2" w:themeFill="background1" w:themeFillShade="F2"/>
            <w:vAlign w:val="center"/>
          </w:tcPr>
          <w:p w14:paraId="6EE5195E" w14:textId="77777777" w:rsidR="00155CCE" w:rsidRPr="00281AF0" w:rsidRDefault="00155CCE" w:rsidP="00876728">
            <w:pPr>
              <w:spacing w:after="0" w:line="240" w:lineRule="auto"/>
              <w:rPr>
                <w:rFonts w:cstheme="minorHAnsi"/>
                <w:b/>
                <w:color w:val="002060"/>
                <w:sz w:val="22"/>
                <w:szCs w:val="22"/>
                <w:lang w:val="sr-Latn-CS"/>
              </w:rPr>
            </w:pPr>
            <w:r w:rsidRPr="00281AF0">
              <w:rPr>
                <w:rFonts w:cstheme="minorHAnsi"/>
                <w:b/>
                <w:color w:val="002060"/>
                <w:sz w:val="22"/>
                <w:szCs w:val="22"/>
                <w:lang w:val="sr-Latn-CS"/>
              </w:rPr>
              <w:t>Aktivnosti</w:t>
            </w:r>
          </w:p>
        </w:tc>
      </w:tr>
      <w:tr w:rsidR="00B07332" w:rsidRPr="00281AF0" w14:paraId="3F3B1DCC" w14:textId="77777777" w:rsidTr="00731B84">
        <w:trPr>
          <w:trHeight w:val="1117"/>
        </w:trPr>
        <w:tc>
          <w:tcPr>
            <w:tcW w:w="1335" w:type="dxa"/>
          </w:tcPr>
          <w:p w14:paraId="54B07745" w14:textId="77777777" w:rsidR="00155CCE" w:rsidRPr="00281AF0" w:rsidRDefault="00155CCE" w:rsidP="00DC3C9B">
            <w:pPr>
              <w:spacing w:after="0" w:line="240" w:lineRule="auto"/>
              <w:rPr>
                <w:rFonts w:cstheme="minorHAnsi"/>
                <w:color w:val="002060"/>
                <w:sz w:val="22"/>
                <w:szCs w:val="22"/>
                <w:lang w:val="sr-Latn-CS"/>
              </w:rPr>
            </w:pPr>
            <w:r w:rsidRPr="00281AF0">
              <w:rPr>
                <w:rFonts w:cstheme="minorHAnsi"/>
                <w:color w:val="002060"/>
                <w:sz w:val="22"/>
                <w:szCs w:val="22"/>
                <w:lang w:val="sr-Latn-CS"/>
              </w:rPr>
              <w:t>Školska 20</w:t>
            </w:r>
            <w:r w:rsidR="0089313A" w:rsidRPr="00281AF0">
              <w:rPr>
                <w:rFonts w:cstheme="minorHAnsi"/>
                <w:color w:val="002060"/>
                <w:sz w:val="22"/>
                <w:szCs w:val="22"/>
                <w:lang w:val="sr-Latn-CS"/>
              </w:rPr>
              <w:t>2</w:t>
            </w:r>
            <w:r w:rsidR="00DC3C9B" w:rsidRPr="00281AF0">
              <w:rPr>
                <w:rFonts w:cstheme="minorHAnsi"/>
                <w:color w:val="002060"/>
                <w:sz w:val="22"/>
                <w:szCs w:val="22"/>
                <w:lang w:val="sr-Latn-CS"/>
              </w:rPr>
              <w:t>2</w:t>
            </w:r>
            <w:r w:rsidR="009A776F" w:rsidRPr="00281AF0">
              <w:rPr>
                <w:rFonts w:cstheme="minorHAnsi"/>
                <w:color w:val="002060"/>
                <w:sz w:val="22"/>
                <w:szCs w:val="22"/>
                <w:lang w:val="sr-Latn-CS"/>
              </w:rPr>
              <w:t>/202</w:t>
            </w:r>
            <w:r w:rsidR="00DC3C9B" w:rsidRPr="00281AF0">
              <w:rPr>
                <w:rFonts w:cstheme="minorHAnsi"/>
                <w:color w:val="002060"/>
                <w:sz w:val="22"/>
                <w:szCs w:val="22"/>
                <w:lang w:val="sr-Latn-CS"/>
              </w:rPr>
              <w:t>3.</w:t>
            </w:r>
          </w:p>
        </w:tc>
        <w:tc>
          <w:tcPr>
            <w:tcW w:w="7460" w:type="dxa"/>
          </w:tcPr>
          <w:p w14:paraId="10DC78B9" w14:textId="77777777" w:rsidR="00155CCE" w:rsidRPr="00281AF0" w:rsidRDefault="00155CCE" w:rsidP="00876728">
            <w:pPr>
              <w:spacing w:after="0" w:line="240" w:lineRule="auto"/>
              <w:rPr>
                <w:rFonts w:cstheme="minorHAnsi"/>
                <w:color w:val="002060"/>
                <w:sz w:val="22"/>
                <w:szCs w:val="22"/>
                <w:lang w:val="sr-Latn-CS"/>
              </w:rPr>
            </w:pPr>
            <w:r w:rsidRPr="00281AF0">
              <w:rPr>
                <w:rFonts w:cstheme="minorHAnsi"/>
                <w:color w:val="002060"/>
                <w:sz w:val="22"/>
                <w:szCs w:val="22"/>
                <w:lang w:val="sr-Latn-CS"/>
              </w:rPr>
              <w:t>Sistematsko dnevno čišćenje:</w:t>
            </w:r>
          </w:p>
          <w:p w14:paraId="750FFED6"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prostorija i inventara</w:t>
            </w:r>
          </w:p>
          <w:p w14:paraId="01B04956"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sanitarnih uređaja</w:t>
            </w:r>
          </w:p>
          <w:p w14:paraId="62FA29CD"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hodnika i holova</w:t>
            </w:r>
          </w:p>
          <w:p w14:paraId="32229B35"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sala i dvorišta</w:t>
            </w:r>
          </w:p>
          <w:p w14:paraId="74A902CA"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prozora i vrata</w:t>
            </w:r>
          </w:p>
          <w:p w14:paraId="12DCE49D"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čišćenje i održavanja biljaka</w:t>
            </w:r>
          </w:p>
        </w:tc>
      </w:tr>
      <w:tr w:rsidR="00B07332" w:rsidRPr="00281AF0" w14:paraId="5C4BDBC5" w14:textId="77777777" w:rsidTr="00731B84">
        <w:tc>
          <w:tcPr>
            <w:tcW w:w="1335" w:type="dxa"/>
          </w:tcPr>
          <w:p w14:paraId="59F2EEE1" w14:textId="77777777" w:rsidR="00155CCE" w:rsidRPr="00281AF0" w:rsidRDefault="00155CCE" w:rsidP="00876728">
            <w:pPr>
              <w:spacing w:after="0" w:line="240" w:lineRule="auto"/>
              <w:rPr>
                <w:rFonts w:cstheme="minorHAnsi"/>
                <w:color w:val="002060"/>
                <w:sz w:val="22"/>
                <w:szCs w:val="22"/>
                <w:lang w:val="sr-Latn-CS"/>
              </w:rPr>
            </w:pPr>
            <w:r w:rsidRPr="00281AF0">
              <w:rPr>
                <w:rFonts w:cstheme="minorHAnsi"/>
                <w:color w:val="002060"/>
                <w:sz w:val="22"/>
                <w:szCs w:val="22"/>
                <w:lang w:val="sr-Latn-CS"/>
              </w:rPr>
              <w:t>Januar</w:t>
            </w:r>
          </w:p>
          <w:p w14:paraId="57C30A6C" w14:textId="77777777" w:rsidR="00155CCE" w:rsidRPr="00281AF0" w:rsidRDefault="009A776F" w:rsidP="00DC3C9B">
            <w:pPr>
              <w:spacing w:after="0" w:line="240" w:lineRule="auto"/>
              <w:rPr>
                <w:rFonts w:cstheme="minorHAnsi"/>
                <w:color w:val="002060"/>
                <w:sz w:val="22"/>
                <w:szCs w:val="22"/>
                <w:lang w:val="sr-Latn-CS"/>
              </w:rPr>
            </w:pPr>
            <w:r w:rsidRPr="00281AF0">
              <w:rPr>
                <w:rFonts w:cstheme="minorHAnsi"/>
                <w:color w:val="002060"/>
                <w:sz w:val="22"/>
                <w:szCs w:val="22"/>
                <w:lang w:val="sr-Latn-CS"/>
              </w:rPr>
              <w:t>Avgust 202</w:t>
            </w:r>
            <w:r w:rsidR="00DC3C9B" w:rsidRPr="00281AF0">
              <w:rPr>
                <w:rFonts w:cstheme="minorHAnsi"/>
                <w:color w:val="002060"/>
                <w:sz w:val="22"/>
                <w:szCs w:val="22"/>
                <w:lang w:val="sr-Latn-CS"/>
              </w:rPr>
              <w:t>3</w:t>
            </w:r>
            <w:r w:rsidR="00155CCE" w:rsidRPr="00281AF0">
              <w:rPr>
                <w:rFonts w:cstheme="minorHAnsi"/>
                <w:color w:val="002060"/>
                <w:sz w:val="22"/>
                <w:szCs w:val="22"/>
                <w:lang w:val="sr-Latn-CS"/>
              </w:rPr>
              <w:t>.</w:t>
            </w:r>
          </w:p>
        </w:tc>
        <w:tc>
          <w:tcPr>
            <w:tcW w:w="7460" w:type="dxa"/>
          </w:tcPr>
          <w:p w14:paraId="7073C585" w14:textId="77777777" w:rsidR="00155CCE" w:rsidRPr="00281AF0" w:rsidRDefault="00155CCE" w:rsidP="00876728">
            <w:pPr>
              <w:spacing w:after="0" w:line="240" w:lineRule="auto"/>
              <w:rPr>
                <w:rFonts w:cstheme="minorHAnsi"/>
                <w:color w:val="002060"/>
                <w:sz w:val="22"/>
                <w:szCs w:val="22"/>
                <w:lang w:val="sr-Latn-CS"/>
              </w:rPr>
            </w:pPr>
            <w:r w:rsidRPr="00281AF0">
              <w:rPr>
                <w:rFonts w:cstheme="minorHAnsi"/>
                <w:color w:val="002060"/>
                <w:sz w:val="22"/>
                <w:szCs w:val="22"/>
                <w:lang w:val="sr-Latn-CS"/>
              </w:rPr>
              <w:t>Generalno čišćenje prostorija dva puta godišnje:</w:t>
            </w:r>
          </w:p>
          <w:p w14:paraId="246D7BED"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glancanje i podmazivanje parketa,</w:t>
            </w:r>
          </w:p>
          <w:p w14:paraId="1737E946"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glancanje svih površina</w:t>
            </w:r>
          </w:p>
          <w:p w14:paraId="56FCE26B"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pranje prozora i vrata</w:t>
            </w:r>
          </w:p>
          <w:p w14:paraId="3E87015B"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pranje sanitarija</w:t>
            </w:r>
          </w:p>
        </w:tc>
      </w:tr>
      <w:tr w:rsidR="00B07332" w:rsidRPr="00F91EED" w14:paraId="51CAF391" w14:textId="77777777" w:rsidTr="0089313A">
        <w:trPr>
          <w:trHeight w:val="1479"/>
        </w:trPr>
        <w:tc>
          <w:tcPr>
            <w:tcW w:w="1335" w:type="dxa"/>
          </w:tcPr>
          <w:p w14:paraId="653AFAFE" w14:textId="77777777" w:rsidR="00155CCE" w:rsidRPr="00281AF0" w:rsidRDefault="00155CCE" w:rsidP="00DC3C9B">
            <w:pPr>
              <w:spacing w:after="0" w:line="240" w:lineRule="auto"/>
              <w:rPr>
                <w:rFonts w:cstheme="minorHAnsi"/>
                <w:color w:val="002060"/>
                <w:sz w:val="22"/>
                <w:szCs w:val="22"/>
                <w:lang w:val="sr-Latn-CS"/>
              </w:rPr>
            </w:pPr>
            <w:r w:rsidRPr="00281AF0">
              <w:rPr>
                <w:rFonts w:cstheme="minorHAnsi"/>
                <w:color w:val="002060"/>
                <w:sz w:val="22"/>
                <w:szCs w:val="22"/>
                <w:lang w:val="sr-Latn-CS"/>
              </w:rPr>
              <w:t>20</w:t>
            </w:r>
            <w:r w:rsidR="0089313A" w:rsidRPr="00281AF0">
              <w:rPr>
                <w:rFonts w:cstheme="minorHAnsi"/>
                <w:color w:val="002060"/>
                <w:sz w:val="22"/>
                <w:szCs w:val="22"/>
                <w:lang w:val="sr-Latn-CS"/>
              </w:rPr>
              <w:t>2</w:t>
            </w:r>
            <w:r w:rsidR="00DC3C9B" w:rsidRPr="00281AF0">
              <w:rPr>
                <w:rFonts w:cstheme="minorHAnsi"/>
                <w:color w:val="002060"/>
                <w:sz w:val="22"/>
                <w:szCs w:val="22"/>
                <w:lang w:val="sr-Latn-CS"/>
              </w:rPr>
              <w:t>2</w:t>
            </w:r>
            <w:r w:rsidRPr="00281AF0">
              <w:rPr>
                <w:rFonts w:cstheme="minorHAnsi"/>
                <w:color w:val="002060"/>
                <w:sz w:val="22"/>
                <w:szCs w:val="22"/>
                <w:lang w:val="sr-Latn-CS"/>
              </w:rPr>
              <w:t>/20</w:t>
            </w:r>
            <w:r w:rsidR="009A776F" w:rsidRPr="00281AF0">
              <w:rPr>
                <w:rFonts w:cstheme="minorHAnsi"/>
                <w:color w:val="002060"/>
                <w:sz w:val="22"/>
                <w:szCs w:val="22"/>
                <w:lang w:val="sr-Latn-CS"/>
              </w:rPr>
              <w:t>2</w:t>
            </w:r>
            <w:r w:rsidR="00DC3C9B" w:rsidRPr="00281AF0">
              <w:rPr>
                <w:rFonts w:cstheme="minorHAnsi"/>
                <w:color w:val="002060"/>
                <w:sz w:val="22"/>
                <w:szCs w:val="22"/>
                <w:lang w:val="sr-Latn-CS"/>
              </w:rPr>
              <w:t>3</w:t>
            </w:r>
            <w:r w:rsidR="0089313A" w:rsidRPr="00281AF0">
              <w:rPr>
                <w:rFonts w:cstheme="minorHAnsi"/>
                <w:color w:val="002060"/>
                <w:sz w:val="22"/>
                <w:szCs w:val="22"/>
                <w:lang w:val="sr-Latn-CS"/>
              </w:rPr>
              <w:t>.</w:t>
            </w:r>
          </w:p>
        </w:tc>
        <w:tc>
          <w:tcPr>
            <w:tcW w:w="7460" w:type="dxa"/>
          </w:tcPr>
          <w:p w14:paraId="22BBC7BA" w14:textId="77777777" w:rsidR="00155CCE" w:rsidRPr="00281AF0" w:rsidRDefault="00155CCE" w:rsidP="00876728">
            <w:pPr>
              <w:spacing w:after="0" w:line="240" w:lineRule="auto"/>
              <w:rPr>
                <w:rFonts w:cstheme="minorHAnsi"/>
                <w:color w:val="002060"/>
                <w:sz w:val="22"/>
                <w:szCs w:val="22"/>
                <w:lang w:val="sr-Latn-CS"/>
              </w:rPr>
            </w:pPr>
            <w:r w:rsidRPr="00281AF0">
              <w:rPr>
                <w:rFonts w:cstheme="minorHAnsi"/>
                <w:color w:val="002060"/>
                <w:sz w:val="22"/>
                <w:szCs w:val="22"/>
                <w:lang w:val="sr-Latn-CS"/>
              </w:rPr>
              <w:t>Dežurstvo uz održavanje čistoće:</w:t>
            </w:r>
          </w:p>
          <w:p w14:paraId="18EA022A"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raznošenje i podizanje pošte</w:t>
            </w:r>
          </w:p>
          <w:p w14:paraId="6461C5B2"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dežurstvo od početka do kraja radnog vremena na ulazu i u holu</w:t>
            </w:r>
          </w:p>
          <w:p w14:paraId="15EA1F99" w14:textId="77777777" w:rsidR="00155CCE" w:rsidRPr="00281AF0" w:rsidRDefault="00155CCE" w:rsidP="00876728">
            <w:pPr>
              <w:numPr>
                <w:ilvl w:val="0"/>
                <w:numId w:val="3"/>
              </w:numPr>
              <w:spacing w:after="0" w:line="240" w:lineRule="auto"/>
              <w:rPr>
                <w:rFonts w:cstheme="minorHAnsi"/>
                <w:color w:val="002060"/>
                <w:sz w:val="22"/>
                <w:szCs w:val="22"/>
                <w:lang w:val="sr-Latn-CS"/>
              </w:rPr>
            </w:pPr>
            <w:r w:rsidRPr="00281AF0">
              <w:rPr>
                <w:rFonts w:cstheme="minorHAnsi"/>
                <w:color w:val="002060"/>
                <w:sz w:val="22"/>
                <w:szCs w:val="22"/>
                <w:lang w:val="sr-Latn-CS"/>
              </w:rPr>
              <w:t>dežurstvo za vrijeme malih i velikih odmora u hodniku i kod sanitarija, dežurstvo za vrijeme polaganja ispita</w:t>
            </w:r>
          </w:p>
        </w:tc>
      </w:tr>
    </w:tbl>
    <w:p w14:paraId="71EEEA59" w14:textId="77777777" w:rsidR="00923C63" w:rsidRPr="00281AF0" w:rsidRDefault="00923C63" w:rsidP="00876728">
      <w:pPr>
        <w:pStyle w:val="Heading3"/>
        <w:rPr>
          <w:color w:val="002060"/>
          <w:lang w:val="sr-Latn-CS"/>
        </w:rPr>
      </w:pPr>
      <w:bookmarkStart w:id="147" w:name="_Toc399332999"/>
      <w:bookmarkStart w:id="148" w:name="_Toc399773528"/>
      <w:bookmarkStart w:id="149" w:name="_Toc400131841"/>
      <w:bookmarkStart w:id="150" w:name="_Toc431058572"/>
      <w:bookmarkStart w:id="151" w:name="_Toc431058866"/>
      <w:bookmarkStart w:id="152" w:name="_Toc431059581"/>
      <w:bookmarkStart w:id="153" w:name="_Toc431290922"/>
      <w:bookmarkStart w:id="154" w:name="_Toc462350225"/>
    </w:p>
    <w:p w14:paraId="75A14F04" w14:textId="77777777" w:rsidR="008979A0" w:rsidRPr="00281AF0" w:rsidRDefault="008979A0" w:rsidP="008979A0">
      <w:pPr>
        <w:rPr>
          <w:color w:val="002060"/>
          <w:lang w:val="sr-Latn-CS"/>
        </w:rPr>
      </w:pPr>
    </w:p>
    <w:tbl>
      <w:tblPr>
        <w:tblW w:w="8645" w:type="dxa"/>
        <w:tblInd w:w="103" w:type="dxa"/>
        <w:tblLook w:val="04A0" w:firstRow="1" w:lastRow="0" w:firstColumn="1" w:lastColumn="0" w:noHBand="0" w:noVBand="1"/>
      </w:tblPr>
      <w:tblGrid>
        <w:gridCol w:w="1407"/>
        <w:gridCol w:w="7238"/>
      </w:tblGrid>
      <w:tr w:rsidR="00281AF0" w:rsidRPr="00281AF0" w14:paraId="5628AD66" w14:textId="77777777" w:rsidTr="00D44CE9">
        <w:trPr>
          <w:trHeight w:val="302"/>
        </w:trPr>
        <w:tc>
          <w:tcPr>
            <w:tcW w:w="864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6141DE" w14:textId="77777777" w:rsidR="00923C63" w:rsidRPr="00281AF0" w:rsidRDefault="00923C63" w:rsidP="00876728">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Domar</w:t>
            </w:r>
          </w:p>
        </w:tc>
      </w:tr>
      <w:tr w:rsidR="00281AF0" w:rsidRPr="00281AF0" w14:paraId="6F240FF2" w14:textId="77777777" w:rsidTr="00D44CE9">
        <w:trPr>
          <w:trHeight w:val="379"/>
        </w:trPr>
        <w:tc>
          <w:tcPr>
            <w:tcW w:w="1407" w:type="dxa"/>
            <w:tcBorders>
              <w:top w:val="nil"/>
              <w:left w:val="single" w:sz="4" w:space="0" w:color="BFBFBF"/>
              <w:bottom w:val="single" w:sz="4" w:space="0" w:color="BFBFBF"/>
              <w:right w:val="single" w:sz="4" w:space="0" w:color="BFBFBF"/>
            </w:tcBorders>
            <w:shd w:val="clear" w:color="auto" w:fill="auto"/>
            <w:noWrap/>
            <w:vAlign w:val="center"/>
            <w:hideMark/>
          </w:tcPr>
          <w:p w14:paraId="71911464" w14:textId="77777777" w:rsidR="00923C63" w:rsidRPr="00281AF0" w:rsidRDefault="00923C63" w:rsidP="00DC3C9B">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školska 202</w:t>
            </w:r>
            <w:r w:rsidR="00DC3C9B" w:rsidRPr="00281AF0">
              <w:rPr>
                <w:rFonts w:eastAsia="Times New Roman" w:cstheme="minorHAnsi"/>
                <w:color w:val="002060"/>
                <w:sz w:val="22"/>
                <w:szCs w:val="22"/>
              </w:rPr>
              <w:t>2</w:t>
            </w:r>
            <w:r w:rsidRPr="00281AF0">
              <w:rPr>
                <w:rFonts w:eastAsia="Times New Roman" w:cstheme="minorHAnsi"/>
                <w:color w:val="002060"/>
                <w:sz w:val="22"/>
                <w:szCs w:val="22"/>
              </w:rPr>
              <w:t>/2</w:t>
            </w:r>
            <w:r w:rsidR="00DC3C9B" w:rsidRPr="00281AF0">
              <w:rPr>
                <w:rFonts w:eastAsia="Times New Roman" w:cstheme="minorHAnsi"/>
                <w:color w:val="002060"/>
                <w:sz w:val="22"/>
                <w:szCs w:val="22"/>
              </w:rPr>
              <w:t>3</w:t>
            </w:r>
            <w:r w:rsidRPr="00281AF0">
              <w:rPr>
                <w:rFonts w:eastAsia="Times New Roman" w:cstheme="minorHAnsi"/>
                <w:color w:val="002060"/>
                <w:sz w:val="22"/>
                <w:szCs w:val="22"/>
              </w:rPr>
              <w:t>.</w:t>
            </w:r>
          </w:p>
        </w:tc>
        <w:tc>
          <w:tcPr>
            <w:tcW w:w="7238" w:type="dxa"/>
            <w:tcBorders>
              <w:top w:val="nil"/>
              <w:left w:val="nil"/>
              <w:bottom w:val="single" w:sz="4" w:space="0" w:color="BFBFBF"/>
              <w:right w:val="single" w:sz="4" w:space="0" w:color="BFBFBF"/>
            </w:tcBorders>
            <w:shd w:val="clear" w:color="auto" w:fill="auto"/>
            <w:noWrap/>
            <w:vAlign w:val="center"/>
            <w:hideMark/>
          </w:tcPr>
          <w:p w14:paraId="65C84792" w14:textId="77777777" w:rsidR="00923C63" w:rsidRPr="00281AF0" w:rsidRDefault="00923C63"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Odgovara za školsku zgradu i čuvanje školske imovine,</w:t>
            </w:r>
          </w:p>
          <w:p w14:paraId="4F6EA6FF"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Vodi brigu o funkcionisanju svih uređaja i instalacija,</w:t>
            </w:r>
          </w:p>
          <w:p w14:paraId="6309613F"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Rukuje protivpožarnim aparatima,</w:t>
            </w:r>
          </w:p>
          <w:p w14:paraId="79E49B34"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Održava zgradu i dvorište,</w:t>
            </w:r>
          </w:p>
          <w:p w14:paraId="52231A9E"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Učestvuje u tehničkim pripremama za izvođenje koncerata, javnih časova, poetsko muzičkih večeri,književnih večeri...</w:t>
            </w:r>
          </w:p>
          <w:p w14:paraId="27C0FBA3"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Održava alate,</w:t>
            </w:r>
          </w:p>
          <w:p w14:paraId="318266B2"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Pruža pomoć u nabavci materijala i opreme,</w:t>
            </w:r>
          </w:p>
          <w:p w14:paraId="72AA8344"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Održava radionički prostor,</w:t>
            </w:r>
          </w:p>
          <w:p w14:paraId="127AC848"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Vrši prijem l</w:t>
            </w:r>
            <w:r w:rsidR="00DC3C9B" w:rsidRPr="00281AF0">
              <w:rPr>
                <w:rFonts w:eastAsia="Times New Roman" w:cstheme="minorHAnsi"/>
                <w:color w:val="002060"/>
                <w:sz w:val="22"/>
                <w:szCs w:val="22"/>
                <w:lang w:val="sr-Latn-RS"/>
              </w:rPr>
              <w:t>ož ulja, njegovo skladištenje</w:t>
            </w:r>
            <w:r w:rsidRPr="00281AF0">
              <w:rPr>
                <w:rFonts w:eastAsia="Times New Roman" w:cstheme="minorHAnsi"/>
                <w:color w:val="002060"/>
                <w:sz w:val="22"/>
                <w:szCs w:val="22"/>
                <w:lang w:val="sr-Latn-RS"/>
              </w:rPr>
              <w:t>, vodi evidenciju o potrošnji istog,</w:t>
            </w:r>
          </w:p>
          <w:p w14:paraId="0B62404F"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Osigurava blagovremeno potpaljivanje peći i održavanje temperature u radnim prostorijama,</w:t>
            </w:r>
          </w:p>
          <w:p w14:paraId="5349DB7C" w14:textId="77777777" w:rsidR="00D44CE9" w:rsidRPr="00281AF0" w:rsidRDefault="00D44CE9" w:rsidP="00743036">
            <w:pPr>
              <w:pStyle w:val="ListParagraph"/>
              <w:numPr>
                <w:ilvl w:val="0"/>
                <w:numId w:val="11"/>
              </w:numPr>
              <w:spacing w:after="0" w:line="276" w:lineRule="auto"/>
              <w:jc w:val="both"/>
              <w:rPr>
                <w:rFonts w:eastAsia="Times New Roman" w:cstheme="minorHAnsi"/>
                <w:color w:val="002060"/>
                <w:sz w:val="22"/>
                <w:szCs w:val="22"/>
                <w:lang w:val="sr-Latn-RS"/>
              </w:rPr>
            </w:pPr>
            <w:r w:rsidRPr="00281AF0">
              <w:rPr>
                <w:rFonts w:eastAsia="Times New Roman" w:cstheme="minorHAnsi"/>
                <w:color w:val="002060"/>
                <w:sz w:val="22"/>
                <w:szCs w:val="22"/>
                <w:lang w:val="sr-Latn-RS"/>
              </w:rPr>
              <w:t>Obavlja poslove po nalogu direktora i sekretara.</w:t>
            </w:r>
          </w:p>
          <w:p w14:paraId="5375F425" w14:textId="77777777" w:rsidR="00D44CE9" w:rsidRPr="00281AF0" w:rsidRDefault="00D44CE9" w:rsidP="00876728">
            <w:pPr>
              <w:spacing w:after="0" w:line="240" w:lineRule="auto"/>
              <w:ind w:firstLineChars="500" w:firstLine="1100"/>
              <w:jc w:val="both"/>
              <w:rPr>
                <w:rFonts w:eastAsia="Times New Roman" w:cstheme="minorHAnsi"/>
                <w:color w:val="002060"/>
                <w:sz w:val="22"/>
                <w:szCs w:val="22"/>
              </w:rPr>
            </w:pPr>
          </w:p>
        </w:tc>
      </w:tr>
    </w:tbl>
    <w:p w14:paraId="5584B551" w14:textId="77777777" w:rsidR="00DC3C9B" w:rsidRPr="00281AF0" w:rsidRDefault="00DC3C9B" w:rsidP="008979A0">
      <w:pPr>
        <w:pStyle w:val="Heading2"/>
        <w:rPr>
          <w:color w:val="002060"/>
          <w:lang w:val="sr-Latn-CS"/>
        </w:rPr>
      </w:pPr>
      <w:bookmarkStart w:id="155" w:name="_7.3.Plan_rada_sekretara"/>
      <w:bookmarkStart w:id="156" w:name="_Toc54488636"/>
      <w:bookmarkEnd w:id="155"/>
    </w:p>
    <w:p w14:paraId="5F2CCEBF" w14:textId="77777777" w:rsidR="00AA357F" w:rsidRPr="00281AF0" w:rsidRDefault="00AA357F" w:rsidP="008979A0">
      <w:pPr>
        <w:pStyle w:val="Heading2"/>
        <w:rPr>
          <w:color w:val="002060"/>
          <w:lang w:val="sr-Latn-CS"/>
        </w:rPr>
      </w:pPr>
    </w:p>
    <w:p w14:paraId="55046BEC" w14:textId="77777777" w:rsidR="00AA357F" w:rsidRPr="00281AF0" w:rsidRDefault="00AA357F" w:rsidP="00AA357F">
      <w:pPr>
        <w:rPr>
          <w:color w:val="002060"/>
          <w:lang w:val="sr-Latn-CS"/>
        </w:rPr>
      </w:pPr>
    </w:p>
    <w:p w14:paraId="25AD2436" w14:textId="77777777" w:rsidR="00AA357F" w:rsidRPr="00281AF0" w:rsidRDefault="00AA357F" w:rsidP="00AA357F">
      <w:pPr>
        <w:rPr>
          <w:color w:val="002060"/>
          <w:lang w:val="sr-Latn-CS"/>
        </w:rPr>
      </w:pPr>
    </w:p>
    <w:p w14:paraId="7E52FF89" w14:textId="77777777" w:rsidR="00AA357F" w:rsidRPr="00281AF0" w:rsidRDefault="00AA357F" w:rsidP="00AA357F">
      <w:pPr>
        <w:rPr>
          <w:color w:val="002060"/>
          <w:lang w:val="sr-Latn-CS"/>
        </w:rPr>
      </w:pPr>
    </w:p>
    <w:p w14:paraId="51221564" w14:textId="77777777" w:rsidR="00155CCE" w:rsidRPr="00281AF0" w:rsidRDefault="009B1559" w:rsidP="008979A0">
      <w:pPr>
        <w:pStyle w:val="Heading2"/>
        <w:rPr>
          <w:color w:val="002060"/>
          <w:lang w:val="sr-Latn-CS"/>
        </w:rPr>
      </w:pPr>
      <w:r w:rsidRPr="00281AF0">
        <w:rPr>
          <w:rFonts w:asciiTheme="minorHAnsi" w:hAnsiTheme="minorHAnsi"/>
          <w:color w:val="002060"/>
          <w:lang w:val="sr-Latn-CS"/>
        </w:rPr>
        <w:lastRenderedPageBreak/>
        <w:t>7.2.PLAN RADA SEKRETARA ŠKOLE</w:t>
      </w:r>
      <w:bookmarkEnd w:id="147"/>
      <w:bookmarkEnd w:id="148"/>
      <w:bookmarkEnd w:id="149"/>
      <w:bookmarkEnd w:id="150"/>
      <w:bookmarkEnd w:id="151"/>
      <w:bookmarkEnd w:id="152"/>
      <w:bookmarkEnd w:id="153"/>
      <w:bookmarkEnd w:id="154"/>
      <w:bookmarkEnd w:id="156"/>
    </w:p>
    <w:tbl>
      <w:tblPr>
        <w:tblW w:w="8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25"/>
        <w:gridCol w:w="7470"/>
      </w:tblGrid>
      <w:tr w:rsidR="00B07332" w:rsidRPr="00281AF0" w14:paraId="6D11C9F4" w14:textId="77777777" w:rsidTr="00731B84">
        <w:trPr>
          <w:trHeight w:val="162"/>
        </w:trPr>
        <w:tc>
          <w:tcPr>
            <w:tcW w:w="1325" w:type="dxa"/>
            <w:tcBorders>
              <w:top w:val="double" w:sz="4" w:space="0" w:color="auto"/>
              <w:bottom w:val="double" w:sz="4" w:space="0" w:color="auto"/>
            </w:tcBorders>
            <w:shd w:val="clear" w:color="auto" w:fill="F2F2F2" w:themeFill="background1" w:themeFillShade="F2"/>
            <w:vAlign w:val="center"/>
          </w:tcPr>
          <w:p w14:paraId="239B8974" w14:textId="77777777" w:rsidR="00155CCE" w:rsidRPr="00281AF0" w:rsidRDefault="00155CCE" w:rsidP="00876728">
            <w:pPr>
              <w:spacing w:after="0" w:line="240" w:lineRule="auto"/>
              <w:jc w:val="center"/>
              <w:rPr>
                <w:rFonts w:cstheme="minorHAnsi"/>
                <w:b/>
                <w:color w:val="002060"/>
                <w:sz w:val="22"/>
                <w:szCs w:val="22"/>
                <w:lang w:val="sr-Latn-CS"/>
              </w:rPr>
            </w:pPr>
            <w:r w:rsidRPr="00281AF0">
              <w:rPr>
                <w:rFonts w:cstheme="minorHAnsi"/>
                <w:b/>
                <w:color w:val="002060"/>
                <w:sz w:val="22"/>
                <w:szCs w:val="22"/>
                <w:lang w:val="sr-Latn-CS"/>
              </w:rPr>
              <w:t>Vrijeme realizacije</w:t>
            </w:r>
          </w:p>
        </w:tc>
        <w:tc>
          <w:tcPr>
            <w:tcW w:w="7470" w:type="dxa"/>
            <w:tcBorders>
              <w:top w:val="double" w:sz="4" w:space="0" w:color="auto"/>
              <w:bottom w:val="double" w:sz="4" w:space="0" w:color="auto"/>
            </w:tcBorders>
            <w:shd w:val="clear" w:color="auto" w:fill="F2F2F2" w:themeFill="background1" w:themeFillShade="F2"/>
            <w:vAlign w:val="center"/>
          </w:tcPr>
          <w:p w14:paraId="20F4DEBD" w14:textId="77777777" w:rsidR="00155CCE" w:rsidRPr="00281AF0" w:rsidRDefault="00155CCE" w:rsidP="00876728">
            <w:pPr>
              <w:spacing w:after="0" w:line="240" w:lineRule="auto"/>
              <w:jc w:val="center"/>
              <w:rPr>
                <w:rFonts w:cstheme="minorHAnsi"/>
                <w:b/>
                <w:color w:val="002060"/>
                <w:sz w:val="22"/>
                <w:szCs w:val="22"/>
                <w:lang w:val="sr-Latn-CS"/>
              </w:rPr>
            </w:pPr>
            <w:r w:rsidRPr="00281AF0">
              <w:rPr>
                <w:rFonts w:cstheme="minorHAnsi"/>
                <w:b/>
                <w:color w:val="002060"/>
                <w:sz w:val="22"/>
                <w:szCs w:val="22"/>
                <w:lang w:val="sr-Latn-CS"/>
              </w:rPr>
              <w:t>Aktivnosti</w:t>
            </w:r>
          </w:p>
        </w:tc>
      </w:tr>
      <w:tr w:rsidR="00B07332" w:rsidRPr="00281AF0" w14:paraId="554E35FB" w14:textId="77777777" w:rsidTr="00731B84">
        <w:trPr>
          <w:trHeight w:val="1117"/>
        </w:trPr>
        <w:tc>
          <w:tcPr>
            <w:tcW w:w="1325" w:type="dxa"/>
            <w:tcBorders>
              <w:top w:val="double" w:sz="4" w:space="0" w:color="auto"/>
            </w:tcBorders>
            <w:vAlign w:val="center"/>
          </w:tcPr>
          <w:p w14:paraId="5E7D98EA" w14:textId="77777777" w:rsidR="00155CCE" w:rsidRPr="00281AF0" w:rsidRDefault="009B1559" w:rsidP="00AA357F">
            <w:pPr>
              <w:spacing w:after="0" w:line="240" w:lineRule="auto"/>
              <w:rPr>
                <w:rFonts w:cstheme="minorHAnsi"/>
                <w:color w:val="002060"/>
                <w:sz w:val="20"/>
                <w:szCs w:val="22"/>
                <w:lang w:val="sr-Latn-CS"/>
              </w:rPr>
            </w:pPr>
            <w:r w:rsidRPr="00281AF0">
              <w:rPr>
                <w:rFonts w:cstheme="minorHAnsi"/>
                <w:color w:val="002060"/>
                <w:sz w:val="20"/>
                <w:szCs w:val="22"/>
                <w:lang w:val="sr-Latn-CS"/>
              </w:rPr>
              <w:t>2022/2023.</w:t>
            </w:r>
          </w:p>
        </w:tc>
        <w:tc>
          <w:tcPr>
            <w:tcW w:w="7470" w:type="dxa"/>
            <w:tcBorders>
              <w:top w:val="double" w:sz="4" w:space="0" w:color="auto"/>
            </w:tcBorders>
          </w:tcPr>
          <w:p w14:paraId="13602BD7" w14:textId="02C00F5A" w:rsidR="00155CCE" w:rsidRPr="00281AF0" w:rsidRDefault="003F03BC" w:rsidP="00AA357F">
            <w:pPr>
              <w:pStyle w:val="ListParagraph"/>
              <w:numPr>
                <w:ilvl w:val="0"/>
                <w:numId w:val="4"/>
              </w:numPr>
              <w:spacing w:after="0" w:line="276" w:lineRule="auto"/>
              <w:jc w:val="both"/>
              <w:rPr>
                <w:rFonts w:cstheme="minorHAnsi"/>
                <w:color w:val="002060"/>
                <w:sz w:val="20"/>
                <w:szCs w:val="22"/>
                <w:lang w:val="sr-Latn-CS"/>
              </w:rPr>
            </w:pPr>
            <w:r w:rsidRPr="00281AF0">
              <w:rPr>
                <w:rFonts w:cstheme="minorHAnsi"/>
                <w:color w:val="002060"/>
                <w:sz w:val="20"/>
                <w:szCs w:val="22"/>
                <w:lang w:val="sr-Latn-CS"/>
              </w:rPr>
              <w:t>administrativni i upravno pravni poslovi</w:t>
            </w:r>
          </w:p>
          <w:p w14:paraId="6B7EA0FC" w14:textId="7C6D36F5" w:rsidR="00155CCE" w:rsidRPr="00281AF0" w:rsidRDefault="003F03BC" w:rsidP="00AA357F">
            <w:pPr>
              <w:pStyle w:val="ListParagraph"/>
              <w:numPr>
                <w:ilvl w:val="0"/>
                <w:numId w:val="4"/>
              </w:numPr>
              <w:spacing w:after="0" w:line="276" w:lineRule="auto"/>
              <w:jc w:val="both"/>
              <w:rPr>
                <w:rFonts w:cstheme="minorHAnsi"/>
                <w:color w:val="002060"/>
                <w:sz w:val="20"/>
                <w:szCs w:val="22"/>
                <w:lang w:val="sr-Latn-CS"/>
              </w:rPr>
            </w:pPr>
            <w:r w:rsidRPr="00281AF0">
              <w:rPr>
                <w:rFonts w:cstheme="minorHAnsi"/>
                <w:color w:val="002060"/>
                <w:sz w:val="20"/>
                <w:szCs w:val="22"/>
                <w:lang w:val="sr-Latn-CS"/>
              </w:rPr>
              <w:t>administrativni, korespodentni poslovi iz svog djelokruga rada</w:t>
            </w:r>
          </w:p>
          <w:p w14:paraId="73F2C121" w14:textId="7739C309"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rukovođenje školskom dokumentacijom i odgovarajućom arhivom</w:t>
            </w:r>
          </w:p>
          <w:p w14:paraId="42E80A3F" w14:textId="1F42C0C4"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izrada rješenja iz oblasti radnog odnosa</w:t>
            </w:r>
          </w:p>
          <w:p w14:paraId="5ADDE515" w14:textId="4FFB7891"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evidentiranje rada i radnih odnosa</w:t>
            </w:r>
          </w:p>
          <w:p w14:paraId="0DAA3A70" w14:textId="13F3DE2A"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prijavljivanje i odjavljivanje radnika kod poreske uprave</w:t>
            </w:r>
          </w:p>
          <w:p w14:paraId="56908C10" w14:textId="1A958CCC"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potrebe zastupanja ustanove u upravno-pravnim sporovima</w:t>
            </w:r>
          </w:p>
          <w:p w14:paraId="025A368E" w14:textId="25D9DB62" w:rsidR="00FC2244"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izrada plana javnih nabavki</w:t>
            </w:r>
          </w:p>
          <w:p w14:paraId="59EB98E9" w14:textId="7DF6FB4E"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pripremanje i izrada normativnog akta</w:t>
            </w:r>
          </w:p>
          <w:p w14:paraId="3E560CBF" w14:textId="0C16C162"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vođenje evidencije zaposlenih u matičnoj knjizi</w:t>
            </w:r>
          </w:p>
          <w:p w14:paraId="0633CDA9" w14:textId="4F4E6295"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čuvanje dosijea radnika i rad na njima</w:t>
            </w:r>
          </w:p>
          <w:p w14:paraId="0C6590CF" w14:textId="70EB227F"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vođenje i čuvanje druge dokumentacije škole</w:t>
            </w:r>
          </w:p>
          <w:p w14:paraId="2F710275" w14:textId="52713A22"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 xml:space="preserve">pripremanje i vođenje zapisnika na sjednicama školskog odbora </w:t>
            </w:r>
          </w:p>
          <w:p w14:paraId="1D781142" w14:textId="36B5D583"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izrada zaključaka i drugih akata koje donose organi u školi</w:t>
            </w:r>
          </w:p>
          <w:p w14:paraId="223AC0C8" w14:textId="3AC37454"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priprema i evidencija o poslovno-tehničkoj saradnji</w:t>
            </w:r>
          </w:p>
          <w:p w14:paraId="43028E26" w14:textId="3703ADDE"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korespodencija za potrebe organa upravljanja</w:t>
            </w:r>
          </w:p>
          <w:p w14:paraId="54142B4F" w14:textId="4EBC8A69"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saradnja sa državnim arhivom crne gore</w:t>
            </w:r>
          </w:p>
          <w:p w14:paraId="24CE57EF" w14:textId="2C2A1565" w:rsidR="00EF6B39"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obavljanje poslova službenika za javne nabavke</w:t>
            </w:r>
          </w:p>
          <w:p w14:paraId="1B102453" w14:textId="01232B6A" w:rsidR="00155CCE" w:rsidRPr="00281AF0" w:rsidRDefault="003F03BC" w:rsidP="00AA357F">
            <w:pPr>
              <w:pStyle w:val="BodyText2"/>
              <w:numPr>
                <w:ilvl w:val="0"/>
                <w:numId w:val="4"/>
              </w:numPr>
              <w:spacing w:after="0" w:line="276" w:lineRule="auto"/>
              <w:rPr>
                <w:rFonts w:asciiTheme="minorHAnsi" w:hAnsiTheme="minorHAnsi" w:cstheme="minorHAnsi"/>
                <w:color w:val="002060"/>
                <w:sz w:val="20"/>
                <w:szCs w:val="22"/>
                <w:lang w:val="sr-Latn-CS"/>
              </w:rPr>
            </w:pPr>
            <w:r w:rsidRPr="00281AF0">
              <w:rPr>
                <w:rFonts w:asciiTheme="minorHAnsi" w:hAnsiTheme="minorHAnsi" w:cstheme="minorHAnsi"/>
                <w:color w:val="002060"/>
                <w:sz w:val="20"/>
                <w:szCs w:val="22"/>
                <w:lang w:val="sr-Latn-CS"/>
              </w:rPr>
              <w:t>vođenje evidencije o vanrednim kandidatima</w:t>
            </w:r>
          </w:p>
        </w:tc>
      </w:tr>
    </w:tbl>
    <w:p w14:paraId="3479B002" w14:textId="77777777" w:rsidR="00155CCE" w:rsidRPr="00281AF0" w:rsidRDefault="00155CCE" w:rsidP="00876728">
      <w:pPr>
        <w:rPr>
          <w:color w:val="002060"/>
          <w:sz w:val="20"/>
          <w:lang w:val="sr-Latn-CS"/>
        </w:rPr>
      </w:pPr>
    </w:p>
    <w:p w14:paraId="3B61FDB1" w14:textId="77777777" w:rsidR="00155CCE" w:rsidRPr="00281AF0" w:rsidRDefault="009B1559" w:rsidP="008979A0">
      <w:pPr>
        <w:pStyle w:val="Heading2"/>
        <w:rPr>
          <w:rFonts w:asciiTheme="minorHAnsi" w:hAnsiTheme="minorHAnsi"/>
          <w:color w:val="002060"/>
          <w:sz w:val="24"/>
          <w:lang w:val="sr-Latn-CS"/>
        </w:rPr>
      </w:pPr>
      <w:bookmarkStart w:id="157" w:name="_7.4.Plan_i_program"/>
      <w:bookmarkStart w:id="158" w:name="_Toc399333000"/>
      <w:bookmarkStart w:id="159" w:name="_Toc399773529"/>
      <w:bookmarkStart w:id="160" w:name="_Toc400131842"/>
      <w:bookmarkStart w:id="161" w:name="_Toc431058573"/>
      <w:bookmarkStart w:id="162" w:name="_Toc431058867"/>
      <w:bookmarkStart w:id="163" w:name="_Toc431059582"/>
      <w:bookmarkStart w:id="164" w:name="_Toc431290923"/>
      <w:bookmarkStart w:id="165" w:name="_Toc462350227"/>
      <w:bookmarkStart w:id="166" w:name="_Toc54488637"/>
      <w:bookmarkEnd w:id="157"/>
      <w:r w:rsidRPr="00281AF0">
        <w:rPr>
          <w:rFonts w:asciiTheme="minorHAnsi" w:hAnsiTheme="minorHAnsi"/>
          <w:color w:val="002060"/>
          <w:sz w:val="24"/>
          <w:lang w:val="sr-Latn-CS"/>
        </w:rPr>
        <w:t>7.3.PLAN I PROGRAM RADA RAČUNOVOĐE ŠKOLE</w:t>
      </w:r>
      <w:bookmarkEnd w:id="158"/>
      <w:bookmarkEnd w:id="159"/>
      <w:bookmarkEnd w:id="160"/>
      <w:bookmarkEnd w:id="161"/>
      <w:bookmarkEnd w:id="162"/>
      <w:bookmarkEnd w:id="163"/>
      <w:bookmarkEnd w:id="164"/>
      <w:bookmarkEnd w:id="165"/>
      <w:bookmarkEnd w:id="166"/>
    </w:p>
    <w:tbl>
      <w:tblPr>
        <w:tblW w:w="8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25"/>
        <w:gridCol w:w="7470"/>
      </w:tblGrid>
      <w:tr w:rsidR="00B07332" w:rsidRPr="00281AF0" w14:paraId="3F43F11D" w14:textId="77777777" w:rsidTr="00731B84">
        <w:trPr>
          <w:trHeight w:val="645"/>
        </w:trPr>
        <w:tc>
          <w:tcPr>
            <w:tcW w:w="1325" w:type="dxa"/>
            <w:shd w:val="clear" w:color="auto" w:fill="F2F2F2" w:themeFill="background1" w:themeFillShade="F2"/>
            <w:vAlign w:val="center"/>
          </w:tcPr>
          <w:p w14:paraId="394E3549"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Vrijeme realizacije</w:t>
            </w:r>
          </w:p>
        </w:tc>
        <w:tc>
          <w:tcPr>
            <w:tcW w:w="7470" w:type="dxa"/>
            <w:shd w:val="clear" w:color="auto" w:fill="F2F2F2" w:themeFill="background1" w:themeFillShade="F2"/>
            <w:vAlign w:val="center"/>
          </w:tcPr>
          <w:p w14:paraId="085EFE06" w14:textId="77777777" w:rsidR="00155CCE" w:rsidRPr="00281AF0" w:rsidRDefault="00155CCE" w:rsidP="00731B84">
            <w:pPr>
              <w:pStyle w:val="BodyText2"/>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Aktivnosti</w:t>
            </w:r>
          </w:p>
        </w:tc>
      </w:tr>
      <w:tr w:rsidR="00B07332" w:rsidRPr="00281AF0" w14:paraId="421CF06A" w14:textId="77777777" w:rsidTr="00184F7B">
        <w:trPr>
          <w:trHeight w:val="1117"/>
        </w:trPr>
        <w:tc>
          <w:tcPr>
            <w:tcW w:w="1325" w:type="dxa"/>
            <w:vAlign w:val="center"/>
          </w:tcPr>
          <w:p w14:paraId="2C85C392" w14:textId="77777777" w:rsidR="00155CCE" w:rsidRPr="00281AF0" w:rsidRDefault="00155CCE" w:rsidP="00AA357F">
            <w:pPr>
              <w:spacing w:after="0" w:line="240" w:lineRule="auto"/>
              <w:jc w:val="center"/>
              <w:rPr>
                <w:rFonts w:cstheme="minorHAnsi"/>
                <w:color w:val="002060"/>
                <w:sz w:val="22"/>
                <w:szCs w:val="22"/>
                <w:lang w:val="sr-Latn-CS"/>
              </w:rPr>
            </w:pPr>
            <w:r w:rsidRPr="00281AF0">
              <w:rPr>
                <w:rFonts w:cstheme="minorHAnsi"/>
                <w:color w:val="002060"/>
                <w:sz w:val="22"/>
                <w:szCs w:val="22"/>
                <w:lang w:val="sr-Latn-CS"/>
              </w:rPr>
              <w:t>Školska 20</w:t>
            </w:r>
            <w:r w:rsidR="00A00DD1" w:rsidRPr="00281AF0">
              <w:rPr>
                <w:rFonts w:cstheme="minorHAnsi"/>
                <w:color w:val="002060"/>
                <w:sz w:val="22"/>
                <w:szCs w:val="22"/>
                <w:lang w:val="sr-Latn-CS"/>
              </w:rPr>
              <w:t>2</w:t>
            </w:r>
            <w:r w:rsidR="00AA357F" w:rsidRPr="00281AF0">
              <w:rPr>
                <w:rFonts w:cstheme="minorHAnsi"/>
                <w:color w:val="002060"/>
                <w:sz w:val="22"/>
                <w:szCs w:val="22"/>
                <w:lang w:val="sr-Latn-CS"/>
              </w:rPr>
              <w:t>2</w:t>
            </w:r>
            <w:r w:rsidRPr="00281AF0">
              <w:rPr>
                <w:rFonts w:cstheme="minorHAnsi"/>
                <w:color w:val="002060"/>
                <w:sz w:val="22"/>
                <w:szCs w:val="22"/>
                <w:lang w:val="sr-Latn-CS"/>
              </w:rPr>
              <w:t>/20</w:t>
            </w:r>
            <w:r w:rsidR="00184F7B" w:rsidRPr="00281AF0">
              <w:rPr>
                <w:rFonts w:cstheme="minorHAnsi"/>
                <w:color w:val="002060"/>
                <w:sz w:val="22"/>
                <w:szCs w:val="22"/>
                <w:lang w:val="sr-Latn-CS"/>
              </w:rPr>
              <w:t>2</w:t>
            </w:r>
            <w:r w:rsidR="00AA357F" w:rsidRPr="00281AF0">
              <w:rPr>
                <w:rFonts w:cstheme="minorHAnsi"/>
                <w:color w:val="002060"/>
                <w:sz w:val="22"/>
                <w:szCs w:val="22"/>
                <w:lang w:val="sr-Latn-CS"/>
              </w:rPr>
              <w:t>3</w:t>
            </w:r>
            <w:r w:rsidR="00A00DD1" w:rsidRPr="00281AF0">
              <w:rPr>
                <w:rFonts w:cstheme="minorHAnsi"/>
                <w:color w:val="002060"/>
                <w:sz w:val="22"/>
                <w:szCs w:val="22"/>
                <w:lang w:val="sr-Latn-CS"/>
              </w:rPr>
              <w:t>.</w:t>
            </w:r>
          </w:p>
        </w:tc>
        <w:tc>
          <w:tcPr>
            <w:tcW w:w="7470" w:type="dxa"/>
          </w:tcPr>
          <w:p w14:paraId="22AC904F"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Obračun ličnih dohodaka i ostalih primanja</w:t>
            </w:r>
          </w:p>
          <w:p w14:paraId="5128D920"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Vođenje administrativnih i korespodentnih knjiga</w:t>
            </w:r>
          </w:p>
          <w:p w14:paraId="271E83D5"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Izdavanje odgovarajućih potvrda</w:t>
            </w:r>
          </w:p>
          <w:p w14:paraId="58B448BC" w14:textId="77777777" w:rsidR="00155CCE" w:rsidRPr="00281AF0" w:rsidRDefault="00155CCE" w:rsidP="00AA357F">
            <w:pPr>
              <w:pStyle w:val="BodyText2"/>
              <w:numPr>
                <w:ilvl w:val="0"/>
                <w:numId w:val="2"/>
              </w:numPr>
              <w:spacing w:after="0" w:line="276" w:lineRule="auto"/>
              <w:rPr>
                <w:rFonts w:asciiTheme="minorHAnsi" w:hAnsiTheme="minorHAnsi" w:cstheme="minorHAnsi"/>
                <w:b/>
                <w:color w:val="002060"/>
                <w:sz w:val="22"/>
                <w:szCs w:val="22"/>
                <w:lang w:val="sr-Latn-CS"/>
              </w:rPr>
            </w:pPr>
            <w:r w:rsidRPr="00281AF0">
              <w:rPr>
                <w:rFonts w:asciiTheme="minorHAnsi" w:hAnsiTheme="minorHAnsi" w:cstheme="minorHAnsi"/>
                <w:color w:val="002060"/>
                <w:sz w:val="22"/>
                <w:szCs w:val="22"/>
                <w:lang w:val="sr-Latn-CS"/>
              </w:rPr>
              <w:t>Osiguranje radnika</w:t>
            </w:r>
          </w:p>
          <w:p w14:paraId="175743A5"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Prijem, knjiženje računa</w:t>
            </w:r>
          </w:p>
          <w:p w14:paraId="09CAC146"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Izrada računovodstvenih i statističkih izvještaja</w:t>
            </w:r>
          </w:p>
          <w:p w14:paraId="426553FA"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Izrada platnih spiskova</w:t>
            </w:r>
          </w:p>
          <w:p w14:paraId="4453647A"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Izrada periodičnih obračuna i završnih računa</w:t>
            </w:r>
          </w:p>
          <w:p w14:paraId="4E42812C"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Izrada i praćenje finansijskog plana</w:t>
            </w:r>
          </w:p>
          <w:p w14:paraId="6862618E"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Praćenje računovodstvenih propisa</w:t>
            </w:r>
          </w:p>
          <w:p w14:paraId="214565FF"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Referisanje organima upravljanja o finansijskom stanju škole</w:t>
            </w:r>
          </w:p>
          <w:p w14:paraId="7E66A034" w14:textId="77777777" w:rsidR="00155CCE" w:rsidRPr="00281AF0" w:rsidRDefault="00155CCE" w:rsidP="00AA357F">
            <w:pPr>
              <w:pStyle w:val="BodyText2"/>
              <w:numPr>
                <w:ilvl w:val="0"/>
                <w:numId w:val="2"/>
              </w:numPr>
              <w:spacing w:after="0" w:line="276"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Vođenje odgovarajućih knjiga i kartoteke</w:t>
            </w:r>
          </w:p>
        </w:tc>
      </w:tr>
    </w:tbl>
    <w:p w14:paraId="6B3FE05B" w14:textId="77777777" w:rsidR="00155CCE" w:rsidRPr="00281AF0" w:rsidRDefault="00155CCE" w:rsidP="00155CCE">
      <w:pPr>
        <w:spacing w:after="0" w:line="240" w:lineRule="auto"/>
        <w:jc w:val="both"/>
        <w:rPr>
          <w:rFonts w:ascii="Book Antiqua" w:hAnsi="Book Antiqua"/>
          <w:b/>
          <w:color w:val="002060"/>
          <w:sz w:val="22"/>
          <w:szCs w:val="22"/>
          <w:lang w:val="sr-Latn-CS"/>
        </w:rPr>
      </w:pPr>
    </w:p>
    <w:p w14:paraId="0C8EF8B3" w14:textId="77777777" w:rsidR="00434597" w:rsidRPr="00281AF0" w:rsidRDefault="00434597" w:rsidP="00155CCE">
      <w:pPr>
        <w:spacing w:after="0" w:line="240" w:lineRule="auto"/>
        <w:jc w:val="both"/>
        <w:rPr>
          <w:rFonts w:ascii="Book Antiqua" w:hAnsi="Book Antiqua"/>
          <w:b/>
          <w:color w:val="002060"/>
          <w:sz w:val="22"/>
          <w:szCs w:val="22"/>
          <w:lang w:val="sr-Latn-CS"/>
        </w:rPr>
      </w:pPr>
    </w:p>
    <w:p w14:paraId="63E7A565" w14:textId="530F59E3" w:rsidR="00434597" w:rsidRPr="00281AF0" w:rsidRDefault="00434597" w:rsidP="00155CCE">
      <w:pPr>
        <w:spacing w:after="0" w:line="240" w:lineRule="auto"/>
        <w:jc w:val="both"/>
        <w:rPr>
          <w:rFonts w:ascii="Book Antiqua" w:hAnsi="Book Antiqua"/>
          <w:b/>
          <w:color w:val="002060"/>
          <w:sz w:val="22"/>
          <w:szCs w:val="22"/>
          <w:lang w:val="sr-Latn-CS"/>
        </w:rPr>
      </w:pPr>
    </w:p>
    <w:p w14:paraId="0EF84C1C" w14:textId="77777777" w:rsidR="004A4FA3" w:rsidRPr="00281AF0" w:rsidRDefault="004A4FA3" w:rsidP="00155CCE">
      <w:pPr>
        <w:spacing w:after="0" w:line="240" w:lineRule="auto"/>
        <w:jc w:val="both"/>
        <w:rPr>
          <w:rFonts w:ascii="Book Antiqua" w:hAnsi="Book Antiqua"/>
          <w:b/>
          <w:color w:val="002060"/>
          <w:sz w:val="22"/>
          <w:szCs w:val="22"/>
          <w:lang w:val="sr-Latn-CS"/>
        </w:rPr>
      </w:pPr>
    </w:p>
    <w:p w14:paraId="48C100A3" w14:textId="77777777" w:rsidR="00AA357F" w:rsidRPr="00281AF0" w:rsidRDefault="00AA357F" w:rsidP="00155CCE">
      <w:pPr>
        <w:spacing w:after="0" w:line="240" w:lineRule="auto"/>
        <w:jc w:val="both"/>
        <w:rPr>
          <w:rFonts w:ascii="Book Antiqua" w:hAnsi="Book Antiqua"/>
          <w:b/>
          <w:color w:val="002060"/>
          <w:sz w:val="22"/>
          <w:szCs w:val="22"/>
          <w:lang w:val="sr-Latn-CS"/>
        </w:rPr>
      </w:pPr>
    </w:p>
    <w:p w14:paraId="2F424B1A" w14:textId="77777777" w:rsidR="007A52F8" w:rsidRPr="00281AF0" w:rsidRDefault="007A52F8" w:rsidP="00155CCE">
      <w:pPr>
        <w:spacing w:after="0" w:line="240" w:lineRule="auto"/>
        <w:jc w:val="both"/>
        <w:rPr>
          <w:rFonts w:ascii="Book Antiqua" w:hAnsi="Book Antiqua"/>
          <w:b/>
          <w:color w:val="002060"/>
          <w:sz w:val="22"/>
          <w:szCs w:val="22"/>
          <w:lang w:val="sr-Latn-CS"/>
        </w:rPr>
      </w:pPr>
    </w:p>
    <w:p w14:paraId="1D47EEC7" w14:textId="77777777" w:rsidR="007A52F8" w:rsidRPr="00281AF0" w:rsidRDefault="007A52F8" w:rsidP="00155CCE">
      <w:pPr>
        <w:spacing w:after="0" w:line="240" w:lineRule="auto"/>
        <w:jc w:val="both"/>
        <w:rPr>
          <w:rFonts w:ascii="Book Antiqua" w:hAnsi="Book Antiqua"/>
          <w:b/>
          <w:color w:val="002060"/>
          <w:sz w:val="22"/>
          <w:szCs w:val="22"/>
          <w:lang w:val="sr-Latn-CS"/>
        </w:rPr>
      </w:pPr>
    </w:p>
    <w:p w14:paraId="6BA002F6" w14:textId="77777777" w:rsidR="007A52F8" w:rsidRPr="00281AF0" w:rsidRDefault="007A52F8" w:rsidP="00155CCE">
      <w:pPr>
        <w:spacing w:after="0" w:line="240" w:lineRule="auto"/>
        <w:jc w:val="both"/>
        <w:rPr>
          <w:rFonts w:ascii="Book Antiqua" w:hAnsi="Book Antiqua"/>
          <w:b/>
          <w:color w:val="002060"/>
          <w:sz w:val="22"/>
          <w:szCs w:val="22"/>
          <w:lang w:val="sr-Latn-CS"/>
        </w:rPr>
      </w:pPr>
    </w:p>
    <w:p w14:paraId="749E79D2" w14:textId="77777777" w:rsidR="009B1559" w:rsidRPr="00281AF0" w:rsidRDefault="009B1559" w:rsidP="00155CCE">
      <w:pPr>
        <w:spacing w:after="0" w:line="240" w:lineRule="auto"/>
        <w:jc w:val="both"/>
        <w:rPr>
          <w:rFonts w:ascii="Book Antiqua" w:hAnsi="Book Antiqua"/>
          <w:b/>
          <w:color w:val="002060"/>
          <w:sz w:val="22"/>
          <w:szCs w:val="22"/>
          <w:lang w:val="sr-Latn-CS"/>
        </w:rPr>
      </w:pPr>
    </w:p>
    <w:p w14:paraId="09E19398" w14:textId="77777777" w:rsidR="00D47BDA" w:rsidRPr="00281AF0" w:rsidRDefault="00D47BDA" w:rsidP="00155CCE">
      <w:pPr>
        <w:spacing w:after="0" w:line="240" w:lineRule="auto"/>
        <w:jc w:val="both"/>
        <w:rPr>
          <w:rFonts w:ascii="Book Antiqua" w:hAnsi="Book Antiqua"/>
          <w:b/>
          <w:color w:val="002060"/>
          <w:sz w:val="22"/>
          <w:szCs w:val="22"/>
          <w:lang w:val="sr-Latn-CS"/>
        </w:rPr>
      </w:pPr>
    </w:p>
    <w:p w14:paraId="1FB3D76E" w14:textId="77777777" w:rsidR="00D47BDA" w:rsidRPr="00281AF0" w:rsidRDefault="00D47BDA" w:rsidP="00155CCE">
      <w:pPr>
        <w:spacing w:after="0" w:line="240" w:lineRule="auto"/>
        <w:jc w:val="both"/>
        <w:rPr>
          <w:rFonts w:ascii="Book Antiqua" w:hAnsi="Book Antiqua"/>
          <w:b/>
          <w:color w:val="002060"/>
          <w:sz w:val="22"/>
          <w:szCs w:val="22"/>
          <w:lang w:val="sr-Latn-CS"/>
        </w:rPr>
      </w:pPr>
    </w:p>
    <w:p w14:paraId="515C59CC" w14:textId="4DDE2DD6" w:rsidR="00155CCE" w:rsidRPr="00281AF0" w:rsidRDefault="00155CCE" w:rsidP="009360BD">
      <w:pPr>
        <w:pStyle w:val="Heading1"/>
        <w:numPr>
          <w:ilvl w:val="0"/>
          <w:numId w:val="5"/>
        </w:numPr>
        <w:spacing w:before="0" w:after="0"/>
        <w:rPr>
          <w:rFonts w:asciiTheme="minorHAnsi" w:hAnsiTheme="minorHAnsi" w:cstheme="minorHAnsi"/>
          <w:color w:val="002060"/>
          <w:sz w:val="24"/>
          <w:szCs w:val="24"/>
          <w:lang w:val="sr-Latn-CS"/>
        </w:rPr>
      </w:pPr>
      <w:bookmarkStart w:id="167" w:name="_Toc462350228"/>
      <w:bookmarkStart w:id="168" w:name="_Toc54488638"/>
      <w:r w:rsidRPr="00281AF0">
        <w:rPr>
          <w:rFonts w:asciiTheme="minorHAnsi" w:hAnsiTheme="minorHAnsi" w:cstheme="minorHAnsi"/>
          <w:color w:val="002060"/>
          <w:sz w:val="24"/>
          <w:szCs w:val="24"/>
          <w:lang w:val="sr-Latn-CS"/>
        </w:rPr>
        <w:t>PLAN UPISA</w:t>
      </w:r>
      <w:bookmarkEnd w:id="167"/>
      <w:bookmarkEnd w:id="168"/>
    </w:p>
    <w:p w14:paraId="5EEDC1D9" w14:textId="77777777" w:rsidR="00155CCE" w:rsidRPr="00281AF0" w:rsidRDefault="00155CCE" w:rsidP="002A1BDD">
      <w:pPr>
        <w:spacing w:after="0" w:line="360" w:lineRule="auto"/>
        <w:rPr>
          <w:color w:val="002060"/>
          <w:sz w:val="24"/>
          <w:szCs w:val="24"/>
          <w:lang w:val="sr-Latn-CS"/>
        </w:rPr>
      </w:pPr>
    </w:p>
    <w:p w14:paraId="62327A65" w14:textId="77777777" w:rsidR="00A87D2D" w:rsidRPr="00281AF0" w:rsidRDefault="00A87D2D" w:rsidP="002A1BDD">
      <w:pPr>
        <w:pStyle w:val="Heading2"/>
        <w:rPr>
          <w:rFonts w:asciiTheme="minorHAnsi" w:hAnsiTheme="minorHAnsi"/>
          <w:color w:val="002060"/>
          <w:sz w:val="24"/>
          <w:szCs w:val="24"/>
          <w:lang w:val="sr-Latn-ME"/>
        </w:rPr>
      </w:pPr>
      <w:r w:rsidRPr="00281AF0">
        <w:rPr>
          <w:rFonts w:asciiTheme="minorHAnsi" w:hAnsiTheme="minorHAnsi"/>
          <w:color w:val="002060"/>
          <w:sz w:val="24"/>
          <w:szCs w:val="24"/>
          <w:lang w:val="sr-Latn-CS"/>
        </w:rPr>
        <w:t>8.1.</w:t>
      </w:r>
      <w:r w:rsidRPr="00281AF0">
        <w:rPr>
          <w:rFonts w:asciiTheme="minorHAnsi" w:hAnsiTheme="minorHAnsi"/>
          <w:color w:val="002060"/>
          <w:sz w:val="24"/>
          <w:szCs w:val="24"/>
          <w:lang w:val="sr-Latn-CS"/>
        </w:rPr>
        <w:tab/>
        <w:t xml:space="preserve">Upis redovnih učenika </w:t>
      </w:r>
      <w:r w:rsidR="002325C5" w:rsidRPr="00281AF0">
        <w:rPr>
          <w:rFonts w:asciiTheme="minorHAnsi" w:hAnsiTheme="minorHAnsi"/>
          <w:color w:val="002060"/>
          <w:sz w:val="24"/>
          <w:szCs w:val="24"/>
          <w:lang w:val="sr-Latn-CS"/>
        </w:rPr>
        <w:t>srednje škole</w:t>
      </w:r>
    </w:p>
    <w:p w14:paraId="458E695B" w14:textId="77777777" w:rsidR="002325C5" w:rsidRPr="00281AF0" w:rsidRDefault="002325C5" w:rsidP="002A1BDD">
      <w:pPr>
        <w:spacing w:after="0" w:line="360" w:lineRule="auto"/>
        <w:jc w:val="both"/>
        <w:rPr>
          <w:rFonts w:cstheme="minorHAnsi"/>
          <w:color w:val="002060"/>
          <w:sz w:val="22"/>
          <w:szCs w:val="22"/>
          <w:lang w:val="sr-Latn-CS"/>
        </w:rPr>
      </w:pPr>
    </w:p>
    <w:p w14:paraId="036C9AC9" w14:textId="49507089" w:rsidR="00A87D2D" w:rsidRPr="00281AF0" w:rsidRDefault="00A87D2D" w:rsidP="002A1BDD">
      <w:pPr>
        <w:spacing w:after="0" w:line="360" w:lineRule="auto"/>
        <w:jc w:val="both"/>
        <w:rPr>
          <w:rFonts w:cstheme="minorHAnsi"/>
          <w:color w:val="002060"/>
          <w:sz w:val="22"/>
          <w:szCs w:val="22"/>
          <w:lang w:val="sr-Latn-CS"/>
        </w:rPr>
      </w:pPr>
      <w:r w:rsidRPr="00281AF0">
        <w:rPr>
          <w:rFonts w:cstheme="minorHAnsi"/>
          <w:color w:val="002060"/>
          <w:sz w:val="22"/>
          <w:szCs w:val="22"/>
          <w:lang w:val="sr-Latn-CS"/>
        </w:rPr>
        <w:t>Škola, u skladu sa planom, dostavlja MInistarstvu p</w:t>
      </w:r>
      <w:r w:rsidR="003F03BC">
        <w:rPr>
          <w:rFonts w:cstheme="minorHAnsi"/>
          <w:color w:val="002060"/>
          <w:sz w:val="22"/>
          <w:szCs w:val="22"/>
          <w:lang w:val="sr-Latn-CS"/>
        </w:rPr>
        <w:t xml:space="preserve">rosvjete  </w:t>
      </w:r>
      <w:r w:rsidRPr="00281AF0">
        <w:rPr>
          <w:rFonts w:cstheme="minorHAnsi"/>
          <w:color w:val="002060"/>
          <w:sz w:val="22"/>
          <w:szCs w:val="22"/>
          <w:lang w:val="sr-Latn-CS"/>
        </w:rPr>
        <w:t>prijedlog o broju učenika,</w:t>
      </w:r>
      <w:r w:rsidR="002325C5" w:rsidRPr="00281AF0">
        <w:rPr>
          <w:rFonts w:cstheme="minorHAnsi"/>
          <w:color w:val="002060"/>
          <w:sz w:val="22"/>
          <w:szCs w:val="22"/>
          <w:lang w:val="sr-Latn-CS"/>
        </w:rPr>
        <w:t xml:space="preserve"> odjeljenja i programa za upis.</w:t>
      </w:r>
    </w:p>
    <w:p w14:paraId="787AB282" w14:textId="77777777" w:rsidR="00A87D2D" w:rsidRPr="00281AF0" w:rsidRDefault="00A87D2D" w:rsidP="002A1BDD">
      <w:pPr>
        <w:spacing w:after="0" w:line="360" w:lineRule="auto"/>
        <w:jc w:val="both"/>
        <w:rPr>
          <w:rFonts w:cstheme="minorHAnsi"/>
          <w:color w:val="002060"/>
          <w:sz w:val="22"/>
          <w:szCs w:val="22"/>
          <w:lang w:val="sr-Latn-CS"/>
        </w:rPr>
      </w:pPr>
      <w:r w:rsidRPr="00281AF0">
        <w:rPr>
          <w:rFonts w:cstheme="minorHAnsi"/>
          <w:color w:val="002060"/>
          <w:sz w:val="22"/>
          <w:szCs w:val="22"/>
          <w:lang w:val="sr-Latn-CS"/>
        </w:rPr>
        <w:t>Ministarstvo prosvjete raspisuje konkurs za upis u prvi razred srednje škole, a pravo na upis ostvaruju učenici  koji su završili IX razred osnovne škole u Crnoj Gori.</w:t>
      </w:r>
    </w:p>
    <w:p w14:paraId="161F2CDA" w14:textId="676D0B26" w:rsidR="00A87D2D" w:rsidRPr="00281AF0" w:rsidRDefault="00A87D2D" w:rsidP="002A1BDD">
      <w:pPr>
        <w:spacing w:after="0" w:line="360" w:lineRule="auto"/>
        <w:jc w:val="both"/>
        <w:rPr>
          <w:rFonts w:cstheme="minorHAnsi"/>
          <w:color w:val="002060"/>
          <w:sz w:val="22"/>
          <w:szCs w:val="22"/>
          <w:lang w:val="sr-Latn-CS"/>
        </w:rPr>
      </w:pPr>
      <w:r w:rsidRPr="00281AF0">
        <w:rPr>
          <w:rFonts w:cstheme="minorHAnsi"/>
          <w:color w:val="002060"/>
          <w:sz w:val="22"/>
          <w:szCs w:val="22"/>
          <w:lang w:val="sr-Latn-CS"/>
        </w:rPr>
        <w:t>Konkursom se predviđa broj  mjesta u skladu sa dostavljenim prijedlo</w:t>
      </w:r>
      <w:r w:rsidR="003F03BC">
        <w:rPr>
          <w:rFonts w:cstheme="minorHAnsi"/>
          <w:color w:val="002060"/>
          <w:sz w:val="22"/>
          <w:szCs w:val="22"/>
          <w:lang w:val="sr-Latn-CS"/>
        </w:rPr>
        <w:t>gom</w:t>
      </w:r>
      <w:r w:rsidRPr="00281AF0">
        <w:rPr>
          <w:rFonts w:cstheme="minorHAnsi"/>
          <w:color w:val="002060"/>
          <w:sz w:val="22"/>
          <w:szCs w:val="22"/>
          <w:lang w:val="sr-Latn-CS"/>
        </w:rPr>
        <w:t xml:space="preserve"> škol</w:t>
      </w:r>
      <w:r w:rsidR="003F03BC">
        <w:rPr>
          <w:rFonts w:cstheme="minorHAnsi"/>
          <w:color w:val="002060"/>
          <w:sz w:val="22"/>
          <w:szCs w:val="22"/>
          <w:lang w:val="sr-Latn-CS"/>
        </w:rPr>
        <w:t>e</w:t>
      </w:r>
      <w:r w:rsidRPr="00281AF0">
        <w:rPr>
          <w:rFonts w:cstheme="minorHAnsi"/>
          <w:color w:val="002060"/>
          <w:sz w:val="22"/>
          <w:szCs w:val="22"/>
          <w:lang w:val="sr-Latn-CS"/>
        </w:rPr>
        <w:t>.</w:t>
      </w:r>
    </w:p>
    <w:p w14:paraId="450851FB" w14:textId="77777777" w:rsidR="00A87D2D" w:rsidRPr="00281AF0" w:rsidRDefault="00A87D2D" w:rsidP="002A1BDD">
      <w:pPr>
        <w:spacing w:after="0" w:line="360" w:lineRule="auto"/>
        <w:jc w:val="both"/>
        <w:rPr>
          <w:rFonts w:cstheme="minorHAnsi"/>
          <w:color w:val="002060"/>
          <w:sz w:val="22"/>
          <w:szCs w:val="22"/>
          <w:lang w:val="sr-Latn-CS"/>
        </w:rPr>
      </w:pPr>
      <w:r w:rsidRPr="00281AF0">
        <w:rPr>
          <w:rFonts w:cstheme="minorHAnsi"/>
          <w:color w:val="002060"/>
          <w:sz w:val="22"/>
          <w:szCs w:val="22"/>
          <w:lang w:val="sr-Latn-CS"/>
        </w:rPr>
        <w:t xml:space="preserve">Konkurs za upis u I razred srednje škole se objavljuje na sajtu </w:t>
      </w:r>
      <w:r w:rsidR="002325C5" w:rsidRPr="00281AF0">
        <w:rPr>
          <w:rFonts w:cstheme="minorHAnsi"/>
          <w:color w:val="002060"/>
          <w:sz w:val="22"/>
          <w:szCs w:val="22"/>
          <w:lang w:val="sr-Latn-CS"/>
        </w:rPr>
        <w:t>Škole</w:t>
      </w:r>
      <w:r w:rsidRPr="00281AF0">
        <w:rPr>
          <w:rFonts w:cstheme="minorHAnsi"/>
          <w:color w:val="002060"/>
          <w:sz w:val="22"/>
          <w:szCs w:val="22"/>
          <w:lang w:val="sr-Latn-CS"/>
        </w:rPr>
        <w:t>.</w:t>
      </w:r>
    </w:p>
    <w:p w14:paraId="6B3DD928" w14:textId="77777777" w:rsidR="002325C5" w:rsidRPr="00281AF0" w:rsidRDefault="002325C5" w:rsidP="002A1BDD">
      <w:pPr>
        <w:spacing w:after="0" w:line="360" w:lineRule="auto"/>
        <w:rPr>
          <w:rFonts w:cstheme="minorHAnsi"/>
          <w:color w:val="002060"/>
          <w:sz w:val="22"/>
          <w:szCs w:val="22"/>
          <w:lang w:val="sr-Latn-CS"/>
        </w:rPr>
      </w:pPr>
      <w:r w:rsidRPr="00C01F79">
        <w:rPr>
          <w:rFonts w:cstheme="minorHAnsi"/>
          <w:color w:val="002060"/>
          <w:sz w:val="22"/>
          <w:szCs w:val="22"/>
          <w:lang w:val="sr-Latn-CS"/>
        </w:rPr>
        <w:t>Prijava na ko</w:t>
      </w:r>
      <w:r w:rsidR="005E028F" w:rsidRPr="00C01F79">
        <w:rPr>
          <w:rFonts w:cstheme="minorHAnsi"/>
          <w:color w:val="002060"/>
          <w:sz w:val="22"/>
          <w:szCs w:val="22"/>
          <w:lang w:val="sr-Latn-CS"/>
        </w:rPr>
        <w:t>nkurs podnosi se školi</w:t>
      </w:r>
      <w:r w:rsidRPr="00C01F79">
        <w:rPr>
          <w:rFonts w:cstheme="minorHAnsi"/>
          <w:color w:val="002060"/>
          <w:sz w:val="22"/>
          <w:szCs w:val="22"/>
          <w:lang w:val="sr-Latn-CS"/>
        </w:rPr>
        <w:t>, u terminima utvrđenim po Konkursu,</w:t>
      </w:r>
      <w:r w:rsidRPr="00281AF0">
        <w:rPr>
          <w:rFonts w:cstheme="minorHAnsi"/>
          <w:color w:val="002060"/>
          <w:sz w:val="22"/>
          <w:szCs w:val="22"/>
          <w:lang w:val="sr-Latn-CS"/>
        </w:rPr>
        <w:t xml:space="preserve"> dok se rang lista kandidata objavljuje na oglasnoj tabli škole.</w:t>
      </w:r>
    </w:p>
    <w:p w14:paraId="3EC0BE9B" w14:textId="77777777" w:rsidR="002325C5" w:rsidRPr="00281AF0" w:rsidRDefault="002325C5" w:rsidP="002A1BDD">
      <w:pPr>
        <w:spacing w:after="0" w:line="360" w:lineRule="auto"/>
        <w:rPr>
          <w:rFonts w:cstheme="minorHAnsi"/>
          <w:color w:val="002060"/>
          <w:sz w:val="22"/>
          <w:szCs w:val="22"/>
          <w:lang w:val="sr-Latn-CS"/>
        </w:rPr>
      </w:pPr>
      <w:r w:rsidRPr="00281AF0">
        <w:rPr>
          <w:rFonts w:cstheme="minorHAnsi"/>
          <w:color w:val="002060"/>
          <w:sz w:val="22"/>
          <w:szCs w:val="22"/>
          <w:lang w:val="sr-Latn-CS"/>
        </w:rPr>
        <w:t xml:space="preserve">Uslov za upis stiču kandidati koji polože prijemni ispit. </w:t>
      </w:r>
    </w:p>
    <w:p w14:paraId="035D0984" w14:textId="77777777" w:rsidR="00A87D2D" w:rsidRPr="00281AF0" w:rsidRDefault="00A87D2D" w:rsidP="002A1BDD">
      <w:pPr>
        <w:pStyle w:val="Heading2"/>
        <w:rPr>
          <w:color w:val="002060"/>
          <w:sz w:val="24"/>
          <w:szCs w:val="24"/>
          <w:lang w:val="sr-Latn-CS"/>
        </w:rPr>
      </w:pPr>
    </w:p>
    <w:p w14:paraId="2342D230" w14:textId="77777777" w:rsidR="005F2AA3" w:rsidRPr="00281AF0" w:rsidRDefault="002325C5" w:rsidP="002A1BDD">
      <w:pPr>
        <w:pStyle w:val="Heading2"/>
        <w:rPr>
          <w:rFonts w:asciiTheme="minorHAnsi" w:hAnsiTheme="minorHAnsi"/>
          <w:color w:val="002060"/>
          <w:sz w:val="24"/>
          <w:szCs w:val="24"/>
          <w:lang w:val="sr-Latn-CS"/>
        </w:rPr>
      </w:pPr>
      <w:r w:rsidRPr="00281AF0">
        <w:rPr>
          <w:rFonts w:asciiTheme="minorHAnsi" w:hAnsiTheme="minorHAnsi"/>
          <w:color w:val="002060"/>
          <w:sz w:val="24"/>
          <w:szCs w:val="24"/>
          <w:lang w:val="sr-Latn-CS"/>
        </w:rPr>
        <w:t>8.2 Upis redovnih učenika osnovne škole</w:t>
      </w:r>
    </w:p>
    <w:p w14:paraId="55864EFB" w14:textId="77777777" w:rsidR="005F2AA3" w:rsidRPr="00281AF0" w:rsidRDefault="002325C5" w:rsidP="002A1BDD">
      <w:pPr>
        <w:spacing w:after="0" w:line="360" w:lineRule="auto"/>
        <w:jc w:val="both"/>
        <w:rPr>
          <w:rFonts w:ascii="Arial" w:hAnsi="Arial" w:cs="Arial"/>
          <w:color w:val="002060"/>
          <w:sz w:val="22"/>
          <w:szCs w:val="22"/>
          <w:lang w:val="sr-Latn-CS"/>
        </w:rPr>
      </w:pPr>
      <w:r w:rsidRPr="00281AF0">
        <w:rPr>
          <w:rFonts w:cstheme="minorHAnsi"/>
          <w:color w:val="002060"/>
          <w:sz w:val="22"/>
          <w:szCs w:val="22"/>
        </w:rPr>
        <w:t>Osnovno</w:t>
      </w:r>
      <w:r w:rsidRPr="00281AF0">
        <w:rPr>
          <w:rFonts w:cstheme="minorHAnsi"/>
          <w:color w:val="002060"/>
          <w:sz w:val="22"/>
          <w:szCs w:val="22"/>
          <w:lang w:val="sr-Latn-CS"/>
        </w:rPr>
        <w:t xml:space="preserve"> </w:t>
      </w:r>
      <w:r w:rsidRPr="00281AF0">
        <w:rPr>
          <w:rFonts w:cstheme="minorHAnsi"/>
          <w:color w:val="002060"/>
          <w:sz w:val="22"/>
          <w:szCs w:val="22"/>
        </w:rPr>
        <w:t>muzi</w:t>
      </w:r>
      <w:r w:rsidRPr="00281AF0">
        <w:rPr>
          <w:rFonts w:cstheme="minorHAnsi"/>
          <w:color w:val="002060"/>
          <w:sz w:val="22"/>
          <w:szCs w:val="22"/>
          <w:lang w:val="sr-Latn-CS"/>
        </w:rPr>
        <w:t>č</w:t>
      </w:r>
      <w:r w:rsidRPr="00281AF0">
        <w:rPr>
          <w:rFonts w:cstheme="minorHAnsi"/>
          <w:color w:val="002060"/>
          <w:sz w:val="22"/>
          <w:szCs w:val="22"/>
        </w:rPr>
        <w:t>ko</w:t>
      </w:r>
      <w:r w:rsidRPr="00281AF0">
        <w:rPr>
          <w:rFonts w:cstheme="minorHAnsi"/>
          <w:color w:val="002060"/>
          <w:sz w:val="22"/>
          <w:szCs w:val="22"/>
          <w:lang w:val="sr-Latn-CS"/>
        </w:rPr>
        <w:t xml:space="preserve"> </w:t>
      </w:r>
      <w:r w:rsidRPr="00281AF0">
        <w:rPr>
          <w:rFonts w:cstheme="minorHAnsi"/>
          <w:color w:val="002060"/>
          <w:sz w:val="22"/>
          <w:szCs w:val="22"/>
        </w:rPr>
        <w:t>obrazovanje</w:t>
      </w:r>
      <w:r w:rsidRPr="00281AF0">
        <w:rPr>
          <w:rFonts w:cstheme="minorHAnsi"/>
          <w:color w:val="002060"/>
          <w:sz w:val="22"/>
          <w:szCs w:val="22"/>
          <w:lang w:val="sr-Latn-CS"/>
        </w:rPr>
        <w:t xml:space="preserve"> </w:t>
      </w:r>
      <w:r w:rsidRPr="00281AF0">
        <w:rPr>
          <w:rFonts w:cstheme="minorHAnsi"/>
          <w:color w:val="002060"/>
          <w:sz w:val="22"/>
          <w:szCs w:val="22"/>
        </w:rPr>
        <w:t>mogu</w:t>
      </w:r>
      <w:r w:rsidRPr="00281AF0">
        <w:rPr>
          <w:rFonts w:cstheme="minorHAnsi"/>
          <w:color w:val="002060"/>
          <w:sz w:val="22"/>
          <w:szCs w:val="22"/>
          <w:lang w:val="sr-Latn-CS"/>
        </w:rPr>
        <w:t xml:space="preserve"> </w:t>
      </w:r>
      <w:r w:rsidRPr="00281AF0">
        <w:rPr>
          <w:rFonts w:cstheme="minorHAnsi"/>
          <w:color w:val="002060"/>
          <w:sz w:val="22"/>
          <w:szCs w:val="22"/>
        </w:rPr>
        <w:t>sticati</w:t>
      </w:r>
      <w:r w:rsidRPr="00281AF0">
        <w:rPr>
          <w:rFonts w:cstheme="minorHAnsi"/>
          <w:color w:val="002060"/>
          <w:sz w:val="22"/>
          <w:szCs w:val="22"/>
          <w:lang w:val="sr-Latn-CS"/>
        </w:rPr>
        <w:t xml:space="preserve"> </w:t>
      </w:r>
      <w:r w:rsidRPr="00281AF0">
        <w:rPr>
          <w:rFonts w:cstheme="minorHAnsi"/>
          <w:color w:val="002060"/>
          <w:sz w:val="22"/>
          <w:szCs w:val="22"/>
        </w:rPr>
        <w:t>djeca</w:t>
      </w:r>
      <w:r w:rsidRPr="00281AF0">
        <w:rPr>
          <w:rFonts w:cstheme="minorHAnsi"/>
          <w:color w:val="002060"/>
          <w:sz w:val="22"/>
          <w:szCs w:val="22"/>
          <w:lang w:val="sr-Latn-CS"/>
        </w:rPr>
        <w:t xml:space="preserve"> </w:t>
      </w:r>
      <w:r w:rsidRPr="00281AF0">
        <w:rPr>
          <w:rFonts w:cstheme="minorHAnsi"/>
          <w:color w:val="002060"/>
          <w:sz w:val="22"/>
          <w:szCs w:val="22"/>
        </w:rPr>
        <w:t>koja</w:t>
      </w:r>
      <w:r w:rsidRPr="00281AF0">
        <w:rPr>
          <w:rFonts w:cstheme="minorHAnsi"/>
          <w:color w:val="002060"/>
          <w:sz w:val="22"/>
          <w:szCs w:val="22"/>
          <w:lang w:val="sr-Latn-CS"/>
        </w:rPr>
        <w:t xml:space="preserve"> </w:t>
      </w:r>
      <w:r w:rsidR="005F2AA3" w:rsidRPr="00281AF0">
        <w:rPr>
          <w:rFonts w:cstheme="minorHAnsi"/>
          <w:color w:val="002060"/>
          <w:sz w:val="22"/>
          <w:szCs w:val="22"/>
        </w:rPr>
        <w:t>polo</w:t>
      </w:r>
      <w:r w:rsidR="005F2AA3" w:rsidRPr="00281AF0">
        <w:rPr>
          <w:rFonts w:cstheme="minorHAnsi"/>
          <w:color w:val="002060"/>
          <w:sz w:val="22"/>
          <w:szCs w:val="22"/>
          <w:lang w:val="sr-Latn-CS"/>
        </w:rPr>
        <w:t>ž</w:t>
      </w:r>
      <w:r w:rsidR="005F2AA3" w:rsidRPr="00281AF0">
        <w:rPr>
          <w:rFonts w:cstheme="minorHAnsi"/>
          <w:color w:val="002060"/>
          <w:sz w:val="22"/>
          <w:szCs w:val="22"/>
        </w:rPr>
        <w:t>e</w:t>
      </w:r>
      <w:r w:rsidR="005F2AA3" w:rsidRPr="00281AF0">
        <w:rPr>
          <w:rFonts w:cstheme="minorHAnsi"/>
          <w:color w:val="002060"/>
          <w:sz w:val="22"/>
          <w:szCs w:val="22"/>
          <w:lang w:val="sr-Latn-CS"/>
        </w:rPr>
        <w:t xml:space="preserve"> </w:t>
      </w:r>
      <w:r w:rsidR="005F2AA3" w:rsidRPr="00281AF0">
        <w:rPr>
          <w:rFonts w:cstheme="minorHAnsi"/>
          <w:color w:val="002060"/>
          <w:sz w:val="22"/>
          <w:szCs w:val="22"/>
        </w:rPr>
        <w:t>provjeru</w:t>
      </w:r>
      <w:r w:rsidR="005F2AA3" w:rsidRPr="00281AF0">
        <w:rPr>
          <w:rFonts w:cstheme="minorHAnsi"/>
          <w:color w:val="002060"/>
          <w:sz w:val="22"/>
          <w:szCs w:val="22"/>
          <w:lang w:val="sr-Latn-CS"/>
        </w:rPr>
        <w:t xml:space="preserve"> </w:t>
      </w:r>
      <w:r w:rsidR="005E028F" w:rsidRPr="00281AF0">
        <w:rPr>
          <w:rFonts w:cstheme="minorHAnsi"/>
          <w:color w:val="002060"/>
          <w:sz w:val="22"/>
          <w:szCs w:val="22"/>
        </w:rPr>
        <w:t>muzi</w:t>
      </w:r>
      <w:r w:rsidR="005E028F" w:rsidRPr="00281AF0">
        <w:rPr>
          <w:rFonts w:cstheme="minorHAnsi"/>
          <w:color w:val="002060"/>
          <w:sz w:val="22"/>
          <w:szCs w:val="22"/>
          <w:lang w:val="sr-Latn-CS"/>
        </w:rPr>
        <w:t>č</w:t>
      </w:r>
      <w:r w:rsidR="005E028F" w:rsidRPr="00281AF0">
        <w:rPr>
          <w:rFonts w:cstheme="minorHAnsi"/>
          <w:color w:val="002060"/>
          <w:sz w:val="22"/>
          <w:szCs w:val="22"/>
        </w:rPr>
        <w:t>kih</w:t>
      </w:r>
      <w:r w:rsidR="005E028F" w:rsidRPr="00281AF0">
        <w:rPr>
          <w:rFonts w:cstheme="minorHAnsi"/>
          <w:color w:val="002060"/>
          <w:sz w:val="22"/>
          <w:szCs w:val="22"/>
          <w:lang w:val="sr-Latn-CS"/>
        </w:rPr>
        <w:t xml:space="preserve"> </w:t>
      </w:r>
      <w:r w:rsidR="005F2AA3" w:rsidRPr="00281AF0">
        <w:rPr>
          <w:rFonts w:cstheme="minorHAnsi"/>
          <w:color w:val="002060"/>
          <w:sz w:val="22"/>
          <w:szCs w:val="22"/>
        </w:rPr>
        <w:t>sposobnosti</w:t>
      </w:r>
      <w:r w:rsidRPr="00281AF0">
        <w:rPr>
          <w:rFonts w:cstheme="minorHAnsi"/>
          <w:color w:val="002060"/>
          <w:sz w:val="22"/>
          <w:szCs w:val="22"/>
          <w:lang w:val="sr-Latn-CS"/>
        </w:rPr>
        <w:t xml:space="preserve">, </w:t>
      </w:r>
      <w:r w:rsidRPr="00281AF0">
        <w:rPr>
          <w:rFonts w:cstheme="minorHAnsi"/>
          <w:color w:val="002060"/>
          <w:sz w:val="22"/>
          <w:szCs w:val="22"/>
        </w:rPr>
        <w:t>a</w:t>
      </w:r>
      <w:r w:rsidRPr="00281AF0">
        <w:rPr>
          <w:rFonts w:cstheme="minorHAnsi"/>
          <w:color w:val="002060"/>
          <w:sz w:val="22"/>
          <w:szCs w:val="22"/>
          <w:lang w:val="sr-Latn-CS"/>
        </w:rPr>
        <w:t xml:space="preserve"> </w:t>
      </w:r>
      <w:r w:rsidRPr="00281AF0">
        <w:rPr>
          <w:rFonts w:cstheme="minorHAnsi"/>
          <w:color w:val="002060"/>
          <w:sz w:val="22"/>
          <w:szCs w:val="22"/>
        </w:rPr>
        <w:t>ispunjavaju</w:t>
      </w:r>
      <w:r w:rsidRPr="00281AF0">
        <w:rPr>
          <w:rFonts w:cstheme="minorHAnsi"/>
          <w:color w:val="002060"/>
          <w:sz w:val="22"/>
          <w:szCs w:val="22"/>
          <w:lang w:val="sr-Latn-CS"/>
        </w:rPr>
        <w:t xml:space="preserve"> </w:t>
      </w:r>
      <w:r w:rsidRPr="00281AF0">
        <w:rPr>
          <w:rFonts w:cstheme="minorHAnsi"/>
          <w:color w:val="002060"/>
          <w:sz w:val="22"/>
          <w:szCs w:val="22"/>
        </w:rPr>
        <w:t>uslove</w:t>
      </w:r>
      <w:r w:rsidRPr="00281AF0">
        <w:rPr>
          <w:rFonts w:cstheme="minorHAnsi"/>
          <w:color w:val="002060"/>
          <w:sz w:val="22"/>
          <w:szCs w:val="22"/>
          <w:lang w:val="sr-Latn-CS"/>
        </w:rPr>
        <w:t xml:space="preserve"> </w:t>
      </w:r>
      <w:r w:rsidRPr="00281AF0">
        <w:rPr>
          <w:rFonts w:cstheme="minorHAnsi"/>
          <w:color w:val="002060"/>
          <w:sz w:val="22"/>
          <w:szCs w:val="22"/>
        </w:rPr>
        <w:t>za</w:t>
      </w:r>
      <w:r w:rsidRPr="00281AF0">
        <w:rPr>
          <w:rFonts w:cstheme="minorHAnsi"/>
          <w:color w:val="002060"/>
          <w:sz w:val="22"/>
          <w:szCs w:val="22"/>
          <w:lang w:val="sr-Latn-CS"/>
        </w:rPr>
        <w:t xml:space="preserve"> </w:t>
      </w:r>
      <w:r w:rsidRPr="00281AF0">
        <w:rPr>
          <w:rFonts w:cstheme="minorHAnsi"/>
          <w:color w:val="002060"/>
          <w:sz w:val="22"/>
          <w:szCs w:val="22"/>
        </w:rPr>
        <w:t>upis</w:t>
      </w:r>
      <w:r w:rsidRPr="00281AF0">
        <w:rPr>
          <w:rFonts w:cstheme="minorHAnsi"/>
          <w:color w:val="002060"/>
          <w:sz w:val="22"/>
          <w:szCs w:val="22"/>
          <w:lang w:val="sr-Latn-CS"/>
        </w:rPr>
        <w:t xml:space="preserve"> </w:t>
      </w:r>
      <w:r w:rsidRPr="00281AF0">
        <w:rPr>
          <w:rFonts w:cstheme="minorHAnsi"/>
          <w:color w:val="002060"/>
          <w:sz w:val="22"/>
          <w:szCs w:val="22"/>
        </w:rPr>
        <w:t>u</w:t>
      </w:r>
      <w:r w:rsidRPr="00281AF0">
        <w:rPr>
          <w:rFonts w:cstheme="minorHAnsi"/>
          <w:color w:val="002060"/>
          <w:sz w:val="22"/>
          <w:szCs w:val="22"/>
          <w:lang w:val="sr-Latn-CS"/>
        </w:rPr>
        <w:t xml:space="preserve"> </w:t>
      </w:r>
      <w:r w:rsidRPr="00281AF0">
        <w:rPr>
          <w:rFonts w:cstheme="minorHAnsi"/>
          <w:color w:val="002060"/>
          <w:sz w:val="22"/>
          <w:szCs w:val="22"/>
        </w:rPr>
        <w:t>prvi</w:t>
      </w:r>
      <w:r w:rsidRPr="00281AF0">
        <w:rPr>
          <w:rFonts w:cstheme="minorHAnsi"/>
          <w:color w:val="002060"/>
          <w:sz w:val="22"/>
          <w:szCs w:val="22"/>
          <w:lang w:val="sr-Latn-CS"/>
        </w:rPr>
        <w:t xml:space="preserve"> </w:t>
      </w:r>
      <w:r w:rsidRPr="00281AF0">
        <w:rPr>
          <w:rFonts w:cstheme="minorHAnsi"/>
          <w:color w:val="002060"/>
          <w:sz w:val="22"/>
          <w:szCs w:val="22"/>
        </w:rPr>
        <w:t>razred</w:t>
      </w:r>
      <w:r w:rsidRPr="00281AF0">
        <w:rPr>
          <w:rFonts w:cstheme="minorHAnsi"/>
          <w:color w:val="002060"/>
          <w:sz w:val="22"/>
          <w:szCs w:val="22"/>
          <w:lang w:val="sr-Latn-CS"/>
        </w:rPr>
        <w:t xml:space="preserve"> </w:t>
      </w:r>
      <w:r w:rsidRPr="00281AF0">
        <w:rPr>
          <w:rFonts w:cstheme="minorHAnsi"/>
          <w:color w:val="002060"/>
          <w:sz w:val="22"/>
          <w:szCs w:val="22"/>
        </w:rPr>
        <w:t>osnovne</w:t>
      </w:r>
      <w:r w:rsidRPr="00281AF0">
        <w:rPr>
          <w:rFonts w:cstheme="minorHAnsi"/>
          <w:color w:val="002060"/>
          <w:sz w:val="22"/>
          <w:szCs w:val="22"/>
          <w:lang w:val="sr-Latn-CS"/>
        </w:rPr>
        <w:t xml:space="preserve"> </w:t>
      </w:r>
      <w:r w:rsidR="005F2AA3" w:rsidRPr="00281AF0">
        <w:rPr>
          <w:rFonts w:cstheme="minorHAnsi"/>
          <w:color w:val="002060"/>
          <w:sz w:val="22"/>
          <w:szCs w:val="22"/>
        </w:rPr>
        <w:t>muzi</w:t>
      </w:r>
      <w:r w:rsidR="005F2AA3" w:rsidRPr="00281AF0">
        <w:rPr>
          <w:rFonts w:cstheme="minorHAnsi"/>
          <w:color w:val="002060"/>
          <w:sz w:val="22"/>
          <w:szCs w:val="22"/>
          <w:lang w:val="sr-Latn-CS"/>
        </w:rPr>
        <w:t>č</w:t>
      </w:r>
      <w:r w:rsidR="005F2AA3" w:rsidRPr="00281AF0">
        <w:rPr>
          <w:rFonts w:cstheme="minorHAnsi"/>
          <w:color w:val="002060"/>
          <w:sz w:val="22"/>
          <w:szCs w:val="22"/>
        </w:rPr>
        <w:t>ke</w:t>
      </w:r>
      <w:r w:rsidRPr="00281AF0">
        <w:rPr>
          <w:rFonts w:cstheme="minorHAnsi"/>
          <w:color w:val="002060"/>
          <w:sz w:val="22"/>
          <w:szCs w:val="22"/>
          <w:lang w:val="sr-Latn-CS"/>
        </w:rPr>
        <w:t xml:space="preserve"> š</w:t>
      </w:r>
      <w:r w:rsidRPr="00281AF0">
        <w:rPr>
          <w:rFonts w:cstheme="minorHAnsi"/>
          <w:color w:val="002060"/>
          <w:sz w:val="22"/>
          <w:szCs w:val="22"/>
        </w:rPr>
        <w:t>kole</w:t>
      </w:r>
      <w:r w:rsidRPr="00281AF0">
        <w:rPr>
          <w:rFonts w:cstheme="minorHAnsi"/>
          <w:color w:val="002060"/>
          <w:sz w:val="22"/>
          <w:szCs w:val="22"/>
          <w:lang w:val="sr-Latn-CS"/>
        </w:rPr>
        <w:t>.</w:t>
      </w:r>
      <w:r w:rsidR="005F2AA3" w:rsidRPr="00281AF0">
        <w:rPr>
          <w:rFonts w:ascii="Arial" w:hAnsi="Arial" w:cs="Arial"/>
          <w:color w:val="002060"/>
          <w:sz w:val="22"/>
          <w:szCs w:val="22"/>
          <w:lang w:val="sr-Latn-CS"/>
        </w:rPr>
        <w:t xml:space="preserve"> </w:t>
      </w:r>
    </w:p>
    <w:p w14:paraId="1C90E155" w14:textId="77777777" w:rsidR="00A87D2D" w:rsidRPr="00281AF0" w:rsidRDefault="005F2AA3" w:rsidP="002A1BDD">
      <w:pPr>
        <w:spacing w:after="0" w:line="360" w:lineRule="auto"/>
        <w:jc w:val="both"/>
        <w:rPr>
          <w:rFonts w:cstheme="minorHAnsi"/>
          <w:color w:val="002060"/>
          <w:sz w:val="22"/>
          <w:szCs w:val="22"/>
        </w:rPr>
      </w:pPr>
      <w:r w:rsidRPr="00281AF0">
        <w:rPr>
          <w:rFonts w:cstheme="minorHAnsi"/>
          <w:color w:val="002060"/>
          <w:sz w:val="22"/>
          <w:szCs w:val="22"/>
        </w:rPr>
        <w:t>Osnovno muzičko obrazovanje traje tri, šest, odnosno devet godina, u skladu sa obrazovnim programom.</w:t>
      </w:r>
    </w:p>
    <w:p w14:paraId="7D212DCD" w14:textId="77777777" w:rsidR="005E028F" w:rsidRPr="00281AF0" w:rsidRDefault="005E028F" w:rsidP="002A1BDD">
      <w:pPr>
        <w:spacing w:after="0" w:line="360" w:lineRule="auto"/>
        <w:jc w:val="both"/>
        <w:rPr>
          <w:rFonts w:cstheme="minorHAnsi"/>
          <w:color w:val="002060"/>
          <w:sz w:val="22"/>
          <w:szCs w:val="22"/>
          <w:lang w:val="sr-Latn-CS"/>
        </w:rPr>
      </w:pPr>
    </w:p>
    <w:p w14:paraId="7CE70CF3" w14:textId="77777777" w:rsidR="00155CCE" w:rsidRPr="00281AF0" w:rsidRDefault="00155CCE" w:rsidP="00D17D8D">
      <w:pPr>
        <w:pStyle w:val="Heading1"/>
        <w:numPr>
          <w:ilvl w:val="0"/>
          <w:numId w:val="5"/>
        </w:numPr>
        <w:spacing w:before="0" w:after="0"/>
        <w:rPr>
          <w:rFonts w:asciiTheme="minorHAnsi" w:hAnsiTheme="minorHAnsi" w:cstheme="minorHAnsi"/>
          <w:color w:val="002060"/>
          <w:sz w:val="24"/>
          <w:szCs w:val="22"/>
          <w:lang w:val="sr-Latn-CS"/>
        </w:rPr>
      </w:pPr>
      <w:bookmarkStart w:id="169" w:name="_Toc462350231"/>
      <w:bookmarkStart w:id="170" w:name="_Toc54488641"/>
      <w:r w:rsidRPr="00281AF0">
        <w:rPr>
          <w:rFonts w:asciiTheme="minorHAnsi" w:hAnsiTheme="minorHAnsi" w:cstheme="minorHAnsi"/>
          <w:color w:val="002060"/>
          <w:sz w:val="24"/>
          <w:szCs w:val="22"/>
          <w:lang w:val="sr-Latn-CS"/>
        </w:rPr>
        <w:t>ROKOVI POLAGANJA ISPITA</w:t>
      </w:r>
      <w:bookmarkEnd w:id="169"/>
      <w:bookmarkEnd w:id="170"/>
    </w:p>
    <w:p w14:paraId="46E8D3AB" w14:textId="77777777" w:rsidR="00011F04" w:rsidRPr="00281AF0" w:rsidRDefault="00011F04" w:rsidP="00155CCE">
      <w:pPr>
        <w:spacing w:after="0" w:line="240" w:lineRule="auto"/>
        <w:rPr>
          <w:rFonts w:cstheme="minorHAnsi"/>
          <w:color w:val="002060"/>
          <w:sz w:val="22"/>
          <w:szCs w:val="22"/>
          <w:lang w:val="sr-Latn-CS"/>
        </w:rPr>
      </w:pPr>
      <w:r w:rsidRPr="00281AF0">
        <w:rPr>
          <w:rFonts w:cstheme="minorHAnsi"/>
          <w:color w:val="002060"/>
          <w:sz w:val="22"/>
          <w:szCs w:val="22"/>
          <w:lang w:val="sr-Latn-CS"/>
        </w:rPr>
        <w:t xml:space="preserve">     </w:t>
      </w:r>
    </w:p>
    <w:p w14:paraId="6D0D17AB" w14:textId="77777777" w:rsidR="00155CCE" w:rsidRPr="00281AF0" w:rsidRDefault="00011F04" w:rsidP="00F9316F">
      <w:pPr>
        <w:spacing w:after="0" w:line="360" w:lineRule="auto"/>
        <w:rPr>
          <w:rFonts w:cstheme="minorHAnsi"/>
          <w:color w:val="002060"/>
          <w:sz w:val="22"/>
          <w:szCs w:val="22"/>
          <w:lang w:val="sr-Latn-CS"/>
        </w:rPr>
      </w:pPr>
      <w:r w:rsidRPr="00281AF0">
        <w:rPr>
          <w:rFonts w:cstheme="minorHAnsi"/>
          <w:color w:val="002060"/>
          <w:sz w:val="22"/>
          <w:szCs w:val="22"/>
          <w:lang w:val="sr-Latn-CS"/>
        </w:rPr>
        <w:t>Srednja škola</w:t>
      </w:r>
    </w:p>
    <w:p w14:paraId="2A51DF14" w14:textId="77777777" w:rsidR="00155CCE" w:rsidRPr="00281AF0" w:rsidRDefault="00155CCE" w:rsidP="00F9316F">
      <w:pPr>
        <w:spacing w:after="0" w:line="360" w:lineRule="auto"/>
        <w:rPr>
          <w:rFonts w:cstheme="minorHAnsi"/>
          <w:color w:val="002060"/>
          <w:sz w:val="22"/>
          <w:szCs w:val="22"/>
          <w:lang w:val="sr-Latn-CS"/>
        </w:rPr>
      </w:pPr>
      <w:r w:rsidRPr="00281AF0">
        <w:rPr>
          <w:rFonts w:cstheme="minorHAnsi"/>
          <w:color w:val="002060"/>
          <w:sz w:val="22"/>
          <w:szCs w:val="22"/>
          <w:lang w:val="sr-Latn-CS"/>
        </w:rPr>
        <w:t xml:space="preserve">Eksterni stručni ispiti se polažu u rokovima </w:t>
      </w:r>
      <w:r w:rsidR="00845F9B" w:rsidRPr="00281AF0">
        <w:rPr>
          <w:rFonts w:cstheme="minorHAnsi"/>
          <w:color w:val="002060"/>
          <w:sz w:val="22"/>
          <w:szCs w:val="22"/>
          <w:lang w:val="sr-Latn-CS"/>
        </w:rPr>
        <w:t>i</w:t>
      </w:r>
      <w:r w:rsidRPr="00281AF0">
        <w:rPr>
          <w:rFonts w:cstheme="minorHAnsi"/>
          <w:color w:val="002060"/>
          <w:sz w:val="22"/>
          <w:szCs w:val="22"/>
          <w:lang w:val="sr-Latn-CS"/>
        </w:rPr>
        <w:t xml:space="preserve"> terminima </w:t>
      </w:r>
      <w:r w:rsidR="005F2AA3" w:rsidRPr="00281AF0">
        <w:rPr>
          <w:rFonts w:cstheme="minorHAnsi"/>
          <w:color w:val="002060"/>
          <w:sz w:val="22"/>
          <w:szCs w:val="22"/>
          <w:lang w:val="sr-Latn-CS"/>
        </w:rPr>
        <w:t>utvrđenim Školskim kalendarom</w:t>
      </w:r>
      <w:r w:rsidRPr="00281AF0">
        <w:rPr>
          <w:rFonts w:cstheme="minorHAnsi"/>
          <w:color w:val="002060"/>
          <w:sz w:val="22"/>
          <w:szCs w:val="22"/>
          <w:lang w:val="sr-Latn-CS"/>
        </w:rPr>
        <w:t>.</w:t>
      </w:r>
      <w:r w:rsidR="00011F04" w:rsidRPr="00281AF0">
        <w:rPr>
          <w:rFonts w:cstheme="minorHAnsi"/>
          <w:color w:val="002060"/>
          <w:sz w:val="22"/>
          <w:szCs w:val="22"/>
          <w:lang w:val="sr-Latn-CS"/>
        </w:rPr>
        <w:t xml:space="preserve"> Eksterni stručni  ispiti obavljaju se u organizaciji Ispitnog  centra CG.</w:t>
      </w:r>
    </w:p>
    <w:p w14:paraId="21E7C1BB" w14:textId="5438BB47" w:rsidR="000E39BD" w:rsidRPr="00281AF0" w:rsidRDefault="000E39BD" w:rsidP="00F9316F">
      <w:pPr>
        <w:spacing w:after="0" w:line="360" w:lineRule="auto"/>
        <w:rPr>
          <w:rFonts w:cstheme="minorHAnsi"/>
          <w:color w:val="002060"/>
          <w:sz w:val="22"/>
          <w:szCs w:val="22"/>
          <w:lang w:val="sr-Latn-CS"/>
        </w:rPr>
      </w:pPr>
      <w:r w:rsidRPr="00281AF0">
        <w:rPr>
          <w:rFonts w:cstheme="minorHAnsi"/>
          <w:color w:val="002060"/>
          <w:sz w:val="22"/>
          <w:szCs w:val="22"/>
          <w:lang w:val="sr-Latn-CS"/>
        </w:rPr>
        <w:t>Maturski i stručni ispit obaviće se 11. aprila za Crnogorski – srpski, bosanski i hrvatski jezik i književnost/ Albanski jezik i književnost, a za prvi strani jezik 10. maja</w:t>
      </w:r>
      <w:r w:rsidR="00C01F79">
        <w:rPr>
          <w:rFonts w:cstheme="minorHAnsi"/>
          <w:color w:val="002060"/>
          <w:sz w:val="22"/>
          <w:szCs w:val="22"/>
          <w:lang w:val="sr-Latn-CS"/>
        </w:rPr>
        <w:t xml:space="preserve">. Maturski ispit iz matematike </w:t>
      </w:r>
      <w:r w:rsidRPr="00281AF0">
        <w:rPr>
          <w:rFonts w:cstheme="minorHAnsi"/>
          <w:color w:val="002060"/>
          <w:sz w:val="22"/>
          <w:szCs w:val="22"/>
          <w:lang w:val="sr-Latn-CS"/>
        </w:rPr>
        <w:t>zakazan je za 25. maj, a iz predmeta po izboru učenika, odnosno stručne teorije 6. juna 2023. godine.</w:t>
      </w:r>
      <w:r w:rsidRPr="00281AF0">
        <w:rPr>
          <w:rFonts w:cstheme="minorHAnsi"/>
          <w:color w:val="002060"/>
          <w:sz w:val="22"/>
          <w:szCs w:val="22"/>
          <w:lang w:val="sr-Latn-CS"/>
        </w:rPr>
        <w:br/>
        <w:t>Izdavanje diplome o maturskom i stručnom ispitu obaviće se najkasnije do 20. juna 2023. godine.</w:t>
      </w:r>
    </w:p>
    <w:p w14:paraId="52FFF701" w14:textId="0E3B6091" w:rsidR="00155CCE" w:rsidRPr="00281AF0" w:rsidRDefault="00155CCE" w:rsidP="00F9316F">
      <w:pPr>
        <w:spacing w:after="0" w:line="360" w:lineRule="auto"/>
        <w:rPr>
          <w:rFonts w:cstheme="minorHAnsi"/>
          <w:color w:val="002060"/>
          <w:sz w:val="22"/>
          <w:szCs w:val="22"/>
          <w:lang w:val="sr-Latn-CS"/>
        </w:rPr>
      </w:pPr>
      <w:r w:rsidRPr="00281AF0">
        <w:rPr>
          <w:rFonts w:cstheme="minorHAnsi"/>
          <w:color w:val="002060"/>
          <w:sz w:val="22"/>
          <w:szCs w:val="22"/>
          <w:lang w:val="sr-Latn-CS"/>
        </w:rPr>
        <w:t xml:space="preserve">U </w:t>
      </w:r>
      <w:r w:rsidR="007C2159" w:rsidRPr="00281AF0">
        <w:rPr>
          <w:rFonts w:cstheme="minorHAnsi"/>
          <w:color w:val="002060"/>
          <w:sz w:val="22"/>
          <w:szCs w:val="22"/>
          <w:lang w:val="sr-Latn-CS"/>
        </w:rPr>
        <w:t>avgust</w:t>
      </w:r>
      <w:r w:rsidR="008B7DF2" w:rsidRPr="00281AF0">
        <w:rPr>
          <w:rFonts w:cstheme="minorHAnsi"/>
          <w:color w:val="002060"/>
          <w:sz w:val="22"/>
          <w:szCs w:val="22"/>
          <w:lang w:val="sr-Latn-CS"/>
        </w:rPr>
        <w:t>ov</w:t>
      </w:r>
      <w:r w:rsidR="007C2159" w:rsidRPr="00281AF0">
        <w:rPr>
          <w:rFonts w:cstheme="minorHAnsi"/>
          <w:color w:val="002060"/>
          <w:sz w:val="22"/>
          <w:szCs w:val="22"/>
          <w:lang w:val="sr-Latn-CS"/>
        </w:rPr>
        <w:t>skom</w:t>
      </w:r>
      <w:r w:rsidR="00C01F79">
        <w:rPr>
          <w:rFonts w:cstheme="minorHAnsi"/>
          <w:color w:val="002060"/>
          <w:sz w:val="22"/>
          <w:szCs w:val="22"/>
          <w:lang w:val="sr-Latn-CS"/>
        </w:rPr>
        <w:t xml:space="preserve"> i</w:t>
      </w:r>
      <w:r w:rsidR="007C2159" w:rsidRPr="00281AF0">
        <w:rPr>
          <w:rFonts w:cstheme="minorHAnsi"/>
          <w:color w:val="002060"/>
          <w:sz w:val="22"/>
          <w:szCs w:val="22"/>
          <w:lang w:val="sr-Latn-CS"/>
        </w:rPr>
        <w:t xml:space="preserve"> </w:t>
      </w:r>
      <w:r w:rsidRPr="00281AF0">
        <w:rPr>
          <w:rFonts w:cstheme="minorHAnsi"/>
          <w:color w:val="002060"/>
          <w:sz w:val="22"/>
          <w:szCs w:val="22"/>
          <w:lang w:val="sr-Latn-CS"/>
        </w:rPr>
        <w:t>januraskom roku</w:t>
      </w:r>
      <w:r w:rsidR="00845F9B" w:rsidRPr="00281AF0">
        <w:rPr>
          <w:rFonts w:cstheme="minorHAnsi"/>
          <w:color w:val="002060"/>
          <w:sz w:val="22"/>
          <w:szCs w:val="22"/>
          <w:lang w:val="sr-Latn-CS"/>
        </w:rPr>
        <w:t>,</w:t>
      </w:r>
      <w:r w:rsidRPr="00281AF0">
        <w:rPr>
          <w:rFonts w:cstheme="minorHAnsi"/>
          <w:color w:val="002060"/>
          <w:sz w:val="22"/>
          <w:szCs w:val="22"/>
          <w:lang w:val="sr-Latn-CS"/>
        </w:rPr>
        <w:t xml:space="preserve"> </w:t>
      </w:r>
      <w:r w:rsidR="00011F04" w:rsidRPr="00281AF0">
        <w:rPr>
          <w:rFonts w:cstheme="minorHAnsi"/>
          <w:color w:val="002060"/>
          <w:sz w:val="22"/>
          <w:szCs w:val="22"/>
          <w:lang w:val="sr-Latn-CS"/>
        </w:rPr>
        <w:t xml:space="preserve">eksterni </w:t>
      </w:r>
      <w:r w:rsidRPr="00281AF0">
        <w:rPr>
          <w:rFonts w:cstheme="minorHAnsi"/>
          <w:color w:val="002060"/>
          <w:sz w:val="22"/>
          <w:szCs w:val="22"/>
          <w:lang w:val="sr-Latn-CS"/>
        </w:rPr>
        <w:t xml:space="preserve"> ispiti se polažu prema planu Ispitnog </w:t>
      </w:r>
      <w:r w:rsidR="00845F9B" w:rsidRPr="00281AF0">
        <w:rPr>
          <w:rFonts w:cstheme="minorHAnsi"/>
          <w:color w:val="002060"/>
          <w:sz w:val="22"/>
          <w:szCs w:val="22"/>
          <w:lang w:val="sr-Latn-CS"/>
        </w:rPr>
        <w:t xml:space="preserve">centra </w:t>
      </w:r>
      <w:r w:rsidRPr="00281AF0">
        <w:rPr>
          <w:rFonts w:cstheme="minorHAnsi"/>
          <w:color w:val="002060"/>
          <w:sz w:val="22"/>
          <w:szCs w:val="22"/>
          <w:lang w:val="sr-Latn-CS"/>
        </w:rPr>
        <w:t>tri dana.</w:t>
      </w:r>
    </w:p>
    <w:p w14:paraId="40B3B38F" w14:textId="77777777" w:rsidR="00155CCE" w:rsidRPr="00281AF0" w:rsidRDefault="00011F04" w:rsidP="00F9316F">
      <w:pPr>
        <w:spacing w:after="0" w:line="360" w:lineRule="auto"/>
        <w:rPr>
          <w:rFonts w:cstheme="minorHAnsi"/>
          <w:color w:val="002060"/>
          <w:sz w:val="22"/>
          <w:szCs w:val="22"/>
          <w:lang w:val="sr-Latn-CS"/>
        </w:rPr>
      </w:pPr>
      <w:r w:rsidRPr="00281AF0">
        <w:rPr>
          <w:rFonts w:cstheme="minorHAnsi"/>
          <w:color w:val="002060"/>
          <w:sz w:val="22"/>
          <w:szCs w:val="22"/>
          <w:lang w:val="sr-Latn-CS"/>
        </w:rPr>
        <w:t>Godišnji  ispiti obavljaju se u skladu sa obrazovnim programima.</w:t>
      </w:r>
    </w:p>
    <w:p w14:paraId="48FC58C1" w14:textId="77777777" w:rsidR="000E39BD" w:rsidRPr="00281AF0" w:rsidRDefault="000E39BD" w:rsidP="00F9316F">
      <w:pPr>
        <w:spacing w:after="0" w:line="360" w:lineRule="auto"/>
        <w:rPr>
          <w:rFonts w:cstheme="minorHAnsi"/>
          <w:color w:val="002060"/>
          <w:sz w:val="22"/>
          <w:szCs w:val="22"/>
          <w:lang w:val="sr-Latn-CS"/>
        </w:rPr>
      </w:pPr>
    </w:p>
    <w:p w14:paraId="13E5BBDB" w14:textId="77777777" w:rsidR="00011F04" w:rsidRPr="00281AF0" w:rsidRDefault="00011F04" w:rsidP="00F9316F">
      <w:pPr>
        <w:pStyle w:val="Heading2"/>
        <w:numPr>
          <w:ilvl w:val="0"/>
          <w:numId w:val="2"/>
        </w:numPr>
        <w:spacing w:before="0" w:line="360" w:lineRule="auto"/>
        <w:rPr>
          <w:rFonts w:asciiTheme="minorHAnsi" w:hAnsiTheme="minorHAnsi" w:cstheme="minorHAnsi"/>
          <w:color w:val="002060"/>
          <w:sz w:val="22"/>
          <w:szCs w:val="22"/>
          <w:lang w:val="sr-Latn-CS"/>
        </w:rPr>
      </w:pPr>
      <w:bookmarkStart w:id="171" w:name="_Toc460185336"/>
      <w:bookmarkStart w:id="172" w:name="_Toc462350232"/>
      <w:bookmarkStart w:id="173" w:name="_Toc54488642"/>
      <w:r w:rsidRPr="00281AF0">
        <w:rPr>
          <w:rFonts w:asciiTheme="minorHAnsi" w:hAnsiTheme="minorHAnsi" w:cstheme="minorHAnsi"/>
          <w:color w:val="002060"/>
          <w:sz w:val="22"/>
          <w:szCs w:val="22"/>
          <w:lang w:val="sr-Latn-CS"/>
        </w:rPr>
        <w:t>Osnovna škola</w:t>
      </w:r>
    </w:p>
    <w:p w14:paraId="6F648EEE" w14:textId="77777777" w:rsidR="00011F04" w:rsidRPr="00281AF0" w:rsidRDefault="00011F04" w:rsidP="00F9316F">
      <w:pPr>
        <w:pStyle w:val="Heading2"/>
        <w:spacing w:before="0" w:line="36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rPr>
        <w:t>U</w:t>
      </w:r>
      <w:r w:rsidRPr="00281AF0">
        <w:rPr>
          <w:rFonts w:asciiTheme="minorHAnsi" w:hAnsiTheme="minorHAnsi" w:cstheme="minorHAnsi"/>
          <w:color w:val="002060"/>
          <w:sz w:val="22"/>
          <w:szCs w:val="22"/>
          <w:lang w:val="sr-Latn-CS"/>
        </w:rPr>
        <w:t>č</w:t>
      </w:r>
      <w:r w:rsidRPr="00281AF0">
        <w:rPr>
          <w:rFonts w:asciiTheme="minorHAnsi" w:hAnsiTheme="minorHAnsi" w:cstheme="minorHAnsi"/>
          <w:color w:val="002060"/>
          <w:sz w:val="22"/>
          <w:szCs w:val="22"/>
        </w:rPr>
        <w:t>enik</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osnovnog</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muzi</w:t>
      </w:r>
      <w:r w:rsidRPr="00281AF0">
        <w:rPr>
          <w:rFonts w:asciiTheme="minorHAnsi" w:hAnsiTheme="minorHAnsi" w:cstheme="minorHAnsi"/>
          <w:color w:val="002060"/>
          <w:sz w:val="22"/>
          <w:szCs w:val="22"/>
          <w:lang w:val="sr-Latn-CS"/>
        </w:rPr>
        <w:t>č</w:t>
      </w:r>
      <w:r w:rsidRPr="00281AF0">
        <w:rPr>
          <w:rFonts w:asciiTheme="minorHAnsi" w:hAnsiTheme="minorHAnsi" w:cstheme="minorHAnsi"/>
          <w:color w:val="002060"/>
          <w:sz w:val="22"/>
          <w:szCs w:val="22"/>
        </w:rPr>
        <w:t>kog</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obrazovanja</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i</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vaspitanja</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pola</w:t>
      </w:r>
      <w:r w:rsidRPr="00281AF0">
        <w:rPr>
          <w:rFonts w:asciiTheme="minorHAnsi" w:hAnsiTheme="minorHAnsi" w:cstheme="minorHAnsi"/>
          <w:color w:val="002060"/>
          <w:sz w:val="22"/>
          <w:szCs w:val="22"/>
          <w:lang w:val="sr-Latn-CS"/>
        </w:rPr>
        <w:t>ž</w:t>
      </w:r>
      <w:r w:rsidRPr="00281AF0">
        <w:rPr>
          <w:rFonts w:asciiTheme="minorHAnsi" w:hAnsiTheme="minorHAnsi" w:cstheme="minorHAnsi"/>
          <w:color w:val="002060"/>
          <w:sz w:val="22"/>
          <w:szCs w:val="22"/>
        </w:rPr>
        <w:t>e</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na</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kraju</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godine</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godi</w:t>
      </w:r>
      <w:r w:rsidRPr="00281AF0">
        <w:rPr>
          <w:rFonts w:asciiTheme="minorHAnsi" w:hAnsiTheme="minorHAnsi" w:cstheme="minorHAnsi"/>
          <w:color w:val="002060"/>
          <w:sz w:val="22"/>
          <w:szCs w:val="22"/>
          <w:lang w:val="sr-Latn-CS"/>
        </w:rPr>
        <w:t>š</w:t>
      </w:r>
      <w:r w:rsidRPr="00281AF0">
        <w:rPr>
          <w:rFonts w:asciiTheme="minorHAnsi" w:hAnsiTheme="minorHAnsi" w:cstheme="minorHAnsi"/>
          <w:color w:val="002060"/>
          <w:sz w:val="22"/>
          <w:szCs w:val="22"/>
        </w:rPr>
        <w:t>nji</w:t>
      </w:r>
      <w:r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rPr>
        <w:t>ispi</w:t>
      </w:r>
      <w:r w:rsidR="0035065E" w:rsidRPr="00281AF0">
        <w:rPr>
          <w:rFonts w:asciiTheme="minorHAnsi" w:hAnsiTheme="minorHAnsi" w:cstheme="minorHAnsi"/>
          <w:color w:val="002060"/>
          <w:sz w:val="22"/>
          <w:szCs w:val="22"/>
        </w:rPr>
        <w:t>t</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u</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skladu</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sa</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planom</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polaganja</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koji</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utvr</w:t>
      </w:r>
      <w:r w:rsidR="0035065E" w:rsidRPr="00281AF0">
        <w:rPr>
          <w:rFonts w:asciiTheme="minorHAnsi" w:hAnsiTheme="minorHAnsi" w:cstheme="minorHAnsi"/>
          <w:color w:val="002060"/>
          <w:sz w:val="22"/>
          <w:szCs w:val="22"/>
          <w:lang w:val="sr-Latn-CS"/>
        </w:rPr>
        <w:t>đ</w:t>
      </w:r>
      <w:r w:rsidR="0035065E" w:rsidRPr="00281AF0">
        <w:rPr>
          <w:rFonts w:asciiTheme="minorHAnsi" w:hAnsiTheme="minorHAnsi" w:cstheme="minorHAnsi"/>
          <w:color w:val="002060"/>
          <w:sz w:val="22"/>
          <w:szCs w:val="22"/>
        </w:rPr>
        <w:t>uje</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direktor</w:t>
      </w:r>
      <w:r w:rsidR="0035065E" w:rsidRPr="00281AF0">
        <w:rPr>
          <w:rFonts w:asciiTheme="minorHAnsi" w:hAnsiTheme="minorHAnsi" w:cstheme="minorHAnsi"/>
          <w:color w:val="002060"/>
          <w:sz w:val="22"/>
          <w:szCs w:val="22"/>
          <w:lang w:val="sr-Latn-CS"/>
        </w:rPr>
        <w:t xml:space="preserve"> š</w:t>
      </w:r>
      <w:r w:rsidR="0035065E" w:rsidRPr="00281AF0">
        <w:rPr>
          <w:rFonts w:asciiTheme="minorHAnsi" w:hAnsiTheme="minorHAnsi" w:cstheme="minorHAnsi"/>
          <w:color w:val="002060"/>
          <w:sz w:val="22"/>
          <w:szCs w:val="22"/>
        </w:rPr>
        <w:t>kole</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na</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predlog</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stru</w:t>
      </w:r>
      <w:r w:rsidR="0035065E" w:rsidRPr="00281AF0">
        <w:rPr>
          <w:rFonts w:asciiTheme="minorHAnsi" w:hAnsiTheme="minorHAnsi" w:cstheme="minorHAnsi"/>
          <w:color w:val="002060"/>
          <w:sz w:val="22"/>
          <w:szCs w:val="22"/>
          <w:lang w:val="sr-Latn-CS"/>
        </w:rPr>
        <w:t>č</w:t>
      </w:r>
      <w:r w:rsidR="0035065E" w:rsidRPr="00281AF0">
        <w:rPr>
          <w:rFonts w:asciiTheme="minorHAnsi" w:hAnsiTheme="minorHAnsi" w:cstheme="minorHAnsi"/>
          <w:color w:val="002060"/>
          <w:sz w:val="22"/>
          <w:szCs w:val="22"/>
        </w:rPr>
        <w:t>nih</w:t>
      </w:r>
      <w:r w:rsidR="0035065E" w:rsidRPr="00281AF0">
        <w:rPr>
          <w:rFonts w:asciiTheme="minorHAnsi" w:hAnsiTheme="minorHAnsi" w:cstheme="minorHAnsi"/>
          <w:color w:val="002060"/>
          <w:sz w:val="22"/>
          <w:szCs w:val="22"/>
          <w:lang w:val="sr-Latn-CS"/>
        </w:rPr>
        <w:t xml:space="preserve"> </w:t>
      </w:r>
      <w:r w:rsidR="0035065E" w:rsidRPr="00281AF0">
        <w:rPr>
          <w:rFonts w:asciiTheme="minorHAnsi" w:hAnsiTheme="minorHAnsi" w:cstheme="minorHAnsi"/>
          <w:color w:val="002060"/>
          <w:sz w:val="22"/>
          <w:szCs w:val="22"/>
        </w:rPr>
        <w:t>aktiva</w:t>
      </w:r>
      <w:r w:rsidR="0035065E" w:rsidRPr="00281AF0">
        <w:rPr>
          <w:rFonts w:asciiTheme="minorHAnsi" w:hAnsiTheme="minorHAnsi" w:cstheme="minorHAnsi"/>
          <w:color w:val="002060"/>
          <w:sz w:val="22"/>
          <w:szCs w:val="22"/>
          <w:lang w:val="sr-Latn-CS"/>
        </w:rPr>
        <w:t>.</w:t>
      </w:r>
    </w:p>
    <w:p w14:paraId="7FCC4083" w14:textId="77777777" w:rsidR="000E39BD" w:rsidRPr="00281AF0" w:rsidRDefault="000E39BD" w:rsidP="000E39BD">
      <w:pPr>
        <w:rPr>
          <w:color w:val="002060"/>
          <w:lang w:val="sr-Latn-CS"/>
        </w:rPr>
      </w:pPr>
    </w:p>
    <w:p w14:paraId="59D3CBC3" w14:textId="77777777" w:rsidR="00155CCE" w:rsidRPr="00281AF0" w:rsidRDefault="00155CCE" w:rsidP="00F9316F">
      <w:pPr>
        <w:pStyle w:val="Heading2"/>
        <w:numPr>
          <w:ilvl w:val="0"/>
          <w:numId w:val="5"/>
        </w:numPr>
        <w:rPr>
          <w:rFonts w:asciiTheme="minorHAnsi" w:hAnsiTheme="minorHAnsi" w:cstheme="minorHAnsi"/>
          <w:color w:val="002060"/>
          <w:sz w:val="24"/>
          <w:szCs w:val="24"/>
          <w:lang w:val="sr-Latn-CS"/>
        </w:rPr>
      </w:pPr>
      <w:bookmarkStart w:id="174" w:name="_STRUČNO_USAVRŠAVANJE_NASTAVNIKA"/>
      <w:bookmarkStart w:id="175" w:name="_Toc462350233"/>
      <w:bookmarkStart w:id="176" w:name="_Toc54488643"/>
      <w:bookmarkEnd w:id="171"/>
      <w:bookmarkEnd w:id="172"/>
      <w:bookmarkEnd w:id="173"/>
      <w:bookmarkEnd w:id="174"/>
      <w:r w:rsidRPr="00281AF0">
        <w:rPr>
          <w:rFonts w:asciiTheme="minorHAnsi" w:hAnsiTheme="minorHAnsi" w:cstheme="minorHAnsi"/>
          <w:color w:val="002060"/>
          <w:sz w:val="24"/>
          <w:szCs w:val="24"/>
          <w:lang w:val="sr-Latn-CS"/>
        </w:rPr>
        <w:lastRenderedPageBreak/>
        <w:t>STRUČNO USAVRŠAVANJE NASTAVNIKA</w:t>
      </w:r>
      <w:bookmarkEnd w:id="175"/>
      <w:bookmarkEnd w:id="176"/>
    </w:p>
    <w:p w14:paraId="2D3CE084" w14:textId="77777777" w:rsidR="00155CCE" w:rsidRPr="00281AF0" w:rsidRDefault="00155CCE" w:rsidP="00155CCE">
      <w:pPr>
        <w:spacing w:after="0" w:line="240" w:lineRule="auto"/>
        <w:rPr>
          <w:rFonts w:cstheme="minorHAnsi"/>
          <w:color w:val="002060"/>
          <w:sz w:val="22"/>
          <w:szCs w:val="22"/>
          <w:lang w:val="sr-Latn-CS"/>
        </w:rPr>
      </w:pPr>
    </w:p>
    <w:p w14:paraId="62AA8AD7" w14:textId="22DCAF63" w:rsidR="00735D08" w:rsidRPr="00281AF0" w:rsidRDefault="00735D08" w:rsidP="00F9316F">
      <w:pPr>
        <w:shd w:val="clear" w:color="auto" w:fill="FFFFFF"/>
        <w:spacing w:after="0" w:line="276" w:lineRule="auto"/>
        <w:jc w:val="both"/>
        <w:rPr>
          <w:rFonts w:cstheme="minorHAnsi"/>
          <w:color w:val="002060"/>
          <w:spacing w:val="1"/>
          <w:sz w:val="22"/>
          <w:szCs w:val="22"/>
          <w:lang w:val="sr-Latn-CS"/>
        </w:rPr>
      </w:pPr>
      <w:r w:rsidRPr="00281AF0">
        <w:rPr>
          <w:rFonts w:cstheme="minorHAnsi"/>
          <w:color w:val="002060"/>
          <w:spacing w:val="1"/>
          <w:sz w:val="22"/>
          <w:szCs w:val="22"/>
          <w:lang w:val="sr-Latn-CS"/>
        </w:rPr>
        <w:t xml:space="preserve">Stručnim usavršavanjem postiže se veći kvalilet </w:t>
      </w:r>
      <w:r w:rsidR="00C01F79">
        <w:rPr>
          <w:rFonts w:cstheme="minorHAnsi"/>
          <w:color w:val="002060"/>
          <w:spacing w:val="1"/>
          <w:sz w:val="22"/>
          <w:szCs w:val="22"/>
          <w:lang w:val="sr-Latn-CS"/>
        </w:rPr>
        <w:t>obrazovno-vaspitnog rada Škole.</w:t>
      </w:r>
    </w:p>
    <w:p w14:paraId="439D4C25" w14:textId="77777777" w:rsidR="00735D08" w:rsidRPr="00281AF0" w:rsidRDefault="00735D08" w:rsidP="00F9316F">
      <w:pPr>
        <w:shd w:val="clear" w:color="auto" w:fill="FFFFFF"/>
        <w:spacing w:after="0" w:line="276" w:lineRule="auto"/>
        <w:jc w:val="both"/>
        <w:rPr>
          <w:rFonts w:cstheme="minorHAnsi"/>
          <w:color w:val="002060"/>
          <w:spacing w:val="1"/>
          <w:sz w:val="22"/>
          <w:szCs w:val="22"/>
          <w:lang w:val="sr-Latn-CS"/>
        </w:rPr>
      </w:pPr>
      <w:r w:rsidRPr="00281AF0">
        <w:rPr>
          <w:rFonts w:cstheme="minorHAnsi"/>
          <w:color w:val="002060"/>
          <w:spacing w:val="1"/>
          <w:sz w:val="22"/>
          <w:szCs w:val="22"/>
          <w:lang w:val="sr-Latn-CS"/>
        </w:rPr>
        <w:t>Profesionalni razvoj nastavnika je proces unapre</w:t>
      </w:r>
      <w:r w:rsidR="00F9316F" w:rsidRPr="00281AF0">
        <w:rPr>
          <w:rFonts w:cstheme="minorHAnsi"/>
          <w:color w:val="002060"/>
          <w:spacing w:val="1"/>
          <w:sz w:val="22"/>
          <w:szCs w:val="22"/>
          <w:lang w:val="sr-Latn-CS"/>
        </w:rPr>
        <w:t xml:space="preserve">đivanja vještina i kompetencija </w:t>
      </w:r>
      <w:r w:rsidRPr="00281AF0">
        <w:rPr>
          <w:rFonts w:cstheme="minorHAnsi"/>
          <w:color w:val="002060"/>
          <w:spacing w:val="1"/>
          <w:sz w:val="22"/>
          <w:szCs w:val="22"/>
          <w:lang w:val="sr-Latn-CS"/>
        </w:rPr>
        <w:t>nastavnika sa ciljem unapređenja kvaliteta nastave, kao i učenja i postignuća učenika.</w:t>
      </w:r>
    </w:p>
    <w:p w14:paraId="047F12D1" w14:textId="77777777" w:rsidR="00735D08" w:rsidRPr="00281AF0" w:rsidRDefault="00735D08" w:rsidP="00F9316F">
      <w:pPr>
        <w:shd w:val="clear" w:color="auto" w:fill="FFFFFF"/>
        <w:spacing w:after="0" w:line="276" w:lineRule="auto"/>
        <w:jc w:val="both"/>
        <w:rPr>
          <w:rFonts w:cstheme="minorHAnsi"/>
          <w:color w:val="002060"/>
          <w:spacing w:val="1"/>
          <w:sz w:val="22"/>
          <w:szCs w:val="22"/>
          <w:lang w:val="sr-Latn-CS"/>
        </w:rPr>
      </w:pPr>
      <w:r w:rsidRPr="00281AF0">
        <w:rPr>
          <w:rFonts w:cstheme="minorHAnsi"/>
          <w:color w:val="002060"/>
          <w:spacing w:val="1"/>
          <w:sz w:val="22"/>
          <w:szCs w:val="22"/>
          <w:lang w:val="sr-Latn-CS"/>
        </w:rPr>
        <w:t xml:space="preserve">Profesionalni razvoj nastavnika je otvoren, dinamičan i trajan proces koji podrazumijeva i prenošenje novog znanja iz različitih profesionalnih oblasti </w:t>
      </w:r>
      <w:r w:rsidR="00F9316F" w:rsidRPr="00281AF0">
        <w:rPr>
          <w:rFonts w:cstheme="minorHAnsi"/>
          <w:color w:val="002060"/>
          <w:spacing w:val="1"/>
          <w:sz w:val="22"/>
          <w:szCs w:val="22"/>
          <w:lang w:val="sr-Latn-CS"/>
        </w:rPr>
        <w:t xml:space="preserve">u </w:t>
      </w:r>
      <w:r w:rsidRPr="00281AF0">
        <w:rPr>
          <w:rFonts w:cstheme="minorHAnsi"/>
          <w:color w:val="002060"/>
          <w:spacing w:val="1"/>
          <w:sz w:val="22"/>
          <w:szCs w:val="22"/>
          <w:lang w:val="sr-Latn-CS"/>
        </w:rPr>
        <w:t xml:space="preserve"> svijet prakse.</w:t>
      </w:r>
    </w:p>
    <w:p w14:paraId="1A019A92" w14:textId="77777777" w:rsidR="00735D08" w:rsidRPr="00281AF0" w:rsidRDefault="00735D08" w:rsidP="00F9316F">
      <w:pPr>
        <w:shd w:val="clear" w:color="auto" w:fill="FFFFFF"/>
        <w:spacing w:after="0" w:line="276" w:lineRule="auto"/>
        <w:jc w:val="both"/>
        <w:rPr>
          <w:rFonts w:cstheme="minorHAnsi"/>
          <w:color w:val="002060"/>
          <w:spacing w:val="1"/>
          <w:sz w:val="22"/>
          <w:szCs w:val="22"/>
          <w:lang w:val="sr-Latn-CS"/>
        </w:rPr>
      </w:pPr>
      <w:r w:rsidRPr="00281AF0">
        <w:rPr>
          <w:rFonts w:cstheme="minorHAnsi"/>
          <w:color w:val="002060"/>
          <w:spacing w:val="1"/>
          <w:sz w:val="22"/>
          <w:szCs w:val="22"/>
          <w:lang w:val="sr-Latn-CS"/>
        </w:rPr>
        <w:t xml:space="preserve">Profesionalni razvoj  pruža mogućnost sticanja znanja i vještina kojima se obezbjeđuje kvalitetna i uspješna saradnja sa kolegama i upravom vaspitno-obrazovne ustanove, kao i kvalitetan odnos sa roditeljima i lokalnom zajednicom. </w:t>
      </w:r>
    </w:p>
    <w:p w14:paraId="17C1D175" w14:textId="5C23ACA1" w:rsidR="00735D08" w:rsidRPr="00281AF0" w:rsidRDefault="00735D08" w:rsidP="00F9316F">
      <w:pPr>
        <w:shd w:val="clear" w:color="auto" w:fill="FFFFFF"/>
        <w:spacing w:after="0" w:line="276" w:lineRule="auto"/>
        <w:jc w:val="both"/>
        <w:rPr>
          <w:rFonts w:cstheme="minorHAnsi"/>
          <w:color w:val="002060"/>
          <w:spacing w:val="1"/>
          <w:sz w:val="22"/>
          <w:szCs w:val="22"/>
          <w:lang w:val="sr-Latn-CS"/>
        </w:rPr>
      </w:pPr>
      <w:r w:rsidRPr="00281AF0">
        <w:rPr>
          <w:rFonts w:cstheme="minorHAnsi"/>
          <w:color w:val="002060"/>
          <w:spacing w:val="1"/>
          <w:sz w:val="22"/>
          <w:szCs w:val="22"/>
          <w:lang w:val="sr-Latn-CS"/>
        </w:rPr>
        <w:t>U tu svrhu profesori Škole će biti uključeni u seminare, radionice i druge oblike usavršavanja nastavnika koje organizuju Ministarstvo pro</w:t>
      </w:r>
      <w:r w:rsidR="00C01F79">
        <w:rPr>
          <w:rFonts w:cstheme="minorHAnsi"/>
          <w:color w:val="002060"/>
          <w:spacing w:val="1"/>
          <w:sz w:val="22"/>
          <w:szCs w:val="22"/>
          <w:lang w:val="sr-Latn-CS"/>
        </w:rPr>
        <w:t xml:space="preserve">svjete, </w:t>
      </w:r>
      <w:r w:rsidRPr="00281AF0">
        <w:rPr>
          <w:rFonts w:cstheme="minorHAnsi"/>
          <w:color w:val="002060"/>
          <w:spacing w:val="1"/>
          <w:sz w:val="22"/>
          <w:szCs w:val="22"/>
          <w:lang w:val="sr-Latn-CS"/>
        </w:rPr>
        <w:t>Zavod za školstvo, Centar za stručno obrazovanje</w:t>
      </w:r>
      <w:r w:rsidR="00125181" w:rsidRPr="00281AF0">
        <w:rPr>
          <w:rFonts w:cstheme="minorHAnsi"/>
          <w:color w:val="002060"/>
          <w:spacing w:val="1"/>
          <w:sz w:val="22"/>
          <w:szCs w:val="22"/>
          <w:lang w:val="sr-Latn-CS"/>
        </w:rPr>
        <w:t>.</w:t>
      </w:r>
      <w:r w:rsidR="00C01F79">
        <w:rPr>
          <w:rFonts w:cstheme="minorHAnsi"/>
          <w:color w:val="002060"/>
          <w:spacing w:val="1"/>
          <w:sz w:val="22"/>
          <w:szCs w:val="22"/>
          <w:lang w:val="sr-Latn-CS"/>
        </w:rPr>
        <w:t xml:space="preserve"> </w:t>
      </w:r>
    </w:p>
    <w:p w14:paraId="018D2ED4" w14:textId="77777777" w:rsidR="00735D08" w:rsidRPr="00281AF0" w:rsidRDefault="00735D08" w:rsidP="00815DEB">
      <w:pPr>
        <w:shd w:val="clear" w:color="auto" w:fill="FFFFFF"/>
        <w:spacing w:after="0" w:line="276" w:lineRule="auto"/>
        <w:jc w:val="both"/>
        <w:rPr>
          <w:color w:val="002060"/>
        </w:rPr>
      </w:pPr>
      <w:r w:rsidRPr="00281AF0">
        <w:rPr>
          <w:rFonts w:cstheme="minorHAnsi"/>
          <w:color w:val="002060"/>
          <w:spacing w:val="1"/>
          <w:sz w:val="22"/>
          <w:szCs w:val="22"/>
          <w:lang w:val="sr-Latn-CS"/>
        </w:rPr>
        <w:t>Škola će podržavati individualne obuke koje pohađaju nastavnici.</w:t>
      </w:r>
      <w:r w:rsidRPr="00281AF0">
        <w:rPr>
          <w:color w:val="002060"/>
        </w:rPr>
        <w:t xml:space="preserve"> </w:t>
      </w:r>
    </w:p>
    <w:p w14:paraId="204A2CC5" w14:textId="77777777" w:rsidR="00815DEB" w:rsidRPr="00281AF0" w:rsidRDefault="00815DEB" w:rsidP="00815DEB">
      <w:pPr>
        <w:shd w:val="clear" w:color="auto" w:fill="FFFFFF"/>
        <w:spacing w:after="0" w:line="276" w:lineRule="auto"/>
        <w:jc w:val="both"/>
        <w:rPr>
          <w:color w:val="002060"/>
        </w:rPr>
      </w:pPr>
    </w:p>
    <w:p w14:paraId="58A44C6B" w14:textId="77777777" w:rsidR="00815DEB" w:rsidRPr="00281AF0" w:rsidRDefault="00815DEB" w:rsidP="00815DEB">
      <w:pPr>
        <w:shd w:val="clear" w:color="auto" w:fill="FFFFFF"/>
        <w:spacing w:after="0" w:line="276" w:lineRule="auto"/>
        <w:jc w:val="both"/>
        <w:rPr>
          <w:color w:val="002060"/>
        </w:rPr>
      </w:pPr>
    </w:p>
    <w:p w14:paraId="32149BD2" w14:textId="77777777" w:rsidR="00815DEB" w:rsidRPr="00281AF0" w:rsidRDefault="00815DEB" w:rsidP="00815DEB">
      <w:pPr>
        <w:shd w:val="clear" w:color="auto" w:fill="FFFFFF"/>
        <w:spacing w:after="0" w:line="276" w:lineRule="auto"/>
        <w:jc w:val="both"/>
        <w:rPr>
          <w:color w:val="002060"/>
        </w:rPr>
      </w:pPr>
    </w:p>
    <w:p w14:paraId="5BAA9B82" w14:textId="77777777" w:rsidR="00815DEB" w:rsidRPr="00281AF0" w:rsidRDefault="00815DEB" w:rsidP="00815DEB">
      <w:pPr>
        <w:shd w:val="clear" w:color="auto" w:fill="FFFFFF"/>
        <w:spacing w:after="0" w:line="276" w:lineRule="auto"/>
        <w:jc w:val="both"/>
        <w:rPr>
          <w:color w:val="002060"/>
        </w:rPr>
      </w:pPr>
    </w:p>
    <w:p w14:paraId="3B1CAA5C" w14:textId="77777777" w:rsidR="00815DEB" w:rsidRPr="00281AF0" w:rsidRDefault="00815DEB" w:rsidP="00815DEB">
      <w:pPr>
        <w:shd w:val="clear" w:color="auto" w:fill="FFFFFF"/>
        <w:spacing w:after="0" w:line="276" w:lineRule="auto"/>
        <w:jc w:val="both"/>
        <w:rPr>
          <w:color w:val="002060"/>
        </w:rPr>
      </w:pPr>
    </w:p>
    <w:p w14:paraId="55C066FC" w14:textId="77777777" w:rsidR="00815DEB" w:rsidRPr="00281AF0" w:rsidRDefault="00815DEB" w:rsidP="00815DEB">
      <w:pPr>
        <w:shd w:val="clear" w:color="auto" w:fill="FFFFFF"/>
        <w:spacing w:after="0" w:line="276" w:lineRule="auto"/>
        <w:jc w:val="both"/>
        <w:rPr>
          <w:color w:val="002060"/>
        </w:rPr>
      </w:pPr>
    </w:p>
    <w:p w14:paraId="513BAA09" w14:textId="77777777" w:rsidR="00815DEB" w:rsidRPr="00281AF0" w:rsidRDefault="00815DEB" w:rsidP="00815DEB">
      <w:pPr>
        <w:shd w:val="clear" w:color="auto" w:fill="FFFFFF"/>
        <w:spacing w:after="0" w:line="276" w:lineRule="auto"/>
        <w:jc w:val="both"/>
        <w:rPr>
          <w:color w:val="002060"/>
        </w:rPr>
      </w:pPr>
    </w:p>
    <w:p w14:paraId="78F708F6" w14:textId="77777777" w:rsidR="00815DEB" w:rsidRPr="00281AF0" w:rsidRDefault="00815DEB" w:rsidP="00815DEB">
      <w:pPr>
        <w:shd w:val="clear" w:color="auto" w:fill="FFFFFF"/>
        <w:spacing w:after="0" w:line="276" w:lineRule="auto"/>
        <w:jc w:val="both"/>
        <w:rPr>
          <w:color w:val="002060"/>
        </w:rPr>
      </w:pPr>
    </w:p>
    <w:p w14:paraId="381FC293" w14:textId="77777777" w:rsidR="00815DEB" w:rsidRPr="00281AF0" w:rsidRDefault="00815DEB" w:rsidP="00815DEB">
      <w:pPr>
        <w:shd w:val="clear" w:color="auto" w:fill="FFFFFF"/>
        <w:spacing w:after="0" w:line="276" w:lineRule="auto"/>
        <w:jc w:val="both"/>
        <w:rPr>
          <w:color w:val="002060"/>
        </w:rPr>
      </w:pPr>
    </w:p>
    <w:p w14:paraId="357848F6" w14:textId="77777777" w:rsidR="00815DEB" w:rsidRPr="00281AF0" w:rsidRDefault="00815DEB" w:rsidP="00815DEB">
      <w:pPr>
        <w:shd w:val="clear" w:color="auto" w:fill="FFFFFF"/>
        <w:spacing w:after="0" w:line="276" w:lineRule="auto"/>
        <w:jc w:val="both"/>
        <w:rPr>
          <w:color w:val="002060"/>
        </w:rPr>
      </w:pPr>
    </w:p>
    <w:p w14:paraId="6293CAC0" w14:textId="77777777" w:rsidR="007400C0" w:rsidRPr="00281AF0" w:rsidRDefault="007400C0" w:rsidP="00815DEB">
      <w:pPr>
        <w:shd w:val="clear" w:color="auto" w:fill="FFFFFF"/>
        <w:spacing w:after="0" w:line="276" w:lineRule="auto"/>
        <w:jc w:val="both"/>
        <w:rPr>
          <w:color w:val="002060"/>
        </w:rPr>
      </w:pPr>
    </w:p>
    <w:p w14:paraId="5AD6093B" w14:textId="77777777" w:rsidR="007400C0" w:rsidRPr="00281AF0" w:rsidRDefault="007400C0" w:rsidP="00815DEB">
      <w:pPr>
        <w:shd w:val="clear" w:color="auto" w:fill="FFFFFF"/>
        <w:spacing w:after="0" w:line="276" w:lineRule="auto"/>
        <w:jc w:val="both"/>
        <w:rPr>
          <w:color w:val="002060"/>
        </w:rPr>
      </w:pPr>
    </w:p>
    <w:p w14:paraId="602D0256" w14:textId="77777777" w:rsidR="007400C0" w:rsidRPr="00281AF0" w:rsidRDefault="007400C0" w:rsidP="00815DEB">
      <w:pPr>
        <w:shd w:val="clear" w:color="auto" w:fill="FFFFFF"/>
        <w:spacing w:after="0" w:line="276" w:lineRule="auto"/>
        <w:jc w:val="both"/>
        <w:rPr>
          <w:color w:val="002060"/>
        </w:rPr>
      </w:pPr>
    </w:p>
    <w:p w14:paraId="39BF7848" w14:textId="77777777" w:rsidR="007400C0" w:rsidRPr="00281AF0" w:rsidRDefault="007400C0" w:rsidP="00815DEB">
      <w:pPr>
        <w:shd w:val="clear" w:color="auto" w:fill="FFFFFF"/>
        <w:spacing w:after="0" w:line="276" w:lineRule="auto"/>
        <w:jc w:val="both"/>
        <w:rPr>
          <w:color w:val="002060"/>
        </w:rPr>
      </w:pPr>
    </w:p>
    <w:p w14:paraId="0176303C" w14:textId="77777777" w:rsidR="007400C0" w:rsidRPr="00281AF0" w:rsidRDefault="007400C0" w:rsidP="00815DEB">
      <w:pPr>
        <w:shd w:val="clear" w:color="auto" w:fill="FFFFFF"/>
        <w:spacing w:after="0" w:line="276" w:lineRule="auto"/>
        <w:jc w:val="both"/>
        <w:rPr>
          <w:color w:val="002060"/>
        </w:rPr>
      </w:pPr>
    </w:p>
    <w:p w14:paraId="2E252B9D" w14:textId="77777777" w:rsidR="007400C0" w:rsidRPr="00281AF0" w:rsidRDefault="007400C0" w:rsidP="00815DEB">
      <w:pPr>
        <w:shd w:val="clear" w:color="auto" w:fill="FFFFFF"/>
        <w:spacing w:after="0" w:line="276" w:lineRule="auto"/>
        <w:jc w:val="both"/>
        <w:rPr>
          <w:color w:val="002060"/>
        </w:rPr>
      </w:pPr>
    </w:p>
    <w:p w14:paraId="6306FA41" w14:textId="77777777" w:rsidR="007400C0" w:rsidRPr="00281AF0" w:rsidRDefault="007400C0" w:rsidP="00815DEB">
      <w:pPr>
        <w:shd w:val="clear" w:color="auto" w:fill="FFFFFF"/>
        <w:spacing w:after="0" w:line="276" w:lineRule="auto"/>
        <w:jc w:val="both"/>
        <w:rPr>
          <w:color w:val="002060"/>
        </w:rPr>
      </w:pPr>
    </w:p>
    <w:p w14:paraId="1DBB7B40" w14:textId="77777777" w:rsidR="007400C0" w:rsidRPr="00281AF0" w:rsidRDefault="007400C0" w:rsidP="00815DEB">
      <w:pPr>
        <w:shd w:val="clear" w:color="auto" w:fill="FFFFFF"/>
        <w:spacing w:after="0" w:line="276" w:lineRule="auto"/>
        <w:jc w:val="both"/>
        <w:rPr>
          <w:color w:val="002060"/>
        </w:rPr>
      </w:pPr>
    </w:p>
    <w:p w14:paraId="3C740A23" w14:textId="77777777" w:rsidR="007400C0" w:rsidRPr="00281AF0" w:rsidRDefault="007400C0" w:rsidP="00815DEB">
      <w:pPr>
        <w:shd w:val="clear" w:color="auto" w:fill="FFFFFF"/>
        <w:spacing w:after="0" w:line="276" w:lineRule="auto"/>
        <w:jc w:val="both"/>
        <w:rPr>
          <w:color w:val="002060"/>
        </w:rPr>
      </w:pPr>
    </w:p>
    <w:p w14:paraId="4AB5A9EB" w14:textId="77777777" w:rsidR="007400C0" w:rsidRPr="00281AF0" w:rsidRDefault="007400C0" w:rsidP="00815DEB">
      <w:pPr>
        <w:shd w:val="clear" w:color="auto" w:fill="FFFFFF"/>
        <w:spacing w:after="0" w:line="276" w:lineRule="auto"/>
        <w:jc w:val="both"/>
        <w:rPr>
          <w:color w:val="002060"/>
        </w:rPr>
      </w:pPr>
    </w:p>
    <w:p w14:paraId="364487F8" w14:textId="77777777" w:rsidR="007400C0" w:rsidRPr="00281AF0" w:rsidRDefault="007400C0" w:rsidP="00815DEB">
      <w:pPr>
        <w:shd w:val="clear" w:color="auto" w:fill="FFFFFF"/>
        <w:spacing w:after="0" w:line="276" w:lineRule="auto"/>
        <w:jc w:val="both"/>
        <w:rPr>
          <w:color w:val="002060"/>
        </w:rPr>
      </w:pPr>
    </w:p>
    <w:p w14:paraId="7E2108A3" w14:textId="77777777" w:rsidR="00815DEB" w:rsidRPr="00281AF0" w:rsidRDefault="00815DEB" w:rsidP="00815DEB">
      <w:pPr>
        <w:shd w:val="clear" w:color="auto" w:fill="FFFFFF"/>
        <w:spacing w:after="0" w:line="276" w:lineRule="auto"/>
        <w:jc w:val="both"/>
        <w:rPr>
          <w:color w:val="002060"/>
        </w:rPr>
      </w:pPr>
    </w:p>
    <w:p w14:paraId="5455435C" w14:textId="77777777" w:rsidR="00B47614" w:rsidRPr="00281AF0" w:rsidRDefault="00B47614" w:rsidP="00815DEB">
      <w:pPr>
        <w:shd w:val="clear" w:color="auto" w:fill="FFFFFF"/>
        <w:spacing w:after="0" w:line="276" w:lineRule="auto"/>
        <w:jc w:val="both"/>
        <w:rPr>
          <w:color w:val="002060"/>
        </w:rPr>
      </w:pPr>
    </w:p>
    <w:p w14:paraId="6605FADC" w14:textId="77777777" w:rsidR="00B47614" w:rsidRPr="00281AF0" w:rsidRDefault="00B47614" w:rsidP="00815DEB">
      <w:pPr>
        <w:shd w:val="clear" w:color="auto" w:fill="FFFFFF"/>
        <w:spacing w:after="0" w:line="276" w:lineRule="auto"/>
        <w:jc w:val="both"/>
        <w:rPr>
          <w:color w:val="002060"/>
        </w:rPr>
      </w:pPr>
    </w:p>
    <w:p w14:paraId="0E75ACFB" w14:textId="77777777" w:rsidR="00B47614" w:rsidRPr="00281AF0" w:rsidRDefault="00B47614" w:rsidP="00815DEB">
      <w:pPr>
        <w:shd w:val="clear" w:color="auto" w:fill="FFFFFF"/>
        <w:spacing w:after="0" w:line="276" w:lineRule="auto"/>
        <w:jc w:val="both"/>
        <w:rPr>
          <w:color w:val="002060"/>
        </w:rPr>
      </w:pPr>
    </w:p>
    <w:p w14:paraId="5379D19B" w14:textId="77777777" w:rsidR="00B47614" w:rsidRPr="00281AF0" w:rsidRDefault="00B47614" w:rsidP="00815DEB">
      <w:pPr>
        <w:shd w:val="clear" w:color="auto" w:fill="FFFFFF"/>
        <w:spacing w:after="0" w:line="276" w:lineRule="auto"/>
        <w:jc w:val="both"/>
        <w:rPr>
          <w:color w:val="002060"/>
        </w:rPr>
      </w:pPr>
    </w:p>
    <w:p w14:paraId="036AF889" w14:textId="3DBEF859" w:rsidR="00B47614" w:rsidRPr="00281AF0" w:rsidRDefault="00B47614" w:rsidP="00815DEB">
      <w:pPr>
        <w:shd w:val="clear" w:color="auto" w:fill="FFFFFF"/>
        <w:spacing w:after="0" w:line="276" w:lineRule="auto"/>
        <w:jc w:val="both"/>
        <w:rPr>
          <w:color w:val="002060"/>
        </w:rPr>
      </w:pPr>
    </w:p>
    <w:p w14:paraId="624A4326" w14:textId="77777777" w:rsidR="009360BD" w:rsidRPr="00281AF0" w:rsidRDefault="009360BD" w:rsidP="00815DEB">
      <w:pPr>
        <w:shd w:val="clear" w:color="auto" w:fill="FFFFFF"/>
        <w:spacing w:after="0" w:line="276" w:lineRule="auto"/>
        <w:jc w:val="both"/>
        <w:rPr>
          <w:color w:val="002060"/>
          <w:lang w:val="sr-Latn-ME"/>
        </w:rPr>
      </w:pPr>
    </w:p>
    <w:p w14:paraId="39CD4F5A" w14:textId="77777777" w:rsidR="00B47614" w:rsidRPr="00281AF0" w:rsidRDefault="00B47614" w:rsidP="00815DEB">
      <w:pPr>
        <w:shd w:val="clear" w:color="auto" w:fill="FFFFFF"/>
        <w:spacing w:after="0" w:line="276" w:lineRule="auto"/>
        <w:jc w:val="both"/>
        <w:rPr>
          <w:color w:val="002060"/>
        </w:rPr>
      </w:pPr>
    </w:p>
    <w:p w14:paraId="1469F049" w14:textId="77777777" w:rsidR="00B47614" w:rsidRDefault="00B47614" w:rsidP="00815DEB">
      <w:pPr>
        <w:shd w:val="clear" w:color="auto" w:fill="FFFFFF"/>
        <w:spacing w:after="0" w:line="276" w:lineRule="auto"/>
        <w:jc w:val="both"/>
        <w:rPr>
          <w:color w:val="002060"/>
        </w:rPr>
      </w:pPr>
    </w:p>
    <w:p w14:paraId="5FA270C8" w14:textId="77777777" w:rsidR="00C01F79" w:rsidRDefault="00C01F79" w:rsidP="00815DEB">
      <w:pPr>
        <w:shd w:val="clear" w:color="auto" w:fill="FFFFFF"/>
        <w:spacing w:after="0" w:line="276" w:lineRule="auto"/>
        <w:jc w:val="both"/>
        <w:rPr>
          <w:color w:val="002060"/>
        </w:rPr>
      </w:pPr>
    </w:p>
    <w:p w14:paraId="75CD8FC1" w14:textId="77777777" w:rsidR="00C01F79" w:rsidRPr="00281AF0" w:rsidRDefault="00C01F79" w:rsidP="00815DEB">
      <w:pPr>
        <w:shd w:val="clear" w:color="auto" w:fill="FFFFFF"/>
        <w:spacing w:after="0" w:line="276" w:lineRule="auto"/>
        <w:jc w:val="both"/>
        <w:rPr>
          <w:color w:val="002060"/>
        </w:rPr>
      </w:pPr>
    </w:p>
    <w:p w14:paraId="3F33EA06" w14:textId="77777777" w:rsidR="00815DEB" w:rsidRPr="00281AF0" w:rsidRDefault="00815DEB" w:rsidP="00815DEB">
      <w:pPr>
        <w:shd w:val="clear" w:color="auto" w:fill="FFFFFF"/>
        <w:spacing w:after="0" w:line="276" w:lineRule="auto"/>
        <w:jc w:val="both"/>
        <w:rPr>
          <w:rFonts w:cstheme="minorHAnsi"/>
          <w:color w:val="002060"/>
          <w:spacing w:val="1"/>
          <w:sz w:val="22"/>
          <w:szCs w:val="22"/>
          <w:lang w:val="sr-Latn-CS"/>
        </w:rPr>
      </w:pPr>
    </w:p>
    <w:p w14:paraId="45A5C949" w14:textId="77777777" w:rsidR="00155CCE" w:rsidRPr="00281AF0" w:rsidRDefault="00835A20" w:rsidP="00BA7C2A">
      <w:pPr>
        <w:pStyle w:val="Heading2"/>
        <w:rPr>
          <w:rFonts w:asciiTheme="minorHAnsi" w:hAnsiTheme="minorHAnsi"/>
          <w:color w:val="002060"/>
          <w:sz w:val="22"/>
          <w:szCs w:val="22"/>
        </w:rPr>
      </w:pPr>
      <w:bookmarkStart w:id="177" w:name="_11.Plan_i_program"/>
      <w:bookmarkStart w:id="178" w:name="_Toc376182185"/>
      <w:bookmarkStart w:id="179" w:name="_Toc398297556"/>
      <w:bookmarkStart w:id="180" w:name="_Toc399333036"/>
      <w:bookmarkStart w:id="181" w:name="_Toc399773565"/>
      <w:bookmarkStart w:id="182" w:name="_Toc400131877"/>
      <w:bookmarkStart w:id="183" w:name="_Toc431058603"/>
      <w:bookmarkStart w:id="184" w:name="_Toc431058897"/>
      <w:bookmarkStart w:id="185" w:name="_Toc431059612"/>
      <w:bookmarkStart w:id="186" w:name="_Toc431290953"/>
      <w:bookmarkStart w:id="187" w:name="_Toc462350234"/>
      <w:bookmarkStart w:id="188" w:name="_Toc54488644"/>
      <w:bookmarkEnd w:id="177"/>
      <w:r w:rsidRPr="00281AF0">
        <w:rPr>
          <w:rFonts w:asciiTheme="minorHAnsi" w:hAnsiTheme="minorHAnsi"/>
          <w:color w:val="002060"/>
          <w:sz w:val="22"/>
          <w:szCs w:val="22"/>
        </w:rPr>
        <w:lastRenderedPageBreak/>
        <w:t>11.PLAN I PROGRAM PROFESIONALNOG RAZVOJA NA NIVOU ŠKOLE</w:t>
      </w:r>
      <w:bookmarkEnd w:id="178"/>
      <w:bookmarkEnd w:id="179"/>
      <w:bookmarkEnd w:id="180"/>
      <w:bookmarkEnd w:id="181"/>
      <w:bookmarkEnd w:id="182"/>
      <w:bookmarkEnd w:id="183"/>
      <w:bookmarkEnd w:id="184"/>
      <w:bookmarkEnd w:id="185"/>
      <w:bookmarkEnd w:id="186"/>
      <w:bookmarkEnd w:id="187"/>
      <w:bookmarkEnd w:id="188"/>
    </w:p>
    <w:p w14:paraId="0427DEF3" w14:textId="77777777" w:rsidR="00835A20" w:rsidRPr="00281AF0" w:rsidRDefault="00835A20" w:rsidP="00835A20">
      <w:pPr>
        <w:rPr>
          <w:color w:val="002060"/>
        </w:rPr>
      </w:pPr>
    </w:p>
    <w:tbl>
      <w:tblPr>
        <w:tblStyle w:val="TableGrid8"/>
        <w:tblW w:w="9825" w:type="dxa"/>
        <w:tblInd w:w="-176" w:type="dxa"/>
        <w:tblLayout w:type="fixed"/>
        <w:tblLook w:val="04A0" w:firstRow="1" w:lastRow="0" w:firstColumn="1" w:lastColumn="0" w:noHBand="0" w:noVBand="1"/>
      </w:tblPr>
      <w:tblGrid>
        <w:gridCol w:w="2534"/>
        <w:gridCol w:w="1914"/>
        <w:gridCol w:w="156"/>
        <w:gridCol w:w="1530"/>
        <w:gridCol w:w="309"/>
        <w:gridCol w:w="1131"/>
        <w:gridCol w:w="396"/>
        <w:gridCol w:w="1855"/>
      </w:tblGrid>
      <w:tr w:rsidR="00B07332" w:rsidRPr="00281AF0" w14:paraId="121CD9CB" w14:textId="77777777" w:rsidTr="00D0106F">
        <w:tc>
          <w:tcPr>
            <w:tcW w:w="2534" w:type="dxa"/>
            <w:tcBorders>
              <w:top w:val="single" w:sz="4" w:space="0" w:color="auto"/>
              <w:left w:val="single" w:sz="4" w:space="0" w:color="auto"/>
              <w:bottom w:val="single" w:sz="4" w:space="0" w:color="auto"/>
              <w:right w:val="single" w:sz="4" w:space="0" w:color="auto"/>
            </w:tcBorders>
            <w:hideMark/>
          </w:tcPr>
          <w:p w14:paraId="6BC95292"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VREMENSKI PERIOD</w:t>
            </w:r>
          </w:p>
        </w:tc>
        <w:tc>
          <w:tcPr>
            <w:tcW w:w="7291" w:type="dxa"/>
            <w:gridSpan w:val="7"/>
            <w:tcBorders>
              <w:top w:val="single" w:sz="4" w:space="0" w:color="auto"/>
              <w:left w:val="single" w:sz="4" w:space="0" w:color="auto"/>
              <w:bottom w:val="single" w:sz="4" w:space="0" w:color="auto"/>
              <w:right w:val="single" w:sz="4" w:space="0" w:color="auto"/>
            </w:tcBorders>
            <w:hideMark/>
          </w:tcPr>
          <w:p w14:paraId="2571998F" w14:textId="77777777" w:rsidR="0031173E" w:rsidRPr="00281AF0" w:rsidRDefault="0031173E" w:rsidP="003D4FA7">
            <w:pPr>
              <w:spacing w:line="360" w:lineRule="auto"/>
              <w:rPr>
                <w:rFonts w:cstheme="minorHAnsi"/>
                <w:color w:val="002060"/>
                <w:sz w:val="22"/>
                <w:szCs w:val="22"/>
              </w:rPr>
            </w:pPr>
            <w:r w:rsidRPr="00281AF0">
              <w:rPr>
                <w:rFonts w:cstheme="minorHAnsi"/>
                <w:color w:val="002060"/>
                <w:sz w:val="22"/>
                <w:szCs w:val="22"/>
              </w:rPr>
              <w:t>Septembar 20</w:t>
            </w:r>
            <w:r w:rsidR="003D4FA7" w:rsidRPr="00281AF0">
              <w:rPr>
                <w:rFonts w:cstheme="minorHAnsi"/>
                <w:color w:val="002060"/>
                <w:sz w:val="22"/>
                <w:szCs w:val="22"/>
              </w:rPr>
              <w:t>21</w:t>
            </w:r>
            <w:r w:rsidRPr="00281AF0">
              <w:rPr>
                <w:rFonts w:cstheme="minorHAnsi"/>
                <w:color w:val="002060"/>
                <w:sz w:val="22"/>
                <w:szCs w:val="22"/>
              </w:rPr>
              <w:t>- septembar 20</w:t>
            </w:r>
            <w:r w:rsidR="003D4FA7" w:rsidRPr="00281AF0">
              <w:rPr>
                <w:rFonts w:cstheme="minorHAnsi"/>
                <w:color w:val="002060"/>
                <w:sz w:val="22"/>
                <w:szCs w:val="22"/>
              </w:rPr>
              <w:t>23</w:t>
            </w:r>
            <w:r w:rsidRPr="00281AF0">
              <w:rPr>
                <w:rFonts w:cstheme="minorHAnsi"/>
                <w:color w:val="002060"/>
                <w:sz w:val="22"/>
                <w:szCs w:val="22"/>
              </w:rPr>
              <w:t>. godine</w:t>
            </w:r>
          </w:p>
        </w:tc>
      </w:tr>
      <w:tr w:rsidR="00B07332" w:rsidRPr="00281AF0" w14:paraId="2BCCD383" w14:textId="77777777" w:rsidTr="00D0106F">
        <w:trPr>
          <w:trHeight w:val="899"/>
        </w:trPr>
        <w:tc>
          <w:tcPr>
            <w:tcW w:w="2534" w:type="dxa"/>
            <w:tcBorders>
              <w:top w:val="single" w:sz="4" w:space="0" w:color="auto"/>
              <w:left w:val="single" w:sz="4" w:space="0" w:color="auto"/>
              <w:bottom w:val="single" w:sz="4" w:space="0" w:color="000000" w:themeColor="text1"/>
              <w:right w:val="single" w:sz="4" w:space="0" w:color="auto"/>
            </w:tcBorders>
            <w:hideMark/>
          </w:tcPr>
          <w:p w14:paraId="77DC0839" w14:textId="77777777" w:rsidR="0031173E" w:rsidRPr="00281AF0" w:rsidRDefault="0031173E" w:rsidP="00361A18">
            <w:pPr>
              <w:spacing w:line="360" w:lineRule="auto"/>
              <w:rPr>
                <w:rFonts w:cstheme="minorHAnsi"/>
                <w:color w:val="002060"/>
                <w:sz w:val="22"/>
                <w:szCs w:val="22"/>
              </w:rPr>
            </w:pPr>
            <w:r w:rsidRPr="00281AF0">
              <w:rPr>
                <w:rFonts w:cstheme="minorHAnsi"/>
                <w:b/>
                <w:color w:val="002060"/>
                <w:sz w:val="22"/>
                <w:szCs w:val="22"/>
              </w:rPr>
              <w:t xml:space="preserve">Cilj </w:t>
            </w:r>
            <w:r w:rsidR="00361A18" w:rsidRPr="00281AF0">
              <w:rPr>
                <w:rFonts w:cstheme="minorHAnsi"/>
                <w:b/>
                <w:color w:val="002060"/>
                <w:sz w:val="22"/>
                <w:szCs w:val="22"/>
              </w:rPr>
              <w:t>1</w:t>
            </w:r>
            <w:r w:rsidRPr="00281AF0">
              <w:rPr>
                <w:rFonts w:cstheme="minorHAnsi"/>
                <w:color w:val="002060"/>
                <w:sz w:val="22"/>
                <w:szCs w:val="22"/>
              </w:rPr>
              <w:t xml:space="preserve"> :</w:t>
            </w:r>
          </w:p>
        </w:tc>
        <w:tc>
          <w:tcPr>
            <w:tcW w:w="7291" w:type="dxa"/>
            <w:gridSpan w:val="7"/>
            <w:tcBorders>
              <w:top w:val="single" w:sz="4" w:space="0" w:color="auto"/>
              <w:left w:val="single" w:sz="4" w:space="0" w:color="auto"/>
              <w:bottom w:val="single" w:sz="4" w:space="0" w:color="000000" w:themeColor="text1"/>
              <w:right w:val="nil"/>
            </w:tcBorders>
            <w:hideMark/>
          </w:tcPr>
          <w:p w14:paraId="4F347DD9" w14:textId="77777777" w:rsidR="0031173E" w:rsidRPr="00281AF0" w:rsidRDefault="0031173E" w:rsidP="00361A18">
            <w:pPr>
              <w:spacing w:line="360" w:lineRule="auto"/>
              <w:rPr>
                <w:rFonts w:cstheme="minorHAnsi"/>
                <w:b/>
                <w:color w:val="002060"/>
                <w:sz w:val="22"/>
                <w:szCs w:val="22"/>
              </w:rPr>
            </w:pPr>
            <w:r w:rsidRPr="00281AF0">
              <w:rPr>
                <w:rFonts w:cstheme="minorHAnsi"/>
                <w:b/>
                <w:color w:val="002060"/>
                <w:sz w:val="22"/>
                <w:szCs w:val="22"/>
              </w:rPr>
              <w:t>Proširivanje mogućnosti elektronske dostupnosti  informacija o Školi, putem: otvaranj</w:t>
            </w:r>
            <w:r w:rsidR="00D0106F" w:rsidRPr="00281AF0">
              <w:rPr>
                <w:rFonts w:cstheme="minorHAnsi"/>
                <w:b/>
                <w:color w:val="002060"/>
                <w:sz w:val="22"/>
                <w:szCs w:val="22"/>
              </w:rPr>
              <w:t>a</w:t>
            </w:r>
            <w:r w:rsidRPr="00281AF0">
              <w:rPr>
                <w:rFonts w:cstheme="minorHAnsi"/>
                <w:b/>
                <w:color w:val="002060"/>
                <w:sz w:val="22"/>
                <w:szCs w:val="22"/>
              </w:rPr>
              <w:t xml:space="preserve"> Youtube kanala; otvaranje Instagram</w:t>
            </w:r>
            <w:r w:rsidR="00D0106F" w:rsidRPr="00281AF0">
              <w:rPr>
                <w:rFonts w:cstheme="minorHAnsi"/>
                <w:b/>
                <w:color w:val="002060"/>
                <w:sz w:val="22"/>
                <w:szCs w:val="22"/>
              </w:rPr>
              <w:t xml:space="preserve"> </w:t>
            </w:r>
            <w:r w:rsidR="00361A18" w:rsidRPr="00281AF0">
              <w:rPr>
                <w:rFonts w:cstheme="minorHAnsi"/>
                <w:b/>
                <w:color w:val="002060"/>
                <w:sz w:val="22"/>
                <w:szCs w:val="22"/>
              </w:rPr>
              <w:t xml:space="preserve">i facebook </w:t>
            </w:r>
            <w:r w:rsidR="00D0106F" w:rsidRPr="00281AF0">
              <w:rPr>
                <w:rFonts w:cstheme="minorHAnsi"/>
                <w:b/>
                <w:color w:val="002060"/>
                <w:sz w:val="22"/>
                <w:szCs w:val="22"/>
              </w:rPr>
              <w:t>škole.</w:t>
            </w:r>
          </w:p>
        </w:tc>
      </w:tr>
      <w:tr w:rsidR="00B07332" w:rsidRPr="00281AF0" w14:paraId="1B8530A7" w14:textId="77777777" w:rsidTr="00D0106F">
        <w:trPr>
          <w:trHeight w:val="710"/>
        </w:trPr>
        <w:tc>
          <w:tcPr>
            <w:tcW w:w="2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DB0EB8"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Aktivnosti:</w:t>
            </w:r>
          </w:p>
        </w:tc>
        <w:tc>
          <w:tcPr>
            <w:tcW w:w="2070" w:type="dxa"/>
            <w:gridSpan w:val="2"/>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4DD0A9A5"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Ciljna grupa</w:t>
            </w:r>
          </w:p>
        </w:tc>
        <w:tc>
          <w:tcPr>
            <w:tcW w:w="1530"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59090212"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Vrijeme</w:t>
            </w:r>
          </w:p>
        </w:tc>
        <w:tc>
          <w:tcPr>
            <w:tcW w:w="1440" w:type="dxa"/>
            <w:gridSpan w:val="2"/>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49A1524B"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Odgovorna osoba</w:t>
            </w:r>
          </w:p>
        </w:tc>
        <w:tc>
          <w:tcPr>
            <w:tcW w:w="2251" w:type="dxa"/>
            <w:gridSpan w:val="2"/>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4CDED459"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Indikatori</w:t>
            </w:r>
          </w:p>
        </w:tc>
      </w:tr>
      <w:tr w:rsidR="00B07332" w:rsidRPr="00281AF0" w14:paraId="28459949" w14:textId="77777777" w:rsidTr="00D0106F">
        <w:trPr>
          <w:trHeight w:val="3067"/>
        </w:trPr>
        <w:tc>
          <w:tcPr>
            <w:tcW w:w="2534" w:type="dxa"/>
            <w:tcBorders>
              <w:top w:val="single" w:sz="4" w:space="0" w:color="auto"/>
              <w:left w:val="single" w:sz="4" w:space="0" w:color="auto"/>
              <w:bottom w:val="single" w:sz="4" w:space="0" w:color="auto"/>
              <w:right w:val="single" w:sz="4" w:space="0" w:color="auto"/>
            </w:tcBorders>
            <w:hideMark/>
          </w:tcPr>
          <w:p w14:paraId="5FA833BC" w14:textId="77777777" w:rsidR="0031173E" w:rsidRPr="00281AF0" w:rsidRDefault="0031173E">
            <w:pPr>
              <w:rPr>
                <w:rFonts w:cstheme="minorHAnsi"/>
                <w:color w:val="002060"/>
                <w:sz w:val="22"/>
                <w:szCs w:val="22"/>
              </w:rPr>
            </w:pPr>
            <w:r w:rsidRPr="00281AF0">
              <w:rPr>
                <w:rFonts w:cstheme="minorHAnsi"/>
                <w:color w:val="002060"/>
                <w:sz w:val="22"/>
                <w:szCs w:val="22"/>
              </w:rPr>
              <w:t>Ažuriranje vođenja i   pisanja Ljetopisa škole.</w:t>
            </w:r>
          </w:p>
        </w:tc>
        <w:tc>
          <w:tcPr>
            <w:tcW w:w="2070" w:type="dxa"/>
            <w:gridSpan w:val="2"/>
            <w:tcBorders>
              <w:top w:val="single" w:sz="4" w:space="0" w:color="auto"/>
              <w:left w:val="single" w:sz="4" w:space="0" w:color="auto"/>
              <w:bottom w:val="single" w:sz="4" w:space="0" w:color="auto"/>
              <w:right w:val="single" w:sz="4" w:space="0" w:color="000000" w:themeColor="text1"/>
            </w:tcBorders>
            <w:hideMark/>
          </w:tcPr>
          <w:p w14:paraId="52D58E8F" w14:textId="77777777" w:rsidR="0031173E" w:rsidRPr="00281AF0" w:rsidRDefault="0031173E">
            <w:pPr>
              <w:rPr>
                <w:rFonts w:cstheme="minorHAnsi"/>
                <w:color w:val="002060"/>
                <w:sz w:val="22"/>
                <w:szCs w:val="22"/>
              </w:rPr>
            </w:pPr>
            <w:r w:rsidRPr="00281AF0">
              <w:rPr>
                <w:rFonts w:cstheme="minorHAnsi"/>
                <w:color w:val="002060"/>
                <w:sz w:val="22"/>
                <w:szCs w:val="22"/>
              </w:rPr>
              <w:t>Članovi komisije za uređenje websajta škole (pomoćnica dir. prof. CSBH jezika, prof. engl.jezika); članovi komisije za slobodne/vannastavne aktivnosti, profesori, roditelji.</w:t>
            </w:r>
          </w:p>
        </w:tc>
        <w:tc>
          <w:tcPr>
            <w:tcW w:w="1530" w:type="dxa"/>
            <w:tcBorders>
              <w:top w:val="single" w:sz="4" w:space="0" w:color="auto"/>
              <w:left w:val="single" w:sz="4" w:space="0" w:color="auto"/>
              <w:bottom w:val="single" w:sz="4" w:space="0" w:color="auto"/>
              <w:right w:val="single" w:sz="4" w:space="0" w:color="000000" w:themeColor="text1"/>
            </w:tcBorders>
            <w:hideMark/>
          </w:tcPr>
          <w:p w14:paraId="65CAE6ED" w14:textId="77777777" w:rsidR="0031173E" w:rsidRPr="00281AF0" w:rsidRDefault="00BD197F" w:rsidP="00361A18">
            <w:pPr>
              <w:spacing w:line="360" w:lineRule="auto"/>
              <w:rPr>
                <w:rFonts w:cstheme="minorHAnsi"/>
                <w:color w:val="002060"/>
                <w:sz w:val="22"/>
                <w:szCs w:val="22"/>
              </w:rPr>
            </w:pPr>
            <w:r w:rsidRPr="00281AF0">
              <w:rPr>
                <w:rFonts w:cstheme="minorHAnsi"/>
                <w:color w:val="002060"/>
                <w:sz w:val="22"/>
                <w:szCs w:val="22"/>
              </w:rPr>
              <w:t>Novembar- maj 20</w:t>
            </w:r>
            <w:r w:rsidR="00361A18" w:rsidRPr="00281AF0">
              <w:rPr>
                <w:rFonts w:cstheme="minorHAnsi"/>
                <w:color w:val="002060"/>
                <w:sz w:val="22"/>
                <w:szCs w:val="22"/>
              </w:rPr>
              <w:t>21</w:t>
            </w:r>
            <w:r w:rsidRPr="00281AF0">
              <w:rPr>
                <w:rFonts w:cstheme="minorHAnsi"/>
                <w:color w:val="002060"/>
                <w:sz w:val="22"/>
                <w:szCs w:val="22"/>
              </w:rPr>
              <w:t>./202</w:t>
            </w:r>
            <w:r w:rsidR="00361A18" w:rsidRPr="00281AF0">
              <w:rPr>
                <w:rFonts w:cstheme="minorHAnsi"/>
                <w:color w:val="002060"/>
                <w:sz w:val="22"/>
                <w:szCs w:val="22"/>
              </w:rPr>
              <w:t>3</w:t>
            </w:r>
          </w:p>
        </w:tc>
        <w:tc>
          <w:tcPr>
            <w:tcW w:w="1440" w:type="dxa"/>
            <w:gridSpan w:val="2"/>
            <w:tcBorders>
              <w:top w:val="single" w:sz="4" w:space="0" w:color="auto"/>
              <w:left w:val="single" w:sz="4" w:space="0" w:color="auto"/>
              <w:bottom w:val="single" w:sz="4" w:space="0" w:color="auto"/>
              <w:right w:val="single" w:sz="4" w:space="0" w:color="000000" w:themeColor="text1"/>
            </w:tcBorders>
            <w:hideMark/>
          </w:tcPr>
          <w:p w14:paraId="340A1047" w14:textId="77777777" w:rsidR="0031173E" w:rsidRPr="00281AF0" w:rsidRDefault="0031173E">
            <w:pPr>
              <w:rPr>
                <w:rFonts w:cstheme="minorHAnsi"/>
                <w:color w:val="002060"/>
                <w:sz w:val="22"/>
                <w:szCs w:val="22"/>
              </w:rPr>
            </w:pPr>
            <w:r w:rsidRPr="00281AF0">
              <w:rPr>
                <w:rFonts w:cstheme="minorHAnsi"/>
                <w:color w:val="002060"/>
                <w:sz w:val="22"/>
                <w:szCs w:val="22"/>
              </w:rPr>
              <w:t xml:space="preserve">Pom.direktora i  članovi komisije za uređenje websajta škole; </w:t>
            </w:r>
          </w:p>
        </w:tc>
        <w:tc>
          <w:tcPr>
            <w:tcW w:w="2251" w:type="dxa"/>
            <w:gridSpan w:val="2"/>
            <w:tcBorders>
              <w:top w:val="single" w:sz="4" w:space="0" w:color="auto"/>
              <w:left w:val="single" w:sz="4" w:space="0" w:color="auto"/>
              <w:bottom w:val="single" w:sz="4" w:space="0" w:color="auto"/>
              <w:right w:val="single" w:sz="4" w:space="0" w:color="000000" w:themeColor="text1"/>
            </w:tcBorders>
            <w:hideMark/>
          </w:tcPr>
          <w:p w14:paraId="011F4924" w14:textId="77777777" w:rsidR="0031173E" w:rsidRPr="00281AF0" w:rsidRDefault="0031173E">
            <w:pPr>
              <w:rPr>
                <w:rFonts w:cstheme="minorHAnsi"/>
                <w:color w:val="002060"/>
                <w:sz w:val="22"/>
                <w:szCs w:val="22"/>
              </w:rPr>
            </w:pPr>
            <w:r w:rsidRPr="00281AF0">
              <w:rPr>
                <w:rFonts w:cstheme="minorHAnsi"/>
                <w:color w:val="002060"/>
                <w:sz w:val="22"/>
                <w:szCs w:val="22"/>
              </w:rPr>
              <w:t xml:space="preserve">Blagovremeno ažurniranje sajta škole. </w:t>
            </w:r>
          </w:p>
        </w:tc>
      </w:tr>
      <w:tr w:rsidR="00B07332" w:rsidRPr="00281AF0" w14:paraId="23F554A2" w14:textId="77777777" w:rsidTr="00D0106F">
        <w:trPr>
          <w:trHeight w:val="413"/>
        </w:trPr>
        <w:tc>
          <w:tcPr>
            <w:tcW w:w="2534" w:type="dxa"/>
            <w:tcBorders>
              <w:top w:val="single" w:sz="4" w:space="0" w:color="auto"/>
              <w:left w:val="single" w:sz="4" w:space="0" w:color="auto"/>
              <w:bottom w:val="single" w:sz="4" w:space="0" w:color="auto"/>
              <w:right w:val="single" w:sz="4" w:space="0" w:color="auto"/>
            </w:tcBorders>
            <w:hideMark/>
          </w:tcPr>
          <w:p w14:paraId="111649A2" w14:textId="77777777" w:rsidR="0031173E" w:rsidRPr="00281AF0" w:rsidRDefault="0031173E">
            <w:pPr>
              <w:rPr>
                <w:rFonts w:cstheme="minorHAnsi"/>
                <w:color w:val="002060"/>
                <w:sz w:val="22"/>
                <w:szCs w:val="22"/>
              </w:rPr>
            </w:pPr>
            <w:r w:rsidRPr="00281AF0">
              <w:rPr>
                <w:rFonts w:cstheme="minorHAnsi"/>
                <w:color w:val="002060"/>
                <w:sz w:val="22"/>
                <w:szCs w:val="22"/>
              </w:rPr>
              <w:t>Dostavljanje informacija i događanja  osobi zaduženoj za uređivanje školskog sajta.</w:t>
            </w:r>
          </w:p>
          <w:p w14:paraId="1F138F1A" w14:textId="77777777" w:rsidR="0031173E" w:rsidRPr="00281AF0" w:rsidRDefault="0031173E">
            <w:pPr>
              <w:rPr>
                <w:rFonts w:cstheme="minorHAnsi"/>
                <w:color w:val="002060"/>
                <w:sz w:val="22"/>
                <w:szCs w:val="22"/>
              </w:rPr>
            </w:pPr>
            <w:r w:rsidRPr="00281AF0">
              <w:rPr>
                <w:rFonts w:cstheme="minorHAnsi"/>
                <w:color w:val="002060"/>
                <w:sz w:val="22"/>
                <w:szCs w:val="22"/>
              </w:rPr>
              <w:t>Podjela uloga i zadataka imeđu članova komisije  za uređenje Web sajta.</w:t>
            </w:r>
          </w:p>
        </w:tc>
        <w:tc>
          <w:tcPr>
            <w:tcW w:w="2070" w:type="dxa"/>
            <w:gridSpan w:val="2"/>
            <w:tcBorders>
              <w:top w:val="single" w:sz="4" w:space="0" w:color="auto"/>
              <w:left w:val="single" w:sz="4" w:space="0" w:color="auto"/>
              <w:bottom w:val="single" w:sz="4" w:space="0" w:color="auto"/>
              <w:right w:val="single" w:sz="4" w:space="0" w:color="000000" w:themeColor="text1"/>
            </w:tcBorders>
            <w:hideMark/>
          </w:tcPr>
          <w:p w14:paraId="4C659FF7" w14:textId="77777777" w:rsidR="0031173E" w:rsidRPr="00281AF0" w:rsidRDefault="0031173E">
            <w:pPr>
              <w:rPr>
                <w:rFonts w:cstheme="minorHAnsi"/>
                <w:color w:val="002060"/>
                <w:sz w:val="22"/>
                <w:szCs w:val="22"/>
              </w:rPr>
            </w:pPr>
            <w:r w:rsidRPr="00281AF0">
              <w:rPr>
                <w:rFonts w:cstheme="minorHAnsi"/>
                <w:color w:val="002060"/>
                <w:sz w:val="22"/>
                <w:szCs w:val="22"/>
              </w:rPr>
              <w:t>članovi komisije za uređenje websajta škole ( pomoćnica dir. prof. CSBH jezika, prof. engl.jezika)</w:t>
            </w:r>
          </w:p>
        </w:tc>
        <w:tc>
          <w:tcPr>
            <w:tcW w:w="1530" w:type="dxa"/>
            <w:tcBorders>
              <w:top w:val="single" w:sz="4" w:space="0" w:color="auto"/>
              <w:left w:val="single" w:sz="4" w:space="0" w:color="auto"/>
              <w:bottom w:val="single" w:sz="4" w:space="0" w:color="auto"/>
              <w:right w:val="single" w:sz="4" w:space="0" w:color="000000" w:themeColor="text1"/>
            </w:tcBorders>
            <w:hideMark/>
          </w:tcPr>
          <w:p w14:paraId="71B69BCF" w14:textId="77777777" w:rsidR="0031173E" w:rsidRPr="00281AF0" w:rsidRDefault="00361A18">
            <w:pPr>
              <w:spacing w:line="360" w:lineRule="auto"/>
              <w:rPr>
                <w:rFonts w:cstheme="minorHAnsi"/>
                <w:color w:val="002060"/>
                <w:sz w:val="22"/>
                <w:szCs w:val="22"/>
              </w:rPr>
            </w:pPr>
            <w:r w:rsidRPr="00281AF0">
              <w:rPr>
                <w:rFonts w:cstheme="minorHAnsi"/>
                <w:color w:val="002060"/>
                <w:sz w:val="22"/>
                <w:szCs w:val="22"/>
              </w:rPr>
              <w:t>2021./2023</w:t>
            </w:r>
            <w:r w:rsidR="00BD197F" w:rsidRPr="00281AF0">
              <w:rPr>
                <w:rFonts w:cstheme="minorHAnsi"/>
                <w:color w:val="002060"/>
                <w:sz w:val="22"/>
                <w:szCs w:val="22"/>
              </w:rPr>
              <w:t>.</w:t>
            </w:r>
          </w:p>
        </w:tc>
        <w:tc>
          <w:tcPr>
            <w:tcW w:w="1440" w:type="dxa"/>
            <w:gridSpan w:val="2"/>
            <w:tcBorders>
              <w:top w:val="single" w:sz="4" w:space="0" w:color="auto"/>
              <w:left w:val="single" w:sz="4" w:space="0" w:color="auto"/>
              <w:bottom w:val="single" w:sz="4" w:space="0" w:color="auto"/>
              <w:right w:val="single" w:sz="4" w:space="0" w:color="000000" w:themeColor="text1"/>
            </w:tcBorders>
            <w:hideMark/>
          </w:tcPr>
          <w:p w14:paraId="05844AE4" w14:textId="77777777" w:rsidR="0031173E" w:rsidRPr="00281AF0" w:rsidRDefault="0031173E">
            <w:pPr>
              <w:rPr>
                <w:rFonts w:cstheme="minorHAnsi"/>
                <w:color w:val="002060"/>
                <w:sz w:val="22"/>
                <w:szCs w:val="22"/>
              </w:rPr>
            </w:pPr>
            <w:r w:rsidRPr="00281AF0">
              <w:rPr>
                <w:rFonts w:cstheme="minorHAnsi"/>
                <w:color w:val="002060"/>
                <w:sz w:val="22"/>
                <w:szCs w:val="22"/>
              </w:rPr>
              <w:t>Pom.direktora I članovi komisije za uređenje websajta škole</w:t>
            </w:r>
          </w:p>
        </w:tc>
        <w:tc>
          <w:tcPr>
            <w:tcW w:w="2251" w:type="dxa"/>
            <w:gridSpan w:val="2"/>
            <w:tcBorders>
              <w:top w:val="single" w:sz="4" w:space="0" w:color="auto"/>
              <w:left w:val="single" w:sz="4" w:space="0" w:color="auto"/>
              <w:bottom w:val="single" w:sz="4" w:space="0" w:color="auto"/>
              <w:right w:val="single" w:sz="4" w:space="0" w:color="000000" w:themeColor="text1"/>
            </w:tcBorders>
            <w:hideMark/>
          </w:tcPr>
          <w:p w14:paraId="3F39B584" w14:textId="77777777" w:rsidR="0031173E" w:rsidRPr="00281AF0" w:rsidRDefault="0031173E">
            <w:pPr>
              <w:rPr>
                <w:rFonts w:cstheme="minorHAnsi"/>
                <w:color w:val="002060"/>
                <w:sz w:val="22"/>
                <w:szCs w:val="22"/>
              </w:rPr>
            </w:pPr>
            <w:r w:rsidRPr="00281AF0">
              <w:rPr>
                <w:rFonts w:cstheme="minorHAnsi"/>
                <w:color w:val="002060"/>
                <w:sz w:val="22"/>
                <w:szCs w:val="22"/>
              </w:rPr>
              <w:t>Uvremenjeno slanje info. o takmičenjima I muzičkim događanjima od strane profesora, učenika, roditelja  čija djeca učestrvuju na takmičenjima</w:t>
            </w:r>
          </w:p>
        </w:tc>
      </w:tr>
      <w:tr w:rsidR="00B07332" w:rsidRPr="00281AF0" w14:paraId="367A2AC5" w14:textId="77777777" w:rsidTr="00D0106F">
        <w:trPr>
          <w:trHeight w:val="440"/>
        </w:trPr>
        <w:tc>
          <w:tcPr>
            <w:tcW w:w="2534" w:type="dxa"/>
            <w:tcBorders>
              <w:top w:val="single" w:sz="4" w:space="0" w:color="auto"/>
              <w:left w:val="single" w:sz="4" w:space="0" w:color="auto"/>
              <w:bottom w:val="single" w:sz="4" w:space="0" w:color="auto"/>
              <w:right w:val="single" w:sz="4" w:space="0" w:color="auto"/>
            </w:tcBorders>
            <w:hideMark/>
          </w:tcPr>
          <w:p w14:paraId="15BC8FDD" w14:textId="77777777" w:rsidR="0031173E" w:rsidRPr="00281AF0" w:rsidRDefault="0031173E">
            <w:pPr>
              <w:rPr>
                <w:rFonts w:cstheme="minorHAnsi"/>
                <w:color w:val="002060"/>
                <w:sz w:val="22"/>
                <w:szCs w:val="22"/>
              </w:rPr>
            </w:pPr>
            <w:r w:rsidRPr="00281AF0">
              <w:rPr>
                <w:rFonts w:cstheme="minorHAnsi"/>
                <w:color w:val="002060"/>
                <w:sz w:val="22"/>
                <w:szCs w:val="22"/>
              </w:rPr>
              <w:t>Elektronsko slanje aktuelnih informacija</w:t>
            </w:r>
          </w:p>
        </w:tc>
        <w:tc>
          <w:tcPr>
            <w:tcW w:w="2070" w:type="dxa"/>
            <w:gridSpan w:val="2"/>
            <w:tcBorders>
              <w:top w:val="single" w:sz="4" w:space="0" w:color="auto"/>
              <w:left w:val="single" w:sz="4" w:space="0" w:color="auto"/>
              <w:bottom w:val="single" w:sz="4" w:space="0" w:color="auto"/>
              <w:right w:val="single" w:sz="4" w:space="0" w:color="000000" w:themeColor="text1"/>
            </w:tcBorders>
            <w:hideMark/>
          </w:tcPr>
          <w:p w14:paraId="7DE7CFEC" w14:textId="77777777" w:rsidR="0031173E" w:rsidRPr="00281AF0" w:rsidRDefault="0031173E">
            <w:pPr>
              <w:rPr>
                <w:rFonts w:cstheme="minorHAnsi"/>
                <w:color w:val="002060"/>
                <w:sz w:val="22"/>
                <w:szCs w:val="22"/>
              </w:rPr>
            </w:pPr>
            <w:r w:rsidRPr="00281AF0">
              <w:rPr>
                <w:rFonts w:cstheme="minorHAnsi"/>
                <w:color w:val="002060"/>
                <w:sz w:val="22"/>
                <w:szCs w:val="22"/>
              </w:rPr>
              <w:t>Profesori,  roditelji, učenici koji su u posjedu informacija o događanjima.</w:t>
            </w:r>
          </w:p>
        </w:tc>
        <w:tc>
          <w:tcPr>
            <w:tcW w:w="1530" w:type="dxa"/>
            <w:tcBorders>
              <w:top w:val="single" w:sz="4" w:space="0" w:color="auto"/>
              <w:left w:val="single" w:sz="4" w:space="0" w:color="auto"/>
              <w:bottom w:val="single" w:sz="4" w:space="0" w:color="auto"/>
              <w:right w:val="single" w:sz="4" w:space="0" w:color="000000" w:themeColor="text1"/>
            </w:tcBorders>
          </w:tcPr>
          <w:p w14:paraId="41208B3E" w14:textId="77777777" w:rsidR="0031173E" w:rsidRPr="00281AF0" w:rsidRDefault="0031173E">
            <w:pPr>
              <w:rPr>
                <w:rFonts w:cstheme="minorHAnsi"/>
                <w:color w:val="002060"/>
                <w:sz w:val="22"/>
                <w:szCs w:val="22"/>
              </w:rPr>
            </w:pPr>
          </w:p>
        </w:tc>
        <w:tc>
          <w:tcPr>
            <w:tcW w:w="1440" w:type="dxa"/>
            <w:gridSpan w:val="2"/>
            <w:tcBorders>
              <w:top w:val="single" w:sz="4" w:space="0" w:color="auto"/>
              <w:left w:val="single" w:sz="4" w:space="0" w:color="auto"/>
              <w:bottom w:val="single" w:sz="4" w:space="0" w:color="auto"/>
              <w:right w:val="single" w:sz="4" w:space="0" w:color="000000" w:themeColor="text1"/>
            </w:tcBorders>
          </w:tcPr>
          <w:p w14:paraId="188AA2C4" w14:textId="77777777" w:rsidR="0031173E" w:rsidRPr="00281AF0" w:rsidRDefault="0031173E">
            <w:pPr>
              <w:rPr>
                <w:rFonts w:cstheme="minorHAnsi"/>
                <w:color w:val="002060"/>
                <w:sz w:val="22"/>
                <w:szCs w:val="22"/>
              </w:rPr>
            </w:pPr>
          </w:p>
        </w:tc>
        <w:tc>
          <w:tcPr>
            <w:tcW w:w="2251" w:type="dxa"/>
            <w:gridSpan w:val="2"/>
            <w:tcBorders>
              <w:top w:val="single" w:sz="4" w:space="0" w:color="auto"/>
              <w:left w:val="single" w:sz="4" w:space="0" w:color="auto"/>
              <w:bottom w:val="single" w:sz="4" w:space="0" w:color="auto"/>
              <w:right w:val="single" w:sz="4" w:space="0" w:color="000000" w:themeColor="text1"/>
            </w:tcBorders>
            <w:hideMark/>
          </w:tcPr>
          <w:p w14:paraId="1992F97F" w14:textId="77777777" w:rsidR="0031173E" w:rsidRPr="00281AF0" w:rsidRDefault="0031173E">
            <w:pPr>
              <w:rPr>
                <w:rFonts w:cstheme="minorHAnsi"/>
                <w:color w:val="002060"/>
                <w:sz w:val="22"/>
                <w:szCs w:val="22"/>
              </w:rPr>
            </w:pPr>
            <w:r w:rsidRPr="00281AF0">
              <w:rPr>
                <w:rFonts w:cstheme="minorHAnsi"/>
                <w:color w:val="002060"/>
                <w:sz w:val="22"/>
                <w:szCs w:val="22"/>
              </w:rPr>
              <w:t>Dobijanje kompletne, neophodne info. dopunjene sa fotografijama, video zapisima  sa svih događanja</w:t>
            </w:r>
          </w:p>
        </w:tc>
      </w:tr>
      <w:tr w:rsidR="00B07332" w:rsidRPr="00281AF0" w14:paraId="227FCB88" w14:textId="77777777" w:rsidTr="00D0106F">
        <w:trPr>
          <w:trHeight w:val="440"/>
        </w:trPr>
        <w:tc>
          <w:tcPr>
            <w:tcW w:w="2534" w:type="dxa"/>
            <w:tcBorders>
              <w:top w:val="single" w:sz="4" w:space="0" w:color="auto"/>
              <w:left w:val="single" w:sz="4" w:space="0" w:color="auto"/>
              <w:bottom w:val="single" w:sz="4" w:space="0" w:color="auto"/>
              <w:right w:val="single" w:sz="4" w:space="0" w:color="auto"/>
            </w:tcBorders>
            <w:hideMark/>
          </w:tcPr>
          <w:p w14:paraId="07C792CC" w14:textId="77777777" w:rsidR="0031173E" w:rsidRPr="00281AF0" w:rsidRDefault="0031173E">
            <w:pPr>
              <w:rPr>
                <w:rFonts w:cstheme="minorHAnsi"/>
                <w:color w:val="002060"/>
                <w:sz w:val="22"/>
                <w:szCs w:val="22"/>
              </w:rPr>
            </w:pPr>
            <w:r w:rsidRPr="00281AF0">
              <w:rPr>
                <w:rFonts w:cstheme="minorHAnsi"/>
                <w:color w:val="002060"/>
                <w:sz w:val="22"/>
                <w:szCs w:val="22"/>
              </w:rPr>
              <w:t>Unapređivanje inform.vještina</w:t>
            </w:r>
          </w:p>
        </w:tc>
        <w:tc>
          <w:tcPr>
            <w:tcW w:w="2070" w:type="dxa"/>
            <w:gridSpan w:val="2"/>
            <w:tcBorders>
              <w:top w:val="single" w:sz="4" w:space="0" w:color="auto"/>
              <w:left w:val="single" w:sz="4" w:space="0" w:color="auto"/>
              <w:bottom w:val="single" w:sz="4" w:space="0" w:color="auto"/>
              <w:right w:val="single" w:sz="4" w:space="0" w:color="000000" w:themeColor="text1"/>
            </w:tcBorders>
            <w:hideMark/>
          </w:tcPr>
          <w:p w14:paraId="6A10DCEA" w14:textId="77777777" w:rsidR="0031173E" w:rsidRDefault="0031173E">
            <w:pPr>
              <w:rPr>
                <w:rFonts w:cstheme="minorHAnsi"/>
                <w:color w:val="002060"/>
                <w:sz w:val="22"/>
                <w:szCs w:val="22"/>
              </w:rPr>
            </w:pPr>
            <w:r w:rsidRPr="00281AF0">
              <w:rPr>
                <w:rFonts w:cstheme="minorHAnsi"/>
                <w:color w:val="002060"/>
                <w:sz w:val="22"/>
                <w:szCs w:val="22"/>
              </w:rPr>
              <w:t>Odgovorna lica kojima nedostaju informatičke vještine</w:t>
            </w:r>
          </w:p>
          <w:p w14:paraId="0E575DAD" w14:textId="77777777" w:rsidR="00C01F79" w:rsidRPr="00281AF0" w:rsidRDefault="00C01F79">
            <w:pPr>
              <w:rPr>
                <w:rFonts w:cstheme="minorHAnsi"/>
                <w:color w:val="002060"/>
                <w:sz w:val="22"/>
                <w:szCs w:val="22"/>
              </w:rPr>
            </w:pPr>
          </w:p>
        </w:tc>
        <w:tc>
          <w:tcPr>
            <w:tcW w:w="1530" w:type="dxa"/>
            <w:tcBorders>
              <w:top w:val="single" w:sz="4" w:space="0" w:color="auto"/>
              <w:left w:val="single" w:sz="4" w:space="0" w:color="auto"/>
              <w:bottom w:val="single" w:sz="4" w:space="0" w:color="auto"/>
              <w:right w:val="single" w:sz="4" w:space="0" w:color="000000" w:themeColor="text1"/>
            </w:tcBorders>
            <w:hideMark/>
          </w:tcPr>
          <w:p w14:paraId="48B166DA" w14:textId="77777777" w:rsidR="0031173E" w:rsidRPr="00281AF0" w:rsidRDefault="00361A18">
            <w:pPr>
              <w:rPr>
                <w:rFonts w:cstheme="minorHAnsi"/>
                <w:color w:val="002060"/>
                <w:sz w:val="22"/>
                <w:szCs w:val="22"/>
              </w:rPr>
            </w:pPr>
            <w:r w:rsidRPr="00281AF0">
              <w:rPr>
                <w:rFonts w:cstheme="minorHAnsi"/>
                <w:color w:val="002060"/>
                <w:sz w:val="22"/>
                <w:szCs w:val="22"/>
              </w:rPr>
              <w:t>2021./2023</w:t>
            </w:r>
          </w:p>
        </w:tc>
        <w:tc>
          <w:tcPr>
            <w:tcW w:w="1440" w:type="dxa"/>
            <w:gridSpan w:val="2"/>
            <w:tcBorders>
              <w:top w:val="single" w:sz="4" w:space="0" w:color="auto"/>
              <w:left w:val="single" w:sz="4" w:space="0" w:color="auto"/>
              <w:bottom w:val="single" w:sz="4" w:space="0" w:color="auto"/>
              <w:right w:val="single" w:sz="4" w:space="0" w:color="000000" w:themeColor="text1"/>
            </w:tcBorders>
            <w:hideMark/>
          </w:tcPr>
          <w:p w14:paraId="58C38B17" w14:textId="77777777" w:rsidR="0031173E" w:rsidRPr="00281AF0" w:rsidRDefault="0031173E">
            <w:pPr>
              <w:rPr>
                <w:rFonts w:cstheme="minorHAnsi"/>
                <w:color w:val="002060"/>
                <w:sz w:val="22"/>
                <w:szCs w:val="22"/>
              </w:rPr>
            </w:pPr>
            <w:r w:rsidRPr="00281AF0">
              <w:rPr>
                <w:rFonts w:cstheme="minorHAnsi"/>
                <w:color w:val="002060"/>
                <w:sz w:val="22"/>
                <w:szCs w:val="22"/>
              </w:rPr>
              <w:t>Direktor škole</w:t>
            </w:r>
          </w:p>
        </w:tc>
        <w:tc>
          <w:tcPr>
            <w:tcW w:w="2251" w:type="dxa"/>
            <w:gridSpan w:val="2"/>
            <w:tcBorders>
              <w:top w:val="single" w:sz="4" w:space="0" w:color="auto"/>
              <w:left w:val="single" w:sz="4" w:space="0" w:color="auto"/>
              <w:bottom w:val="single" w:sz="4" w:space="0" w:color="auto"/>
              <w:right w:val="single" w:sz="4" w:space="0" w:color="000000" w:themeColor="text1"/>
            </w:tcBorders>
            <w:hideMark/>
          </w:tcPr>
          <w:p w14:paraId="60BBDFA6" w14:textId="77777777" w:rsidR="0031173E" w:rsidRPr="00281AF0" w:rsidRDefault="0031173E">
            <w:pPr>
              <w:rPr>
                <w:rFonts w:cstheme="minorHAnsi"/>
                <w:color w:val="002060"/>
                <w:sz w:val="22"/>
                <w:szCs w:val="22"/>
              </w:rPr>
            </w:pPr>
            <w:r w:rsidRPr="00281AF0">
              <w:rPr>
                <w:rFonts w:cstheme="minorHAnsi"/>
                <w:color w:val="002060"/>
                <w:sz w:val="22"/>
                <w:szCs w:val="22"/>
              </w:rPr>
              <w:t>Redovno ažuriranje sajta škole</w:t>
            </w:r>
          </w:p>
        </w:tc>
      </w:tr>
      <w:tr w:rsidR="00B07332" w:rsidRPr="00281AF0" w14:paraId="63C3AE83" w14:textId="77777777" w:rsidTr="00D0106F">
        <w:trPr>
          <w:trHeight w:val="440"/>
        </w:trPr>
        <w:tc>
          <w:tcPr>
            <w:tcW w:w="2534" w:type="dxa"/>
            <w:tcBorders>
              <w:top w:val="single" w:sz="4" w:space="0" w:color="auto"/>
              <w:left w:val="single" w:sz="4" w:space="0" w:color="auto"/>
              <w:bottom w:val="single" w:sz="4" w:space="0" w:color="auto"/>
              <w:right w:val="single" w:sz="4" w:space="0" w:color="auto"/>
            </w:tcBorders>
            <w:hideMark/>
          </w:tcPr>
          <w:p w14:paraId="1BAFED49" w14:textId="77777777" w:rsidR="0031173E" w:rsidRPr="00281AF0" w:rsidRDefault="0031173E">
            <w:pPr>
              <w:rPr>
                <w:rFonts w:cstheme="minorHAnsi"/>
                <w:color w:val="002060"/>
                <w:sz w:val="22"/>
                <w:szCs w:val="22"/>
              </w:rPr>
            </w:pPr>
            <w:r w:rsidRPr="00281AF0">
              <w:rPr>
                <w:rFonts w:cstheme="minorHAnsi"/>
                <w:color w:val="002060"/>
                <w:sz w:val="22"/>
                <w:szCs w:val="22"/>
              </w:rPr>
              <w:t>Sastanci  komisije I otklanjanje prepreka</w:t>
            </w:r>
          </w:p>
        </w:tc>
        <w:tc>
          <w:tcPr>
            <w:tcW w:w="2070" w:type="dxa"/>
            <w:gridSpan w:val="2"/>
            <w:tcBorders>
              <w:top w:val="single" w:sz="4" w:space="0" w:color="auto"/>
              <w:left w:val="single" w:sz="4" w:space="0" w:color="auto"/>
              <w:bottom w:val="single" w:sz="4" w:space="0" w:color="auto"/>
              <w:right w:val="single" w:sz="4" w:space="0" w:color="000000" w:themeColor="text1"/>
            </w:tcBorders>
            <w:hideMark/>
          </w:tcPr>
          <w:p w14:paraId="472ECAEF" w14:textId="77777777" w:rsidR="0031173E" w:rsidRPr="00281AF0" w:rsidRDefault="0031173E">
            <w:pPr>
              <w:rPr>
                <w:rFonts w:cstheme="minorHAnsi"/>
                <w:color w:val="002060"/>
                <w:sz w:val="22"/>
                <w:szCs w:val="22"/>
              </w:rPr>
            </w:pPr>
            <w:r w:rsidRPr="00281AF0">
              <w:rPr>
                <w:rFonts w:cstheme="minorHAnsi"/>
                <w:color w:val="002060"/>
                <w:sz w:val="22"/>
                <w:szCs w:val="22"/>
              </w:rPr>
              <w:t>Članovi komisije za vođenje websajta škole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692BFC40" w14:textId="77777777" w:rsidR="0031173E" w:rsidRPr="00281AF0" w:rsidRDefault="00361A18">
            <w:pPr>
              <w:rPr>
                <w:rFonts w:cstheme="minorHAnsi"/>
                <w:color w:val="002060"/>
                <w:sz w:val="22"/>
                <w:szCs w:val="22"/>
              </w:rPr>
            </w:pPr>
            <w:r w:rsidRPr="00281AF0">
              <w:rPr>
                <w:rFonts w:cstheme="minorHAnsi"/>
                <w:color w:val="002060"/>
                <w:sz w:val="22"/>
                <w:szCs w:val="22"/>
              </w:rPr>
              <w:t>2021./2023</w:t>
            </w:r>
          </w:p>
        </w:tc>
        <w:tc>
          <w:tcPr>
            <w:tcW w:w="1440" w:type="dxa"/>
            <w:gridSpan w:val="2"/>
            <w:tcBorders>
              <w:top w:val="single" w:sz="4" w:space="0" w:color="auto"/>
              <w:left w:val="single" w:sz="4" w:space="0" w:color="auto"/>
              <w:bottom w:val="single" w:sz="4" w:space="0" w:color="auto"/>
              <w:right w:val="single" w:sz="4" w:space="0" w:color="000000" w:themeColor="text1"/>
            </w:tcBorders>
            <w:hideMark/>
          </w:tcPr>
          <w:p w14:paraId="577923C0" w14:textId="77777777" w:rsidR="0031173E" w:rsidRPr="00281AF0" w:rsidRDefault="0031173E">
            <w:pPr>
              <w:rPr>
                <w:rFonts w:cstheme="minorHAnsi"/>
                <w:color w:val="002060"/>
                <w:sz w:val="22"/>
                <w:szCs w:val="22"/>
              </w:rPr>
            </w:pPr>
            <w:r w:rsidRPr="00281AF0">
              <w:rPr>
                <w:rFonts w:cstheme="minorHAnsi"/>
                <w:color w:val="002060"/>
                <w:sz w:val="22"/>
                <w:szCs w:val="22"/>
              </w:rPr>
              <w:t>Pomoćnik direktora</w:t>
            </w:r>
          </w:p>
        </w:tc>
        <w:tc>
          <w:tcPr>
            <w:tcW w:w="2251" w:type="dxa"/>
            <w:gridSpan w:val="2"/>
            <w:tcBorders>
              <w:top w:val="single" w:sz="4" w:space="0" w:color="auto"/>
              <w:left w:val="single" w:sz="4" w:space="0" w:color="auto"/>
              <w:bottom w:val="single" w:sz="4" w:space="0" w:color="auto"/>
              <w:right w:val="single" w:sz="4" w:space="0" w:color="000000" w:themeColor="text1"/>
            </w:tcBorders>
            <w:hideMark/>
          </w:tcPr>
          <w:p w14:paraId="33F0F39F" w14:textId="77777777" w:rsidR="0031173E" w:rsidRPr="00281AF0" w:rsidRDefault="0031173E">
            <w:pPr>
              <w:rPr>
                <w:rFonts w:cstheme="minorHAnsi"/>
                <w:color w:val="002060"/>
                <w:sz w:val="22"/>
                <w:szCs w:val="22"/>
              </w:rPr>
            </w:pPr>
            <w:r w:rsidRPr="00281AF0">
              <w:rPr>
                <w:rFonts w:cstheme="minorHAnsi"/>
                <w:color w:val="002060"/>
                <w:sz w:val="22"/>
                <w:szCs w:val="22"/>
              </w:rPr>
              <w:t xml:space="preserve">Broj održanih sastanaka i uvremenjeno ažuriranje sajta </w:t>
            </w:r>
          </w:p>
          <w:p w14:paraId="5D5D6A4B" w14:textId="1462F8D6" w:rsidR="009360BD" w:rsidRPr="00281AF0" w:rsidRDefault="009360BD">
            <w:pPr>
              <w:rPr>
                <w:rFonts w:cstheme="minorHAnsi"/>
                <w:color w:val="002060"/>
                <w:sz w:val="22"/>
                <w:szCs w:val="22"/>
              </w:rPr>
            </w:pPr>
          </w:p>
        </w:tc>
      </w:tr>
      <w:tr w:rsidR="00B07332" w:rsidRPr="00281AF0" w14:paraId="7CFC0305" w14:textId="77777777" w:rsidTr="00D0106F">
        <w:trPr>
          <w:trHeight w:val="457"/>
        </w:trPr>
        <w:tc>
          <w:tcPr>
            <w:tcW w:w="2534" w:type="dxa"/>
            <w:tcBorders>
              <w:top w:val="single" w:sz="4" w:space="0" w:color="auto"/>
              <w:left w:val="single" w:sz="4" w:space="0" w:color="auto"/>
              <w:bottom w:val="single" w:sz="4" w:space="0" w:color="000000" w:themeColor="text1"/>
              <w:right w:val="single" w:sz="4" w:space="0" w:color="auto"/>
            </w:tcBorders>
            <w:hideMark/>
          </w:tcPr>
          <w:p w14:paraId="650ACDAD" w14:textId="77777777" w:rsidR="0031173E" w:rsidRPr="00281AF0" w:rsidRDefault="0031173E" w:rsidP="00361A18">
            <w:pPr>
              <w:spacing w:line="360" w:lineRule="auto"/>
              <w:rPr>
                <w:rFonts w:cstheme="minorHAnsi"/>
                <w:color w:val="002060"/>
                <w:sz w:val="22"/>
                <w:szCs w:val="22"/>
              </w:rPr>
            </w:pPr>
            <w:r w:rsidRPr="00281AF0">
              <w:rPr>
                <w:rFonts w:cstheme="minorHAnsi"/>
                <w:b/>
                <w:color w:val="002060"/>
                <w:sz w:val="22"/>
                <w:szCs w:val="22"/>
              </w:rPr>
              <w:lastRenderedPageBreak/>
              <w:t xml:space="preserve">Cilj </w:t>
            </w:r>
            <w:r w:rsidR="00361A18" w:rsidRPr="00281AF0">
              <w:rPr>
                <w:rFonts w:cstheme="minorHAnsi"/>
                <w:b/>
                <w:color w:val="002060"/>
                <w:sz w:val="22"/>
                <w:szCs w:val="22"/>
              </w:rPr>
              <w:t>2</w:t>
            </w:r>
            <w:r w:rsidRPr="00281AF0">
              <w:rPr>
                <w:rFonts w:cstheme="minorHAnsi"/>
                <w:color w:val="002060"/>
                <w:sz w:val="22"/>
                <w:szCs w:val="22"/>
              </w:rPr>
              <w:t xml:space="preserve"> : </w:t>
            </w:r>
          </w:p>
        </w:tc>
        <w:tc>
          <w:tcPr>
            <w:tcW w:w="7291" w:type="dxa"/>
            <w:gridSpan w:val="7"/>
            <w:tcBorders>
              <w:top w:val="single" w:sz="4" w:space="0" w:color="auto"/>
              <w:left w:val="single" w:sz="4" w:space="0" w:color="auto"/>
              <w:bottom w:val="single" w:sz="4" w:space="0" w:color="000000" w:themeColor="text1"/>
              <w:right w:val="nil"/>
            </w:tcBorders>
            <w:hideMark/>
          </w:tcPr>
          <w:p w14:paraId="6A8149E0" w14:textId="77777777" w:rsidR="0031173E" w:rsidRPr="00281AF0" w:rsidRDefault="0031173E">
            <w:pPr>
              <w:spacing w:line="360" w:lineRule="auto"/>
              <w:rPr>
                <w:rFonts w:cstheme="minorHAnsi"/>
                <w:b/>
                <w:color w:val="002060"/>
                <w:sz w:val="22"/>
                <w:szCs w:val="22"/>
              </w:rPr>
            </w:pPr>
            <w:r w:rsidRPr="00281AF0">
              <w:rPr>
                <w:rFonts w:cstheme="minorHAnsi"/>
                <w:b/>
                <w:color w:val="002060"/>
                <w:sz w:val="22"/>
                <w:szCs w:val="22"/>
              </w:rPr>
              <w:t>Unapređivanje djelotvorne komunikacije među zaposlenima</w:t>
            </w:r>
          </w:p>
        </w:tc>
      </w:tr>
      <w:tr w:rsidR="00B07332" w:rsidRPr="00281AF0" w14:paraId="6B72BBF4" w14:textId="77777777" w:rsidTr="00D0106F">
        <w:tc>
          <w:tcPr>
            <w:tcW w:w="2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0CBF30"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Aktivnosti:</w:t>
            </w:r>
          </w:p>
        </w:tc>
        <w:tc>
          <w:tcPr>
            <w:tcW w:w="1914"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630F95B0"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Ciljna grupa</w:t>
            </w:r>
          </w:p>
        </w:tc>
        <w:tc>
          <w:tcPr>
            <w:tcW w:w="1995" w:type="dxa"/>
            <w:gridSpan w:val="3"/>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67EE6783"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Vrijeme</w:t>
            </w:r>
          </w:p>
        </w:tc>
        <w:tc>
          <w:tcPr>
            <w:tcW w:w="1527" w:type="dxa"/>
            <w:gridSpan w:val="2"/>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4005FFFB"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Odgovorna osoba</w:t>
            </w:r>
          </w:p>
        </w:tc>
        <w:tc>
          <w:tcPr>
            <w:tcW w:w="1855"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413A0F88"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Indikatori</w:t>
            </w:r>
          </w:p>
        </w:tc>
      </w:tr>
      <w:tr w:rsidR="00B07332" w:rsidRPr="00281AF0" w14:paraId="14CD4FFB" w14:textId="77777777" w:rsidTr="00D0106F">
        <w:trPr>
          <w:trHeight w:val="1471"/>
        </w:trPr>
        <w:tc>
          <w:tcPr>
            <w:tcW w:w="2534" w:type="dxa"/>
            <w:tcBorders>
              <w:top w:val="single" w:sz="4" w:space="0" w:color="auto"/>
              <w:left w:val="single" w:sz="4" w:space="0" w:color="auto"/>
              <w:bottom w:val="single" w:sz="4" w:space="0" w:color="auto"/>
              <w:right w:val="single" w:sz="4" w:space="0" w:color="auto"/>
            </w:tcBorders>
            <w:hideMark/>
          </w:tcPr>
          <w:p w14:paraId="2BA180E5" w14:textId="77777777" w:rsidR="0031173E" w:rsidRPr="00281AF0" w:rsidRDefault="0031173E">
            <w:pPr>
              <w:rPr>
                <w:rFonts w:cstheme="minorHAnsi"/>
                <w:color w:val="002060"/>
                <w:sz w:val="22"/>
                <w:szCs w:val="22"/>
              </w:rPr>
            </w:pPr>
            <w:r w:rsidRPr="00281AF0">
              <w:rPr>
                <w:rFonts w:cstheme="minorHAnsi"/>
                <w:color w:val="002060"/>
                <w:sz w:val="22"/>
                <w:szCs w:val="22"/>
              </w:rPr>
              <w:t xml:space="preserve">Anketiranje zaposlenih na temu međuljudskih  odnosa </w:t>
            </w:r>
          </w:p>
        </w:tc>
        <w:tc>
          <w:tcPr>
            <w:tcW w:w="1914" w:type="dxa"/>
            <w:tcBorders>
              <w:top w:val="single" w:sz="4" w:space="0" w:color="auto"/>
              <w:left w:val="single" w:sz="4" w:space="0" w:color="auto"/>
              <w:bottom w:val="single" w:sz="4" w:space="0" w:color="auto"/>
              <w:right w:val="single" w:sz="4" w:space="0" w:color="000000" w:themeColor="text1"/>
            </w:tcBorders>
            <w:hideMark/>
          </w:tcPr>
          <w:p w14:paraId="6DDA9167" w14:textId="77777777" w:rsidR="0031173E" w:rsidRPr="00281AF0" w:rsidRDefault="0031173E">
            <w:pPr>
              <w:rPr>
                <w:rFonts w:cstheme="minorHAnsi"/>
                <w:color w:val="002060"/>
                <w:sz w:val="22"/>
                <w:szCs w:val="22"/>
              </w:rPr>
            </w:pPr>
            <w:r w:rsidRPr="00281AF0">
              <w:rPr>
                <w:rFonts w:cstheme="minorHAnsi"/>
                <w:color w:val="002060"/>
                <w:sz w:val="22"/>
                <w:szCs w:val="22"/>
              </w:rPr>
              <w:t>Zaposleni u ustanovi</w:t>
            </w:r>
          </w:p>
        </w:tc>
        <w:tc>
          <w:tcPr>
            <w:tcW w:w="1995" w:type="dxa"/>
            <w:gridSpan w:val="3"/>
            <w:tcBorders>
              <w:top w:val="single" w:sz="4" w:space="0" w:color="auto"/>
              <w:left w:val="single" w:sz="4" w:space="0" w:color="auto"/>
              <w:bottom w:val="single" w:sz="4" w:space="0" w:color="auto"/>
              <w:right w:val="single" w:sz="4" w:space="0" w:color="000000" w:themeColor="text1"/>
            </w:tcBorders>
            <w:hideMark/>
          </w:tcPr>
          <w:p w14:paraId="75090FCE" w14:textId="77777777" w:rsidR="0031173E" w:rsidRPr="00281AF0" w:rsidRDefault="0031173E" w:rsidP="00361A18">
            <w:pPr>
              <w:rPr>
                <w:rFonts w:cstheme="minorHAnsi"/>
                <w:color w:val="002060"/>
                <w:sz w:val="22"/>
                <w:szCs w:val="22"/>
              </w:rPr>
            </w:pPr>
            <w:r w:rsidRPr="00281AF0">
              <w:rPr>
                <w:rFonts w:cstheme="minorHAnsi"/>
                <w:color w:val="002060"/>
                <w:sz w:val="22"/>
                <w:szCs w:val="22"/>
              </w:rPr>
              <w:t>Decembar 20</w:t>
            </w:r>
            <w:r w:rsidR="00BD197F" w:rsidRPr="00281AF0">
              <w:rPr>
                <w:rFonts w:cstheme="minorHAnsi"/>
                <w:color w:val="002060"/>
                <w:sz w:val="22"/>
                <w:szCs w:val="22"/>
              </w:rPr>
              <w:t>2</w:t>
            </w:r>
            <w:r w:rsidR="00361A18" w:rsidRPr="00281AF0">
              <w:rPr>
                <w:rFonts w:cstheme="minorHAnsi"/>
                <w:color w:val="002060"/>
                <w:sz w:val="22"/>
                <w:szCs w:val="22"/>
              </w:rPr>
              <w:t>1</w:t>
            </w:r>
          </w:p>
        </w:tc>
        <w:tc>
          <w:tcPr>
            <w:tcW w:w="1527" w:type="dxa"/>
            <w:gridSpan w:val="2"/>
            <w:tcBorders>
              <w:top w:val="single" w:sz="4" w:space="0" w:color="auto"/>
              <w:left w:val="single" w:sz="4" w:space="0" w:color="auto"/>
              <w:bottom w:val="single" w:sz="4" w:space="0" w:color="auto"/>
              <w:right w:val="single" w:sz="4" w:space="0" w:color="000000" w:themeColor="text1"/>
            </w:tcBorders>
            <w:hideMark/>
          </w:tcPr>
          <w:p w14:paraId="77B0478C" w14:textId="77777777" w:rsidR="0031173E" w:rsidRPr="00281AF0" w:rsidRDefault="0031173E">
            <w:pPr>
              <w:rPr>
                <w:rFonts w:cstheme="minorHAnsi"/>
                <w:color w:val="002060"/>
                <w:sz w:val="22"/>
                <w:szCs w:val="22"/>
              </w:rPr>
            </w:pPr>
            <w:r w:rsidRPr="00281AF0">
              <w:rPr>
                <w:rFonts w:cstheme="minorHAnsi"/>
                <w:color w:val="002060"/>
                <w:sz w:val="22"/>
                <w:szCs w:val="22"/>
              </w:rPr>
              <w:t>Psiholog</w:t>
            </w:r>
          </w:p>
        </w:tc>
        <w:tc>
          <w:tcPr>
            <w:tcW w:w="1855" w:type="dxa"/>
            <w:tcBorders>
              <w:top w:val="single" w:sz="4" w:space="0" w:color="auto"/>
              <w:left w:val="single" w:sz="4" w:space="0" w:color="auto"/>
              <w:bottom w:val="single" w:sz="4" w:space="0" w:color="auto"/>
              <w:right w:val="single" w:sz="4" w:space="0" w:color="000000" w:themeColor="text1"/>
            </w:tcBorders>
            <w:hideMark/>
          </w:tcPr>
          <w:p w14:paraId="40B5AD7C" w14:textId="77777777" w:rsidR="0031173E" w:rsidRPr="00281AF0" w:rsidRDefault="0031173E">
            <w:pPr>
              <w:rPr>
                <w:rFonts w:cstheme="minorHAnsi"/>
                <w:color w:val="002060"/>
                <w:sz w:val="22"/>
                <w:szCs w:val="22"/>
              </w:rPr>
            </w:pPr>
            <w:r w:rsidRPr="00281AF0">
              <w:rPr>
                <w:rFonts w:cstheme="minorHAnsi"/>
                <w:color w:val="002060"/>
                <w:sz w:val="22"/>
                <w:szCs w:val="22"/>
              </w:rPr>
              <w:t>Obrađeni podaci anketnih listova</w:t>
            </w:r>
          </w:p>
        </w:tc>
      </w:tr>
      <w:tr w:rsidR="00B07332" w:rsidRPr="00281AF0" w14:paraId="27F78E19" w14:textId="77777777" w:rsidTr="00D0106F">
        <w:trPr>
          <w:trHeight w:val="440"/>
        </w:trPr>
        <w:tc>
          <w:tcPr>
            <w:tcW w:w="2534" w:type="dxa"/>
            <w:tcBorders>
              <w:top w:val="single" w:sz="4" w:space="0" w:color="auto"/>
              <w:left w:val="single" w:sz="4" w:space="0" w:color="auto"/>
              <w:bottom w:val="single" w:sz="4" w:space="0" w:color="auto"/>
              <w:right w:val="single" w:sz="4" w:space="0" w:color="auto"/>
            </w:tcBorders>
            <w:hideMark/>
          </w:tcPr>
          <w:p w14:paraId="2382132C" w14:textId="77777777" w:rsidR="0031173E" w:rsidRPr="00281AF0" w:rsidRDefault="0031173E">
            <w:pPr>
              <w:rPr>
                <w:rFonts w:cstheme="minorHAnsi"/>
                <w:color w:val="002060"/>
                <w:sz w:val="22"/>
                <w:szCs w:val="22"/>
              </w:rPr>
            </w:pPr>
            <w:r w:rsidRPr="00281AF0">
              <w:rPr>
                <w:rFonts w:cstheme="minorHAnsi"/>
                <w:color w:val="002060"/>
                <w:sz w:val="22"/>
                <w:szCs w:val="22"/>
              </w:rPr>
              <w:t>Struktuiranje radionice na temu komunikacije</w:t>
            </w:r>
          </w:p>
        </w:tc>
        <w:tc>
          <w:tcPr>
            <w:tcW w:w="1914" w:type="dxa"/>
            <w:tcBorders>
              <w:top w:val="single" w:sz="4" w:space="0" w:color="auto"/>
              <w:left w:val="single" w:sz="4" w:space="0" w:color="auto"/>
              <w:bottom w:val="single" w:sz="4" w:space="0" w:color="auto"/>
              <w:right w:val="single" w:sz="4" w:space="0" w:color="000000" w:themeColor="text1"/>
            </w:tcBorders>
          </w:tcPr>
          <w:p w14:paraId="5026414C" w14:textId="77777777" w:rsidR="0031173E" w:rsidRPr="00281AF0" w:rsidRDefault="0031173E">
            <w:pPr>
              <w:rPr>
                <w:rFonts w:cstheme="minorHAnsi"/>
                <w:color w:val="002060"/>
                <w:sz w:val="22"/>
                <w:szCs w:val="22"/>
              </w:rPr>
            </w:pPr>
          </w:p>
        </w:tc>
        <w:tc>
          <w:tcPr>
            <w:tcW w:w="1995" w:type="dxa"/>
            <w:gridSpan w:val="3"/>
            <w:tcBorders>
              <w:top w:val="single" w:sz="4" w:space="0" w:color="auto"/>
              <w:left w:val="single" w:sz="4" w:space="0" w:color="auto"/>
              <w:bottom w:val="single" w:sz="4" w:space="0" w:color="auto"/>
              <w:right w:val="single" w:sz="4" w:space="0" w:color="000000" w:themeColor="text1"/>
            </w:tcBorders>
            <w:hideMark/>
          </w:tcPr>
          <w:p w14:paraId="66A3D0EE" w14:textId="77777777" w:rsidR="0031173E" w:rsidRPr="00281AF0" w:rsidRDefault="0031173E" w:rsidP="00361A18">
            <w:pPr>
              <w:rPr>
                <w:rFonts w:cstheme="minorHAnsi"/>
                <w:color w:val="002060"/>
                <w:sz w:val="22"/>
                <w:szCs w:val="22"/>
              </w:rPr>
            </w:pPr>
            <w:r w:rsidRPr="00281AF0">
              <w:rPr>
                <w:rFonts w:cstheme="minorHAnsi"/>
                <w:color w:val="002060"/>
                <w:sz w:val="22"/>
                <w:szCs w:val="22"/>
              </w:rPr>
              <w:t>Februar 20</w:t>
            </w:r>
            <w:r w:rsidR="00BD197F" w:rsidRPr="00281AF0">
              <w:rPr>
                <w:rFonts w:cstheme="minorHAnsi"/>
                <w:color w:val="002060"/>
                <w:sz w:val="22"/>
                <w:szCs w:val="22"/>
              </w:rPr>
              <w:t>2</w:t>
            </w:r>
            <w:r w:rsidR="00361A18" w:rsidRPr="00281AF0">
              <w:rPr>
                <w:rFonts w:cstheme="minorHAnsi"/>
                <w:color w:val="002060"/>
                <w:sz w:val="22"/>
                <w:szCs w:val="22"/>
              </w:rPr>
              <w:t>2</w:t>
            </w:r>
            <w:r w:rsidRPr="00281AF0">
              <w:rPr>
                <w:rFonts w:cstheme="minorHAnsi"/>
                <w:color w:val="002060"/>
                <w:sz w:val="22"/>
                <w:szCs w:val="22"/>
              </w:rPr>
              <w:t>.g.</w:t>
            </w:r>
          </w:p>
        </w:tc>
        <w:tc>
          <w:tcPr>
            <w:tcW w:w="1527" w:type="dxa"/>
            <w:gridSpan w:val="2"/>
            <w:tcBorders>
              <w:top w:val="single" w:sz="4" w:space="0" w:color="auto"/>
              <w:left w:val="single" w:sz="4" w:space="0" w:color="auto"/>
              <w:bottom w:val="single" w:sz="4" w:space="0" w:color="auto"/>
              <w:right w:val="single" w:sz="4" w:space="0" w:color="000000" w:themeColor="text1"/>
            </w:tcBorders>
            <w:hideMark/>
          </w:tcPr>
          <w:p w14:paraId="35932FE0" w14:textId="77777777" w:rsidR="0031173E" w:rsidRPr="00281AF0" w:rsidRDefault="0031173E">
            <w:pPr>
              <w:rPr>
                <w:rFonts w:cstheme="minorHAnsi"/>
                <w:color w:val="002060"/>
                <w:sz w:val="22"/>
                <w:szCs w:val="22"/>
              </w:rPr>
            </w:pPr>
            <w:r w:rsidRPr="00281AF0">
              <w:rPr>
                <w:rFonts w:cstheme="minorHAnsi"/>
                <w:color w:val="002060"/>
                <w:sz w:val="22"/>
                <w:szCs w:val="22"/>
              </w:rPr>
              <w:t>psiholog</w:t>
            </w:r>
          </w:p>
        </w:tc>
        <w:tc>
          <w:tcPr>
            <w:tcW w:w="1855" w:type="dxa"/>
            <w:tcBorders>
              <w:top w:val="single" w:sz="4" w:space="0" w:color="auto"/>
              <w:left w:val="single" w:sz="4" w:space="0" w:color="auto"/>
              <w:bottom w:val="single" w:sz="4" w:space="0" w:color="auto"/>
              <w:right w:val="single" w:sz="4" w:space="0" w:color="000000" w:themeColor="text1"/>
            </w:tcBorders>
            <w:hideMark/>
          </w:tcPr>
          <w:p w14:paraId="6AA0700D" w14:textId="77777777" w:rsidR="0031173E" w:rsidRPr="00281AF0" w:rsidRDefault="0031173E">
            <w:pPr>
              <w:rPr>
                <w:rFonts w:cstheme="minorHAnsi"/>
                <w:color w:val="002060"/>
                <w:sz w:val="22"/>
                <w:szCs w:val="22"/>
              </w:rPr>
            </w:pPr>
            <w:r w:rsidRPr="00281AF0">
              <w:rPr>
                <w:rFonts w:cstheme="minorHAnsi"/>
                <w:color w:val="002060"/>
                <w:sz w:val="22"/>
                <w:szCs w:val="22"/>
              </w:rPr>
              <w:t>Struktura radionice</w:t>
            </w:r>
          </w:p>
        </w:tc>
      </w:tr>
      <w:tr w:rsidR="00B07332" w:rsidRPr="00281AF0" w14:paraId="7C87AA3B" w14:textId="77777777" w:rsidTr="003D4FA7">
        <w:trPr>
          <w:trHeight w:val="1090"/>
        </w:trPr>
        <w:tc>
          <w:tcPr>
            <w:tcW w:w="2534" w:type="dxa"/>
            <w:tcBorders>
              <w:top w:val="single" w:sz="4" w:space="0" w:color="auto"/>
              <w:left w:val="single" w:sz="4" w:space="0" w:color="auto"/>
              <w:bottom w:val="single" w:sz="4" w:space="0" w:color="auto"/>
              <w:right w:val="single" w:sz="4" w:space="0" w:color="auto"/>
            </w:tcBorders>
            <w:hideMark/>
          </w:tcPr>
          <w:p w14:paraId="5F1313B8"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Realizacija radionice</w:t>
            </w:r>
          </w:p>
        </w:tc>
        <w:tc>
          <w:tcPr>
            <w:tcW w:w="1914" w:type="dxa"/>
            <w:tcBorders>
              <w:top w:val="single" w:sz="4" w:space="0" w:color="auto"/>
              <w:left w:val="single" w:sz="4" w:space="0" w:color="auto"/>
              <w:bottom w:val="single" w:sz="4" w:space="0" w:color="auto"/>
              <w:right w:val="single" w:sz="4" w:space="0" w:color="000000" w:themeColor="text1"/>
            </w:tcBorders>
            <w:hideMark/>
          </w:tcPr>
          <w:p w14:paraId="79E87459"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Zaposleni u školi</w:t>
            </w:r>
          </w:p>
        </w:tc>
        <w:tc>
          <w:tcPr>
            <w:tcW w:w="1995" w:type="dxa"/>
            <w:gridSpan w:val="3"/>
            <w:tcBorders>
              <w:top w:val="single" w:sz="4" w:space="0" w:color="auto"/>
              <w:left w:val="single" w:sz="4" w:space="0" w:color="auto"/>
              <w:bottom w:val="single" w:sz="4" w:space="0" w:color="auto"/>
              <w:right w:val="single" w:sz="4" w:space="0" w:color="000000" w:themeColor="text1"/>
            </w:tcBorders>
            <w:hideMark/>
          </w:tcPr>
          <w:p w14:paraId="65C479DC" w14:textId="77777777" w:rsidR="0031173E" w:rsidRPr="00281AF0" w:rsidRDefault="0031173E" w:rsidP="00BD197F">
            <w:pPr>
              <w:spacing w:line="360" w:lineRule="auto"/>
              <w:rPr>
                <w:rFonts w:cstheme="minorHAnsi"/>
                <w:color w:val="002060"/>
                <w:sz w:val="22"/>
                <w:szCs w:val="22"/>
              </w:rPr>
            </w:pPr>
            <w:r w:rsidRPr="00281AF0">
              <w:rPr>
                <w:rFonts w:cstheme="minorHAnsi"/>
                <w:color w:val="002060"/>
                <w:sz w:val="22"/>
                <w:szCs w:val="22"/>
              </w:rPr>
              <w:t xml:space="preserve">Mart </w:t>
            </w:r>
            <w:r w:rsidR="00361A18" w:rsidRPr="00281AF0">
              <w:rPr>
                <w:rFonts w:cstheme="minorHAnsi"/>
                <w:color w:val="002060"/>
                <w:sz w:val="22"/>
                <w:szCs w:val="22"/>
              </w:rPr>
              <w:t>–maj 2022</w:t>
            </w:r>
            <w:r w:rsidRPr="00281AF0">
              <w:rPr>
                <w:rFonts w:cstheme="minorHAnsi"/>
                <w:color w:val="002060"/>
                <w:sz w:val="22"/>
                <w:szCs w:val="22"/>
              </w:rPr>
              <w:t>.g</w:t>
            </w:r>
          </w:p>
        </w:tc>
        <w:tc>
          <w:tcPr>
            <w:tcW w:w="1527" w:type="dxa"/>
            <w:gridSpan w:val="2"/>
            <w:tcBorders>
              <w:top w:val="single" w:sz="4" w:space="0" w:color="auto"/>
              <w:left w:val="single" w:sz="4" w:space="0" w:color="auto"/>
              <w:bottom w:val="single" w:sz="4" w:space="0" w:color="auto"/>
              <w:right w:val="single" w:sz="4" w:space="0" w:color="000000" w:themeColor="text1"/>
            </w:tcBorders>
            <w:hideMark/>
          </w:tcPr>
          <w:p w14:paraId="3D83CCC1"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psiholog</w:t>
            </w:r>
          </w:p>
        </w:tc>
        <w:tc>
          <w:tcPr>
            <w:tcW w:w="1855" w:type="dxa"/>
            <w:tcBorders>
              <w:top w:val="single" w:sz="4" w:space="0" w:color="auto"/>
              <w:left w:val="single" w:sz="4" w:space="0" w:color="auto"/>
              <w:bottom w:val="single" w:sz="4" w:space="0" w:color="auto"/>
              <w:right w:val="single" w:sz="4" w:space="0" w:color="000000" w:themeColor="text1"/>
            </w:tcBorders>
            <w:hideMark/>
          </w:tcPr>
          <w:p w14:paraId="0452EE2B"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Broj prisutnih</w:t>
            </w:r>
          </w:p>
        </w:tc>
      </w:tr>
      <w:tr w:rsidR="00B07332" w:rsidRPr="00281AF0" w14:paraId="1304D6FC" w14:textId="77777777" w:rsidTr="00D0106F">
        <w:trPr>
          <w:trHeight w:val="440"/>
        </w:trPr>
        <w:tc>
          <w:tcPr>
            <w:tcW w:w="2534" w:type="dxa"/>
            <w:tcBorders>
              <w:top w:val="single" w:sz="4" w:space="0" w:color="auto"/>
              <w:left w:val="single" w:sz="4" w:space="0" w:color="auto"/>
              <w:bottom w:val="single" w:sz="4" w:space="0" w:color="auto"/>
              <w:right w:val="single" w:sz="4" w:space="0" w:color="auto"/>
            </w:tcBorders>
            <w:hideMark/>
          </w:tcPr>
          <w:p w14:paraId="7B9A85A0" w14:textId="77777777" w:rsidR="0031173E" w:rsidRPr="00281AF0" w:rsidRDefault="0031173E">
            <w:pPr>
              <w:spacing w:line="240" w:lineRule="auto"/>
              <w:rPr>
                <w:rFonts w:cstheme="minorHAnsi"/>
                <w:color w:val="002060"/>
                <w:sz w:val="22"/>
                <w:szCs w:val="22"/>
              </w:rPr>
            </w:pPr>
            <w:r w:rsidRPr="00281AF0">
              <w:rPr>
                <w:rFonts w:cstheme="minorHAnsi"/>
                <w:color w:val="002060"/>
                <w:sz w:val="22"/>
                <w:szCs w:val="22"/>
              </w:rPr>
              <w:t>Praćenje i registrovanje segmenata  loše saradnje među zaposlenima, aktivima, uprave i zaposlenih</w:t>
            </w:r>
          </w:p>
        </w:tc>
        <w:tc>
          <w:tcPr>
            <w:tcW w:w="1914" w:type="dxa"/>
            <w:tcBorders>
              <w:top w:val="single" w:sz="4" w:space="0" w:color="auto"/>
              <w:left w:val="single" w:sz="4" w:space="0" w:color="auto"/>
              <w:bottom w:val="single" w:sz="4" w:space="0" w:color="auto"/>
              <w:right w:val="single" w:sz="4" w:space="0" w:color="000000" w:themeColor="text1"/>
            </w:tcBorders>
            <w:hideMark/>
          </w:tcPr>
          <w:p w14:paraId="7205566A"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Zaposleni u školi</w:t>
            </w:r>
          </w:p>
        </w:tc>
        <w:tc>
          <w:tcPr>
            <w:tcW w:w="1995" w:type="dxa"/>
            <w:gridSpan w:val="3"/>
            <w:tcBorders>
              <w:top w:val="single" w:sz="4" w:space="0" w:color="auto"/>
              <w:left w:val="single" w:sz="4" w:space="0" w:color="auto"/>
              <w:bottom w:val="single" w:sz="4" w:space="0" w:color="auto"/>
              <w:right w:val="single" w:sz="4" w:space="0" w:color="000000" w:themeColor="text1"/>
            </w:tcBorders>
            <w:hideMark/>
          </w:tcPr>
          <w:p w14:paraId="51D1141F" w14:textId="77777777" w:rsidR="0031173E" w:rsidRPr="00281AF0" w:rsidRDefault="0031173E" w:rsidP="00BD197F">
            <w:pPr>
              <w:spacing w:line="360" w:lineRule="auto"/>
              <w:rPr>
                <w:rFonts w:cstheme="minorHAnsi"/>
                <w:color w:val="002060"/>
                <w:sz w:val="22"/>
                <w:szCs w:val="22"/>
              </w:rPr>
            </w:pPr>
            <w:r w:rsidRPr="00281AF0">
              <w:rPr>
                <w:rFonts w:cstheme="minorHAnsi"/>
                <w:color w:val="002060"/>
                <w:sz w:val="22"/>
                <w:szCs w:val="22"/>
              </w:rPr>
              <w:t>202</w:t>
            </w:r>
            <w:r w:rsidR="00BD197F" w:rsidRPr="00281AF0">
              <w:rPr>
                <w:rFonts w:cstheme="minorHAnsi"/>
                <w:color w:val="002060"/>
                <w:sz w:val="22"/>
                <w:szCs w:val="22"/>
              </w:rPr>
              <w:t>1</w:t>
            </w:r>
            <w:r w:rsidR="00361A18" w:rsidRPr="00281AF0">
              <w:rPr>
                <w:rFonts w:cstheme="minorHAnsi"/>
                <w:color w:val="002060"/>
                <w:sz w:val="22"/>
                <w:szCs w:val="22"/>
              </w:rPr>
              <w:t>-2023</w:t>
            </w:r>
            <w:r w:rsidRPr="00281AF0">
              <w:rPr>
                <w:rFonts w:cstheme="minorHAnsi"/>
                <w:color w:val="002060"/>
                <w:sz w:val="22"/>
                <w:szCs w:val="22"/>
              </w:rPr>
              <w:t>.g</w:t>
            </w:r>
          </w:p>
        </w:tc>
        <w:tc>
          <w:tcPr>
            <w:tcW w:w="1527" w:type="dxa"/>
            <w:gridSpan w:val="2"/>
            <w:tcBorders>
              <w:top w:val="single" w:sz="4" w:space="0" w:color="auto"/>
              <w:left w:val="single" w:sz="4" w:space="0" w:color="auto"/>
              <w:bottom w:val="single" w:sz="4" w:space="0" w:color="auto"/>
              <w:right w:val="single" w:sz="4" w:space="0" w:color="000000" w:themeColor="text1"/>
            </w:tcBorders>
            <w:hideMark/>
          </w:tcPr>
          <w:p w14:paraId="5CFDCD97"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Psiholog, pomoćnik dir.</w:t>
            </w:r>
          </w:p>
        </w:tc>
        <w:tc>
          <w:tcPr>
            <w:tcW w:w="1855" w:type="dxa"/>
            <w:tcBorders>
              <w:top w:val="single" w:sz="4" w:space="0" w:color="auto"/>
              <w:left w:val="single" w:sz="4" w:space="0" w:color="auto"/>
              <w:bottom w:val="single" w:sz="4" w:space="0" w:color="auto"/>
              <w:right w:val="single" w:sz="4" w:space="0" w:color="000000" w:themeColor="text1"/>
            </w:tcBorders>
            <w:hideMark/>
          </w:tcPr>
          <w:p w14:paraId="0FC4FC04" w14:textId="77777777" w:rsidR="0031173E" w:rsidRPr="00281AF0" w:rsidRDefault="0031173E">
            <w:pPr>
              <w:spacing w:line="360" w:lineRule="auto"/>
              <w:rPr>
                <w:rFonts w:cstheme="minorHAnsi"/>
                <w:color w:val="002060"/>
                <w:sz w:val="22"/>
                <w:szCs w:val="22"/>
              </w:rPr>
            </w:pPr>
            <w:r w:rsidRPr="00281AF0">
              <w:rPr>
                <w:rFonts w:cstheme="minorHAnsi"/>
                <w:color w:val="002060"/>
                <w:sz w:val="22"/>
                <w:szCs w:val="22"/>
              </w:rPr>
              <w:t>Kvalitetna saradnja i timski rad</w:t>
            </w:r>
          </w:p>
        </w:tc>
      </w:tr>
    </w:tbl>
    <w:p w14:paraId="3BB8377F" w14:textId="77777777" w:rsidR="0031173E" w:rsidRPr="00281AF0" w:rsidRDefault="0031173E" w:rsidP="0031173E">
      <w:pPr>
        <w:spacing w:line="360" w:lineRule="auto"/>
        <w:rPr>
          <w:color w:val="002060"/>
          <w:sz w:val="6"/>
          <w:szCs w:val="6"/>
          <w:lang w:val="sr-Latn-CS"/>
        </w:rPr>
      </w:pPr>
    </w:p>
    <w:tbl>
      <w:tblPr>
        <w:tblStyle w:val="TableGrid8"/>
        <w:tblW w:w="0" w:type="auto"/>
        <w:tblInd w:w="-176" w:type="dxa"/>
        <w:tblLook w:val="04A0" w:firstRow="1" w:lastRow="0" w:firstColumn="1" w:lastColumn="0" w:noHBand="0" w:noVBand="1"/>
      </w:tblPr>
      <w:tblGrid>
        <w:gridCol w:w="2624"/>
        <w:gridCol w:w="1800"/>
        <w:gridCol w:w="1980"/>
        <w:gridCol w:w="1530"/>
        <w:gridCol w:w="1890"/>
      </w:tblGrid>
      <w:tr w:rsidR="00281AF0" w:rsidRPr="00281AF0" w14:paraId="52FB4B68" w14:textId="77777777" w:rsidTr="00361A18">
        <w:tc>
          <w:tcPr>
            <w:tcW w:w="2624" w:type="dxa"/>
            <w:tcBorders>
              <w:top w:val="single" w:sz="4" w:space="0" w:color="auto"/>
              <w:left w:val="single" w:sz="4" w:space="0" w:color="auto"/>
              <w:bottom w:val="single" w:sz="4" w:space="0" w:color="000000" w:themeColor="text1"/>
              <w:right w:val="single" w:sz="4" w:space="0" w:color="auto"/>
            </w:tcBorders>
            <w:hideMark/>
          </w:tcPr>
          <w:p w14:paraId="2535D496" w14:textId="77777777" w:rsidR="0031173E" w:rsidRPr="00281AF0" w:rsidRDefault="0031173E" w:rsidP="00361A18">
            <w:pPr>
              <w:rPr>
                <w:color w:val="002060"/>
                <w:sz w:val="22"/>
                <w:szCs w:val="22"/>
                <w:lang w:val="ru-RU"/>
              </w:rPr>
            </w:pPr>
            <w:r w:rsidRPr="00281AF0">
              <w:rPr>
                <w:b/>
                <w:color w:val="002060"/>
              </w:rPr>
              <w:t xml:space="preserve">Cilj </w:t>
            </w:r>
            <w:r w:rsidR="00361A18" w:rsidRPr="00281AF0">
              <w:rPr>
                <w:b/>
                <w:color w:val="002060"/>
              </w:rPr>
              <w:t>3</w:t>
            </w:r>
            <w:r w:rsidRPr="00281AF0">
              <w:rPr>
                <w:color w:val="002060"/>
              </w:rPr>
              <w:t xml:space="preserve"> :</w:t>
            </w:r>
          </w:p>
        </w:tc>
        <w:tc>
          <w:tcPr>
            <w:tcW w:w="7200" w:type="dxa"/>
            <w:gridSpan w:val="4"/>
            <w:tcBorders>
              <w:top w:val="single" w:sz="4" w:space="0" w:color="auto"/>
              <w:left w:val="single" w:sz="4" w:space="0" w:color="auto"/>
              <w:bottom w:val="single" w:sz="4" w:space="0" w:color="000000" w:themeColor="text1"/>
              <w:right w:val="nil"/>
            </w:tcBorders>
            <w:hideMark/>
          </w:tcPr>
          <w:p w14:paraId="1D2942FB" w14:textId="77777777" w:rsidR="0031173E" w:rsidRPr="00281AF0" w:rsidRDefault="0031173E">
            <w:pPr>
              <w:spacing w:line="360" w:lineRule="auto"/>
              <w:rPr>
                <w:b/>
                <w:color w:val="002060"/>
              </w:rPr>
            </w:pPr>
            <w:r w:rsidRPr="00281AF0">
              <w:rPr>
                <w:b/>
                <w:color w:val="002060"/>
              </w:rPr>
              <w:t>Edukacija profesora o vrstama i načinu ocjenjivanja, kao i evidentiranju napredovanja učenika</w:t>
            </w:r>
          </w:p>
        </w:tc>
      </w:tr>
      <w:tr w:rsidR="00281AF0" w:rsidRPr="00281AF0" w14:paraId="37A3244B" w14:textId="77777777" w:rsidTr="00361A18">
        <w:tc>
          <w:tcPr>
            <w:tcW w:w="26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88C5C7" w14:textId="77777777" w:rsidR="0031173E" w:rsidRPr="00281AF0" w:rsidRDefault="0031173E">
            <w:pPr>
              <w:spacing w:line="360" w:lineRule="auto"/>
              <w:rPr>
                <w:color w:val="002060"/>
              </w:rPr>
            </w:pPr>
            <w:r w:rsidRPr="00281AF0">
              <w:rPr>
                <w:color w:val="002060"/>
              </w:rPr>
              <w:t>Aktivnosti:</w:t>
            </w:r>
          </w:p>
        </w:tc>
        <w:tc>
          <w:tcPr>
            <w:tcW w:w="1800"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53181379" w14:textId="77777777" w:rsidR="0031173E" w:rsidRPr="00281AF0" w:rsidRDefault="0031173E">
            <w:pPr>
              <w:spacing w:line="360" w:lineRule="auto"/>
              <w:rPr>
                <w:color w:val="002060"/>
              </w:rPr>
            </w:pPr>
            <w:r w:rsidRPr="00281AF0">
              <w:rPr>
                <w:color w:val="002060"/>
              </w:rPr>
              <w:t>Ciljna grupa</w:t>
            </w:r>
          </w:p>
        </w:tc>
        <w:tc>
          <w:tcPr>
            <w:tcW w:w="1980"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5DAFDAED" w14:textId="77777777" w:rsidR="0031173E" w:rsidRPr="00281AF0" w:rsidRDefault="0031173E">
            <w:pPr>
              <w:spacing w:line="360" w:lineRule="auto"/>
              <w:rPr>
                <w:color w:val="002060"/>
              </w:rPr>
            </w:pPr>
            <w:r w:rsidRPr="00281AF0">
              <w:rPr>
                <w:color w:val="002060"/>
              </w:rPr>
              <w:t>Vrijeme</w:t>
            </w:r>
          </w:p>
        </w:tc>
        <w:tc>
          <w:tcPr>
            <w:tcW w:w="1530"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3E6EAB5C" w14:textId="77777777" w:rsidR="0031173E" w:rsidRPr="00281AF0" w:rsidRDefault="0031173E">
            <w:pPr>
              <w:spacing w:line="360" w:lineRule="auto"/>
              <w:rPr>
                <w:color w:val="002060"/>
              </w:rPr>
            </w:pPr>
            <w:r w:rsidRPr="00281AF0">
              <w:rPr>
                <w:color w:val="002060"/>
              </w:rPr>
              <w:t>Odgovorna osoba</w:t>
            </w:r>
          </w:p>
        </w:tc>
        <w:tc>
          <w:tcPr>
            <w:tcW w:w="1890" w:type="dxa"/>
            <w:tcBorders>
              <w:top w:val="single" w:sz="4" w:space="0" w:color="auto"/>
              <w:left w:val="single" w:sz="4" w:space="0" w:color="auto"/>
              <w:bottom w:val="single" w:sz="4" w:space="0" w:color="auto"/>
              <w:right w:val="single" w:sz="4" w:space="0" w:color="000000" w:themeColor="text1"/>
            </w:tcBorders>
            <w:shd w:val="clear" w:color="auto" w:fill="BFBFBF" w:themeFill="background1" w:themeFillShade="BF"/>
            <w:hideMark/>
          </w:tcPr>
          <w:p w14:paraId="36B0CC87" w14:textId="77777777" w:rsidR="0031173E" w:rsidRPr="00281AF0" w:rsidRDefault="0031173E">
            <w:pPr>
              <w:spacing w:line="360" w:lineRule="auto"/>
              <w:rPr>
                <w:color w:val="002060"/>
              </w:rPr>
            </w:pPr>
            <w:r w:rsidRPr="00281AF0">
              <w:rPr>
                <w:color w:val="002060"/>
              </w:rPr>
              <w:t>Indikatori</w:t>
            </w:r>
          </w:p>
        </w:tc>
      </w:tr>
      <w:tr w:rsidR="00281AF0" w:rsidRPr="00281AF0" w14:paraId="6A46545D" w14:textId="77777777" w:rsidTr="00361A18">
        <w:trPr>
          <w:trHeight w:val="413"/>
        </w:trPr>
        <w:tc>
          <w:tcPr>
            <w:tcW w:w="2624" w:type="dxa"/>
            <w:tcBorders>
              <w:top w:val="single" w:sz="4" w:space="0" w:color="auto"/>
              <w:left w:val="single" w:sz="4" w:space="0" w:color="auto"/>
              <w:bottom w:val="single" w:sz="4" w:space="0" w:color="auto"/>
              <w:right w:val="single" w:sz="4" w:space="0" w:color="auto"/>
            </w:tcBorders>
          </w:tcPr>
          <w:p w14:paraId="08B43581" w14:textId="77777777" w:rsidR="0031173E" w:rsidRPr="00281AF0" w:rsidRDefault="0031173E">
            <w:pPr>
              <w:spacing w:line="360" w:lineRule="auto"/>
              <w:rPr>
                <w:color w:val="002060"/>
              </w:rPr>
            </w:pPr>
            <w:r w:rsidRPr="00281AF0">
              <w:rPr>
                <w:color w:val="002060"/>
              </w:rPr>
              <w:t>Struktuiranje radionice</w:t>
            </w:r>
            <w:r w:rsidR="00D0106F" w:rsidRPr="00281AF0">
              <w:rPr>
                <w:color w:val="002060"/>
              </w:rPr>
              <w:t xml:space="preserve"> na  temu ocjenjivanje</w:t>
            </w:r>
          </w:p>
        </w:tc>
        <w:tc>
          <w:tcPr>
            <w:tcW w:w="1800" w:type="dxa"/>
            <w:tcBorders>
              <w:top w:val="single" w:sz="4" w:space="0" w:color="auto"/>
              <w:left w:val="single" w:sz="4" w:space="0" w:color="auto"/>
              <w:bottom w:val="single" w:sz="4" w:space="0" w:color="auto"/>
              <w:right w:val="single" w:sz="4" w:space="0" w:color="000000" w:themeColor="text1"/>
            </w:tcBorders>
          </w:tcPr>
          <w:p w14:paraId="04754AB1" w14:textId="77777777" w:rsidR="0031173E" w:rsidRPr="00281AF0" w:rsidRDefault="0031173E">
            <w:pPr>
              <w:spacing w:line="360" w:lineRule="auto"/>
              <w:rPr>
                <w:color w:val="002060"/>
              </w:rPr>
            </w:pPr>
          </w:p>
        </w:tc>
        <w:tc>
          <w:tcPr>
            <w:tcW w:w="1980" w:type="dxa"/>
            <w:tcBorders>
              <w:top w:val="single" w:sz="4" w:space="0" w:color="auto"/>
              <w:left w:val="single" w:sz="4" w:space="0" w:color="auto"/>
              <w:bottom w:val="single" w:sz="4" w:space="0" w:color="auto"/>
              <w:right w:val="single" w:sz="4" w:space="0" w:color="000000" w:themeColor="text1"/>
            </w:tcBorders>
            <w:hideMark/>
          </w:tcPr>
          <w:p w14:paraId="22BF1DF4" w14:textId="77777777" w:rsidR="0031173E" w:rsidRPr="00281AF0" w:rsidRDefault="00361A18" w:rsidP="00361A18">
            <w:pPr>
              <w:spacing w:line="360" w:lineRule="auto"/>
              <w:rPr>
                <w:color w:val="002060"/>
              </w:rPr>
            </w:pPr>
            <w:r w:rsidRPr="00281AF0">
              <w:rPr>
                <w:color w:val="002060"/>
              </w:rPr>
              <w:t xml:space="preserve">Oktobar </w:t>
            </w:r>
            <w:r w:rsidR="0031173E" w:rsidRPr="00281AF0">
              <w:rPr>
                <w:color w:val="002060"/>
              </w:rPr>
              <w:t xml:space="preserve"> </w:t>
            </w:r>
            <w:r w:rsidR="00BD197F" w:rsidRPr="00281AF0">
              <w:rPr>
                <w:color w:val="002060"/>
              </w:rPr>
              <w:t>202</w:t>
            </w:r>
            <w:r w:rsidRPr="00281AF0">
              <w:rPr>
                <w:color w:val="002060"/>
              </w:rPr>
              <w:t>1</w:t>
            </w:r>
            <w:r w:rsidR="00BD197F" w:rsidRPr="00281AF0">
              <w:rPr>
                <w:color w:val="002060"/>
              </w:rPr>
              <w:t xml:space="preserve">. </w:t>
            </w:r>
          </w:p>
        </w:tc>
        <w:tc>
          <w:tcPr>
            <w:tcW w:w="1530" w:type="dxa"/>
            <w:tcBorders>
              <w:top w:val="single" w:sz="4" w:space="0" w:color="auto"/>
              <w:left w:val="single" w:sz="4" w:space="0" w:color="auto"/>
              <w:bottom w:val="single" w:sz="4" w:space="0" w:color="auto"/>
              <w:right w:val="single" w:sz="4" w:space="0" w:color="000000" w:themeColor="text1"/>
            </w:tcBorders>
            <w:hideMark/>
          </w:tcPr>
          <w:p w14:paraId="18ECCF38" w14:textId="77777777" w:rsidR="0031173E" w:rsidRPr="00281AF0" w:rsidRDefault="0031173E">
            <w:pPr>
              <w:rPr>
                <w:color w:val="002060"/>
              </w:rPr>
            </w:pPr>
            <w:r w:rsidRPr="00281AF0">
              <w:rPr>
                <w:color w:val="002060"/>
              </w:rPr>
              <w:t>Psiholog škole</w:t>
            </w:r>
          </w:p>
        </w:tc>
        <w:tc>
          <w:tcPr>
            <w:tcW w:w="1890" w:type="dxa"/>
            <w:tcBorders>
              <w:top w:val="single" w:sz="4" w:space="0" w:color="auto"/>
              <w:left w:val="single" w:sz="4" w:space="0" w:color="auto"/>
              <w:bottom w:val="single" w:sz="4" w:space="0" w:color="auto"/>
              <w:right w:val="single" w:sz="4" w:space="0" w:color="000000" w:themeColor="text1"/>
            </w:tcBorders>
            <w:hideMark/>
          </w:tcPr>
          <w:p w14:paraId="4FD645F3" w14:textId="77777777" w:rsidR="0031173E" w:rsidRPr="00281AF0" w:rsidRDefault="0031173E">
            <w:pPr>
              <w:rPr>
                <w:color w:val="002060"/>
              </w:rPr>
            </w:pPr>
            <w:r w:rsidRPr="00281AF0">
              <w:rPr>
                <w:color w:val="002060"/>
              </w:rPr>
              <w:t xml:space="preserve"> Struktura radionice </w:t>
            </w:r>
          </w:p>
        </w:tc>
      </w:tr>
      <w:tr w:rsidR="00281AF0" w:rsidRPr="00281AF0" w14:paraId="602D0A8F" w14:textId="77777777" w:rsidTr="00361A18">
        <w:trPr>
          <w:trHeight w:val="440"/>
        </w:trPr>
        <w:tc>
          <w:tcPr>
            <w:tcW w:w="2624" w:type="dxa"/>
            <w:tcBorders>
              <w:top w:val="single" w:sz="4" w:space="0" w:color="auto"/>
              <w:left w:val="single" w:sz="4" w:space="0" w:color="auto"/>
              <w:bottom w:val="single" w:sz="4" w:space="0" w:color="auto"/>
              <w:right w:val="single" w:sz="4" w:space="0" w:color="auto"/>
            </w:tcBorders>
            <w:hideMark/>
          </w:tcPr>
          <w:p w14:paraId="271F72DE" w14:textId="77777777" w:rsidR="0031173E" w:rsidRPr="00281AF0" w:rsidRDefault="0031173E">
            <w:pPr>
              <w:spacing w:line="360" w:lineRule="auto"/>
              <w:rPr>
                <w:color w:val="002060"/>
              </w:rPr>
            </w:pPr>
            <w:r w:rsidRPr="00281AF0">
              <w:rPr>
                <w:color w:val="002060"/>
              </w:rPr>
              <w:t xml:space="preserve">Izrada PP </w:t>
            </w:r>
          </w:p>
        </w:tc>
        <w:tc>
          <w:tcPr>
            <w:tcW w:w="1800" w:type="dxa"/>
            <w:tcBorders>
              <w:top w:val="single" w:sz="4" w:space="0" w:color="auto"/>
              <w:left w:val="single" w:sz="4" w:space="0" w:color="auto"/>
              <w:bottom w:val="single" w:sz="4" w:space="0" w:color="auto"/>
              <w:right w:val="single" w:sz="4" w:space="0" w:color="000000" w:themeColor="text1"/>
            </w:tcBorders>
          </w:tcPr>
          <w:p w14:paraId="7C866485" w14:textId="77777777" w:rsidR="0031173E" w:rsidRPr="00281AF0" w:rsidRDefault="0031173E">
            <w:pPr>
              <w:spacing w:line="360" w:lineRule="auto"/>
              <w:rPr>
                <w:color w:val="002060"/>
              </w:rPr>
            </w:pPr>
          </w:p>
        </w:tc>
        <w:tc>
          <w:tcPr>
            <w:tcW w:w="1980" w:type="dxa"/>
            <w:tcBorders>
              <w:top w:val="single" w:sz="4" w:space="0" w:color="auto"/>
              <w:left w:val="single" w:sz="4" w:space="0" w:color="auto"/>
              <w:bottom w:val="single" w:sz="4" w:space="0" w:color="auto"/>
              <w:right w:val="single" w:sz="4" w:space="0" w:color="000000" w:themeColor="text1"/>
            </w:tcBorders>
            <w:hideMark/>
          </w:tcPr>
          <w:p w14:paraId="4ACB3328" w14:textId="77777777" w:rsidR="0031173E" w:rsidRPr="00281AF0" w:rsidRDefault="00361A18">
            <w:pPr>
              <w:spacing w:line="360" w:lineRule="auto"/>
              <w:rPr>
                <w:color w:val="002060"/>
              </w:rPr>
            </w:pPr>
            <w:r w:rsidRPr="00281AF0">
              <w:rPr>
                <w:color w:val="002060"/>
              </w:rPr>
              <w:t>sredina</w:t>
            </w:r>
            <w:r w:rsidR="0031173E" w:rsidRPr="00281AF0">
              <w:rPr>
                <w:color w:val="002060"/>
              </w:rPr>
              <w:t xml:space="preserve"> oktobra </w:t>
            </w:r>
          </w:p>
        </w:tc>
        <w:tc>
          <w:tcPr>
            <w:tcW w:w="1530" w:type="dxa"/>
            <w:tcBorders>
              <w:top w:val="single" w:sz="4" w:space="0" w:color="auto"/>
              <w:left w:val="single" w:sz="4" w:space="0" w:color="auto"/>
              <w:bottom w:val="single" w:sz="4" w:space="0" w:color="auto"/>
              <w:right w:val="single" w:sz="4" w:space="0" w:color="000000" w:themeColor="text1"/>
            </w:tcBorders>
            <w:hideMark/>
          </w:tcPr>
          <w:p w14:paraId="707674A6" w14:textId="77777777" w:rsidR="0031173E" w:rsidRPr="00281AF0" w:rsidRDefault="0031173E">
            <w:pPr>
              <w:spacing w:line="360" w:lineRule="auto"/>
              <w:rPr>
                <w:color w:val="002060"/>
              </w:rPr>
            </w:pPr>
            <w:r w:rsidRPr="00281AF0">
              <w:rPr>
                <w:color w:val="002060"/>
              </w:rPr>
              <w:t>Psiholog škole</w:t>
            </w:r>
          </w:p>
        </w:tc>
        <w:tc>
          <w:tcPr>
            <w:tcW w:w="1890" w:type="dxa"/>
            <w:tcBorders>
              <w:top w:val="single" w:sz="4" w:space="0" w:color="auto"/>
              <w:left w:val="single" w:sz="4" w:space="0" w:color="auto"/>
              <w:bottom w:val="single" w:sz="4" w:space="0" w:color="auto"/>
              <w:right w:val="single" w:sz="4" w:space="0" w:color="000000" w:themeColor="text1"/>
            </w:tcBorders>
            <w:hideMark/>
          </w:tcPr>
          <w:p w14:paraId="0B65EC75" w14:textId="77777777" w:rsidR="0031173E" w:rsidRPr="00281AF0" w:rsidRDefault="0031173E">
            <w:pPr>
              <w:spacing w:line="360" w:lineRule="auto"/>
              <w:rPr>
                <w:color w:val="002060"/>
              </w:rPr>
            </w:pPr>
            <w:r w:rsidRPr="00281AF0">
              <w:rPr>
                <w:color w:val="002060"/>
              </w:rPr>
              <w:t>PP prezentacija</w:t>
            </w:r>
          </w:p>
        </w:tc>
      </w:tr>
      <w:tr w:rsidR="00281AF0" w:rsidRPr="00281AF0" w14:paraId="2F345610" w14:textId="77777777" w:rsidTr="00361A18">
        <w:trPr>
          <w:trHeight w:val="440"/>
        </w:trPr>
        <w:tc>
          <w:tcPr>
            <w:tcW w:w="2624" w:type="dxa"/>
            <w:tcBorders>
              <w:top w:val="single" w:sz="4" w:space="0" w:color="auto"/>
              <w:left w:val="single" w:sz="4" w:space="0" w:color="auto"/>
              <w:bottom w:val="single" w:sz="4" w:space="0" w:color="auto"/>
              <w:right w:val="single" w:sz="4" w:space="0" w:color="auto"/>
            </w:tcBorders>
            <w:hideMark/>
          </w:tcPr>
          <w:p w14:paraId="3AFB09C9" w14:textId="77777777" w:rsidR="0031173E" w:rsidRPr="00281AF0" w:rsidRDefault="0031173E">
            <w:pPr>
              <w:spacing w:line="360" w:lineRule="auto"/>
              <w:rPr>
                <w:color w:val="002060"/>
              </w:rPr>
            </w:pPr>
            <w:r w:rsidRPr="00281AF0">
              <w:rPr>
                <w:color w:val="002060"/>
              </w:rPr>
              <w:t>Realizacija radionice</w:t>
            </w:r>
          </w:p>
        </w:tc>
        <w:tc>
          <w:tcPr>
            <w:tcW w:w="1800" w:type="dxa"/>
            <w:tcBorders>
              <w:top w:val="single" w:sz="4" w:space="0" w:color="auto"/>
              <w:left w:val="single" w:sz="4" w:space="0" w:color="auto"/>
              <w:bottom w:val="single" w:sz="4" w:space="0" w:color="auto"/>
              <w:right w:val="single" w:sz="4" w:space="0" w:color="000000" w:themeColor="text1"/>
            </w:tcBorders>
            <w:hideMark/>
          </w:tcPr>
          <w:p w14:paraId="4BB324D5" w14:textId="77777777" w:rsidR="0031173E" w:rsidRPr="00281AF0" w:rsidRDefault="0031173E">
            <w:pPr>
              <w:spacing w:line="360" w:lineRule="auto"/>
              <w:rPr>
                <w:color w:val="002060"/>
              </w:rPr>
            </w:pPr>
            <w:r w:rsidRPr="00281AF0">
              <w:rPr>
                <w:color w:val="002060"/>
              </w:rPr>
              <w:t>Prisutni profesori</w:t>
            </w:r>
          </w:p>
        </w:tc>
        <w:tc>
          <w:tcPr>
            <w:tcW w:w="1980" w:type="dxa"/>
            <w:tcBorders>
              <w:top w:val="single" w:sz="4" w:space="0" w:color="auto"/>
              <w:left w:val="single" w:sz="4" w:space="0" w:color="auto"/>
              <w:bottom w:val="single" w:sz="4" w:space="0" w:color="auto"/>
              <w:right w:val="single" w:sz="4" w:space="0" w:color="000000" w:themeColor="text1"/>
            </w:tcBorders>
            <w:hideMark/>
          </w:tcPr>
          <w:p w14:paraId="3298DDCA" w14:textId="77777777" w:rsidR="0031173E" w:rsidRPr="00281AF0" w:rsidRDefault="00361A18" w:rsidP="00361A18">
            <w:pPr>
              <w:spacing w:line="360" w:lineRule="auto"/>
              <w:rPr>
                <w:color w:val="002060"/>
              </w:rPr>
            </w:pPr>
            <w:r w:rsidRPr="00281AF0">
              <w:rPr>
                <w:color w:val="002060"/>
              </w:rPr>
              <w:t>novembar</w:t>
            </w:r>
            <w:r w:rsidR="00BD197F" w:rsidRPr="00281AF0">
              <w:rPr>
                <w:color w:val="002060"/>
              </w:rPr>
              <w:t xml:space="preserve"> 202</w:t>
            </w:r>
            <w:r w:rsidRPr="00281AF0">
              <w:rPr>
                <w:color w:val="002060"/>
              </w:rPr>
              <w:t>1</w:t>
            </w:r>
            <w:r w:rsidR="0031173E" w:rsidRPr="00281AF0">
              <w:rPr>
                <w:color w:val="002060"/>
              </w:rPr>
              <w:t>.g</w:t>
            </w:r>
          </w:p>
        </w:tc>
        <w:tc>
          <w:tcPr>
            <w:tcW w:w="1530" w:type="dxa"/>
            <w:tcBorders>
              <w:top w:val="single" w:sz="4" w:space="0" w:color="auto"/>
              <w:left w:val="single" w:sz="4" w:space="0" w:color="auto"/>
              <w:bottom w:val="single" w:sz="4" w:space="0" w:color="auto"/>
              <w:right w:val="single" w:sz="4" w:space="0" w:color="000000" w:themeColor="text1"/>
            </w:tcBorders>
            <w:hideMark/>
          </w:tcPr>
          <w:p w14:paraId="2D816321" w14:textId="77777777" w:rsidR="0031173E" w:rsidRPr="00281AF0" w:rsidRDefault="0031173E">
            <w:pPr>
              <w:rPr>
                <w:color w:val="002060"/>
              </w:rPr>
            </w:pPr>
            <w:r w:rsidRPr="00281AF0">
              <w:rPr>
                <w:color w:val="002060"/>
              </w:rPr>
              <w:t>Psiholog škole</w:t>
            </w:r>
          </w:p>
        </w:tc>
        <w:tc>
          <w:tcPr>
            <w:tcW w:w="1890" w:type="dxa"/>
            <w:tcBorders>
              <w:top w:val="single" w:sz="4" w:space="0" w:color="auto"/>
              <w:left w:val="single" w:sz="4" w:space="0" w:color="auto"/>
              <w:bottom w:val="single" w:sz="4" w:space="0" w:color="auto"/>
              <w:right w:val="single" w:sz="4" w:space="0" w:color="000000" w:themeColor="text1"/>
            </w:tcBorders>
            <w:hideMark/>
          </w:tcPr>
          <w:p w14:paraId="57C4AD2C" w14:textId="77777777" w:rsidR="0031173E" w:rsidRPr="00281AF0" w:rsidRDefault="0031173E">
            <w:pPr>
              <w:rPr>
                <w:color w:val="002060"/>
              </w:rPr>
            </w:pPr>
            <w:r w:rsidRPr="00281AF0">
              <w:rPr>
                <w:color w:val="002060"/>
              </w:rPr>
              <w:t>Rezultati evaluacionih lisi</w:t>
            </w:r>
          </w:p>
        </w:tc>
      </w:tr>
      <w:tr w:rsidR="00281AF0" w:rsidRPr="00281AF0" w14:paraId="66815E04" w14:textId="77777777" w:rsidTr="00361A18">
        <w:trPr>
          <w:trHeight w:val="440"/>
        </w:trPr>
        <w:tc>
          <w:tcPr>
            <w:tcW w:w="2624" w:type="dxa"/>
            <w:tcBorders>
              <w:top w:val="single" w:sz="4" w:space="0" w:color="auto"/>
              <w:left w:val="single" w:sz="4" w:space="0" w:color="auto"/>
              <w:bottom w:val="single" w:sz="4" w:space="0" w:color="auto"/>
              <w:right w:val="single" w:sz="4" w:space="0" w:color="auto"/>
            </w:tcBorders>
            <w:hideMark/>
          </w:tcPr>
          <w:p w14:paraId="05D67EEE" w14:textId="77777777" w:rsidR="0031173E" w:rsidRPr="00281AF0" w:rsidRDefault="0031173E">
            <w:pPr>
              <w:spacing w:line="360" w:lineRule="auto"/>
              <w:rPr>
                <w:color w:val="002060"/>
              </w:rPr>
            </w:pPr>
            <w:r w:rsidRPr="00281AF0">
              <w:rPr>
                <w:color w:val="002060"/>
              </w:rPr>
              <w:t>Praćenje načina ocjenjivanja na sjednicama aktiva</w:t>
            </w:r>
          </w:p>
        </w:tc>
        <w:tc>
          <w:tcPr>
            <w:tcW w:w="1800" w:type="dxa"/>
            <w:tcBorders>
              <w:top w:val="single" w:sz="4" w:space="0" w:color="auto"/>
              <w:left w:val="single" w:sz="4" w:space="0" w:color="auto"/>
              <w:bottom w:val="single" w:sz="4" w:space="0" w:color="auto"/>
              <w:right w:val="single" w:sz="4" w:space="0" w:color="000000" w:themeColor="text1"/>
            </w:tcBorders>
            <w:hideMark/>
          </w:tcPr>
          <w:p w14:paraId="10D01F25" w14:textId="77777777" w:rsidR="0031173E" w:rsidRPr="00281AF0" w:rsidRDefault="0031173E">
            <w:pPr>
              <w:spacing w:line="360" w:lineRule="auto"/>
              <w:rPr>
                <w:color w:val="002060"/>
              </w:rPr>
            </w:pPr>
            <w:r w:rsidRPr="00281AF0">
              <w:rPr>
                <w:color w:val="002060"/>
              </w:rPr>
              <w:t>profesori</w:t>
            </w:r>
          </w:p>
        </w:tc>
        <w:tc>
          <w:tcPr>
            <w:tcW w:w="1980" w:type="dxa"/>
            <w:tcBorders>
              <w:top w:val="single" w:sz="4" w:space="0" w:color="auto"/>
              <w:left w:val="single" w:sz="4" w:space="0" w:color="auto"/>
              <w:bottom w:val="single" w:sz="4" w:space="0" w:color="auto"/>
              <w:right w:val="single" w:sz="4" w:space="0" w:color="000000" w:themeColor="text1"/>
            </w:tcBorders>
            <w:hideMark/>
          </w:tcPr>
          <w:p w14:paraId="1B478824" w14:textId="77777777" w:rsidR="0031173E" w:rsidRPr="00281AF0" w:rsidRDefault="0031173E">
            <w:pPr>
              <w:spacing w:line="360" w:lineRule="auto"/>
              <w:rPr>
                <w:color w:val="002060"/>
              </w:rPr>
            </w:pPr>
            <w:r w:rsidRPr="00281AF0">
              <w:rPr>
                <w:color w:val="002060"/>
              </w:rPr>
              <w:t>2021</w:t>
            </w:r>
            <w:r w:rsidR="00361A18" w:rsidRPr="00281AF0">
              <w:rPr>
                <w:color w:val="002060"/>
              </w:rPr>
              <w:t>-2023</w:t>
            </w:r>
            <w:r w:rsidRPr="00281AF0">
              <w:rPr>
                <w:color w:val="002060"/>
              </w:rPr>
              <w:t>.g</w:t>
            </w:r>
          </w:p>
        </w:tc>
        <w:tc>
          <w:tcPr>
            <w:tcW w:w="1530" w:type="dxa"/>
            <w:tcBorders>
              <w:top w:val="single" w:sz="4" w:space="0" w:color="auto"/>
              <w:left w:val="single" w:sz="4" w:space="0" w:color="auto"/>
              <w:bottom w:val="single" w:sz="4" w:space="0" w:color="auto"/>
              <w:right w:val="single" w:sz="4" w:space="0" w:color="000000" w:themeColor="text1"/>
            </w:tcBorders>
            <w:hideMark/>
          </w:tcPr>
          <w:p w14:paraId="223E7B50" w14:textId="77777777" w:rsidR="0031173E" w:rsidRPr="00281AF0" w:rsidRDefault="0031173E">
            <w:pPr>
              <w:spacing w:line="360" w:lineRule="auto"/>
              <w:rPr>
                <w:color w:val="002060"/>
              </w:rPr>
            </w:pPr>
            <w:r w:rsidRPr="00281AF0">
              <w:rPr>
                <w:color w:val="002060"/>
              </w:rPr>
              <w:t>Pomoćnik dir. psiholog</w:t>
            </w:r>
          </w:p>
        </w:tc>
        <w:tc>
          <w:tcPr>
            <w:tcW w:w="1890" w:type="dxa"/>
            <w:tcBorders>
              <w:top w:val="single" w:sz="4" w:space="0" w:color="auto"/>
              <w:left w:val="single" w:sz="4" w:space="0" w:color="auto"/>
              <w:bottom w:val="single" w:sz="4" w:space="0" w:color="auto"/>
              <w:right w:val="single" w:sz="4" w:space="0" w:color="000000" w:themeColor="text1"/>
            </w:tcBorders>
            <w:hideMark/>
          </w:tcPr>
          <w:p w14:paraId="520D624F" w14:textId="77777777" w:rsidR="0031173E" w:rsidRPr="00281AF0" w:rsidRDefault="0031173E">
            <w:pPr>
              <w:spacing w:line="360" w:lineRule="auto"/>
              <w:rPr>
                <w:color w:val="002060"/>
              </w:rPr>
            </w:pPr>
            <w:r w:rsidRPr="00281AF0">
              <w:rPr>
                <w:color w:val="002060"/>
              </w:rPr>
              <w:t>Realno i uvremenjeno procjejivanje i ocjenjivanje</w:t>
            </w:r>
          </w:p>
        </w:tc>
      </w:tr>
    </w:tbl>
    <w:p w14:paraId="0C00C02F" w14:textId="77777777" w:rsidR="0031173E" w:rsidRPr="00281AF0" w:rsidRDefault="0031173E" w:rsidP="0031173E">
      <w:pPr>
        <w:rPr>
          <w:rFonts w:cstheme="minorHAnsi"/>
          <w:i/>
          <w:color w:val="002060"/>
          <w:sz w:val="22"/>
          <w:szCs w:val="22"/>
          <w:lang w:val="sr-Latn-CS"/>
        </w:rPr>
      </w:pPr>
    </w:p>
    <w:p w14:paraId="13D980CD" w14:textId="77777777" w:rsidR="00434597" w:rsidRPr="00281AF0" w:rsidRDefault="00434597" w:rsidP="0031173E">
      <w:pPr>
        <w:rPr>
          <w:rFonts w:cstheme="minorHAnsi"/>
          <w:i/>
          <w:color w:val="002060"/>
          <w:sz w:val="22"/>
          <w:szCs w:val="22"/>
          <w:lang w:val="sr-Latn-CS"/>
        </w:rPr>
      </w:pPr>
    </w:p>
    <w:p w14:paraId="1A2EF504" w14:textId="77777777" w:rsidR="00BA7C2A" w:rsidRPr="00281AF0" w:rsidRDefault="00BA7C2A" w:rsidP="0031173E">
      <w:pPr>
        <w:rPr>
          <w:rFonts w:cstheme="minorHAnsi"/>
          <w:i/>
          <w:color w:val="002060"/>
          <w:sz w:val="22"/>
          <w:szCs w:val="22"/>
          <w:lang w:val="sr-Latn-CS"/>
        </w:rPr>
      </w:pPr>
    </w:p>
    <w:p w14:paraId="167A6B4E" w14:textId="77777777" w:rsidR="00BA7C2A" w:rsidRPr="00281AF0" w:rsidRDefault="00BA7C2A" w:rsidP="0031173E">
      <w:pPr>
        <w:rPr>
          <w:rFonts w:cstheme="minorHAnsi"/>
          <w:i/>
          <w:color w:val="002060"/>
          <w:sz w:val="22"/>
          <w:szCs w:val="22"/>
          <w:lang w:val="sr-Latn-CS"/>
        </w:rPr>
      </w:pPr>
    </w:p>
    <w:p w14:paraId="7173426F" w14:textId="77777777" w:rsidR="00155CCE" w:rsidRPr="00281AF0" w:rsidRDefault="00155CCE" w:rsidP="00155CCE">
      <w:pPr>
        <w:spacing w:after="0" w:line="240" w:lineRule="auto"/>
        <w:rPr>
          <w:color w:val="002060"/>
          <w:sz w:val="22"/>
          <w:szCs w:val="22"/>
          <w:lang w:val="sr-Latn-CS"/>
        </w:rPr>
      </w:pPr>
    </w:p>
    <w:p w14:paraId="6DC897E1" w14:textId="77777777" w:rsidR="00155CCE" w:rsidRPr="00281AF0" w:rsidRDefault="00835A20" w:rsidP="00BA7C2A">
      <w:pPr>
        <w:pStyle w:val="Heading2"/>
        <w:rPr>
          <w:rFonts w:asciiTheme="minorHAnsi" w:hAnsiTheme="minorHAnsi"/>
          <w:color w:val="002060"/>
          <w:sz w:val="22"/>
          <w:szCs w:val="22"/>
          <w:lang w:val="sr-Latn-CS"/>
        </w:rPr>
      </w:pPr>
      <w:bookmarkStart w:id="189" w:name="_11._Saradnja_sa"/>
      <w:bookmarkStart w:id="190" w:name="_Toc462350236"/>
      <w:bookmarkEnd w:id="189"/>
      <w:r w:rsidRPr="00281AF0">
        <w:rPr>
          <w:rFonts w:asciiTheme="minorHAnsi" w:hAnsiTheme="minorHAnsi"/>
          <w:color w:val="002060"/>
          <w:sz w:val="22"/>
          <w:szCs w:val="22"/>
          <w:lang w:val="sr-Latn-CS"/>
        </w:rPr>
        <w:lastRenderedPageBreak/>
        <w:t xml:space="preserve">11. </w:t>
      </w:r>
      <w:bookmarkStart w:id="191" w:name="_Toc54488646"/>
      <w:r w:rsidRPr="00281AF0">
        <w:rPr>
          <w:rFonts w:asciiTheme="minorHAnsi" w:hAnsiTheme="minorHAnsi"/>
          <w:color w:val="002060"/>
          <w:sz w:val="22"/>
          <w:szCs w:val="22"/>
        </w:rPr>
        <w:t>SARADNJA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SA</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LOKALNOM</w:t>
      </w:r>
      <w:r w:rsidRPr="00281AF0">
        <w:rPr>
          <w:rFonts w:asciiTheme="minorHAnsi" w:hAnsiTheme="minorHAnsi"/>
          <w:color w:val="002060"/>
          <w:sz w:val="22"/>
          <w:szCs w:val="22"/>
          <w:lang w:val="sr-Latn-CS"/>
        </w:rPr>
        <w:t xml:space="preserve"> </w:t>
      </w:r>
      <w:r w:rsidRPr="00281AF0">
        <w:rPr>
          <w:rFonts w:asciiTheme="minorHAnsi" w:hAnsiTheme="minorHAnsi"/>
          <w:color w:val="002060"/>
          <w:sz w:val="22"/>
          <w:szCs w:val="22"/>
        </w:rPr>
        <w:t>ZAJEDNICOM</w:t>
      </w:r>
      <w:bookmarkEnd w:id="190"/>
      <w:bookmarkEnd w:id="191"/>
    </w:p>
    <w:p w14:paraId="437780CF" w14:textId="77777777" w:rsidR="00594F51" w:rsidRPr="00281AF0" w:rsidRDefault="00594F51" w:rsidP="00594F51">
      <w:pPr>
        <w:rPr>
          <w:rFonts w:cstheme="minorHAnsi"/>
          <w:color w:val="002060"/>
          <w:sz w:val="22"/>
          <w:szCs w:val="22"/>
          <w:lang w:val="sr-Latn-CS"/>
        </w:rPr>
      </w:pPr>
    </w:p>
    <w:p w14:paraId="5A955898" w14:textId="77777777" w:rsidR="00594F51" w:rsidRPr="00281AF0" w:rsidRDefault="00594F51" w:rsidP="00594F51">
      <w:pPr>
        <w:spacing w:after="0" w:line="276" w:lineRule="auto"/>
        <w:ind w:right="567"/>
        <w:jc w:val="both"/>
        <w:rPr>
          <w:rFonts w:eastAsia="Times New Roman" w:cstheme="minorHAnsi"/>
          <w:color w:val="002060"/>
          <w:sz w:val="22"/>
          <w:szCs w:val="22"/>
          <w:lang w:val="sr-Latn-CS" w:eastAsia="sr-Latn-CS"/>
        </w:rPr>
      </w:pPr>
    </w:p>
    <w:p w14:paraId="2E749F6E" w14:textId="77777777" w:rsidR="00594F51" w:rsidRPr="00281AF0" w:rsidRDefault="00594F51" w:rsidP="00594F51">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Reformom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obrazovanja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Crnoj</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Gori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uveden</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je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pojam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otvorenog</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dijela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predmetnog</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programa</w:t>
      </w:r>
      <w:r w:rsidRPr="00281AF0">
        <w:rPr>
          <w:rFonts w:eastAsia="Times New Roman" w:cstheme="minorHAnsi"/>
          <w:color w:val="002060"/>
          <w:sz w:val="22"/>
          <w:szCs w:val="22"/>
          <w:lang w:val="sr-Latn-CS" w:eastAsia="sr-Latn-CS"/>
        </w:rPr>
        <w:t>” č</w:t>
      </w:r>
      <w:r w:rsidRPr="00281AF0">
        <w:rPr>
          <w:rFonts w:eastAsia="Times New Roman" w:cstheme="minorHAnsi"/>
          <w:color w:val="002060"/>
          <w:sz w:val="22"/>
          <w:szCs w:val="22"/>
          <w:lang w:eastAsia="sr-Latn-CS"/>
        </w:rPr>
        <w:t>ime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nastavnici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dobili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mogu</w:t>
      </w:r>
      <w:r w:rsidRPr="00281AF0">
        <w:rPr>
          <w:rFonts w:eastAsia="Times New Roman" w:cstheme="minorHAnsi"/>
          <w:color w:val="002060"/>
          <w:sz w:val="22"/>
          <w:szCs w:val="22"/>
          <w:lang w:val="sr-Latn-CS" w:eastAsia="sr-Latn-CS"/>
        </w:rPr>
        <w:t>ć</w:t>
      </w:r>
      <w:r w:rsidRPr="00281AF0">
        <w:rPr>
          <w:rFonts w:eastAsia="Times New Roman" w:cstheme="minorHAnsi"/>
          <w:color w:val="002060"/>
          <w:sz w:val="22"/>
          <w:szCs w:val="22"/>
          <w:lang w:eastAsia="sr-Latn-CS"/>
        </w:rPr>
        <w:t>nost</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godi</w:t>
      </w:r>
      <w:r w:rsidRPr="00281AF0">
        <w:rPr>
          <w:rFonts w:eastAsia="Times New Roman" w:cstheme="minorHAnsi"/>
          <w:color w:val="002060"/>
          <w:sz w:val="22"/>
          <w:szCs w:val="22"/>
          <w:lang w:val="sr-Latn-CS" w:eastAsia="sr-Latn-CS"/>
        </w:rPr>
        <w:t>š</w:t>
      </w:r>
      <w:r w:rsidRPr="00281AF0">
        <w:rPr>
          <w:rFonts w:eastAsia="Times New Roman" w:cstheme="minorHAnsi"/>
          <w:color w:val="002060"/>
          <w:sz w:val="22"/>
          <w:szCs w:val="22"/>
          <w:lang w:eastAsia="sr-Latn-CS"/>
        </w:rPr>
        <w:t>njem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rasporedu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gradiva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kreiraju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saradnji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lokalnom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zajednicom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od</w:t>
      </w:r>
      <w:r w:rsidRPr="00281AF0">
        <w:rPr>
          <w:rFonts w:eastAsia="Times New Roman" w:cstheme="minorHAnsi"/>
          <w:color w:val="002060"/>
          <w:sz w:val="22"/>
          <w:szCs w:val="22"/>
          <w:lang w:val="sr-Latn-CS" w:eastAsia="sr-Latn-CS"/>
        </w:rPr>
        <w:t xml:space="preserve"> 15% - 20% </w:t>
      </w:r>
      <w:r w:rsidRPr="00281AF0">
        <w:rPr>
          <w:rFonts w:eastAsia="Times New Roman" w:cstheme="minorHAnsi"/>
          <w:color w:val="002060"/>
          <w:sz w:val="22"/>
          <w:szCs w:val="22"/>
          <w:lang w:eastAsia="sr-Latn-CS"/>
        </w:rPr>
        <w:t>gradiva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Ciljeve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otvorenog</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dijela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programa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treba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osmisle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predmetni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nastavnici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saradnji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kolegama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iz</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stru</w:t>
      </w:r>
      <w:r w:rsidRPr="00281AF0">
        <w:rPr>
          <w:rFonts w:eastAsia="Times New Roman" w:cstheme="minorHAnsi"/>
          <w:color w:val="002060"/>
          <w:sz w:val="22"/>
          <w:szCs w:val="22"/>
          <w:lang w:val="sr-Latn-CS" w:eastAsia="sr-Latn-CS"/>
        </w:rPr>
        <w:t>č</w:t>
      </w:r>
      <w:r w:rsidRPr="00281AF0">
        <w:rPr>
          <w:rFonts w:eastAsia="Times New Roman" w:cstheme="minorHAnsi"/>
          <w:color w:val="002060"/>
          <w:sz w:val="22"/>
          <w:szCs w:val="22"/>
          <w:lang w:eastAsia="sr-Latn-CS"/>
        </w:rPr>
        <w:t>nog</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aktiva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č</w:t>
      </w:r>
      <w:r w:rsidRPr="00281AF0">
        <w:rPr>
          <w:rFonts w:eastAsia="Times New Roman" w:cstheme="minorHAnsi"/>
          <w:color w:val="002060"/>
          <w:sz w:val="22"/>
          <w:szCs w:val="22"/>
          <w:lang w:eastAsia="sr-Latn-CS"/>
        </w:rPr>
        <w:t>enicima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predstavnicima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loka</w:t>
      </w:r>
      <w:r w:rsidR="00A10036" w:rsidRPr="00281AF0">
        <w:rPr>
          <w:rFonts w:eastAsia="Times New Roman" w:cstheme="minorHAnsi"/>
          <w:color w:val="002060"/>
          <w:sz w:val="22"/>
          <w:szCs w:val="22"/>
          <w:lang w:eastAsia="sr-Latn-CS"/>
        </w:rPr>
        <w:t>l</w:t>
      </w:r>
      <w:r w:rsidRPr="00281AF0">
        <w:rPr>
          <w:rFonts w:eastAsia="Times New Roman" w:cstheme="minorHAnsi"/>
          <w:color w:val="002060"/>
          <w:sz w:val="22"/>
          <w:szCs w:val="22"/>
          <w:lang w:eastAsia="sr-Latn-CS"/>
        </w:rPr>
        <w:t>ne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zajednice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Taj</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dio</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programa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je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namijenjen</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ostvarivanju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ciljeva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koji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od</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interesa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za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lokalnu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zajednicu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mogu</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odnositi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na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upoznavanje</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CS" w:eastAsia="sr-Latn-CS"/>
        </w:rPr>
        <w:t>č</w:t>
      </w:r>
      <w:r w:rsidRPr="00281AF0">
        <w:rPr>
          <w:rFonts w:eastAsia="Times New Roman" w:cstheme="minorHAnsi"/>
          <w:color w:val="002060"/>
          <w:sz w:val="22"/>
          <w:szCs w:val="22"/>
          <w:lang w:eastAsia="sr-Latn-CS"/>
        </w:rPr>
        <w:t>enika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lokalnim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kulturolo</w:t>
      </w:r>
      <w:r w:rsidRPr="00281AF0">
        <w:rPr>
          <w:rFonts w:eastAsia="Times New Roman" w:cstheme="minorHAnsi"/>
          <w:color w:val="002060"/>
          <w:sz w:val="22"/>
          <w:szCs w:val="22"/>
          <w:lang w:val="sr-Latn-CS" w:eastAsia="sr-Latn-CS"/>
        </w:rPr>
        <w:t>š</w:t>
      </w:r>
      <w:r w:rsidRPr="00281AF0">
        <w:rPr>
          <w:rFonts w:eastAsia="Times New Roman" w:cstheme="minorHAnsi"/>
          <w:color w:val="002060"/>
          <w:sz w:val="22"/>
          <w:szCs w:val="22"/>
          <w:lang w:eastAsia="sr-Latn-CS"/>
        </w:rPr>
        <w:t>kim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sociolo</w:t>
      </w:r>
      <w:r w:rsidRPr="00281AF0">
        <w:rPr>
          <w:rFonts w:eastAsia="Times New Roman" w:cstheme="minorHAnsi"/>
          <w:color w:val="002060"/>
          <w:sz w:val="22"/>
          <w:szCs w:val="22"/>
          <w:lang w:val="sr-Latn-CS" w:eastAsia="sr-Latn-CS"/>
        </w:rPr>
        <w:t>š</w:t>
      </w:r>
      <w:r w:rsidRPr="00281AF0">
        <w:rPr>
          <w:rFonts w:eastAsia="Times New Roman" w:cstheme="minorHAnsi"/>
          <w:color w:val="002060"/>
          <w:sz w:val="22"/>
          <w:szCs w:val="22"/>
          <w:lang w:eastAsia="sr-Latn-CS"/>
        </w:rPr>
        <w:t>kim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i</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privrednim</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resursima</w:t>
      </w:r>
      <w:r w:rsidRPr="00281AF0">
        <w:rPr>
          <w:rFonts w:eastAsia="Times New Roman" w:cstheme="minorHAnsi"/>
          <w:color w:val="002060"/>
          <w:sz w:val="22"/>
          <w:szCs w:val="22"/>
          <w:lang w:val="sr-Latn-CS" w:eastAsia="sr-Latn-CS"/>
        </w:rPr>
        <w:t xml:space="preserve">. </w:t>
      </w:r>
      <w:r w:rsidRPr="00281AF0">
        <w:rPr>
          <w:rFonts w:eastAsia="Times New Roman" w:cstheme="minorHAnsi"/>
          <w:color w:val="002060"/>
          <w:sz w:val="22"/>
          <w:szCs w:val="22"/>
          <w:lang w:eastAsia="sr-Latn-CS"/>
        </w:rPr>
        <w:t xml:space="preserve">U ovaj dio programa ukoliko postoji mogućnost trebalo bi da se uključi odgovarajuće lice iz lokalne uprave. </w:t>
      </w:r>
    </w:p>
    <w:p w14:paraId="4B14FB21" w14:textId="77777777" w:rsidR="00594F51" w:rsidRPr="00281AF0" w:rsidRDefault="00594F51" w:rsidP="00594F51">
      <w:pPr>
        <w:spacing w:after="0" w:line="276" w:lineRule="auto"/>
        <w:ind w:right="567"/>
        <w:jc w:val="both"/>
        <w:rPr>
          <w:rFonts w:eastAsia="Times New Roman" w:cstheme="minorHAnsi"/>
          <w:color w:val="002060"/>
          <w:sz w:val="22"/>
          <w:szCs w:val="22"/>
          <w:lang w:eastAsia="sr-Latn-CS"/>
        </w:rPr>
      </w:pPr>
    </w:p>
    <w:p w14:paraId="7EF2F55B" w14:textId="77777777" w:rsidR="00594F51" w:rsidRPr="00281AF0" w:rsidRDefault="00594F51" w:rsidP="00594F51">
      <w:pPr>
        <w:spacing w:after="0" w:line="276" w:lineRule="auto"/>
        <w:ind w:right="510"/>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Uspostavljanje novih društvenih odnosa i standarda kulturne djelatnosti, a u skladu     sa principima Evropske Unije, njenim ciljevima i pristupom kulturi, JU Muzička škola „Dara Čokorilo“ predlaže manifestacije koje će dati doprinos razvoju kulturne djelatnosti grada.</w:t>
      </w:r>
    </w:p>
    <w:p w14:paraId="49BB9221" w14:textId="77777777" w:rsidR="00594F51" w:rsidRPr="00281AF0" w:rsidRDefault="00594F51" w:rsidP="00594F51">
      <w:pPr>
        <w:spacing w:after="0" w:line="276" w:lineRule="auto"/>
        <w:ind w:right="567"/>
        <w:rPr>
          <w:rFonts w:eastAsia="Times New Roman" w:cstheme="minorHAnsi"/>
          <w:color w:val="002060"/>
          <w:sz w:val="22"/>
          <w:szCs w:val="22"/>
          <w:lang w:eastAsia="sr-Latn-CS"/>
        </w:rPr>
      </w:pPr>
    </w:p>
    <w:p w14:paraId="3BE1CF62" w14:textId="77777777" w:rsidR="00594F51" w:rsidRPr="00281AF0" w:rsidRDefault="00594F51" w:rsidP="00594F51">
      <w:pPr>
        <w:spacing w:after="0" w:line="276" w:lineRule="auto"/>
        <w:ind w:right="567"/>
        <w:rPr>
          <w:rFonts w:eastAsia="Times New Roman" w:cstheme="minorHAnsi"/>
          <w:color w:val="002060"/>
          <w:sz w:val="22"/>
          <w:szCs w:val="22"/>
          <w:lang w:val="ru-RU" w:eastAsia="sr-Latn-CS"/>
        </w:rPr>
      </w:pPr>
      <w:r w:rsidRPr="00281AF0">
        <w:rPr>
          <w:rFonts w:eastAsia="Times New Roman" w:cstheme="minorHAnsi"/>
          <w:color w:val="002060"/>
          <w:sz w:val="22"/>
          <w:szCs w:val="22"/>
          <w:lang w:eastAsia="sr-Latn-CS"/>
        </w:rPr>
        <w:t xml:space="preserve"> </w:t>
      </w:r>
      <w:r w:rsidRPr="00281AF0">
        <w:rPr>
          <w:rFonts w:eastAsia="Times New Roman" w:cstheme="minorHAnsi"/>
          <w:color w:val="002060"/>
          <w:sz w:val="22"/>
          <w:szCs w:val="22"/>
          <w:lang w:val="ru-RU" w:eastAsia="sr-Latn-CS"/>
        </w:rPr>
        <w:t>Resursi kojima raspolažemo:</w:t>
      </w:r>
    </w:p>
    <w:p w14:paraId="60DDC2CF" w14:textId="77777777" w:rsidR="00594F51" w:rsidRPr="00281AF0" w:rsidRDefault="00594F51" w:rsidP="00594F51">
      <w:pPr>
        <w:spacing w:after="0" w:line="276" w:lineRule="auto"/>
        <w:ind w:right="567"/>
        <w:rPr>
          <w:rFonts w:eastAsia="Times New Roman" w:cstheme="minorHAnsi"/>
          <w:color w:val="002060"/>
          <w:sz w:val="22"/>
          <w:szCs w:val="22"/>
          <w:lang w:val="ru-RU" w:eastAsia="sr-Latn-CS"/>
        </w:rPr>
      </w:pPr>
    </w:p>
    <w:p w14:paraId="368761BB"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Tradicija i ugled škole</w:t>
      </w:r>
    </w:p>
    <w:p w14:paraId="02BD174F"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Akademsko obrazovanje zaposlenih valorizovano kroz značajan broj domaćih i međunarodnih priznanja na muzičkim festivalima</w:t>
      </w:r>
    </w:p>
    <w:p w14:paraId="2B33D30B"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Motivisanost profesora za koncertnu djelatnost</w:t>
      </w:r>
    </w:p>
    <w:p w14:paraId="7E342051"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Veliki broj učenika- muzičkih talenata, potrvrđen kroz mnogobrojna državna i međunarodna priznanja</w:t>
      </w:r>
    </w:p>
    <w:p w14:paraId="30C8B3AB" w14:textId="77777777" w:rsidR="00594F51" w:rsidRPr="009F550B"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Menadžment škole</w:t>
      </w:r>
    </w:p>
    <w:p w14:paraId="4901A2DA" w14:textId="77777777" w:rsidR="009F550B" w:rsidRPr="00281AF0" w:rsidRDefault="009F550B" w:rsidP="009F550B">
      <w:pPr>
        <w:spacing w:after="0" w:line="360" w:lineRule="auto"/>
        <w:ind w:left="720" w:right="567"/>
        <w:contextualSpacing/>
        <w:rPr>
          <w:rFonts w:eastAsia="Times New Roman" w:cstheme="minorHAnsi"/>
          <w:color w:val="002060"/>
          <w:sz w:val="22"/>
          <w:szCs w:val="22"/>
          <w:lang w:val="ru-RU" w:eastAsia="sr-Latn-CS"/>
        </w:rPr>
      </w:pPr>
    </w:p>
    <w:p w14:paraId="1EA184DC" w14:textId="77777777" w:rsidR="00594F51" w:rsidRPr="00281AF0" w:rsidRDefault="00594F51" w:rsidP="00594F51">
      <w:pPr>
        <w:spacing w:after="0" w:line="360" w:lineRule="auto"/>
        <w:ind w:left="720" w:right="567"/>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Moguće prepreke u realizaciji predloženih projekata:</w:t>
      </w:r>
    </w:p>
    <w:p w14:paraId="3572A851"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 xml:space="preserve">Nedostatak instrumenata u objektima u kojima bi se realizovale koncertne aktivnosti, prije svega koncertnog ili polukoncertnog klavira </w:t>
      </w:r>
    </w:p>
    <w:p w14:paraId="0AAFEE57" w14:textId="77777777" w:rsidR="00594F51" w:rsidRPr="00281AF0" w:rsidRDefault="00594F51" w:rsidP="00743036">
      <w:pPr>
        <w:numPr>
          <w:ilvl w:val="0"/>
          <w:numId w:val="44"/>
        </w:numPr>
        <w:spacing w:after="0" w:line="360" w:lineRule="auto"/>
        <w:ind w:right="567"/>
        <w:contextualSpacing/>
        <w:rPr>
          <w:rFonts w:eastAsia="Times New Roman" w:cstheme="minorHAnsi"/>
          <w:color w:val="002060"/>
          <w:sz w:val="22"/>
          <w:szCs w:val="22"/>
          <w:lang w:val="ru-RU" w:eastAsia="sr-Latn-CS"/>
        </w:rPr>
      </w:pPr>
      <w:r w:rsidRPr="00281AF0">
        <w:rPr>
          <w:rFonts w:eastAsia="Times New Roman" w:cstheme="minorHAnsi"/>
          <w:color w:val="002060"/>
          <w:sz w:val="22"/>
          <w:szCs w:val="22"/>
          <w:lang w:val="ru-RU" w:eastAsia="sr-Latn-CS"/>
        </w:rPr>
        <w:t>Finansijska podrška lokalne uprave</w:t>
      </w:r>
    </w:p>
    <w:p w14:paraId="1A573AF4" w14:textId="77777777" w:rsidR="00594F51" w:rsidRPr="00281AF0" w:rsidRDefault="00594F51" w:rsidP="00594F51">
      <w:pPr>
        <w:spacing w:after="0" w:line="276" w:lineRule="auto"/>
        <w:ind w:right="567"/>
        <w:rPr>
          <w:rFonts w:eastAsia="Times New Roman" w:cstheme="minorHAnsi"/>
          <w:color w:val="002060"/>
          <w:sz w:val="22"/>
          <w:szCs w:val="22"/>
          <w:lang w:val="ru-RU" w:eastAsia="sr-Latn-CS"/>
        </w:rPr>
      </w:pPr>
    </w:p>
    <w:p w14:paraId="1F7D50B9" w14:textId="4A0571C5" w:rsidR="00594F51" w:rsidRPr="009F550B" w:rsidRDefault="00594F51" w:rsidP="00594F51">
      <w:pPr>
        <w:spacing w:after="200" w:line="276" w:lineRule="auto"/>
        <w:rPr>
          <w:rFonts w:eastAsiaTheme="minorHAnsi" w:cstheme="minorHAnsi"/>
          <w:color w:val="002060"/>
          <w:sz w:val="22"/>
          <w:szCs w:val="22"/>
          <w:lang w:val="ru-RU"/>
        </w:rPr>
      </w:pPr>
      <w:r w:rsidRPr="00281AF0">
        <w:rPr>
          <w:rFonts w:eastAsiaTheme="minorHAnsi" w:cstheme="minorHAnsi"/>
          <w:color w:val="002060"/>
          <w:sz w:val="22"/>
          <w:szCs w:val="22"/>
          <w:lang w:val="ru-RU"/>
        </w:rPr>
        <w:t>U</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okviru</w:t>
      </w:r>
      <w:r w:rsidRPr="00281AF0">
        <w:rPr>
          <w:rFonts w:eastAsiaTheme="minorHAnsi" w:cstheme="minorHAnsi"/>
          <w:color w:val="002060"/>
          <w:sz w:val="22"/>
          <w:szCs w:val="22"/>
          <w:lang w:val="sr-Latn-CS"/>
        </w:rPr>
        <w:t xml:space="preserve"> </w:t>
      </w:r>
      <w:r w:rsidR="00222282" w:rsidRPr="00281AF0">
        <w:rPr>
          <w:rFonts w:eastAsiaTheme="minorHAnsi" w:cstheme="minorHAnsi"/>
          <w:color w:val="002060"/>
          <w:sz w:val="22"/>
          <w:szCs w:val="22"/>
          <w:lang w:val="sr-Latn-CS"/>
        </w:rPr>
        <w:t xml:space="preserve">vannastavnih aktivnosti, </w:t>
      </w:r>
      <w:r w:rsidR="00222282" w:rsidRPr="00281AF0">
        <w:rPr>
          <w:rFonts w:eastAsiaTheme="minorHAnsi" w:cstheme="minorHAnsi"/>
          <w:color w:val="002060"/>
          <w:sz w:val="22"/>
          <w:szCs w:val="22"/>
          <w:lang w:val="sr-Latn-ME"/>
        </w:rPr>
        <w:t>kao doprinos razvoju kulture</w:t>
      </w:r>
      <w:r w:rsidR="00222282" w:rsidRPr="00281AF0">
        <w:rPr>
          <w:rFonts w:eastAsiaTheme="minorHAnsi" w:cstheme="minorHAnsi"/>
          <w:color w:val="002060"/>
          <w:sz w:val="22"/>
          <w:szCs w:val="22"/>
          <w:lang w:val="ru-RU"/>
        </w:rPr>
        <w:t xml:space="preserve"> u</w:t>
      </w:r>
      <w:r w:rsidR="00222282" w:rsidRPr="00281AF0">
        <w:rPr>
          <w:rFonts w:eastAsiaTheme="minorHAnsi" w:cstheme="minorHAnsi"/>
          <w:color w:val="002060"/>
          <w:sz w:val="22"/>
          <w:szCs w:val="22"/>
          <w:lang w:val="sr-Latn-CS"/>
        </w:rPr>
        <w:t xml:space="preserve"> </w:t>
      </w:r>
      <w:r w:rsidR="00222282" w:rsidRPr="00281AF0">
        <w:rPr>
          <w:rFonts w:eastAsiaTheme="minorHAnsi" w:cstheme="minorHAnsi"/>
          <w:color w:val="002060"/>
          <w:sz w:val="22"/>
          <w:szCs w:val="22"/>
          <w:lang w:val="ru-RU"/>
        </w:rPr>
        <w:t>Nik</w:t>
      </w:r>
      <w:r w:rsidR="00222282" w:rsidRPr="00281AF0">
        <w:rPr>
          <w:rFonts w:eastAsiaTheme="minorHAnsi" w:cstheme="minorHAnsi"/>
          <w:color w:val="002060"/>
          <w:sz w:val="22"/>
          <w:szCs w:val="22"/>
          <w:lang w:val="sr-Latn-CS"/>
        </w:rPr>
        <w:t>š</w:t>
      </w:r>
      <w:r w:rsidR="00222282" w:rsidRPr="00281AF0">
        <w:rPr>
          <w:rFonts w:eastAsiaTheme="minorHAnsi" w:cstheme="minorHAnsi"/>
          <w:color w:val="002060"/>
          <w:sz w:val="22"/>
          <w:szCs w:val="22"/>
          <w:lang w:val="ru-RU"/>
        </w:rPr>
        <w:t>i</w:t>
      </w:r>
      <w:r w:rsidR="00222282" w:rsidRPr="00281AF0">
        <w:rPr>
          <w:rFonts w:eastAsiaTheme="minorHAnsi" w:cstheme="minorHAnsi"/>
          <w:color w:val="002060"/>
          <w:sz w:val="22"/>
          <w:szCs w:val="22"/>
          <w:lang w:val="sr-Latn-CS"/>
        </w:rPr>
        <w:t>ć</w:t>
      </w:r>
      <w:r w:rsidR="00222282" w:rsidRPr="00281AF0">
        <w:rPr>
          <w:rFonts w:eastAsiaTheme="minorHAnsi" w:cstheme="minorHAnsi"/>
          <w:color w:val="002060"/>
          <w:sz w:val="22"/>
          <w:szCs w:val="22"/>
          <w:lang w:val="ru-RU"/>
        </w:rPr>
        <w:t>u</w:t>
      </w:r>
      <w:r w:rsidR="00222282" w:rsidRPr="00281AF0">
        <w:rPr>
          <w:rFonts w:eastAsiaTheme="minorHAnsi" w:cstheme="minorHAnsi"/>
          <w:color w:val="002060"/>
          <w:sz w:val="22"/>
          <w:szCs w:val="22"/>
          <w:lang w:val="sr-Latn-ME"/>
        </w:rPr>
        <w:t>,</w:t>
      </w:r>
      <w:r w:rsidR="00222282" w:rsidRPr="00281AF0">
        <w:rPr>
          <w:rFonts w:eastAsiaTheme="minorHAnsi" w:cstheme="minorHAnsi"/>
          <w:color w:val="002060"/>
          <w:sz w:val="22"/>
          <w:szCs w:val="22"/>
          <w:lang w:val="ru-RU"/>
        </w:rPr>
        <w:t xml:space="preserve"> </w:t>
      </w:r>
      <w:r w:rsidRPr="00281AF0">
        <w:rPr>
          <w:rFonts w:eastAsiaTheme="minorHAnsi" w:cstheme="minorHAnsi"/>
          <w:color w:val="002060"/>
          <w:sz w:val="22"/>
          <w:szCs w:val="22"/>
          <w:lang w:val="ru-RU"/>
        </w:rPr>
        <w:t>organizujemo</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koncerte</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koje</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je</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mogu</w:t>
      </w:r>
      <w:r w:rsidRPr="00281AF0">
        <w:rPr>
          <w:rFonts w:eastAsiaTheme="minorHAnsi" w:cstheme="minorHAnsi"/>
          <w:color w:val="002060"/>
          <w:sz w:val="22"/>
          <w:szCs w:val="22"/>
          <w:lang w:val="sr-Latn-CS"/>
        </w:rPr>
        <w:t>ć</w:t>
      </w:r>
      <w:r w:rsidRPr="00281AF0">
        <w:rPr>
          <w:rFonts w:eastAsiaTheme="minorHAnsi" w:cstheme="minorHAnsi"/>
          <w:color w:val="002060"/>
          <w:sz w:val="22"/>
          <w:szCs w:val="22"/>
          <w:lang w:val="ru-RU"/>
        </w:rPr>
        <w:t>e</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uvrstiti</w:t>
      </w:r>
      <w:r w:rsidRPr="00281AF0">
        <w:rPr>
          <w:rFonts w:eastAsiaTheme="minorHAnsi" w:cstheme="minorHAnsi"/>
          <w:color w:val="002060"/>
          <w:sz w:val="22"/>
          <w:szCs w:val="22"/>
          <w:lang w:val="sr-Latn-CS"/>
        </w:rPr>
        <w:t xml:space="preserve"> </w:t>
      </w:r>
      <w:r w:rsidRPr="00281AF0">
        <w:rPr>
          <w:rFonts w:eastAsiaTheme="minorHAnsi" w:cstheme="minorHAnsi"/>
          <w:color w:val="002060"/>
          <w:sz w:val="22"/>
          <w:szCs w:val="22"/>
          <w:lang w:val="ru-RU"/>
        </w:rPr>
        <w:t>u</w:t>
      </w:r>
      <w:r w:rsidRPr="00281AF0">
        <w:rPr>
          <w:rFonts w:eastAsiaTheme="minorHAnsi" w:cstheme="minorHAnsi"/>
          <w:color w:val="002060"/>
          <w:sz w:val="22"/>
          <w:szCs w:val="22"/>
          <w:lang w:val="sr-Latn-CS"/>
        </w:rPr>
        <w:t xml:space="preserve"> </w:t>
      </w:r>
      <w:r w:rsidR="00222282" w:rsidRPr="00281AF0">
        <w:rPr>
          <w:rFonts w:eastAsiaTheme="minorHAnsi" w:cstheme="minorHAnsi"/>
          <w:color w:val="002060"/>
          <w:sz w:val="22"/>
          <w:szCs w:val="22"/>
          <w:lang w:val="sr-Latn-ME"/>
        </w:rPr>
        <w:t>projekat Nikšićka kulturna scena</w:t>
      </w:r>
      <w:r w:rsidR="009F550B" w:rsidRPr="009F550B">
        <w:rPr>
          <w:rFonts w:eastAsiaTheme="minorHAnsi" w:cstheme="minorHAnsi"/>
          <w:color w:val="002060"/>
          <w:sz w:val="22"/>
          <w:szCs w:val="22"/>
          <w:lang w:val="ru-RU"/>
        </w:rPr>
        <w:t>:</w:t>
      </w:r>
    </w:p>
    <w:p w14:paraId="6A65884C" w14:textId="61278C2D" w:rsidR="00594F51" w:rsidRPr="00281AF0" w:rsidRDefault="00594F51"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 xml:space="preserve">Koncert povodom obilježavanja Dana Škole, 15. </w:t>
      </w:r>
      <w:r w:rsidR="009F550B">
        <w:rPr>
          <w:rFonts w:eastAsia="Times New Roman" w:cstheme="minorHAnsi"/>
          <w:color w:val="002060"/>
          <w:sz w:val="22"/>
          <w:szCs w:val="22"/>
          <w:lang w:eastAsia="sr-Latn-CS"/>
        </w:rPr>
        <w:t>n</w:t>
      </w:r>
      <w:r w:rsidRPr="00281AF0">
        <w:rPr>
          <w:rFonts w:eastAsia="Times New Roman" w:cstheme="minorHAnsi"/>
          <w:color w:val="002060"/>
          <w:sz w:val="22"/>
          <w:szCs w:val="22"/>
          <w:lang w:eastAsia="sr-Latn-CS"/>
        </w:rPr>
        <w:t>ovembar</w:t>
      </w:r>
    </w:p>
    <w:p w14:paraId="542ACB96" w14:textId="77777777" w:rsidR="00594F51" w:rsidRPr="00281AF0" w:rsidRDefault="00594F51"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Novogodisnj</w:t>
      </w:r>
      <w:r w:rsidR="00222282" w:rsidRPr="00281AF0">
        <w:rPr>
          <w:rFonts w:eastAsia="Times New Roman" w:cstheme="minorHAnsi"/>
          <w:color w:val="002060"/>
          <w:sz w:val="22"/>
          <w:szCs w:val="22"/>
          <w:lang w:eastAsia="sr-Latn-CS"/>
        </w:rPr>
        <w:t>e</w:t>
      </w:r>
      <w:r w:rsidRPr="00281AF0">
        <w:rPr>
          <w:rFonts w:eastAsia="Times New Roman" w:cstheme="minorHAnsi"/>
          <w:color w:val="002060"/>
          <w:sz w:val="22"/>
          <w:szCs w:val="22"/>
          <w:lang w:eastAsia="sr-Latn-CS"/>
        </w:rPr>
        <w:t xml:space="preserve"> koncert</w:t>
      </w:r>
      <w:r w:rsidR="00222282" w:rsidRPr="00281AF0">
        <w:rPr>
          <w:rFonts w:eastAsia="Times New Roman" w:cstheme="minorHAnsi"/>
          <w:color w:val="002060"/>
          <w:sz w:val="22"/>
          <w:szCs w:val="22"/>
          <w:lang w:eastAsia="sr-Latn-CS"/>
        </w:rPr>
        <w:t>e</w:t>
      </w:r>
    </w:p>
    <w:p w14:paraId="08D11CA0" w14:textId="77777777" w:rsidR="00594F51" w:rsidRPr="00281AF0" w:rsidRDefault="00222282"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val="sr-Latn-ME" w:eastAsia="sr-Latn-CS"/>
        </w:rPr>
        <w:t>Koncerte kojim promovišemo talente (april, maj)</w:t>
      </w:r>
    </w:p>
    <w:p w14:paraId="5943E583" w14:textId="77777777" w:rsidR="00222282" w:rsidRPr="00281AF0" w:rsidRDefault="00222282"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val="sr-Latn-ME" w:eastAsia="sr-Latn-CS"/>
        </w:rPr>
        <w:t xml:space="preserve">Koncerte u okviru projekta VIVUM </w:t>
      </w:r>
    </w:p>
    <w:p w14:paraId="1CC8C60F" w14:textId="77777777" w:rsidR="00594F51" w:rsidRPr="00281AF0" w:rsidRDefault="00594F51"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 xml:space="preserve">Koncerte najuspješnijih  učenika muzičke škole </w:t>
      </w:r>
      <w:r w:rsidR="00561743" w:rsidRPr="00281AF0">
        <w:rPr>
          <w:rFonts w:eastAsia="Times New Roman" w:cstheme="minorHAnsi"/>
          <w:color w:val="002060"/>
          <w:sz w:val="22"/>
          <w:szCs w:val="22"/>
          <w:lang w:eastAsia="sr-Latn-CS"/>
        </w:rPr>
        <w:t>–</w:t>
      </w:r>
      <w:r w:rsidRPr="00281AF0">
        <w:rPr>
          <w:rFonts w:eastAsia="Times New Roman" w:cstheme="minorHAnsi"/>
          <w:color w:val="002060"/>
          <w:sz w:val="22"/>
          <w:szCs w:val="22"/>
          <w:lang w:eastAsia="sr-Latn-CS"/>
        </w:rPr>
        <w:t xml:space="preserve"> jun</w:t>
      </w:r>
    </w:p>
    <w:p w14:paraId="5D62DD67" w14:textId="77777777" w:rsidR="00B33445" w:rsidRPr="00281AF0" w:rsidRDefault="00835A20" w:rsidP="00743036">
      <w:pPr>
        <w:numPr>
          <w:ilvl w:val="0"/>
          <w:numId w:val="43"/>
        </w:numPr>
        <w:spacing w:after="200" w:line="360" w:lineRule="auto"/>
        <w:contextualSpacing/>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“LJEPOTICA I ZVIJER” – ODABRANE NUMERE IZ MJUZIKLA</w:t>
      </w:r>
    </w:p>
    <w:p w14:paraId="34D49BD9" w14:textId="77777777" w:rsidR="005B1C00" w:rsidRPr="00281AF0" w:rsidRDefault="00835A20" w:rsidP="00C803E8">
      <w:pPr>
        <w:pStyle w:val="Heading2"/>
        <w:rPr>
          <w:rFonts w:asciiTheme="minorHAnsi" w:eastAsia="Times New Roman" w:hAnsiTheme="minorHAnsi" w:cstheme="minorHAnsi"/>
          <w:color w:val="002060"/>
          <w:sz w:val="24"/>
          <w:szCs w:val="24"/>
          <w:lang w:val="sr-Latn-ME" w:eastAsia="sr-Latn-CS"/>
        </w:rPr>
      </w:pPr>
      <w:bookmarkStart w:id="192" w:name="_Kulturna_i_javna"/>
      <w:bookmarkEnd w:id="192"/>
      <w:r w:rsidRPr="00281AF0">
        <w:rPr>
          <w:rFonts w:asciiTheme="minorHAnsi" w:eastAsia="Times New Roman" w:hAnsiTheme="minorHAnsi" w:cstheme="minorHAnsi"/>
          <w:color w:val="002060"/>
          <w:sz w:val="24"/>
          <w:szCs w:val="24"/>
          <w:lang w:val="sr-Latn-ME" w:eastAsia="sr-Latn-CS"/>
        </w:rPr>
        <w:lastRenderedPageBreak/>
        <w:t xml:space="preserve">12. </w:t>
      </w:r>
      <w:r w:rsidRPr="00281AF0">
        <w:rPr>
          <w:rFonts w:asciiTheme="minorHAnsi" w:eastAsia="Times New Roman" w:hAnsiTheme="minorHAnsi" w:cstheme="minorHAnsi"/>
          <w:color w:val="002060"/>
          <w:sz w:val="24"/>
          <w:szCs w:val="24"/>
          <w:lang w:val="sr-Latn-CS" w:eastAsia="sr-Latn-CS"/>
        </w:rPr>
        <w:t>K</w:t>
      </w:r>
      <w:r w:rsidRPr="00281AF0">
        <w:rPr>
          <w:rFonts w:asciiTheme="minorHAnsi" w:eastAsia="Times New Roman" w:hAnsiTheme="minorHAnsi" w:cstheme="minorHAnsi"/>
          <w:color w:val="002060"/>
          <w:sz w:val="24"/>
          <w:szCs w:val="24"/>
          <w:lang w:eastAsia="sr-Latn-CS"/>
        </w:rPr>
        <w:t>ULTURNA</w:t>
      </w:r>
      <w:r w:rsidRPr="00281AF0">
        <w:rPr>
          <w:rFonts w:asciiTheme="minorHAnsi" w:eastAsia="Times New Roman" w:hAnsiTheme="minorHAnsi" w:cstheme="minorHAnsi"/>
          <w:color w:val="002060"/>
          <w:sz w:val="24"/>
          <w:szCs w:val="24"/>
          <w:lang w:val="sr-Latn-ME" w:eastAsia="sr-Latn-CS"/>
        </w:rPr>
        <w:t xml:space="preserve"> </w:t>
      </w:r>
      <w:r w:rsidRPr="00281AF0">
        <w:rPr>
          <w:rFonts w:asciiTheme="minorHAnsi" w:eastAsia="Times New Roman" w:hAnsiTheme="minorHAnsi" w:cstheme="minorHAnsi"/>
          <w:color w:val="002060"/>
          <w:sz w:val="24"/>
          <w:szCs w:val="24"/>
          <w:lang w:eastAsia="sr-Latn-CS"/>
        </w:rPr>
        <w:t>I</w:t>
      </w:r>
      <w:r w:rsidRPr="00281AF0">
        <w:rPr>
          <w:rFonts w:asciiTheme="minorHAnsi" w:eastAsia="Times New Roman" w:hAnsiTheme="minorHAnsi" w:cstheme="minorHAnsi"/>
          <w:color w:val="002060"/>
          <w:sz w:val="24"/>
          <w:szCs w:val="24"/>
          <w:lang w:val="sr-Latn-ME" w:eastAsia="sr-Latn-CS"/>
        </w:rPr>
        <w:t xml:space="preserve"> </w:t>
      </w:r>
      <w:r w:rsidRPr="00281AF0">
        <w:rPr>
          <w:rFonts w:asciiTheme="minorHAnsi" w:eastAsia="Times New Roman" w:hAnsiTheme="minorHAnsi" w:cstheme="minorHAnsi"/>
          <w:color w:val="002060"/>
          <w:sz w:val="24"/>
          <w:szCs w:val="24"/>
          <w:lang w:eastAsia="sr-Latn-CS"/>
        </w:rPr>
        <w:t>JAVNA</w:t>
      </w:r>
      <w:r w:rsidRPr="00281AF0">
        <w:rPr>
          <w:rFonts w:asciiTheme="minorHAnsi" w:eastAsia="Times New Roman" w:hAnsiTheme="minorHAnsi" w:cstheme="minorHAnsi"/>
          <w:color w:val="002060"/>
          <w:sz w:val="24"/>
          <w:szCs w:val="24"/>
          <w:lang w:val="sr-Latn-ME" w:eastAsia="sr-Latn-CS"/>
        </w:rPr>
        <w:t xml:space="preserve"> </w:t>
      </w:r>
      <w:r w:rsidRPr="00281AF0">
        <w:rPr>
          <w:rFonts w:asciiTheme="minorHAnsi" w:eastAsia="Times New Roman" w:hAnsiTheme="minorHAnsi" w:cstheme="minorHAnsi"/>
          <w:color w:val="002060"/>
          <w:sz w:val="24"/>
          <w:szCs w:val="24"/>
          <w:lang w:eastAsia="sr-Latn-CS"/>
        </w:rPr>
        <w:t>DJELATNOST</w:t>
      </w:r>
      <w:r w:rsidRPr="00281AF0">
        <w:rPr>
          <w:rFonts w:asciiTheme="minorHAnsi" w:eastAsia="Times New Roman" w:hAnsiTheme="minorHAnsi" w:cstheme="minorHAnsi"/>
          <w:color w:val="002060"/>
          <w:sz w:val="24"/>
          <w:szCs w:val="24"/>
          <w:lang w:val="sr-Latn-ME" w:eastAsia="sr-Latn-CS"/>
        </w:rPr>
        <w:t xml:space="preserve"> Š</w:t>
      </w:r>
      <w:r w:rsidRPr="00281AF0">
        <w:rPr>
          <w:rFonts w:asciiTheme="minorHAnsi" w:eastAsia="Times New Roman" w:hAnsiTheme="minorHAnsi" w:cstheme="minorHAnsi"/>
          <w:color w:val="002060"/>
          <w:sz w:val="24"/>
          <w:szCs w:val="24"/>
          <w:lang w:eastAsia="sr-Latn-CS"/>
        </w:rPr>
        <w:t>KOLE</w:t>
      </w:r>
    </w:p>
    <w:p w14:paraId="5B6BAF18" w14:textId="77777777" w:rsidR="005B1C00" w:rsidRPr="00281AF0" w:rsidRDefault="005B1C00" w:rsidP="005B1C00">
      <w:pPr>
        <w:spacing w:after="0" w:line="240" w:lineRule="auto"/>
        <w:ind w:right="567"/>
        <w:jc w:val="both"/>
        <w:rPr>
          <w:rFonts w:eastAsia="Times New Roman" w:cstheme="minorHAnsi"/>
          <w:color w:val="002060"/>
          <w:sz w:val="22"/>
          <w:szCs w:val="22"/>
          <w:lang w:eastAsia="sr-Latn-CS"/>
        </w:rPr>
      </w:pPr>
    </w:p>
    <w:p w14:paraId="4D290EB3" w14:textId="77777777" w:rsidR="005B1C00" w:rsidRPr="00281AF0" w:rsidRDefault="005B1C00" w:rsidP="005B1C00">
      <w:pPr>
        <w:spacing w:after="0" w:line="276" w:lineRule="auto"/>
        <w:ind w:right="567"/>
        <w:jc w:val="both"/>
        <w:rPr>
          <w:rFonts w:eastAsia="Times New Roman" w:cstheme="minorHAnsi"/>
          <w:color w:val="002060"/>
          <w:sz w:val="22"/>
          <w:szCs w:val="22"/>
          <w:lang w:val="sr-Latn-ME" w:eastAsia="sr-Latn-CS"/>
        </w:rPr>
      </w:pPr>
      <w:r w:rsidRPr="00281AF0">
        <w:rPr>
          <w:rFonts w:eastAsia="Times New Roman" w:cstheme="minorHAnsi"/>
          <w:color w:val="002060"/>
          <w:sz w:val="22"/>
          <w:szCs w:val="22"/>
          <w:lang w:eastAsia="sr-Latn-CS"/>
        </w:rPr>
        <w:t>Na</w:t>
      </w:r>
      <w:r w:rsidRPr="00281AF0">
        <w:rPr>
          <w:rFonts w:eastAsia="Times New Roman" w:cstheme="minorHAnsi"/>
          <w:color w:val="002060"/>
          <w:sz w:val="22"/>
          <w:szCs w:val="22"/>
          <w:lang w:val="sr-Latn-ME" w:eastAsia="sr-Latn-CS"/>
        </w:rPr>
        <w:t>š</w:t>
      </w:r>
      <w:r w:rsidRPr="00281AF0">
        <w:rPr>
          <w:rFonts w:eastAsia="Times New Roman" w:cstheme="minorHAnsi"/>
          <w:color w:val="002060"/>
          <w:sz w:val="22"/>
          <w:szCs w:val="22"/>
          <w:lang w:eastAsia="sr-Latn-CS"/>
        </w:rPr>
        <w:t>a</w:t>
      </w:r>
      <w:r w:rsidRPr="00281AF0">
        <w:rPr>
          <w:rFonts w:eastAsia="Times New Roman" w:cstheme="minorHAnsi"/>
          <w:color w:val="002060"/>
          <w:sz w:val="22"/>
          <w:szCs w:val="22"/>
          <w:lang w:val="sr-Latn-ME" w:eastAsia="sr-Latn-CS"/>
        </w:rPr>
        <w:t xml:space="preserve"> š</w:t>
      </w:r>
      <w:r w:rsidRPr="00281AF0">
        <w:rPr>
          <w:rFonts w:eastAsia="Times New Roman" w:cstheme="minorHAnsi"/>
          <w:color w:val="002060"/>
          <w:sz w:val="22"/>
          <w:szCs w:val="22"/>
          <w:lang w:eastAsia="sr-Latn-CS"/>
        </w:rPr>
        <w:t>kola</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je</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prepoznata</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po</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svojoj</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javnoj</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i</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kulturnoj</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djelatnosti</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ME" w:eastAsia="sr-Latn-CS"/>
        </w:rPr>
        <w:t xml:space="preserve"> </w:t>
      </w:r>
      <w:r w:rsidRPr="00281AF0">
        <w:rPr>
          <w:rFonts w:eastAsia="Times New Roman" w:cstheme="minorHAnsi"/>
          <w:color w:val="002060"/>
          <w:sz w:val="22"/>
          <w:szCs w:val="22"/>
          <w:lang w:eastAsia="sr-Latn-CS"/>
        </w:rPr>
        <w:t>Nik</w:t>
      </w:r>
      <w:r w:rsidRPr="00281AF0">
        <w:rPr>
          <w:rFonts w:eastAsia="Times New Roman" w:cstheme="minorHAnsi"/>
          <w:color w:val="002060"/>
          <w:sz w:val="22"/>
          <w:szCs w:val="22"/>
          <w:lang w:val="sr-Latn-ME" w:eastAsia="sr-Latn-CS"/>
        </w:rPr>
        <w:t>š</w:t>
      </w:r>
      <w:r w:rsidRPr="00281AF0">
        <w:rPr>
          <w:rFonts w:eastAsia="Times New Roman" w:cstheme="minorHAnsi"/>
          <w:color w:val="002060"/>
          <w:sz w:val="22"/>
          <w:szCs w:val="22"/>
          <w:lang w:eastAsia="sr-Latn-CS"/>
        </w:rPr>
        <w:t>i</w:t>
      </w:r>
      <w:r w:rsidRPr="00281AF0">
        <w:rPr>
          <w:rFonts w:eastAsia="Times New Roman" w:cstheme="minorHAnsi"/>
          <w:color w:val="002060"/>
          <w:sz w:val="22"/>
          <w:szCs w:val="22"/>
          <w:lang w:val="sr-Latn-ME" w:eastAsia="sr-Latn-CS"/>
        </w:rPr>
        <w:t>ć</w:t>
      </w:r>
      <w:r w:rsidRPr="00281AF0">
        <w:rPr>
          <w:rFonts w:eastAsia="Times New Roman" w:cstheme="minorHAnsi"/>
          <w:color w:val="002060"/>
          <w:sz w:val="22"/>
          <w:szCs w:val="22"/>
          <w:lang w:eastAsia="sr-Latn-CS"/>
        </w:rPr>
        <w:t>u</w:t>
      </w:r>
      <w:r w:rsidRPr="00281AF0">
        <w:rPr>
          <w:rFonts w:eastAsia="Times New Roman" w:cstheme="minorHAnsi"/>
          <w:color w:val="002060"/>
          <w:sz w:val="22"/>
          <w:szCs w:val="22"/>
          <w:lang w:val="sr-Latn-ME" w:eastAsia="sr-Latn-CS"/>
        </w:rPr>
        <w:t xml:space="preserve">. </w:t>
      </w:r>
      <w:r w:rsidR="00373661" w:rsidRPr="00281AF0">
        <w:rPr>
          <w:rFonts w:eastAsia="Times New Roman" w:cstheme="minorHAnsi"/>
          <w:color w:val="002060"/>
          <w:sz w:val="22"/>
          <w:szCs w:val="22"/>
          <w:lang w:val="sr-Latn-ME" w:eastAsia="sr-Latn-CS"/>
        </w:rPr>
        <w:t xml:space="preserve">Školske 2022/23.godine </w:t>
      </w:r>
      <w:r w:rsidRPr="00281AF0">
        <w:rPr>
          <w:rFonts w:eastAsia="Times New Roman" w:cstheme="minorHAnsi"/>
          <w:color w:val="002060"/>
          <w:sz w:val="22"/>
          <w:szCs w:val="22"/>
          <w:lang w:val="sr-Latn-ME" w:eastAsia="sr-Latn-CS"/>
        </w:rPr>
        <w:t xml:space="preserve"> ćemo organizovati</w:t>
      </w:r>
      <w:r w:rsidR="00373661" w:rsidRPr="00281AF0">
        <w:rPr>
          <w:rFonts w:eastAsia="Times New Roman" w:cstheme="minorHAnsi"/>
          <w:color w:val="002060"/>
          <w:sz w:val="22"/>
          <w:szCs w:val="22"/>
          <w:lang w:val="sr-Latn-ME" w:eastAsia="sr-Latn-CS"/>
        </w:rPr>
        <w:t xml:space="preserve"> i  učestvovati na koncertima</w:t>
      </w:r>
      <w:r w:rsidRPr="00281AF0">
        <w:rPr>
          <w:rFonts w:eastAsia="Times New Roman" w:cstheme="minorHAnsi"/>
          <w:color w:val="002060"/>
          <w:sz w:val="22"/>
          <w:szCs w:val="22"/>
          <w:lang w:val="sr-Latn-ME" w:eastAsia="sr-Latn-CS"/>
        </w:rPr>
        <w:t>:</w:t>
      </w:r>
    </w:p>
    <w:p w14:paraId="3B25C0D8" w14:textId="77777777" w:rsidR="005B1C00" w:rsidRPr="00281AF0" w:rsidRDefault="00373661" w:rsidP="00743036">
      <w:pPr>
        <w:numPr>
          <w:ilvl w:val="0"/>
          <w:numId w:val="43"/>
        </w:numPr>
        <w:spacing w:after="200" w:line="360" w:lineRule="auto"/>
        <w:contextualSpacing/>
        <w:rPr>
          <w:rFonts w:eastAsiaTheme="minorHAnsi" w:cstheme="minorHAnsi"/>
          <w:iCs/>
          <w:color w:val="002060"/>
          <w:sz w:val="22"/>
          <w:szCs w:val="22"/>
          <w:lang w:val="sr-Latn-ME" w:eastAsia="sr-Latn-CS"/>
        </w:rPr>
      </w:pPr>
      <w:r w:rsidRPr="00281AF0">
        <w:rPr>
          <w:rFonts w:eastAsiaTheme="minorHAnsi" w:cstheme="minorHAnsi"/>
          <w:iCs/>
          <w:color w:val="002060"/>
          <w:sz w:val="22"/>
          <w:szCs w:val="22"/>
          <w:lang w:val="sr-Latn-ME" w:eastAsia="sr-Latn-CS"/>
        </w:rPr>
        <w:t xml:space="preserve">Koncert učenika muzičkih škola Crne Gore i Muzičke akademije Cetinje </w:t>
      </w:r>
    </w:p>
    <w:p w14:paraId="3263F3D0"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val="sr-Latn-ME" w:eastAsia="sr-Latn-CS"/>
        </w:rPr>
      </w:pPr>
      <w:r w:rsidRPr="00281AF0">
        <w:rPr>
          <w:rFonts w:eastAsiaTheme="minorHAnsi" w:cstheme="minorHAnsi"/>
          <w:iCs/>
          <w:color w:val="002060"/>
          <w:sz w:val="22"/>
          <w:szCs w:val="22"/>
          <w:lang w:val="sr-Latn-ME"/>
        </w:rPr>
        <w:t>K</w:t>
      </w:r>
      <w:r w:rsidR="005B1C00" w:rsidRPr="00281AF0">
        <w:rPr>
          <w:rFonts w:eastAsiaTheme="minorHAnsi" w:cstheme="minorHAnsi"/>
          <w:iCs/>
          <w:color w:val="002060"/>
          <w:sz w:val="22"/>
          <w:szCs w:val="22"/>
          <w:lang w:val="ru-RU"/>
        </w:rPr>
        <w:t>oncert</w:t>
      </w:r>
      <w:r w:rsidR="006912D4" w:rsidRPr="00281AF0">
        <w:rPr>
          <w:rFonts w:eastAsiaTheme="minorHAnsi" w:cstheme="minorHAnsi"/>
          <w:iCs/>
          <w:color w:val="002060"/>
          <w:sz w:val="22"/>
          <w:szCs w:val="22"/>
          <w:lang w:val="sr-Latn-ME"/>
        </w:rPr>
        <w:t>e</w:t>
      </w:r>
      <w:r w:rsidR="005B1C00" w:rsidRPr="00281AF0">
        <w:rPr>
          <w:rFonts w:eastAsiaTheme="minorHAnsi" w:cstheme="minorHAnsi"/>
          <w:iCs/>
          <w:color w:val="002060"/>
          <w:sz w:val="22"/>
          <w:szCs w:val="22"/>
          <w:lang w:val="sr-Latn-ME"/>
        </w:rPr>
        <w:t xml:space="preserve">  </w:t>
      </w:r>
      <w:r w:rsidR="005B1C00" w:rsidRPr="00281AF0">
        <w:rPr>
          <w:rFonts w:eastAsiaTheme="minorHAnsi" w:cstheme="minorHAnsi"/>
          <w:iCs/>
          <w:color w:val="002060"/>
          <w:sz w:val="22"/>
          <w:szCs w:val="22"/>
          <w:lang w:val="ru-RU"/>
        </w:rPr>
        <w:t>u</w:t>
      </w:r>
      <w:r w:rsidR="005B1C00" w:rsidRPr="00281AF0">
        <w:rPr>
          <w:rFonts w:eastAsiaTheme="minorHAnsi" w:cstheme="minorHAnsi"/>
          <w:iCs/>
          <w:color w:val="002060"/>
          <w:sz w:val="22"/>
          <w:szCs w:val="22"/>
          <w:lang w:val="sr-Latn-ME"/>
        </w:rPr>
        <w:t>č</w:t>
      </w:r>
      <w:r w:rsidR="005B1C00" w:rsidRPr="00281AF0">
        <w:rPr>
          <w:rFonts w:eastAsiaTheme="minorHAnsi" w:cstheme="minorHAnsi"/>
          <w:iCs/>
          <w:color w:val="002060"/>
          <w:sz w:val="22"/>
          <w:szCs w:val="22"/>
          <w:lang w:val="ru-RU"/>
        </w:rPr>
        <w:t>enika</w:t>
      </w:r>
      <w:r w:rsidR="005B1C00" w:rsidRPr="00281AF0">
        <w:rPr>
          <w:rFonts w:eastAsiaTheme="minorHAnsi" w:cstheme="minorHAnsi"/>
          <w:iCs/>
          <w:color w:val="002060"/>
          <w:sz w:val="22"/>
          <w:szCs w:val="22"/>
          <w:lang w:val="sr-Latn-ME"/>
        </w:rPr>
        <w:t xml:space="preserve"> </w:t>
      </w:r>
      <w:r w:rsidR="005B1C00" w:rsidRPr="00281AF0">
        <w:rPr>
          <w:rFonts w:eastAsiaTheme="minorHAnsi" w:cstheme="minorHAnsi"/>
          <w:iCs/>
          <w:color w:val="002060"/>
          <w:sz w:val="22"/>
          <w:szCs w:val="22"/>
          <w:lang w:val="ru-RU"/>
        </w:rPr>
        <w:t>srednje</w:t>
      </w:r>
      <w:r w:rsidR="005B1C00" w:rsidRPr="00281AF0">
        <w:rPr>
          <w:rFonts w:eastAsiaTheme="minorHAnsi" w:cstheme="minorHAnsi"/>
          <w:iCs/>
          <w:color w:val="002060"/>
          <w:sz w:val="22"/>
          <w:szCs w:val="22"/>
          <w:lang w:val="sr-Latn-ME"/>
        </w:rPr>
        <w:t xml:space="preserve"> š</w:t>
      </w:r>
      <w:r w:rsidR="005B1C00" w:rsidRPr="00281AF0">
        <w:rPr>
          <w:rFonts w:eastAsiaTheme="minorHAnsi" w:cstheme="minorHAnsi"/>
          <w:iCs/>
          <w:color w:val="002060"/>
          <w:sz w:val="22"/>
          <w:szCs w:val="22"/>
          <w:lang w:val="ru-RU"/>
        </w:rPr>
        <w:t>kole</w:t>
      </w:r>
    </w:p>
    <w:p w14:paraId="3F8D4822"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K</w:t>
      </w:r>
      <w:r w:rsidRPr="00281AF0">
        <w:rPr>
          <w:rFonts w:eastAsia="Times New Roman" w:cstheme="minorHAnsi"/>
          <w:color w:val="002060"/>
          <w:sz w:val="22"/>
          <w:szCs w:val="22"/>
          <w:lang w:val="en-GB" w:eastAsia="sr-Latn-CS"/>
        </w:rPr>
        <w:t>oncert</w:t>
      </w:r>
      <w:r w:rsidR="006912D4" w:rsidRPr="00281AF0">
        <w:rPr>
          <w:rFonts w:eastAsia="Times New Roman" w:cstheme="minorHAnsi"/>
          <w:color w:val="002060"/>
          <w:sz w:val="22"/>
          <w:szCs w:val="22"/>
          <w:lang w:val="sr-Latn-ME" w:eastAsia="sr-Latn-CS"/>
        </w:rPr>
        <w:t>e</w:t>
      </w:r>
      <w:r w:rsidR="005B1C00" w:rsidRPr="00281AF0">
        <w:rPr>
          <w:rFonts w:eastAsia="Times New Roman" w:cstheme="minorHAnsi"/>
          <w:color w:val="002060"/>
          <w:sz w:val="22"/>
          <w:szCs w:val="22"/>
          <w:lang w:val="sr-Latn-ME" w:eastAsia="sr-Latn-CS"/>
        </w:rPr>
        <w:t xml:space="preserve"> </w:t>
      </w:r>
      <w:r w:rsidR="006912D4" w:rsidRPr="00281AF0">
        <w:rPr>
          <w:rFonts w:eastAsia="Times New Roman" w:cstheme="minorHAnsi"/>
          <w:color w:val="002060"/>
          <w:sz w:val="22"/>
          <w:szCs w:val="22"/>
          <w:lang w:val="sr-Latn-ME" w:eastAsia="sr-Latn-CS"/>
        </w:rPr>
        <w:t>koji promovišu talentovane učenike</w:t>
      </w:r>
      <w:r w:rsidR="005B1C00" w:rsidRPr="00281AF0">
        <w:rPr>
          <w:rFonts w:eastAsia="Times New Roman" w:cstheme="minorHAnsi"/>
          <w:color w:val="002060"/>
          <w:sz w:val="22"/>
          <w:szCs w:val="22"/>
          <w:lang w:val="en-GB" w:eastAsia="sr-Latn-CS"/>
        </w:rPr>
        <w:t xml:space="preserve"> </w:t>
      </w:r>
      <w:r w:rsidR="00627312" w:rsidRPr="00281AF0">
        <w:rPr>
          <w:rFonts w:eastAsia="Times New Roman" w:cstheme="minorHAnsi"/>
          <w:color w:val="002060"/>
          <w:sz w:val="22"/>
          <w:szCs w:val="22"/>
          <w:lang w:val="sr-Latn-ME" w:eastAsia="sr-Latn-CS"/>
        </w:rPr>
        <w:t>(odsjeka i kombinovano)</w:t>
      </w:r>
    </w:p>
    <w:p w14:paraId="2A150477"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eastAsia="sr-Latn-CS"/>
        </w:rPr>
        <w:t>Koncert</w:t>
      </w:r>
      <w:r w:rsidR="005B1C00" w:rsidRPr="00281AF0">
        <w:rPr>
          <w:rFonts w:eastAsia="Times New Roman" w:cstheme="minorHAnsi"/>
          <w:color w:val="002060"/>
          <w:sz w:val="22"/>
          <w:szCs w:val="22"/>
          <w:lang w:eastAsia="sr-Latn-CS"/>
        </w:rPr>
        <w:t xml:space="preserve"> povodom obilježavanja Dana Škole, 15. novembar</w:t>
      </w:r>
    </w:p>
    <w:p w14:paraId="035900FB" w14:textId="77777777" w:rsidR="005B1C00" w:rsidRPr="00281AF0" w:rsidRDefault="005B1C00"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ru-RU" w:eastAsia="sr-Latn-CS"/>
        </w:rPr>
        <w:t>Novogodišnj</w:t>
      </w:r>
      <w:r w:rsidR="006912D4" w:rsidRPr="00281AF0">
        <w:rPr>
          <w:rFonts w:eastAsia="Times New Roman" w:cstheme="minorHAnsi"/>
          <w:color w:val="002060"/>
          <w:sz w:val="22"/>
          <w:szCs w:val="22"/>
          <w:lang w:val="sr-Latn-ME" w:eastAsia="sr-Latn-CS"/>
        </w:rPr>
        <w:t>e</w:t>
      </w:r>
      <w:r w:rsidRPr="00281AF0">
        <w:rPr>
          <w:rFonts w:eastAsia="Times New Roman" w:cstheme="minorHAnsi"/>
          <w:color w:val="002060"/>
          <w:sz w:val="22"/>
          <w:szCs w:val="22"/>
          <w:lang w:val="ru-RU" w:eastAsia="sr-Latn-CS"/>
        </w:rPr>
        <w:t xml:space="preserve"> koncert</w:t>
      </w:r>
      <w:r w:rsidR="006912D4" w:rsidRPr="00281AF0">
        <w:rPr>
          <w:rFonts w:eastAsia="Times New Roman" w:cstheme="minorHAnsi"/>
          <w:color w:val="002060"/>
          <w:sz w:val="22"/>
          <w:szCs w:val="22"/>
          <w:lang w:val="sr-Latn-ME" w:eastAsia="sr-Latn-CS"/>
        </w:rPr>
        <w:t>e</w:t>
      </w:r>
    </w:p>
    <w:p w14:paraId="0887560F" w14:textId="77777777" w:rsidR="00594A15"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V</w:t>
      </w:r>
      <w:r w:rsidR="005B1C00" w:rsidRPr="00281AF0">
        <w:rPr>
          <w:rFonts w:eastAsia="Times New Roman" w:cstheme="minorHAnsi"/>
          <w:color w:val="002060"/>
          <w:sz w:val="22"/>
          <w:szCs w:val="22"/>
          <w:lang w:val="ru-RU" w:eastAsia="sr-Latn-CS"/>
        </w:rPr>
        <w:t xml:space="preserve">eče </w:t>
      </w:r>
      <w:r w:rsidR="005B1C00" w:rsidRPr="00281AF0">
        <w:rPr>
          <w:rFonts w:eastAsia="Times New Roman" w:cstheme="minorHAnsi"/>
          <w:iCs/>
          <w:color w:val="002060"/>
          <w:sz w:val="22"/>
          <w:szCs w:val="22"/>
          <w:lang w:eastAsia="sr-Latn-CS"/>
        </w:rPr>
        <w:t>orkestarske</w:t>
      </w:r>
      <w:r w:rsidR="005B1C00" w:rsidRPr="00281AF0">
        <w:rPr>
          <w:rFonts w:eastAsia="Times New Roman" w:cstheme="minorHAnsi"/>
          <w:color w:val="002060"/>
          <w:sz w:val="22"/>
          <w:szCs w:val="22"/>
          <w:lang w:val="sr-Latn-ME" w:eastAsia="sr-Latn-CS"/>
        </w:rPr>
        <w:t xml:space="preserve"> muzike</w:t>
      </w:r>
    </w:p>
    <w:p w14:paraId="4AFD2BC1"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V</w:t>
      </w:r>
      <w:r w:rsidR="005B1C00" w:rsidRPr="00281AF0">
        <w:rPr>
          <w:rFonts w:eastAsia="Times New Roman" w:cstheme="minorHAnsi"/>
          <w:color w:val="002060"/>
          <w:sz w:val="22"/>
          <w:szCs w:val="22"/>
          <w:lang w:val="sr-Latn-ME" w:eastAsia="sr-Latn-CS"/>
        </w:rPr>
        <w:t>eče  horske muzike</w:t>
      </w:r>
    </w:p>
    <w:p w14:paraId="6D846EB1"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P</w:t>
      </w:r>
      <w:r w:rsidR="005B1C00" w:rsidRPr="00281AF0">
        <w:rPr>
          <w:rFonts w:eastAsia="Times New Roman" w:cstheme="minorHAnsi"/>
          <w:color w:val="002060"/>
          <w:sz w:val="22"/>
          <w:szCs w:val="22"/>
          <w:lang w:val="sr-Latn-ME" w:eastAsia="sr-Latn-CS"/>
        </w:rPr>
        <w:t>oetsko-muzičk</w:t>
      </w:r>
      <w:r w:rsidRPr="00281AF0">
        <w:rPr>
          <w:rFonts w:eastAsia="Times New Roman" w:cstheme="minorHAnsi"/>
          <w:color w:val="002060"/>
          <w:sz w:val="22"/>
          <w:szCs w:val="22"/>
          <w:lang w:val="sr-Latn-ME" w:eastAsia="sr-Latn-CS"/>
        </w:rPr>
        <w:t>o veče</w:t>
      </w:r>
    </w:p>
    <w:p w14:paraId="0C976581" w14:textId="77777777" w:rsidR="006912D4" w:rsidRPr="00281AF0" w:rsidRDefault="006912D4" w:rsidP="00743036">
      <w:pPr>
        <w:numPr>
          <w:ilvl w:val="0"/>
          <w:numId w:val="43"/>
        </w:numPr>
        <w:spacing w:after="200" w:line="24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 xml:space="preserve">Koncete u okviru projekta VIVUM </w:t>
      </w:r>
    </w:p>
    <w:p w14:paraId="271DBA3D" w14:textId="77777777" w:rsidR="00627312" w:rsidRPr="00281AF0" w:rsidRDefault="00627312" w:rsidP="00743036">
      <w:pPr>
        <w:pStyle w:val="ListParagraph"/>
        <w:numPr>
          <w:ilvl w:val="0"/>
          <w:numId w:val="99"/>
        </w:numPr>
        <w:spacing w:after="200" w:line="240" w:lineRule="auto"/>
        <w:ind w:left="504"/>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„Ljepotica i zvijer“   - odabrane numere iz mjuzikla</w:t>
      </w:r>
    </w:p>
    <w:p w14:paraId="3A7E8EBA" w14:textId="77777777" w:rsidR="005B1C00" w:rsidRPr="00281AF0" w:rsidRDefault="006912D4"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S</w:t>
      </w:r>
      <w:r w:rsidR="005B1C00" w:rsidRPr="00281AF0">
        <w:rPr>
          <w:rFonts w:eastAsia="Times New Roman" w:cstheme="minorHAnsi"/>
          <w:color w:val="002060"/>
          <w:sz w:val="22"/>
          <w:szCs w:val="22"/>
          <w:lang w:val="sr-Latn-ME" w:eastAsia="sr-Latn-CS"/>
        </w:rPr>
        <w:t xml:space="preserve">aradnja sa gradskom bibliotekom </w:t>
      </w:r>
    </w:p>
    <w:p w14:paraId="243643DF" w14:textId="77777777" w:rsidR="005B1C00" w:rsidRPr="00281AF0" w:rsidRDefault="00594A15" w:rsidP="00743036">
      <w:pPr>
        <w:numPr>
          <w:ilvl w:val="0"/>
          <w:numId w:val="43"/>
        </w:numPr>
        <w:spacing w:after="200" w:line="360" w:lineRule="auto"/>
        <w:contextualSpacing/>
        <w:rPr>
          <w:rFonts w:eastAsiaTheme="minorHAnsi" w:cstheme="minorHAnsi"/>
          <w:iCs/>
          <w:color w:val="002060"/>
          <w:sz w:val="22"/>
          <w:szCs w:val="22"/>
          <w:lang w:eastAsia="sr-Latn-CS"/>
        </w:rPr>
      </w:pPr>
      <w:r w:rsidRPr="00281AF0">
        <w:rPr>
          <w:rFonts w:eastAsia="Times New Roman" w:cstheme="minorHAnsi"/>
          <w:color w:val="002060"/>
          <w:sz w:val="22"/>
          <w:szCs w:val="22"/>
          <w:lang w:val="sr-Latn-ME" w:eastAsia="sr-Latn-CS"/>
        </w:rPr>
        <w:t>Realizacija</w:t>
      </w:r>
      <w:r w:rsidRPr="00281AF0">
        <w:rPr>
          <w:rFonts w:eastAsia="Times New Roman" w:cstheme="minorHAnsi"/>
          <w:color w:val="002060"/>
          <w:sz w:val="22"/>
          <w:szCs w:val="22"/>
          <w:lang w:eastAsia="sr-Latn-CS"/>
        </w:rPr>
        <w:t xml:space="preserve"> </w:t>
      </w:r>
      <w:r w:rsidR="005B1C00" w:rsidRPr="00281AF0">
        <w:rPr>
          <w:rFonts w:eastAsia="Times New Roman" w:cstheme="minorHAnsi"/>
          <w:color w:val="002060"/>
          <w:sz w:val="22"/>
          <w:szCs w:val="22"/>
          <w:lang w:eastAsia="sr-Latn-CS"/>
        </w:rPr>
        <w:t>internih i javnih časova učenika.</w:t>
      </w:r>
    </w:p>
    <w:p w14:paraId="50D694BB" w14:textId="77777777" w:rsidR="005B1C00" w:rsidRPr="00281AF0" w:rsidRDefault="005B1C00" w:rsidP="005B1C00">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Škola je i partner u realizaciji p</w:t>
      </w:r>
      <w:r w:rsidR="00373661" w:rsidRPr="00281AF0">
        <w:rPr>
          <w:rFonts w:eastAsia="Times New Roman" w:cstheme="minorHAnsi"/>
          <w:color w:val="002060"/>
          <w:sz w:val="22"/>
          <w:szCs w:val="22"/>
          <w:lang w:eastAsia="sr-Latn-CS"/>
        </w:rPr>
        <w:t>rojekta Nikšićka kulturna scena</w:t>
      </w:r>
      <w:r w:rsidRPr="00281AF0">
        <w:rPr>
          <w:rFonts w:eastAsia="Times New Roman" w:cstheme="minorHAnsi"/>
          <w:color w:val="002060"/>
          <w:sz w:val="22"/>
          <w:szCs w:val="22"/>
          <w:lang w:eastAsia="sr-Latn-CS"/>
        </w:rPr>
        <w:t xml:space="preserve"> koji se realizuje u saradnji sa Ministarstvom prosvjete i Vladom Crne Gore.</w:t>
      </w:r>
    </w:p>
    <w:p w14:paraId="5314B827" w14:textId="77777777" w:rsidR="00627312" w:rsidRPr="00281AF0" w:rsidRDefault="00627312" w:rsidP="00594A15">
      <w:pPr>
        <w:spacing w:after="0" w:line="276" w:lineRule="auto"/>
        <w:ind w:right="567"/>
        <w:jc w:val="both"/>
        <w:rPr>
          <w:rFonts w:eastAsia="Times New Roman" w:cstheme="minorHAnsi"/>
          <w:color w:val="002060"/>
          <w:sz w:val="22"/>
          <w:szCs w:val="22"/>
          <w:lang w:eastAsia="sr-Latn-CS"/>
        </w:rPr>
      </w:pPr>
    </w:p>
    <w:p w14:paraId="5CE9916C" w14:textId="77777777" w:rsidR="00561743" w:rsidRPr="00281AF0" w:rsidRDefault="005B1C00" w:rsidP="00594A15">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Škola mora da bude otvorena institucija</w:t>
      </w:r>
      <w:r w:rsidR="001E4ED5" w:rsidRPr="00281AF0">
        <w:rPr>
          <w:rFonts w:eastAsia="Times New Roman" w:cstheme="minorHAnsi"/>
          <w:color w:val="002060"/>
          <w:sz w:val="22"/>
          <w:szCs w:val="22"/>
          <w:lang w:eastAsia="sr-Latn-CS"/>
        </w:rPr>
        <w:t>,</w:t>
      </w:r>
      <w:r w:rsidRPr="00281AF0">
        <w:rPr>
          <w:rFonts w:eastAsia="Times New Roman" w:cstheme="minorHAnsi"/>
          <w:color w:val="002060"/>
          <w:sz w:val="22"/>
          <w:szCs w:val="22"/>
          <w:lang w:eastAsia="sr-Latn-CS"/>
        </w:rPr>
        <w:t xml:space="preserve"> jer samo na taj način može pratiti  trend ukupnog društvenog razvoja Crne Gore.</w:t>
      </w:r>
    </w:p>
    <w:p w14:paraId="077CD399" w14:textId="77777777" w:rsidR="005B1C00" w:rsidRPr="00281AF0" w:rsidRDefault="005B1C00" w:rsidP="00594A15">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 xml:space="preserve"> </w:t>
      </w:r>
    </w:p>
    <w:p w14:paraId="5ACE559E" w14:textId="77777777" w:rsidR="005B1C00" w:rsidRDefault="005B1C00" w:rsidP="005B1C00">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Na tom putu veliku važnost  ima uspostavljanje saradnje  i  partners</w:t>
      </w:r>
      <w:r w:rsidR="00C803E8" w:rsidRPr="00281AF0">
        <w:rPr>
          <w:rFonts w:eastAsia="Times New Roman" w:cstheme="minorHAnsi"/>
          <w:color w:val="002060"/>
          <w:sz w:val="22"/>
          <w:szCs w:val="22"/>
          <w:lang w:eastAsia="sr-Latn-CS"/>
        </w:rPr>
        <w:t>t</w:t>
      </w:r>
      <w:r w:rsidRPr="00281AF0">
        <w:rPr>
          <w:rFonts w:eastAsia="Times New Roman" w:cstheme="minorHAnsi"/>
          <w:color w:val="002060"/>
          <w:sz w:val="22"/>
          <w:szCs w:val="22"/>
          <w:lang w:eastAsia="sr-Latn-CS"/>
        </w:rPr>
        <w:t xml:space="preserve">va sa </w:t>
      </w:r>
      <w:r w:rsidR="00627312" w:rsidRPr="00281AF0">
        <w:rPr>
          <w:rFonts w:eastAsia="Times New Roman" w:cstheme="minorHAnsi"/>
          <w:color w:val="002060"/>
          <w:sz w:val="22"/>
          <w:szCs w:val="22"/>
          <w:lang w:eastAsia="sr-Latn-CS"/>
        </w:rPr>
        <w:t>drugim muzičkim školama, Zavodom za školstvo, UNICEF-om</w:t>
      </w:r>
      <w:r w:rsidRPr="00281AF0">
        <w:rPr>
          <w:rFonts w:eastAsia="Times New Roman" w:cstheme="minorHAnsi"/>
          <w:color w:val="002060"/>
          <w:sz w:val="22"/>
          <w:szCs w:val="22"/>
          <w:lang w:eastAsia="sr-Latn-CS"/>
        </w:rPr>
        <w:t>,</w:t>
      </w:r>
      <w:r w:rsidR="00627312" w:rsidRPr="00281AF0">
        <w:rPr>
          <w:rFonts w:eastAsia="Times New Roman" w:cstheme="minorHAnsi"/>
          <w:color w:val="002060"/>
          <w:sz w:val="22"/>
          <w:szCs w:val="22"/>
          <w:lang w:eastAsia="sr-Latn-CS"/>
        </w:rPr>
        <w:t xml:space="preserve"> Centrom za stručno obrazovanje</w:t>
      </w:r>
      <w:r w:rsidR="006F71A9" w:rsidRPr="00281AF0">
        <w:rPr>
          <w:rFonts w:eastAsia="Times New Roman" w:cstheme="minorHAnsi"/>
          <w:color w:val="002060"/>
          <w:sz w:val="22"/>
          <w:szCs w:val="22"/>
          <w:lang w:eastAsia="sr-Latn-CS"/>
        </w:rPr>
        <w:t>, drugim</w:t>
      </w:r>
      <w:r w:rsidRPr="00281AF0">
        <w:rPr>
          <w:rFonts w:eastAsia="Times New Roman" w:cstheme="minorHAnsi"/>
          <w:color w:val="002060"/>
          <w:sz w:val="22"/>
          <w:szCs w:val="22"/>
          <w:lang w:eastAsia="sr-Latn-CS"/>
        </w:rPr>
        <w:t xml:space="preserve"> ustanovama</w:t>
      </w:r>
      <w:r w:rsidR="006F71A9" w:rsidRPr="00281AF0">
        <w:rPr>
          <w:rFonts w:eastAsia="Times New Roman" w:cstheme="minorHAnsi"/>
          <w:color w:val="002060"/>
          <w:sz w:val="22"/>
          <w:szCs w:val="22"/>
          <w:lang w:eastAsia="sr-Latn-CS"/>
        </w:rPr>
        <w:t xml:space="preserve"> </w:t>
      </w:r>
      <w:r w:rsidR="00373661" w:rsidRPr="00281AF0">
        <w:rPr>
          <w:rFonts w:eastAsia="Times New Roman" w:cstheme="minorHAnsi"/>
          <w:color w:val="002060"/>
          <w:sz w:val="22"/>
          <w:szCs w:val="22"/>
          <w:lang w:eastAsia="sr-Latn-CS"/>
        </w:rPr>
        <w:t xml:space="preserve">kulture.       Iz tog razloga </w:t>
      </w:r>
      <w:r w:rsidRPr="00281AF0">
        <w:rPr>
          <w:rFonts w:eastAsia="Times New Roman" w:cstheme="minorHAnsi"/>
          <w:color w:val="002060"/>
          <w:sz w:val="22"/>
          <w:szCs w:val="22"/>
          <w:lang w:eastAsia="sr-Latn-CS"/>
        </w:rPr>
        <w:t xml:space="preserve"> </w:t>
      </w:r>
      <w:r w:rsidR="00766B70" w:rsidRPr="00281AF0">
        <w:rPr>
          <w:rFonts w:eastAsia="Times New Roman" w:cstheme="minorHAnsi"/>
          <w:color w:val="002060"/>
          <w:sz w:val="22"/>
          <w:szCs w:val="22"/>
          <w:lang w:eastAsia="sr-Latn-CS"/>
        </w:rPr>
        <w:t xml:space="preserve">i </w:t>
      </w:r>
      <w:r w:rsidRPr="00281AF0">
        <w:rPr>
          <w:rFonts w:eastAsia="Times New Roman" w:cstheme="minorHAnsi"/>
          <w:color w:val="002060"/>
          <w:sz w:val="22"/>
          <w:szCs w:val="22"/>
          <w:lang w:eastAsia="sr-Latn-CS"/>
        </w:rPr>
        <w:t>ove školske godine nastoj</w:t>
      </w:r>
      <w:r w:rsidR="00373661" w:rsidRPr="00281AF0">
        <w:rPr>
          <w:rFonts w:eastAsia="Times New Roman" w:cstheme="minorHAnsi"/>
          <w:color w:val="002060"/>
          <w:sz w:val="22"/>
          <w:szCs w:val="22"/>
          <w:lang w:eastAsia="sr-Latn-CS"/>
        </w:rPr>
        <w:t>imo</w:t>
      </w:r>
      <w:r w:rsidRPr="00281AF0">
        <w:rPr>
          <w:rFonts w:eastAsia="Times New Roman" w:cstheme="minorHAnsi"/>
          <w:color w:val="002060"/>
          <w:sz w:val="22"/>
          <w:szCs w:val="22"/>
          <w:lang w:eastAsia="sr-Latn-CS"/>
        </w:rPr>
        <w:t xml:space="preserve"> da orjentaciono sačinimo plan saradnje, da izdvojimo prioritetne i realne ciljeve</w:t>
      </w:r>
      <w:r w:rsidR="001E4ED5" w:rsidRPr="00281AF0">
        <w:rPr>
          <w:rFonts w:eastAsia="Times New Roman" w:cstheme="minorHAnsi"/>
          <w:color w:val="002060"/>
          <w:sz w:val="22"/>
          <w:szCs w:val="22"/>
          <w:lang w:eastAsia="sr-Latn-CS"/>
        </w:rPr>
        <w:t>.</w:t>
      </w:r>
    </w:p>
    <w:p w14:paraId="0CFF1019" w14:textId="77777777" w:rsidR="00307C8D" w:rsidRPr="00281AF0" w:rsidRDefault="00307C8D" w:rsidP="005B1C00">
      <w:pPr>
        <w:spacing w:after="0" w:line="276" w:lineRule="auto"/>
        <w:ind w:right="567"/>
        <w:jc w:val="both"/>
        <w:rPr>
          <w:rFonts w:eastAsia="Times New Roman" w:cstheme="minorHAnsi"/>
          <w:color w:val="002060"/>
          <w:sz w:val="22"/>
          <w:szCs w:val="22"/>
          <w:lang w:eastAsia="sr-Latn-CS"/>
        </w:rPr>
      </w:pPr>
    </w:p>
    <w:p w14:paraId="38B781B7" w14:textId="77777777" w:rsidR="005B1C00" w:rsidRPr="00281AF0" w:rsidRDefault="005B1C00" w:rsidP="00307C8D">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 xml:space="preserve">Rezultati koji proizilaze iz redovne djelatnosti u nastavnom procesu, kao i oni na liniji kulturnih aktivnosti i saradnje sa  lokalnom zajednicom </w:t>
      </w:r>
      <w:r w:rsidR="00DC5663" w:rsidRPr="00281AF0">
        <w:rPr>
          <w:rFonts w:eastAsia="Times New Roman" w:cstheme="minorHAnsi"/>
          <w:color w:val="002060"/>
          <w:sz w:val="22"/>
          <w:szCs w:val="22"/>
          <w:lang w:eastAsia="sr-Latn-CS"/>
        </w:rPr>
        <w:t>,</w:t>
      </w:r>
      <w:r w:rsidRPr="00281AF0">
        <w:rPr>
          <w:rFonts w:eastAsia="Times New Roman" w:cstheme="minorHAnsi"/>
          <w:color w:val="002060"/>
          <w:sz w:val="22"/>
          <w:szCs w:val="22"/>
          <w:lang w:eastAsia="sr-Latn-CS"/>
        </w:rPr>
        <w:t xml:space="preserve">  vrlo</w:t>
      </w:r>
      <w:r w:rsidRPr="00281AF0">
        <w:rPr>
          <w:rFonts w:eastAsia="Calibri" w:cstheme="minorHAnsi"/>
          <w:color w:val="002060"/>
          <w:sz w:val="22"/>
          <w:szCs w:val="22"/>
        </w:rPr>
        <w:t xml:space="preserve"> </w:t>
      </w:r>
      <w:r w:rsidRPr="00281AF0">
        <w:rPr>
          <w:rFonts w:eastAsia="Times New Roman" w:cstheme="minorHAnsi"/>
          <w:color w:val="002060"/>
          <w:sz w:val="22"/>
          <w:szCs w:val="22"/>
          <w:lang w:eastAsia="sr-Latn-CS"/>
        </w:rPr>
        <w:t xml:space="preserve">su  zapaženi, priznati i visoko ocjenjivani. Rad u više pravaca želimo </w:t>
      </w:r>
      <w:r w:rsidR="006F71A9" w:rsidRPr="00281AF0">
        <w:rPr>
          <w:rFonts w:eastAsia="Times New Roman" w:cstheme="minorHAnsi"/>
          <w:color w:val="002060"/>
          <w:sz w:val="22"/>
          <w:szCs w:val="22"/>
          <w:lang w:eastAsia="sr-Latn-CS"/>
        </w:rPr>
        <w:t xml:space="preserve"> da I </w:t>
      </w:r>
      <w:r w:rsidRPr="00281AF0">
        <w:rPr>
          <w:rFonts w:eastAsia="Times New Roman" w:cstheme="minorHAnsi"/>
          <w:color w:val="002060"/>
          <w:sz w:val="22"/>
          <w:szCs w:val="22"/>
          <w:lang w:eastAsia="sr-Latn-CS"/>
        </w:rPr>
        <w:t xml:space="preserve"> dalje</w:t>
      </w:r>
      <w:r w:rsidRPr="00281AF0">
        <w:rPr>
          <w:rFonts w:eastAsia="Calibri" w:cstheme="minorHAnsi"/>
          <w:color w:val="002060"/>
          <w:sz w:val="22"/>
          <w:szCs w:val="22"/>
        </w:rPr>
        <w:t xml:space="preserve"> </w:t>
      </w:r>
      <w:r w:rsidRPr="00281AF0">
        <w:rPr>
          <w:rFonts w:eastAsia="Times New Roman" w:cstheme="minorHAnsi"/>
          <w:color w:val="002060"/>
          <w:sz w:val="22"/>
          <w:szCs w:val="22"/>
          <w:lang w:eastAsia="sr-Latn-CS"/>
        </w:rPr>
        <w:t xml:space="preserve"> usavršava</w:t>
      </w:r>
      <w:r w:rsidR="006F71A9" w:rsidRPr="00281AF0">
        <w:rPr>
          <w:rFonts w:eastAsia="Times New Roman" w:cstheme="minorHAnsi"/>
          <w:color w:val="002060"/>
          <w:sz w:val="22"/>
          <w:szCs w:val="22"/>
          <w:lang w:eastAsia="sr-Latn-CS"/>
        </w:rPr>
        <w:t>mo</w:t>
      </w:r>
      <w:r w:rsidR="00DC5663" w:rsidRPr="00281AF0">
        <w:rPr>
          <w:rFonts w:eastAsia="Times New Roman" w:cstheme="minorHAnsi"/>
          <w:color w:val="002060"/>
          <w:sz w:val="22"/>
          <w:szCs w:val="22"/>
          <w:lang w:eastAsia="sr-Latn-CS"/>
        </w:rPr>
        <w:t xml:space="preserve"> nastojeći da </w:t>
      </w:r>
      <w:r w:rsidRPr="00281AF0">
        <w:rPr>
          <w:rFonts w:eastAsia="Times New Roman" w:cstheme="minorHAnsi"/>
          <w:color w:val="002060"/>
          <w:sz w:val="22"/>
          <w:szCs w:val="22"/>
          <w:lang w:eastAsia="sr-Latn-CS"/>
        </w:rPr>
        <w:t xml:space="preserve"> postign</w:t>
      </w:r>
      <w:r w:rsidR="006F71A9" w:rsidRPr="00281AF0">
        <w:rPr>
          <w:rFonts w:eastAsia="Times New Roman" w:cstheme="minorHAnsi"/>
          <w:color w:val="002060"/>
          <w:sz w:val="22"/>
          <w:szCs w:val="22"/>
          <w:lang w:eastAsia="sr-Latn-CS"/>
        </w:rPr>
        <w:t>emo</w:t>
      </w:r>
      <w:r w:rsidRPr="00281AF0">
        <w:rPr>
          <w:rFonts w:eastAsia="Times New Roman" w:cstheme="minorHAnsi"/>
          <w:color w:val="002060"/>
          <w:sz w:val="22"/>
          <w:szCs w:val="22"/>
          <w:lang w:eastAsia="sr-Latn-CS"/>
        </w:rPr>
        <w:t xml:space="preserve"> još bolj</w:t>
      </w:r>
      <w:r w:rsidR="006F71A9" w:rsidRPr="00281AF0">
        <w:rPr>
          <w:rFonts w:eastAsia="Times New Roman" w:cstheme="minorHAnsi"/>
          <w:color w:val="002060"/>
          <w:sz w:val="22"/>
          <w:szCs w:val="22"/>
          <w:lang w:eastAsia="sr-Latn-CS"/>
        </w:rPr>
        <w:t>e</w:t>
      </w:r>
      <w:r w:rsidRPr="00281AF0">
        <w:rPr>
          <w:rFonts w:eastAsia="Times New Roman" w:cstheme="minorHAnsi"/>
          <w:color w:val="002060"/>
          <w:sz w:val="22"/>
          <w:szCs w:val="22"/>
          <w:lang w:eastAsia="sr-Latn-CS"/>
        </w:rPr>
        <w:t xml:space="preserve"> rezultat</w:t>
      </w:r>
      <w:r w:rsidR="006F71A9" w:rsidRPr="00281AF0">
        <w:rPr>
          <w:rFonts w:eastAsia="Times New Roman" w:cstheme="minorHAnsi"/>
          <w:color w:val="002060"/>
          <w:sz w:val="22"/>
          <w:szCs w:val="22"/>
          <w:lang w:eastAsia="sr-Latn-CS"/>
        </w:rPr>
        <w:t>e</w:t>
      </w:r>
      <w:r w:rsidRPr="00281AF0">
        <w:rPr>
          <w:rFonts w:eastAsia="Times New Roman" w:cstheme="minorHAnsi"/>
          <w:color w:val="002060"/>
          <w:sz w:val="22"/>
          <w:szCs w:val="22"/>
          <w:lang w:eastAsia="sr-Latn-CS"/>
        </w:rPr>
        <w:t xml:space="preserve">. </w:t>
      </w:r>
    </w:p>
    <w:p w14:paraId="72F811DC" w14:textId="77777777" w:rsidR="005B1C00" w:rsidRPr="00281AF0" w:rsidRDefault="005B1C00" w:rsidP="00307C8D">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Izuzetan doprinos informisanju o radu</w:t>
      </w:r>
      <w:r w:rsidR="001E4ED5" w:rsidRPr="00281AF0">
        <w:rPr>
          <w:rFonts w:eastAsia="Times New Roman" w:cstheme="minorHAnsi"/>
          <w:color w:val="002060"/>
          <w:sz w:val="22"/>
          <w:szCs w:val="22"/>
          <w:lang w:eastAsia="sr-Latn-CS"/>
        </w:rPr>
        <w:t xml:space="preserve"> i događanjima u Školi pružaju </w:t>
      </w:r>
      <w:r w:rsidRPr="00281AF0">
        <w:rPr>
          <w:rFonts w:eastAsia="Times New Roman" w:cstheme="minorHAnsi"/>
          <w:color w:val="002060"/>
          <w:sz w:val="22"/>
          <w:szCs w:val="22"/>
          <w:lang w:eastAsia="sr-Latn-CS"/>
        </w:rPr>
        <w:t xml:space="preserve"> pisani i elektronski mediji.</w:t>
      </w:r>
    </w:p>
    <w:p w14:paraId="31D21098" w14:textId="77777777" w:rsidR="009D2F11" w:rsidRPr="00281AF0" w:rsidRDefault="00E95E1C" w:rsidP="00307C8D">
      <w:pPr>
        <w:spacing w:after="0" w:line="276" w:lineRule="auto"/>
        <w:ind w:right="567"/>
        <w:jc w:val="both"/>
        <w:rPr>
          <w:rFonts w:eastAsia="Times New Roman" w:cstheme="minorHAnsi"/>
          <w:color w:val="002060"/>
          <w:sz w:val="22"/>
          <w:szCs w:val="22"/>
          <w:lang w:eastAsia="sr-Latn-CS"/>
        </w:rPr>
      </w:pPr>
      <w:r w:rsidRPr="00281AF0">
        <w:rPr>
          <w:rFonts w:eastAsia="Times New Roman" w:cstheme="minorHAnsi"/>
          <w:color w:val="002060"/>
          <w:sz w:val="22"/>
          <w:szCs w:val="22"/>
          <w:lang w:eastAsia="sr-Latn-CS"/>
        </w:rPr>
        <w:t>Posebno je aktivna saradnja sa TV Nikšić koja, tradicionalno, daje podršku promovisanju talenata.</w:t>
      </w:r>
    </w:p>
    <w:p w14:paraId="62D371CE" w14:textId="77777777" w:rsidR="00155CCE" w:rsidRPr="00281AF0" w:rsidRDefault="00155CCE" w:rsidP="00155CCE">
      <w:pPr>
        <w:spacing w:after="0" w:line="240" w:lineRule="auto"/>
        <w:rPr>
          <w:rFonts w:cstheme="minorHAnsi"/>
          <w:color w:val="002060"/>
          <w:sz w:val="22"/>
          <w:szCs w:val="22"/>
          <w:lang w:val="sr-Latn-CS"/>
        </w:rPr>
      </w:pPr>
    </w:p>
    <w:p w14:paraId="64C1DCD3" w14:textId="77777777" w:rsidR="00655387" w:rsidRPr="00281AF0" w:rsidRDefault="00655387" w:rsidP="00155CCE">
      <w:pPr>
        <w:spacing w:after="0" w:line="240" w:lineRule="auto"/>
        <w:rPr>
          <w:rFonts w:cstheme="minorHAnsi"/>
          <w:color w:val="002060"/>
          <w:sz w:val="22"/>
          <w:szCs w:val="22"/>
          <w:lang w:val="sr-Latn-CS"/>
        </w:rPr>
      </w:pPr>
    </w:p>
    <w:p w14:paraId="7C41878E" w14:textId="77777777" w:rsidR="007400C0" w:rsidRPr="00281AF0" w:rsidRDefault="007400C0" w:rsidP="00155CCE">
      <w:pPr>
        <w:spacing w:after="0" w:line="240" w:lineRule="auto"/>
        <w:rPr>
          <w:rFonts w:cstheme="minorHAnsi"/>
          <w:color w:val="002060"/>
          <w:sz w:val="22"/>
          <w:szCs w:val="22"/>
          <w:lang w:val="sr-Latn-CS"/>
        </w:rPr>
      </w:pPr>
    </w:p>
    <w:p w14:paraId="78FA4AEB" w14:textId="77777777" w:rsidR="007400C0" w:rsidRPr="00281AF0" w:rsidRDefault="007400C0" w:rsidP="00155CCE">
      <w:pPr>
        <w:spacing w:after="0" w:line="240" w:lineRule="auto"/>
        <w:rPr>
          <w:rFonts w:cstheme="minorHAnsi"/>
          <w:color w:val="002060"/>
          <w:sz w:val="22"/>
          <w:szCs w:val="22"/>
          <w:lang w:val="sr-Latn-CS"/>
        </w:rPr>
      </w:pPr>
    </w:p>
    <w:p w14:paraId="35190EC9" w14:textId="77777777" w:rsidR="007400C0" w:rsidRPr="00281AF0" w:rsidRDefault="007400C0" w:rsidP="00155CCE">
      <w:pPr>
        <w:spacing w:after="0" w:line="240" w:lineRule="auto"/>
        <w:rPr>
          <w:rFonts w:cstheme="minorHAnsi"/>
          <w:color w:val="002060"/>
          <w:sz w:val="22"/>
          <w:szCs w:val="22"/>
          <w:lang w:val="sr-Latn-CS"/>
        </w:rPr>
      </w:pPr>
    </w:p>
    <w:p w14:paraId="1D5900C6" w14:textId="77777777" w:rsidR="007400C0" w:rsidRPr="00281AF0" w:rsidRDefault="007400C0" w:rsidP="00155CCE">
      <w:pPr>
        <w:spacing w:after="0" w:line="240" w:lineRule="auto"/>
        <w:rPr>
          <w:rFonts w:cstheme="minorHAnsi"/>
          <w:color w:val="002060"/>
          <w:sz w:val="22"/>
          <w:szCs w:val="22"/>
          <w:lang w:val="sr-Latn-CS"/>
        </w:rPr>
      </w:pPr>
    </w:p>
    <w:p w14:paraId="7A7F77E7" w14:textId="77777777" w:rsidR="007400C0" w:rsidRPr="00281AF0" w:rsidRDefault="007400C0" w:rsidP="00155CCE">
      <w:pPr>
        <w:spacing w:after="0" w:line="240" w:lineRule="auto"/>
        <w:rPr>
          <w:rFonts w:cstheme="minorHAnsi"/>
          <w:color w:val="002060"/>
          <w:sz w:val="22"/>
          <w:szCs w:val="22"/>
          <w:lang w:val="sr-Latn-CS"/>
        </w:rPr>
      </w:pPr>
    </w:p>
    <w:p w14:paraId="0727E02B" w14:textId="77777777" w:rsidR="007400C0" w:rsidRPr="00281AF0" w:rsidRDefault="007400C0" w:rsidP="00155CCE">
      <w:pPr>
        <w:spacing w:after="0" w:line="240" w:lineRule="auto"/>
        <w:rPr>
          <w:rFonts w:cstheme="minorHAnsi"/>
          <w:color w:val="002060"/>
          <w:sz w:val="22"/>
          <w:szCs w:val="22"/>
          <w:lang w:val="sr-Latn-CS"/>
        </w:rPr>
      </w:pPr>
    </w:p>
    <w:p w14:paraId="1FCF7FDB" w14:textId="77777777" w:rsidR="001E4ED5" w:rsidRPr="00281AF0" w:rsidRDefault="001E4ED5" w:rsidP="00155CCE">
      <w:pPr>
        <w:spacing w:after="0" w:line="240" w:lineRule="auto"/>
        <w:rPr>
          <w:rFonts w:cstheme="minorHAnsi"/>
          <w:color w:val="002060"/>
          <w:sz w:val="22"/>
          <w:szCs w:val="22"/>
          <w:lang w:val="sr-Latn-CS"/>
        </w:rPr>
      </w:pPr>
    </w:p>
    <w:p w14:paraId="7668AACE" w14:textId="77777777" w:rsidR="001E4ED5" w:rsidRPr="00281AF0" w:rsidRDefault="001E4ED5" w:rsidP="00155CCE">
      <w:pPr>
        <w:spacing w:after="0" w:line="240" w:lineRule="auto"/>
        <w:rPr>
          <w:rFonts w:cstheme="minorHAnsi"/>
          <w:color w:val="002060"/>
          <w:sz w:val="22"/>
          <w:szCs w:val="22"/>
          <w:lang w:val="sr-Latn-CS"/>
        </w:rPr>
      </w:pPr>
    </w:p>
    <w:p w14:paraId="286D8E28" w14:textId="77777777" w:rsidR="00655387" w:rsidRPr="00281AF0" w:rsidRDefault="00655387" w:rsidP="00155CCE">
      <w:pPr>
        <w:spacing w:after="0" w:line="240" w:lineRule="auto"/>
        <w:rPr>
          <w:rFonts w:cstheme="minorHAnsi"/>
          <w:color w:val="002060"/>
          <w:sz w:val="22"/>
          <w:szCs w:val="22"/>
          <w:lang w:val="sr-Latn-CS"/>
        </w:rPr>
      </w:pPr>
    </w:p>
    <w:p w14:paraId="0DF36EF9" w14:textId="77777777" w:rsidR="00155CCE" w:rsidRPr="00281AF0" w:rsidRDefault="00835A20" w:rsidP="00743036">
      <w:pPr>
        <w:pStyle w:val="Heading2"/>
        <w:numPr>
          <w:ilvl w:val="0"/>
          <w:numId w:val="88"/>
        </w:numPr>
        <w:rPr>
          <w:rFonts w:asciiTheme="minorHAnsi" w:hAnsiTheme="minorHAnsi"/>
          <w:color w:val="002060"/>
          <w:sz w:val="22"/>
          <w:szCs w:val="22"/>
        </w:rPr>
      </w:pPr>
      <w:bookmarkStart w:id="193" w:name="_Saradnja_sa_roditeljima"/>
      <w:bookmarkStart w:id="194" w:name="_Toc462350238"/>
      <w:bookmarkStart w:id="195" w:name="_Toc54488647"/>
      <w:bookmarkEnd w:id="193"/>
      <w:r w:rsidRPr="00281AF0">
        <w:rPr>
          <w:rFonts w:asciiTheme="minorHAnsi" w:hAnsiTheme="minorHAnsi"/>
          <w:color w:val="002060"/>
          <w:sz w:val="22"/>
          <w:szCs w:val="22"/>
        </w:rPr>
        <w:lastRenderedPageBreak/>
        <w:t>SARADNJA SA RODITELJIMA</w:t>
      </w:r>
      <w:bookmarkEnd w:id="194"/>
      <w:bookmarkEnd w:id="195"/>
    </w:p>
    <w:p w14:paraId="4EF50326" w14:textId="77777777" w:rsidR="00155CCE" w:rsidRPr="00281AF0" w:rsidRDefault="00155CCE" w:rsidP="00155CCE">
      <w:pPr>
        <w:pStyle w:val="ListParagraph"/>
        <w:spacing w:after="0" w:line="240" w:lineRule="auto"/>
        <w:rPr>
          <w:color w:val="002060"/>
          <w:lang w:val="sr-Latn-CS"/>
        </w:rPr>
      </w:pPr>
    </w:p>
    <w:p w14:paraId="2886A797" w14:textId="77777777" w:rsidR="00155CCE" w:rsidRPr="00281AF0" w:rsidRDefault="00155CCE" w:rsidP="00655387">
      <w:pPr>
        <w:shd w:val="clear" w:color="auto" w:fill="FFFFFF"/>
        <w:spacing w:after="0" w:line="276" w:lineRule="auto"/>
        <w:ind w:left="14" w:right="43"/>
        <w:jc w:val="both"/>
        <w:rPr>
          <w:rFonts w:cstheme="minorHAnsi"/>
          <w:color w:val="002060"/>
          <w:spacing w:val="2"/>
          <w:sz w:val="22"/>
          <w:szCs w:val="22"/>
          <w:lang w:val="sr-Latn-CS"/>
        </w:rPr>
      </w:pPr>
      <w:r w:rsidRPr="00281AF0">
        <w:rPr>
          <w:rFonts w:cstheme="minorHAnsi"/>
          <w:color w:val="002060"/>
          <w:spacing w:val="3"/>
          <w:sz w:val="22"/>
          <w:szCs w:val="22"/>
          <w:lang w:val="sr-Latn-CS"/>
        </w:rPr>
        <w:t>U školskoj 20</w:t>
      </w:r>
      <w:r w:rsidR="00561743" w:rsidRPr="00281AF0">
        <w:rPr>
          <w:rFonts w:cstheme="minorHAnsi"/>
          <w:color w:val="002060"/>
          <w:spacing w:val="3"/>
          <w:sz w:val="22"/>
          <w:szCs w:val="22"/>
          <w:lang w:val="sr-Latn-CS"/>
        </w:rPr>
        <w:t>2</w:t>
      </w:r>
      <w:r w:rsidR="00293514" w:rsidRPr="00281AF0">
        <w:rPr>
          <w:rFonts w:cstheme="minorHAnsi"/>
          <w:color w:val="002060"/>
          <w:spacing w:val="3"/>
          <w:sz w:val="22"/>
          <w:szCs w:val="22"/>
          <w:lang w:val="sr-Latn-CS"/>
        </w:rPr>
        <w:t>2</w:t>
      </w:r>
      <w:r w:rsidRPr="00281AF0">
        <w:rPr>
          <w:rFonts w:cstheme="minorHAnsi"/>
          <w:color w:val="002060"/>
          <w:spacing w:val="3"/>
          <w:sz w:val="22"/>
          <w:szCs w:val="22"/>
          <w:lang w:val="sr-Latn-CS"/>
        </w:rPr>
        <w:t>/</w:t>
      </w:r>
      <w:r w:rsidR="00801A19" w:rsidRPr="00281AF0">
        <w:rPr>
          <w:rFonts w:cstheme="minorHAnsi"/>
          <w:color w:val="002060"/>
          <w:spacing w:val="3"/>
          <w:sz w:val="22"/>
          <w:szCs w:val="22"/>
          <w:lang w:val="sr-Latn-CS"/>
        </w:rPr>
        <w:t>2</w:t>
      </w:r>
      <w:r w:rsidR="00293514" w:rsidRPr="00281AF0">
        <w:rPr>
          <w:rFonts w:cstheme="minorHAnsi"/>
          <w:color w:val="002060"/>
          <w:spacing w:val="3"/>
          <w:sz w:val="22"/>
          <w:szCs w:val="22"/>
          <w:lang w:val="sr-Latn-CS"/>
        </w:rPr>
        <w:t>3</w:t>
      </w:r>
      <w:r w:rsidRPr="00281AF0">
        <w:rPr>
          <w:rFonts w:cstheme="minorHAnsi"/>
          <w:color w:val="002060"/>
          <w:spacing w:val="3"/>
          <w:sz w:val="22"/>
          <w:szCs w:val="22"/>
          <w:lang w:val="sr-Latn-CS"/>
        </w:rPr>
        <w:t>. godini</w:t>
      </w:r>
      <w:r w:rsidR="005F6A32" w:rsidRPr="00281AF0">
        <w:rPr>
          <w:rFonts w:cstheme="minorHAnsi"/>
          <w:color w:val="002060"/>
          <w:spacing w:val="3"/>
          <w:sz w:val="22"/>
          <w:szCs w:val="22"/>
          <w:lang w:val="sr-Latn-CS"/>
        </w:rPr>
        <w:t>, Škola</w:t>
      </w:r>
      <w:r w:rsidRPr="00281AF0">
        <w:rPr>
          <w:rFonts w:cstheme="minorHAnsi"/>
          <w:color w:val="002060"/>
          <w:spacing w:val="3"/>
          <w:sz w:val="22"/>
          <w:szCs w:val="22"/>
          <w:lang w:val="sr-Latn-CS"/>
        </w:rPr>
        <w:t xml:space="preserve"> planira kontinuiranu </w:t>
      </w:r>
      <w:r w:rsidRPr="00281AF0">
        <w:rPr>
          <w:rFonts w:cstheme="minorHAnsi"/>
          <w:color w:val="002060"/>
          <w:spacing w:val="2"/>
          <w:sz w:val="22"/>
          <w:szCs w:val="22"/>
          <w:lang w:val="sr-Latn-CS"/>
        </w:rPr>
        <w:t xml:space="preserve">saradnju sa roditeljima učenika. </w:t>
      </w:r>
    </w:p>
    <w:p w14:paraId="50D81D14" w14:textId="77777777" w:rsidR="00155CCE" w:rsidRPr="00281AF0" w:rsidRDefault="00155CCE" w:rsidP="00655387">
      <w:pPr>
        <w:shd w:val="clear" w:color="auto" w:fill="FFFFFF"/>
        <w:spacing w:after="0" w:line="276" w:lineRule="auto"/>
        <w:ind w:left="14" w:right="43"/>
        <w:jc w:val="both"/>
        <w:rPr>
          <w:rFonts w:cstheme="minorHAnsi"/>
          <w:color w:val="002060"/>
          <w:spacing w:val="10"/>
          <w:sz w:val="22"/>
          <w:szCs w:val="22"/>
          <w:lang w:val="sr-Latn-CS"/>
        </w:rPr>
      </w:pPr>
      <w:r w:rsidRPr="00281AF0">
        <w:rPr>
          <w:rFonts w:cstheme="minorHAnsi"/>
          <w:color w:val="002060"/>
          <w:spacing w:val="2"/>
          <w:sz w:val="22"/>
          <w:szCs w:val="22"/>
          <w:lang w:val="sr-Latn-CS"/>
        </w:rPr>
        <w:t xml:space="preserve">Planirano je da se saradnja sa roditeljima odvija putem pojedinačnih </w:t>
      </w:r>
      <w:r w:rsidRPr="00281AF0">
        <w:rPr>
          <w:rFonts w:cstheme="minorHAnsi"/>
          <w:color w:val="002060"/>
          <w:spacing w:val="10"/>
          <w:sz w:val="22"/>
          <w:szCs w:val="22"/>
          <w:lang w:val="sr-Latn-CS"/>
        </w:rPr>
        <w:t xml:space="preserve">odjeljenjskih roditeljskih sastanaka koje zakazuje i vodi odjeljenjski </w:t>
      </w:r>
      <w:r w:rsidRPr="00281AF0">
        <w:rPr>
          <w:rFonts w:cstheme="minorHAnsi"/>
          <w:color w:val="002060"/>
          <w:spacing w:val="2"/>
          <w:sz w:val="22"/>
          <w:szCs w:val="22"/>
          <w:lang w:val="sr-Latn-CS"/>
        </w:rPr>
        <w:t xml:space="preserve">starješina, a po potrebi na roditeljskim sastancima učestvuju članovi </w:t>
      </w:r>
      <w:r w:rsidR="005F6A32" w:rsidRPr="00281AF0">
        <w:rPr>
          <w:rFonts w:cstheme="minorHAnsi"/>
          <w:color w:val="002060"/>
          <w:spacing w:val="2"/>
          <w:sz w:val="22"/>
          <w:szCs w:val="22"/>
          <w:lang w:val="sr-Latn-CS"/>
        </w:rPr>
        <w:t xml:space="preserve">Odjeljenjskog </w:t>
      </w:r>
      <w:r w:rsidRPr="00281AF0">
        <w:rPr>
          <w:rFonts w:cstheme="minorHAnsi"/>
          <w:color w:val="002060"/>
          <w:spacing w:val="10"/>
          <w:sz w:val="22"/>
          <w:szCs w:val="22"/>
          <w:lang w:val="sr-Latn-CS"/>
        </w:rPr>
        <w:t xml:space="preserve">vijeća, direktor, pomoćnik direktora i </w:t>
      </w:r>
      <w:r w:rsidR="00293514" w:rsidRPr="00281AF0">
        <w:rPr>
          <w:rFonts w:cstheme="minorHAnsi"/>
          <w:color w:val="002060"/>
          <w:spacing w:val="10"/>
          <w:sz w:val="22"/>
          <w:szCs w:val="22"/>
          <w:lang w:val="sr-Latn-CS"/>
        </w:rPr>
        <w:t>pedagog</w:t>
      </w:r>
      <w:r w:rsidRPr="00281AF0">
        <w:rPr>
          <w:rFonts w:cstheme="minorHAnsi"/>
          <w:color w:val="002060"/>
          <w:spacing w:val="10"/>
          <w:sz w:val="22"/>
          <w:szCs w:val="22"/>
          <w:lang w:val="sr-Latn-CS"/>
        </w:rPr>
        <w:t xml:space="preserve">. </w:t>
      </w:r>
    </w:p>
    <w:p w14:paraId="0DE05E36" w14:textId="77777777" w:rsidR="00155CCE" w:rsidRPr="00281AF0" w:rsidRDefault="00155CCE" w:rsidP="00655387">
      <w:pPr>
        <w:shd w:val="clear" w:color="auto" w:fill="FFFFFF"/>
        <w:spacing w:after="0" w:line="276" w:lineRule="auto"/>
        <w:ind w:left="14" w:right="43"/>
        <w:jc w:val="both"/>
        <w:rPr>
          <w:rFonts w:cstheme="minorHAnsi"/>
          <w:color w:val="002060"/>
          <w:spacing w:val="2"/>
          <w:sz w:val="22"/>
          <w:szCs w:val="22"/>
          <w:lang w:val="sr-Latn-CS"/>
        </w:rPr>
      </w:pPr>
      <w:r w:rsidRPr="00281AF0">
        <w:rPr>
          <w:rFonts w:cstheme="minorHAnsi"/>
          <w:color w:val="002060"/>
          <w:spacing w:val="10"/>
          <w:sz w:val="22"/>
          <w:szCs w:val="22"/>
          <w:lang w:val="sr-Latn-CS"/>
        </w:rPr>
        <w:t xml:space="preserve">Pored četiri obavezna </w:t>
      </w:r>
      <w:r w:rsidRPr="00281AF0">
        <w:rPr>
          <w:rFonts w:cstheme="minorHAnsi"/>
          <w:color w:val="002060"/>
          <w:spacing w:val="5"/>
          <w:sz w:val="22"/>
          <w:szCs w:val="22"/>
          <w:lang w:val="sr-Latn-CS"/>
        </w:rPr>
        <w:t xml:space="preserve">roditeljska sastanka odjeljenjski starješina, prema potrebi može da </w:t>
      </w:r>
      <w:r w:rsidRPr="00281AF0">
        <w:rPr>
          <w:rFonts w:cstheme="minorHAnsi"/>
          <w:iCs/>
          <w:color w:val="002060"/>
          <w:spacing w:val="5"/>
          <w:sz w:val="22"/>
          <w:szCs w:val="22"/>
          <w:lang w:val="sr-Latn-CS"/>
        </w:rPr>
        <w:t>zaka</w:t>
      </w:r>
      <w:r w:rsidR="005F6A32" w:rsidRPr="00281AF0">
        <w:rPr>
          <w:rFonts w:cstheme="minorHAnsi"/>
          <w:iCs/>
          <w:color w:val="002060"/>
          <w:spacing w:val="5"/>
          <w:sz w:val="22"/>
          <w:szCs w:val="22"/>
          <w:lang w:val="sr-Latn-CS"/>
        </w:rPr>
        <w:t>ž</w:t>
      </w:r>
      <w:r w:rsidRPr="00281AF0">
        <w:rPr>
          <w:rFonts w:cstheme="minorHAnsi"/>
          <w:iCs/>
          <w:color w:val="002060"/>
          <w:spacing w:val="5"/>
          <w:sz w:val="22"/>
          <w:szCs w:val="22"/>
          <w:lang w:val="sr-Latn-CS"/>
        </w:rPr>
        <w:t>e</w:t>
      </w:r>
      <w:r w:rsidRPr="00281AF0">
        <w:rPr>
          <w:rFonts w:cstheme="minorHAnsi"/>
          <w:i/>
          <w:iCs/>
          <w:color w:val="002060"/>
          <w:spacing w:val="5"/>
          <w:sz w:val="22"/>
          <w:szCs w:val="22"/>
          <w:lang w:val="sr-Latn-CS"/>
        </w:rPr>
        <w:t xml:space="preserve"> </w:t>
      </w:r>
      <w:r w:rsidRPr="00281AF0">
        <w:rPr>
          <w:rFonts w:cstheme="minorHAnsi"/>
          <w:color w:val="002060"/>
          <w:spacing w:val="5"/>
          <w:sz w:val="22"/>
          <w:szCs w:val="22"/>
          <w:lang w:val="sr-Latn-CS"/>
        </w:rPr>
        <w:t xml:space="preserve">i </w:t>
      </w:r>
      <w:r w:rsidRPr="00281AF0">
        <w:rPr>
          <w:rFonts w:cstheme="minorHAnsi"/>
          <w:color w:val="002060"/>
          <w:spacing w:val="7"/>
          <w:sz w:val="22"/>
          <w:szCs w:val="22"/>
          <w:lang w:val="sr-Latn-CS"/>
        </w:rPr>
        <w:t xml:space="preserve">više roditeljskih sastanaka u toku nastavne godine, ukoliko se ukaže </w:t>
      </w:r>
      <w:r w:rsidRPr="00281AF0">
        <w:rPr>
          <w:rFonts w:cstheme="minorHAnsi"/>
          <w:color w:val="002060"/>
          <w:spacing w:val="2"/>
          <w:sz w:val="22"/>
          <w:szCs w:val="22"/>
          <w:lang w:val="sr-Latn-CS"/>
        </w:rPr>
        <w:t xml:space="preserve">potreba. </w:t>
      </w:r>
    </w:p>
    <w:p w14:paraId="738AFE34" w14:textId="570266EC" w:rsidR="00155CCE" w:rsidRPr="00281AF0" w:rsidRDefault="00155CCE" w:rsidP="00655387">
      <w:pPr>
        <w:shd w:val="clear" w:color="auto" w:fill="FFFFFF"/>
        <w:spacing w:after="0" w:line="276" w:lineRule="auto"/>
        <w:ind w:left="14" w:right="43"/>
        <w:jc w:val="both"/>
        <w:rPr>
          <w:rFonts w:cstheme="minorHAnsi"/>
          <w:color w:val="002060"/>
          <w:sz w:val="22"/>
          <w:szCs w:val="22"/>
          <w:lang w:val="sr-Latn-CS"/>
        </w:rPr>
      </w:pPr>
      <w:r w:rsidRPr="00281AF0">
        <w:rPr>
          <w:rFonts w:cstheme="minorHAnsi"/>
          <w:color w:val="002060"/>
          <w:spacing w:val="2"/>
          <w:sz w:val="22"/>
          <w:szCs w:val="22"/>
          <w:lang w:val="sr-Latn-CS"/>
        </w:rPr>
        <w:t>Roditeljski sastanak mo</w:t>
      </w:r>
      <w:r w:rsidR="00924D04">
        <w:rPr>
          <w:rFonts w:cstheme="minorHAnsi"/>
          <w:color w:val="002060"/>
          <w:spacing w:val="2"/>
          <w:sz w:val="22"/>
          <w:szCs w:val="22"/>
          <w:lang w:val="sr-Latn-CS"/>
        </w:rPr>
        <w:t>gu</w:t>
      </w:r>
      <w:r w:rsidRPr="00281AF0">
        <w:rPr>
          <w:rFonts w:cstheme="minorHAnsi"/>
          <w:color w:val="002060"/>
          <w:spacing w:val="2"/>
          <w:sz w:val="22"/>
          <w:szCs w:val="22"/>
          <w:lang w:val="sr-Latn-CS"/>
        </w:rPr>
        <w:t xml:space="preserve"> da zakaž</w:t>
      </w:r>
      <w:r w:rsidR="00924D04">
        <w:rPr>
          <w:rFonts w:cstheme="minorHAnsi"/>
          <w:color w:val="002060"/>
          <w:spacing w:val="2"/>
          <w:sz w:val="22"/>
          <w:szCs w:val="22"/>
          <w:lang w:val="sr-Latn-CS"/>
        </w:rPr>
        <w:t>u</w:t>
      </w:r>
      <w:r w:rsidR="00174B6D">
        <w:rPr>
          <w:rFonts w:cstheme="minorHAnsi"/>
          <w:color w:val="002060"/>
          <w:spacing w:val="2"/>
          <w:sz w:val="22"/>
          <w:szCs w:val="22"/>
          <w:lang w:val="sr-Latn-CS"/>
        </w:rPr>
        <w:t xml:space="preserve"> direktor i pomoćnik direktora</w:t>
      </w:r>
      <w:r w:rsidRPr="00281AF0">
        <w:rPr>
          <w:rFonts w:cstheme="minorHAnsi"/>
          <w:color w:val="002060"/>
          <w:spacing w:val="2"/>
          <w:sz w:val="22"/>
          <w:szCs w:val="22"/>
          <w:lang w:val="sr-Latn-CS"/>
        </w:rPr>
        <w:t xml:space="preserve"> Škole.</w:t>
      </w:r>
    </w:p>
    <w:p w14:paraId="364700C2" w14:textId="77777777" w:rsidR="00155CCE" w:rsidRPr="00281AF0" w:rsidRDefault="00155CCE" w:rsidP="00655387">
      <w:pPr>
        <w:shd w:val="clear" w:color="auto" w:fill="FFFFFF"/>
        <w:spacing w:after="0" w:line="276" w:lineRule="auto"/>
        <w:ind w:right="38"/>
        <w:jc w:val="both"/>
        <w:rPr>
          <w:rFonts w:cstheme="minorHAnsi"/>
          <w:color w:val="002060"/>
          <w:spacing w:val="7"/>
          <w:sz w:val="22"/>
          <w:szCs w:val="22"/>
          <w:lang w:val="sr-Latn-CS"/>
        </w:rPr>
      </w:pPr>
      <w:r w:rsidRPr="00281AF0">
        <w:rPr>
          <w:rFonts w:cstheme="minorHAnsi"/>
          <w:color w:val="002060"/>
          <w:spacing w:val="3"/>
          <w:sz w:val="22"/>
          <w:szCs w:val="22"/>
          <w:lang w:val="sr-Latn-CS"/>
        </w:rPr>
        <w:t xml:space="preserve">Individualna saradnja sa roditeljima je planirana putem redovnih </w:t>
      </w:r>
      <w:r w:rsidRPr="00281AF0">
        <w:rPr>
          <w:rFonts w:cstheme="minorHAnsi"/>
          <w:color w:val="002060"/>
          <w:spacing w:val="5"/>
          <w:sz w:val="22"/>
          <w:szCs w:val="22"/>
          <w:lang w:val="sr-Latn-CS"/>
        </w:rPr>
        <w:t>informacija za svakog roditelja ko</w:t>
      </w:r>
      <w:r w:rsidR="00293514" w:rsidRPr="00281AF0">
        <w:rPr>
          <w:rFonts w:cstheme="minorHAnsi"/>
          <w:color w:val="002060"/>
          <w:spacing w:val="5"/>
          <w:sz w:val="22"/>
          <w:szCs w:val="22"/>
          <w:lang w:val="sr-Latn-CS"/>
        </w:rPr>
        <w:t xml:space="preserve">je daje odjeljenjski starješina, predmetni nastavnici, </w:t>
      </w:r>
      <w:r w:rsidRPr="00281AF0">
        <w:rPr>
          <w:rFonts w:cstheme="minorHAnsi"/>
          <w:color w:val="002060"/>
          <w:spacing w:val="5"/>
          <w:sz w:val="22"/>
          <w:szCs w:val="22"/>
          <w:lang w:val="sr-Latn-CS"/>
        </w:rPr>
        <w:t xml:space="preserve"> </w:t>
      </w:r>
      <w:r w:rsidR="00293514" w:rsidRPr="00281AF0">
        <w:rPr>
          <w:rFonts w:cstheme="minorHAnsi"/>
          <w:color w:val="002060"/>
          <w:spacing w:val="6"/>
          <w:sz w:val="22"/>
          <w:szCs w:val="22"/>
          <w:lang w:val="sr-Latn-CS"/>
        </w:rPr>
        <w:t>direktor, pomoćnik</w:t>
      </w:r>
      <w:r w:rsidRPr="00281AF0">
        <w:rPr>
          <w:rFonts w:cstheme="minorHAnsi"/>
          <w:color w:val="002060"/>
          <w:spacing w:val="6"/>
          <w:sz w:val="22"/>
          <w:szCs w:val="22"/>
          <w:lang w:val="sr-Latn-CS"/>
        </w:rPr>
        <w:t xml:space="preserve"> direktora i pedago</w:t>
      </w:r>
      <w:r w:rsidR="00293514" w:rsidRPr="00281AF0">
        <w:rPr>
          <w:rFonts w:cstheme="minorHAnsi"/>
          <w:color w:val="002060"/>
          <w:spacing w:val="6"/>
          <w:sz w:val="22"/>
          <w:szCs w:val="22"/>
          <w:lang w:val="sr-Latn-CS"/>
        </w:rPr>
        <w:t>g</w:t>
      </w:r>
      <w:r w:rsidRPr="00281AF0">
        <w:rPr>
          <w:rFonts w:cstheme="minorHAnsi"/>
          <w:color w:val="002060"/>
          <w:spacing w:val="6"/>
          <w:sz w:val="22"/>
          <w:szCs w:val="22"/>
          <w:lang w:val="sr-Latn-CS"/>
        </w:rPr>
        <w:t xml:space="preserve"> </w:t>
      </w:r>
      <w:r w:rsidRPr="00281AF0">
        <w:rPr>
          <w:rFonts w:cstheme="minorHAnsi"/>
          <w:color w:val="002060"/>
          <w:spacing w:val="7"/>
          <w:sz w:val="22"/>
          <w:szCs w:val="22"/>
          <w:lang w:val="sr-Latn-CS"/>
        </w:rPr>
        <w:t xml:space="preserve">škole. </w:t>
      </w:r>
    </w:p>
    <w:tbl>
      <w:tblPr>
        <w:tblW w:w="993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8"/>
        <w:gridCol w:w="2975"/>
      </w:tblGrid>
      <w:tr w:rsidR="00281AF0" w:rsidRPr="00281AF0" w14:paraId="40FD6EC2" w14:textId="77777777" w:rsidTr="004C461B">
        <w:trPr>
          <w:trHeight w:val="533"/>
          <w:tblHeader/>
        </w:trPr>
        <w:tc>
          <w:tcPr>
            <w:tcW w:w="6958" w:type="dxa"/>
            <w:tcBorders>
              <w:top w:val="double" w:sz="4" w:space="0" w:color="auto"/>
              <w:left w:val="double" w:sz="4" w:space="0" w:color="auto"/>
              <w:bottom w:val="double" w:sz="4" w:space="0" w:color="auto"/>
            </w:tcBorders>
          </w:tcPr>
          <w:p w14:paraId="5CF4F3A8" w14:textId="77777777" w:rsidR="00155CCE" w:rsidRPr="00281AF0" w:rsidRDefault="00155CCE" w:rsidP="00731B84">
            <w:pPr>
              <w:shd w:val="clear" w:color="auto" w:fill="FFFFFF"/>
              <w:spacing w:after="0" w:line="240" w:lineRule="auto"/>
              <w:ind w:left="1363"/>
              <w:rPr>
                <w:rFonts w:cstheme="minorHAnsi"/>
                <w:color w:val="002060"/>
                <w:sz w:val="22"/>
                <w:szCs w:val="22"/>
                <w:lang w:val="sr-Latn-CS"/>
              </w:rPr>
            </w:pPr>
            <w:r w:rsidRPr="00281AF0">
              <w:rPr>
                <w:rFonts w:cstheme="minorHAnsi"/>
                <w:color w:val="002060"/>
                <w:spacing w:val="2"/>
                <w:sz w:val="22"/>
                <w:szCs w:val="22"/>
                <w:lang w:val="sr-Latn-CS"/>
              </w:rPr>
              <w:t>SADRŽAJ RADA</w:t>
            </w:r>
          </w:p>
        </w:tc>
        <w:tc>
          <w:tcPr>
            <w:tcW w:w="2975" w:type="dxa"/>
            <w:tcBorders>
              <w:top w:val="double" w:sz="4" w:space="0" w:color="auto"/>
              <w:bottom w:val="double" w:sz="4" w:space="0" w:color="auto"/>
              <w:right w:val="double" w:sz="4" w:space="0" w:color="auto"/>
            </w:tcBorders>
          </w:tcPr>
          <w:p w14:paraId="3C34646D" w14:textId="77777777" w:rsidR="00155CCE" w:rsidRPr="00281AF0" w:rsidRDefault="00155CCE" w:rsidP="00731B84">
            <w:pPr>
              <w:shd w:val="clear" w:color="auto" w:fill="FFFFFF"/>
              <w:spacing w:after="0" w:line="240" w:lineRule="auto"/>
              <w:jc w:val="center"/>
              <w:rPr>
                <w:rFonts w:cstheme="minorHAnsi"/>
                <w:color w:val="002060"/>
                <w:sz w:val="22"/>
                <w:szCs w:val="22"/>
                <w:lang w:val="sr-Latn-CS"/>
              </w:rPr>
            </w:pPr>
            <w:r w:rsidRPr="00281AF0">
              <w:rPr>
                <w:rFonts w:cstheme="minorHAnsi"/>
                <w:color w:val="002060"/>
                <w:spacing w:val="2"/>
                <w:sz w:val="22"/>
                <w:szCs w:val="22"/>
                <w:lang w:val="sr-Latn-CS"/>
              </w:rPr>
              <w:t>NOSIOCI I ROK REALIZACIJE</w:t>
            </w:r>
          </w:p>
        </w:tc>
      </w:tr>
      <w:tr w:rsidR="00281AF0" w:rsidRPr="00281AF0" w14:paraId="5630B38D" w14:textId="77777777" w:rsidTr="004C461B">
        <w:trPr>
          <w:trHeight w:val="1599"/>
        </w:trPr>
        <w:tc>
          <w:tcPr>
            <w:tcW w:w="6958" w:type="dxa"/>
            <w:tcBorders>
              <w:top w:val="double" w:sz="4" w:space="0" w:color="auto"/>
              <w:left w:val="double" w:sz="4" w:space="0" w:color="auto"/>
            </w:tcBorders>
          </w:tcPr>
          <w:p w14:paraId="558ED50D" w14:textId="77777777" w:rsidR="00155CCE" w:rsidRPr="00281AF0" w:rsidRDefault="00155CCE" w:rsidP="00815DEB">
            <w:pPr>
              <w:shd w:val="clear" w:color="auto" w:fill="FFFFFF"/>
              <w:spacing w:after="0" w:line="276" w:lineRule="auto"/>
              <w:rPr>
                <w:rFonts w:cstheme="minorHAnsi"/>
                <w:color w:val="002060"/>
                <w:spacing w:val="2"/>
                <w:sz w:val="22"/>
                <w:szCs w:val="22"/>
                <w:lang w:val="sr-Latn-CS"/>
              </w:rPr>
            </w:pPr>
            <w:r w:rsidRPr="00281AF0">
              <w:rPr>
                <w:rFonts w:cstheme="minorHAnsi"/>
                <w:color w:val="002060"/>
                <w:spacing w:val="3"/>
                <w:sz w:val="22"/>
                <w:szCs w:val="22"/>
                <w:lang w:val="sr-Latn-CS"/>
              </w:rPr>
              <w:t xml:space="preserve">Prvi roditeljski sastanak (međusobno </w:t>
            </w:r>
            <w:r w:rsidRPr="00281AF0">
              <w:rPr>
                <w:rFonts w:cstheme="minorHAnsi"/>
                <w:color w:val="002060"/>
                <w:spacing w:val="6"/>
                <w:sz w:val="22"/>
                <w:szCs w:val="22"/>
                <w:lang w:val="sr-Latn-CS"/>
              </w:rPr>
              <w:t xml:space="preserve">upoznavanje, </w:t>
            </w:r>
            <w:r w:rsidR="00747040" w:rsidRPr="00281AF0">
              <w:rPr>
                <w:rFonts w:cstheme="minorHAnsi"/>
                <w:color w:val="002060"/>
                <w:spacing w:val="6"/>
                <w:sz w:val="22"/>
                <w:szCs w:val="22"/>
                <w:lang w:val="sr-Latn-CS"/>
              </w:rPr>
              <w:t xml:space="preserve">upoznavanje </w:t>
            </w:r>
            <w:r w:rsidRPr="00281AF0">
              <w:rPr>
                <w:rFonts w:cstheme="minorHAnsi"/>
                <w:color w:val="002060"/>
                <w:spacing w:val="6"/>
                <w:sz w:val="22"/>
                <w:szCs w:val="22"/>
                <w:lang w:val="sr-Latn-CS"/>
              </w:rPr>
              <w:t xml:space="preserve">roditelja </w:t>
            </w:r>
            <w:r w:rsidR="00747040" w:rsidRPr="00281AF0">
              <w:rPr>
                <w:rFonts w:cstheme="minorHAnsi"/>
                <w:color w:val="002060"/>
                <w:spacing w:val="7"/>
                <w:sz w:val="22"/>
                <w:szCs w:val="22"/>
                <w:lang w:val="sr-Latn-CS"/>
              </w:rPr>
              <w:t>sa</w:t>
            </w:r>
            <w:r w:rsidR="00747040" w:rsidRPr="00281AF0">
              <w:rPr>
                <w:rFonts w:cstheme="minorHAnsi"/>
                <w:color w:val="002060"/>
                <w:spacing w:val="7"/>
                <w:sz w:val="22"/>
                <w:szCs w:val="22"/>
              </w:rPr>
              <w:t>:</w:t>
            </w:r>
            <w:r w:rsidRPr="00281AF0">
              <w:rPr>
                <w:rFonts w:cstheme="minorHAnsi"/>
                <w:color w:val="002060"/>
                <w:spacing w:val="7"/>
                <w:sz w:val="22"/>
                <w:szCs w:val="22"/>
                <w:lang w:val="sr-Latn-CS"/>
              </w:rPr>
              <w:t xml:space="preserve"> konkretnim pravima i obavezama </w:t>
            </w:r>
            <w:r w:rsidRPr="00281AF0">
              <w:rPr>
                <w:rFonts w:cstheme="minorHAnsi"/>
                <w:color w:val="002060"/>
                <w:spacing w:val="4"/>
                <w:sz w:val="22"/>
                <w:szCs w:val="22"/>
                <w:lang w:val="sr-Latn-CS"/>
              </w:rPr>
              <w:t>učenika, Pravilnikom o kućnom redu škole, rasporedom časova, pravdanje</w:t>
            </w:r>
            <w:r w:rsidR="00747040" w:rsidRPr="00281AF0">
              <w:rPr>
                <w:rFonts w:cstheme="minorHAnsi"/>
                <w:color w:val="002060"/>
                <w:spacing w:val="4"/>
                <w:sz w:val="22"/>
                <w:szCs w:val="22"/>
                <w:lang w:val="sr-Latn-CS"/>
              </w:rPr>
              <w:t>m</w:t>
            </w:r>
            <w:r w:rsidRPr="00281AF0">
              <w:rPr>
                <w:rFonts w:cstheme="minorHAnsi"/>
                <w:color w:val="002060"/>
                <w:spacing w:val="4"/>
                <w:sz w:val="22"/>
                <w:szCs w:val="22"/>
                <w:lang w:val="sr-Latn-CS"/>
              </w:rPr>
              <w:t xml:space="preserve"> časova, </w:t>
            </w:r>
            <w:r w:rsidRPr="00281AF0">
              <w:rPr>
                <w:rFonts w:cstheme="minorHAnsi"/>
                <w:color w:val="002060"/>
                <w:spacing w:val="12"/>
                <w:sz w:val="22"/>
                <w:szCs w:val="22"/>
                <w:lang w:val="sr-Latn-CS"/>
              </w:rPr>
              <w:t>us</w:t>
            </w:r>
            <w:r w:rsidR="00747040" w:rsidRPr="00281AF0">
              <w:rPr>
                <w:rFonts w:cstheme="minorHAnsi"/>
                <w:color w:val="002060"/>
                <w:spacing w:val="12"/>
                <w:sz w:val="22"/>
                <w:szCs w:val="22"/>
                <w:lang w:val="sr-Latn-CS"/>
              </w:rPr>
              <w:t>lovima rada</w:t>
            </w:r>
            <w:r w:rsidRPr="00281AF0">
              <w:rPr>
                <w:rFonts w:cstheme="minorHAnsi"/>
                <w:color w:val="002060"/>
                <w:spacing w:val="4"/>
                <w:sz w:val="22"/>
                <w:szCs w:val="22"/>
                <w:lang w:val="sr-Latn-CS"/>
              </w:rPr>
              <w:t>,</w:t>
            </w:r>
            <w:r w:rsidR="00747040" w:rsidRPr="00281AF0">
              <w:rPr>
                <w:rFonts w:cstheme="minorHAnsi"/>
                <w:color w:val="002060"/>
                <w:spacing w:val="4"/>
                <w:sz w:val="22"/>
                <w:szCs w:val="22"/>
                <w:lang w:val="sr-Latn-CS"/>
              </w:rPr>
              <w:t xml:space="preserve"> </w:t>
            </w:r>
            <w:r w:rsidRPr="00281AF0">
              <w:rPr>
                <w:rFonts w:cstheme="minorHAnsi"/>
                <w:color w:val="002060"/>
                <w:spacing w:val="4"/>
                <w:sz w:val="22"/>
                <w:szCs w:val="22"/>
                <w:lang w:val="sr-Latn-CS"/>
              </w:rPr>
              <w:t>u završnim razredima</w:t>
            </w:r>
            <w:r w:rsidR="00747040" w:rsidRPr="00281AF0">
              <w:rPr>
                <w:rFonts w:cstheme="minorHAnsi"/>
                <w:color w:val="002060"/>
                <w:spacing w:val="4"/>
                <w:sz w:val="22"/>
                <w:szCs w:val="22"/>
                <w:lang w:val="sr-Latn-CS"/>
              </w:rPr>
              <w:t xml:space="preserve"> Srednje </w:t>
            </w:r>
            <w:r w:rsidR="00747040" w:rsidRPr="00281AF0">
              <w:rPr>
                <w:rFonts w:cstheme="minorHAnsi"/>
                <w:color w:val="002060"/>
                <w:spacing w:val="4"/>
                <w:sz w:val="22"/>
                <w:szCs w:val="22"/>
                <w:lang w:val="sr-Latn-ME"/>
              </w:rPr>
              <w:t>škole</w:t>
            </w:r>
            <w:r w:rsidRPr="00281AF0">
              <w:rPr>
                <w:rFonts w:cstheme="minorHAnsi"/>
                <w:color w:val="002060"/>
                <w:spacing w:val="4"/>
                <w:sz w:val="22"/>
                <w:szCs w:val="22"/>
                <w:lang w:val="sr-Latn-CS"/>
              </w:rPr>
              <w:t xml:space="preserve"> </w:t>
            </w:r>
            <w:r w:rsidRPr="00281AF0">
              <w:rPr>
                <w:rFonts w:cstheme="minorHAnsi"/>
                <w:color w:val="002060"/>
                <w:spacing w:val="2"/>
                <w:sz w:val="22"/>
                <w:szCs w:val="22"/>
                <w:lang w:val="sr-Latn-CS"/>
              </w:rPr>
              <w:t>dogovor o ekskurziji</w:t>
            </w:r>
            <w:r w:rsidR="00747040" w:rsidRPr="00281AF0">
              <w:rPr>
                <w:rFonts w:cstheme="minorHAnsi"/>
                <w:color w:val="002060"/>
                <w:spacing w:val="2"/>
                <w:sz w:val="22"/>
                <w:szCs w:val="22"/>
                <w:lang w:val="sr-Latn-CS"/>
              </w:rPr>
              <w:t xml:space="preserve"> –ukoliko epidemiološka situacija dozvoljava</w:t>
            </w:r>
            <w:r w:rsidRPr="00281AF0">
              <w:rPr>
                <w:rFonts w:cstheme="minorHAnsi"/>
                <w:color w:val="002060"/>
                <w:spacing w:val="2"/>
                <w:sz w:val="22"/>
                <w:szCs w:val="22"/>
                <w:lang w:val="sr-Latn-CS"/>
              </w:rPr>
              <w:t xml:space="preserve">). </w:t>
            </w:r>
          </w:p>
        </w:tc>
        <w:tc>
          <w:tcPr>
            <w:tcW w:w="2975" w:type="dxa"/>
            <w:tcBorders>
              <w:top w:val="double" w:sz="4" w:space="0" w:color="auto"/>
              <w:right w:val="double" w:sz="4" w:space="0" w:color="auto"/>
            </w:tcBorders>
            <w:vAlign w:val="center"/>
          </w:tcPr>
          <w:p w14:paraId="639045FD" w14:textId="77777777" w:rsidR="00155CCE" w:rsidRPr="00281AF0" w:rsidRDefault="00747040" w:rsidP="00403798">
            <w:pPr>
              <w:shd w:val="clear" w:color="auto" w:fill="FFFFFF"/>
              <w:spacing w:after="0" w:line="240" w:lineRule="auto"/>
              <w:ind w:left="662" w:right="734"/>
              <w:jc w:val="center"/>
              <w:rPr>
                <w:rFonts w:cstheme="minorHAnsi"/>
                <w:color w:val="002060"/>
                <w:spacing w:val="4"/>
                <w:sz w:val="22"/>
                <w:szCs w:val="22"/>
                <w:lang w:val="sr-Latn-CS"/>
              </w:rPr>
            </w:pPr>
            <w:r w:rsidRPr="00281AF0">
              <w:rPr>
                <w:rFonts w:cstheme="minorHAnsi"/>
                <w:color w:val="002060"/>
                <w:spacing w:val="4"/>
                <w:sz w:val="22"/>
                <w:szCs w:val="22"/>
                <w:lang w:val="sr-Latn-CS"/>
              </w:rPr>
              <w:t>Oktobar</w:t>
            </w:r>
          </w:p>
          <w:p w14:paraId="30D9D4D3"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Odjeljenski starješina</w:t>
            </w:r>
          </w:p>
          <w:p w14:paraId="2FC67B4B"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p>
          <w:p w14:paraId="6C74C183" w14:textId="77777777" w:rsidR="00155CCE" w:rsidRPr="00281AF0" w:rsidRDefault="00155CCE" w:rsidP="00403798">
            <w:pPr>
              <w:shd w:val="clear" w:color="auto" w:fill="FFFFFF"/>
              <w:spacing w:after="0" w:line="240" w:lineRule="auto"/>
              <w:ind w:left="662" w:right="734"/>
              <w:jc w:val="center"/>
              <w:rPr>
                <w:rFonts w:cstheme="minorHAnsi"/>
                <w:color w:val="002060"/>
                <w:spacing w:val="2"/>
                <w:sz w:val="22"/>
                <w:szCs w:val="22"/>
                <w:lang w:val="sr-Latn-CS"/>
              </w:rPr>
            </w:pPr>
          </w:p>
        </w:tc>
      </w:tr>
      <w:tr w:rsidR="00281AF0" w:rsidRPr="00281AF0" w14:paraId="3F4F45CF" w14:textId="77777777" w:rsidTr="004C461B">
        <w:trPr>
          <w:trHeight w:val="419"/>
        </w:trPr>
        <w:tc>
          <w:tcPr>
            <w:tcW w:w="6958" w:type="dxa"/>
            <w:tcBorders>
              <w:left w:val="double" w:sz="4" w:space="0" w:color="auto"/>
            </w:tcBorders>
          </w:tcPr>
          <w:p w14:paraId="256516E5"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r w:rsidRPr="00281AF0">
              <w:rPr>
                <w:rFonts w:cstheme="minorHAnsi"/>
                <w:color w:val="002060"/>
                <w:sz w:val="22"/>
                <w:szCs w:val="22"/>
                <w:lang w:val="sr-Latn-CS"/>
              </w:rPr>
              <w:t xml:space="preserve">Drugi roditeljski sastanak </w:t>
            </w:r>
            <w:r w:rsidRPr="00281AF0">
              <w:rPr>
                <w:rFonts w:cstheme="minorHAnsi"/>
                <w:color w:val="002060"/>
                <w:spacing w:val="2"/>
                <w:sz w:val="22"/>
                <w:szCs w:val="22"/>
                <w:lang w:val="sr-Latn-CS"/>
              </w:rPr>
              <w:t xml:space="preserve">(upoznavanje roditelja sa postignućima uspjeha i vladanja  </w:t>
            </w:r>
            <w:r w:rsidRPr="00281AF0">
              <w:rPr>
                <w:rFonts w:cstheme="minorHAnsi"/>
                <w:color w:val="002060"/>
                <w:spacing w:val="4"/>
                <w:sz w:val="22"/>
                <w:szCs w:val="22"/>
                <w:lang w:val="sr-Latn-CS"/>
              </w:rPr>
              <w:t xml:space="preserve">učenika nakon prvog </w:t>
            </w:r>
            <w:r w:rsidRPr="00281AF0">
              <w:rPr>
                <w:rFonts w:cstheme="minorHAnsi"/>
                <w:color w:val="002060"/>
                <w:spacing w:val="1"/>
                <w:sz w:val="22"/>
                <w:szCs w:val="22"/>
                <w:lang w:val="sr-Latn-CS"/>
              </w:rPr>
              <w:t xml:space="preserve">klasifikacionog perioda, dodatna i dopunska nastava, vannastavne aktivnosti, rad Savjeta roditelja). </w:t>
            </w:r>
          </w:p>
          <w:p w14:paraId="322C0D88"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r w:rsidRPr="00281AF0">
              <w:rPr>
                <w:rFonts w:cstheme="minorHAnsi"/>
                <w:color w:val="002060"/>
                <w:sz w:val="22"/>
                <w:szCs w:val="22"/>
                <w:lang w:val="sr-Latn-CS"/>
              </w:rPr>
              <w:t xml:space="preserve">Saradnja sa roditeljima putem realizacije programa rada Savjeta roditelja. </w:t>
            </w:r>
          </w:p>
        </w:tc>
        <w:tc>
          <w:tcPr>
            <w:tcW w:w="2975" w:type="dxa"/>
            <w:tcBorders>
              <w:right w:val="double" w:sz="4" w:space="0" w:color="auto"/>
            </w:tcBorders>
            <w:vAlign w:val="center"/>
          </w:tcPr>
          <w:p w14:paraId="5F0FF90A" w14:textId="77777777" w:rsidR="00155CCE" w:rsidRPr="00281AF0" w:rsidRDefault="00155CCE" w:rsidP="00403798">
            <w:pPr>
              <w:shd w:val="clear" w:color="auto" w:fill="FFFFFF"/>
              <w:spacing w:after="0" w:line="240" w:lineRule="auto"/>
              <w:ind w:left="662" w:right="739"/>
              <w:jc w:val="center"/>
              <w:rPr>
                <w:rFonts w:cstheme="minorHAnsi"/>
                <w:color w:val="002060"/>
                <w:spacing w:val="3"/>
                <w:sz w:val="22"/>
                <w:szCs w:val="22"/>
                <w:lang w:val="sr-Latn-CS"/>
              </w:rPr>
            </w:pPr>
            <w:r w:rsidRPr="00281AF0">
              <w:rPr>
                <w:rFonts w:cstheme="minorHAnsi"/>
                <w:color w:val="002060"/>
                <w:spacing w:val="3"/>
                <w:sz w:val="22"/>
                <w:szCs w:val="22"/>
                <w:lang w:val="sr-Latn-CS"/>
              </w:rPr>
              <w:t>Novembar</w:t>
            </w:r>
          </w:p>
          <w:p w14:paraId="02D1DE49"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Odjeljenski starješina</w:t>
            </w:r>
          </w:p>
          <w:p w14:paraId="48494E57"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p>
        </w:tc>
      </w:tr>
      <w:tr w:rsidR="00281AF0" w:rsidRPr="00281AF0" w14:paraId="742700F3" w14:textId="77777777" w:rsidTr="00E60ABA">
        <w:trPr>
          <w:trHeight w:val="1430"/>
        </w:trPr>
        <w:tc>
          <w:tcPr>
            <w:tcW w:w="6958" w:type="dxa"/>
            <w:tcBorders>
              <w:left w:val="double" w:sz="4" w:space="0" w:color="auto"/>
            </w:tcBorders>
          </w:tcPr>
          <w:p w14:paraId="5F35FDC0"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r w:rsidRPr="00281AF0">
              <w:rPr>
                <w:rFonts w:cstheme="minorHAnsi"/>
                <w:color w:val="002060"/>
                <w:spacing w:val="5"/>
                <w:sz w:val="22"/>
                <w:szCs w:val="22"/>
                <w:lang w:val="sr-Latn-CS"/>
              </w:rPr>
              <w:t>Treći roditeljski sastanak (</w:t>
            </w:r>
            <w:r w:rsidRPr="00281AF0">
              <w:rPr>
                <w:rFonts w:cstheme="minorHAnsi"/>
                <w:color w:val="002060"/>
                <w:spacing w:val="4"/>
                <w:sz w:val="22"/>
                <w:szCs w:val="22"/>
                <w:lang w:val="sr-Latn-CS"/>
              </w:rPr>
              <w:t xml:space="preserve">upoznavanje roditelja sa </w:t>
            </w:r>
            <w:r w:rsidRPr="00281AF0">
              <w:rPr>
                <w:rFonts w:cstheme="minorHAnsi"/>
                <w:color w:val="002060"/>
                <w:spacing w:val="2"/>
                <w:sz w:val="22"/>
                <w:szCs w:val="22"/>
                <w:lang w:val="sr-Latn-CS"/>
              </w:rPr>
              <w:t xml:space="preserve">postignućima uspjeha i vladanja  </w:t>
            </w:r>
            <w:r w:rsidRPr="00281AF0">
              <w:rPr>
                <w:rFonts w:cstheme="minorHAnsi"/>
                <w:color w:val="002060"/>
                <w:spacing w:val="4"/>
                <w:sz w:val="22"/>
                <w:szCs w:val="22"/>
                <w:lang w:val="sr-Latn-CS"/>
              </w:rPr>
              <w:t xml:space="preserve">učenika nakon </w:t>
            </w:r>
            <w:r w:rsidR="00296DF3" w:rsidRPr="00281AF0">
              <w:rPr>
                <w:rFonts w:cstheme="minorHAnsi"/>
                <w:color w:val="002060"/>
                <w:spacing w:val="4"/>
                <w:sz w:val="22"/>
                <w:szCs w:val="22"/>
                <w:lang w:val="sr-Latn-CS"/>
              </w:rPr>
              <w:t>trećeg</w:t>
            </w:r>
            <w:r w:rsidRPr="00281AF0">
              <w:rPr>
                <w:rFonts w:cstheme="minorHAnsi"/>
                <w:color w:val="002060"/>
                <w:spacing w:val="4"/>
                <w:sz w:val="22"/>
                <w:szCs w:val="22"/>
                <w:lang w:val="sr-Latn-CS"/>
              </w:rPr>
              <w:t xml:space="preserve"> </w:t>
            </w:r>
            <w:r w:rsidR="00296DF3" w:rsidRPr="00281AF0">
              <w:rPr>
                <w:rFonts w:cstheme="minorHAnsi"/>
                <w:color w:val="002060"/>
                <w:spacing w:val="1"/>
                <w:sz w:val="22"/>
                <w:szCs w:val="22"/>
                <w:lang w:val="sr-Latn-CS"/>
              </w:rPr>
              <w:t>klasifikacionog perioda</w:t>
            </w:r>
            <w:r w:rsidRPr="00281AF0">
              <w:rPr>
                <w:rFonts w:cstheme="minorHAnsi"/>
                <w:color w:val="002060"/>
                <w:spacing w:val="4"/>
                <w:sz w:val="22"/>
                <w:szCs w:val="22"/>
                <w:lang w:val="sr-Latn-CS"/>
              </w:rPr>
              <w:t xml:space="preserve"> i dogovor o realizaciji mjera za poboljšanje post</w:t>
            </w:r>
            <w:r w:rsidR="005F6A32" w:rsidRPr="00281AF0">
              <w:rPr>
                <w:rFonts w:cstheme="minorHAnsi"/>
                <w:color w:val="002060"/>
                <w:spacing w:val="4"/>
                <w:sz w:val="22"/>
                <w:szCs w:val="22"/>
                <w:lang w:val="sr-Latn-CS"/>
              </w:rPr>
              <w:t>i</w:t>
            </w:r>
            <w:r w:rsidRPr="00281AF0">
              <w:rPr>
                <w:rFonts w:cstheme="minorHAnsi"/>
                <w:color w:val="002060"/>
                <w:spacing w:val="4"/>
                <w:sz w:val="22"/>
                <w:szCs w:val="22"/>
                <w:lang w:val="sr-Latn-CS"/>
              </w:rPr>
              <w:t xml:space="preserve">gnuća, podrška roditelja Školi, </w:t>
            </w:r>
            <w:r w:rsidR="00E60ABA" w:rsidRPr="00281AF0">
              <w:rPr>
                <w:rFonts w:cstheme="minorHAnsi"/>
                <w:color w:val="002060"/>
                <w:spacing w:val="4"/>
                <w:sz w:val="22"/>
                <w:szCs w:val="22"/>
                <w:lang w:val="sr-Latn-CS"/>
              </w:rPr>
              <w:t>rad Savjeta roditelja, aktivnos</w:t>
            </w:r>
            <w:r w:rsidRPr="00281AF0">
              <w:rPr>
                <w:rFonts w:cstheme="minorHAnsi"/>
                <w:color w:val="002060"/>
                <w:spacing w:val="4"/>
                <w:sz w:val="22"/>
                <w:szCs w:val="22"/>
                <w:lang w:val="sr-Latn-CS"/>
              </w:rPr>
              <w:t>t učeničkog parlamenta</w:t>
            </w:r>
            <w:r w:rsidRPr="00281AF0">
              <w:rPr>
                <w:rFonts w:cstheme="minorHAnsi"/>
                <w:color w:val="002060"/>
                <w:spacing w:val="3"/>
                <w:sz w:val="22"/>
                <w:szCs w:val="22"/>
                <w:lang w:val="sr-Latn-CS"/>
              </w:rPr>
              <w:t xml:space="preserve">) </w:t>
            </w:r>
          </w:p>
          <w:p w14:paraId="355489A4"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p>
        </w:tc>
        <w:tc>
          <w:tcPr>
            <w:tcW w:w="2975" w:type="dxa"/>
            <w:tcBorders>
              <w:right w:val="double" w:sz="4" w:space="0" w:color="auto"/>
            </w:tcBorders>
            <w:vAlign w:val="center"/>
          </w:tcPr>
          <w:p w14:paraId="073118B8" w14:textId="77777777" w:rsidR="00155CCE" w:rsidRPr="00281AF0" w:rsidRDefault="00155CCE" w:rsidP="00403798">
            <w:pPr>
              <w:shd w:val="clear" w:color="auto" w:fill="FFFFFF"/>
              <w:spacing w:after="0" w:line="240" w:lineRule="auto"/>
              <w:ind w:left="662" w:right="739"/>
              <w:jc w:val="center"/>
              <w:rPr>
                <w:rFonts w:cstheme="minorHAnsi"/>
                <w:color w:val="002060"/>
                <w:spacing w:val="2"/>
                <w:sz w:val="22"/>
                <w:szCs w:val="22"/>
                <w:lang w:val="sr-Latn-CS"/>
              </w:rPr>
            </w:pPr>
            <w:r w:rsidRPr="00281AF0">
              <w:rPr>
                <w:rFonts w:cstheme="minorHAnsi"/>
                <w:color w:val="002060"/>
                <w:spacing w:val="2"/>
                <w:sz w:val="22"/>
                <w:szCs w:val="22"/>
                <w:lang w:val="sr-Latn-CS"/>
              </w:rPr>
              <w:t>Februar</w:t>
            </w:r>
          </w:p>
          <w:p w14:paraId="018E10E8"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Odjeljenski starješina</w:t>
            </w:r>
          </w:p>
          <w:p w14:paraId="422B4163"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Nastavnici</w:t>
            </w:r>
          </w:p>
          <w:p w14:paraId="10785A25"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p>
        </w:tc>
      </w:tr>
      <w:tr w:rsidR="00281AF0" w:rsidRPr="00281AF0" w14:paraId="3D15034D" w14:textId="77777777" w:rsidTr="004C461B">
        <w:trPr>
          <w:trHeight w:val="88"/>
        </w:trPr>
        <w:tc>
          <w:tcPr>
            <w:tcW w:w="6958" w:type="dxa"/>
            <w:tcBorders>
              <w:left w:val="double" w:sz="4" w:space="0" w:color="auto"/>
              <w:bottom w:val="double" w:sz="4" w:space="0" w:color="auto"/>
            </w:tcBorders>
          </w:tcPr>
          <w:p w14:paraId="175C5D5F"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r w:rsidRPr="00281AF0">
              <w:rPr>
                <w:rFonts w:cstheme="minorHAnsi"/>
                <w:color w:val="002060"/>
                <w:spacing w:val="4"/>
                <w:sz w:val="22"/>
                <w:szCs w:val="22"/>
                <w:lang w:val="sr-Latn-CS"/>
              </w:rPr>
              <w:t xml:space="preserve">Četvrti roditeljski sastanak </w:t>
            </w:r>
            <w:r w:rsidRPr="00281AF0">
              <w:rPr>
                <w:rFonts w:cstheme="minorHAnsi"/>
                <w:color w:val="002060"/>
                <w:spacing w:val="2"/>
                <w:sz w:val="22"/>
                <w:szCs w:val="22"/>
                <w:lang w:val="sr-Latn-CS"/>
              </w:rPr>
              <w:t xml:space="preserve">(upoznavanje roditelja sa postignućima uspjeha </w:t>
            </w:r>
            <w:r w:rsidR="005F6A32" w:rsidRPr="00281AF0">
              <w:rPr>
                <w:rFonts w:cstheme="minorHAnsi"/>
                <w:color w:val="002060"/>
                <w:spacing w:val="2"/>
                <w:sz w:val="22"/>
                <w:szCs w:val="22"/>
                <w:lang w:val="sr-Latn-CS"/>
              </w:rPr>
              <w:t>i</w:t>
            </w:r>
            <w:r w:rsidRPr="00281AF0">
              <w:rPr>
                <w:rFonts w:cstheme="minorHAnsi"/>
                <w:color w:val="002060"/>
                <w:spacing w:val="2"/>
                <w:sz w:val="22"/>
                <w:szCs w:val="22"/>
                <w:lang w:val="sr-Latn-CS"/>
              </w:rPr>
              <w:t xml:space="preserve"> vladanja  </w:t>
            </w:r>
            <w:r w:rsidRPr="00281AF0">
              <w:rPr>
                <w:rFonts w:cstheme="minorHAnsi"/>
                <w:color w:val="002060"/>
                <w:spacing w:val="4"/>
                <w:sz w:val="22"/>
                <w:szCs w:val="22"/>
                <w:lang w:val="sr-Latn-CS"/>
              </w:rPr>
              <w:t xml:space="preserve">učenika nakon </w:t>
            </w:r>
            <w:r w:rsidR="00296DF3" w:rsidRPr="00281AF0">
              <w:rPr>
                <w:rFonts w:cstheme="minorHAnsi"/>
                <w:color w:val="002060"/>
                <w:spacing w:val="4"/>
                <w:sz w:val="22"/>
                <w:szCs w:val="22"/>
                <w:lang w:val="sr-Latn-CS"/>
              </w:rPr>
              <w:t>četvrtog</w:t>
            </w:r>
            <w:r w:rsidRPr="00281AF0">
              <w:rPr>
                <w:rFonts w:cstheme="minorHAnsi"/>
                <w:color w:val="002060"/>
                <w:spacing w:val="4"/>
                <w:sz w:val="22"/>
                <w:szCs w:val="22"/>
                <w:lang w:val="sr-Latn-CS"/>
              </w:rPr>
              <w:t xml:space="preserve"> </w:t>
            </w:r>
            <w:r w:rsidRPr="00281AF0">
              <w:rPr>
                <w:rFonts w:cstheme="minorHAnsi"/>
                <w:color w:val="002060"/>
                <w:spacing w:val="1"/>
                <w:sz w:val="22"/>
                <w:szCs w:val="22"/>
                <w:lang w:val="sr-Latn-CS"/>
              </w:rPr>
              <w:t xml:space="preserve">klasifikacionog perioda </w:t>
            </w:r>
            <w:r w:rsidRPr="00281AF0">
              <w:rPr>
                <w:rFonts w:cstheme="minorHAnsi"/>
                <w:color w:val="002060"/>
                <w:spacing w:val="5"/>
                <w:sz w:val="22"/>
                <w:szCs w:val="22"/>
                <w:lang w:val="sr-Latn-CS"/>
              </w:rPr>
              <w:t xml:space="preserve">i dogovor </w:t>
            </w:r>
            <w:r w:rsidRPr="00281AF0">
              <w:rPr>
                <w:rFonts w:cstheme="minorHAnsi"/>
                <w:color w:val="002060"/>
                <w:spacing w:val="4"/>
                <w:sz w:val="22"/>
                <w:szCs w:val="22"/>
                <w:lang w:val="sr-Latn-CS"/>
              </w:rPr>
              <w:t xml:space="preserve">o realizaciji adekvatnih aktivnosti </w:t>
            </w:r>
            <w:r w:rsidRPr="00281AF0">
              <w:rPr>
                <w:rFonts w:cstheme="minorHAnsi"/>
                <w:color w:val="002060"/>
                <w:spacing w:val="6"/>
                <w:sz w:val="22"/>
                <w:szCs w:val="22"/>
                <w:lang w:val="sr-Latn-CS"/>
              </w:rPr>
              <w:t xml:space="preserve">roditelja i odjeljenjskog starješine u </w:t>
            </w:r>
            <w:r w:rsidRPr="00281AF0">
              <w:rPr>
                <w:rFonts w:cstheme="minorHAnsi"/>
                <w:color w:val="002060"/>
                <w:spacing w:val="5"/>
                <w:sz w:val="22"/>
                <w:szCs w:val="22"/>
                <w:lang w:val="sr-Latn-CS"/>
              </w:rPr>
              <w:t xml:space="preserve">cilju poboljšanja rezultata učenika u </w:t>
            </w:r>
            <w:r w:rsidRPr="00281AF0">
              <w:rPr>
                <w:rFonts w:cstheme="minorHAnsi"/>
                <w:color w:val="002060"/>
                <w:spacing w:val="2"/>
                <w:sz w:val="22"/>
                <w:szCs w:val="22"/>
                <w:lang w:val="sr-Latn-CS"/>
              </w:rPr>
              <w:t>učenju i vladanju).</w:t>
            </w:r>
          </w:p>
          <w:p w14:paraId="4D76B8FD" w14:textId="77777777" w:rsidR="00155CCE" w:rsidRPr="00281AF0" w:rsidRDefault="00155CCE" w:rsidP="004C461B">
            <w:pPr>
              <w:shd w:val="clear" w:color="auto" w:fill="FFFFFF"/>
              <w:spacing w:after="0" w:line="276" w:lineRule="auto"/>
              <w:rPr>
                <w:rFonts w:cstheme="minorHAnsi"/>
                <w:color w:val="002060"/>
                <w:spacing w:val="2"/>
                <w:sz w:val="22"/>
                <w:szCs w:val="22"/>
                <w:lang w:val="sr-Latn-CS"/>
              </w:rPr>
            </w:pPr>
            <w:r w:rsidRPr="00281AF0">
              <w:rPr>
                <w:rFonts w:cstheme="minorHAnsi"/>
                <w:color w:val="002060"/>
                <w:sz w:val="22"/>
                <w:szCs w:val="22"/>
                <w:lang w:val="sr-Latn-CS"/>
              </w:rPr>
              <w:t xml:space="preserve">Saradnja sa roditeljima putem realizacije programa rada Savjeta roditelja. </w:t>
            </w:r>
          </w:p>
        </w:tc>
        <w:tc>
          <w:tcPr>
            <w:tcW w:w="2975" w:type="dxa"/>
            <w:tcBorders>
              <w:bottom w:val="double" w:sz="4" w:space="0" w:color="auto"/>
              <w:right w:val="double" w:sz="4" w:space="0" w:color="auto"/>
            </w:tcBorders>
            <w:vAlign w:val="center"/>
          </w:tcPr>
          <w:p w14:paraId="5EA39395" w14:textId="77777777" w:rsidR="00155CCE" w:rsidRPr="00281AF0" w:rsidRDefault="00155CCE" w:rsidP="00403798">
            <w:pPr>
              <w:shd w:val="clear" w:color="auto" w:fill="FFFFFF"/>
              <w:spacing w:after="0" w:line="240" w:lineRule="auto"/>
              <w:ind w:left="662" w:right="739"/>
              <w:jc w:val="center"/>
              <w:rPr>
                <w:rFonts w:cstheme="minorHAnsi"/>
                <w:color w:val="002060"/>
                <w:sz w:val="22"/>
                <w:szCs w:val="22"/>
                <w:lang w:val="sr-Latn-CS"/>
              </w:rPr>
            </w:pPr>
            <w:r w:rsidRPr="00281AF0">
              <w:rPr>
                <w:rFonts w:cstheme="minorHAnsi"/>
                <w:color w:val="002060"/>
                <w:sz w:val="22"/>
                <w:szCs w:val="22"/>
                <w:lang w:val="sr-Latn-CS"/>
              </w:rPr>
              <w:t>April</w:t>
            </w:r>
          </w:p>
          <w:p w14:paraId="44619485"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Odjeljenski starješina</w:t>
            </w:r>
          </w:p>
          <w:p w14:paraId="6E8B808A" w14:textId="77777777" w:rsidR="00155CCE" w:rsidRPr="00281AF0" w:rsidRDefault="00155CCE" w:rsidP="00403798">
            <w:pPr>
              <w:shd w:val="clear" w:color="auto" w:fill="FFFFFF"/>
              <w:spacing w:after="0" w:line="240" w:lineRule="auto"/>
              <w:ind w:left="662" w:right="734"/>
              <w:jc w:val="center"/>
              <w:rPr>
                <w:rFonts w:cstheme="minorHAnsi"/>
                <w:color w:val="002060"/>
                <w:spacing w:val="3"/>
                <w:sz w:val="22"/>
                <w:szCs w:val="22"/>
                <w:lang w:val="sr-Latn-CS"/>
              </w:rPr>
            </w:pPr>
            <w:r w:rsidRPr="00281AF0">
              <w:rPr>
                <w:rFonts w:cstheme="minorHAnsi"/>
                <w:color w:val="002060"/>
                <w:spacing w:val="3"/>
                <w:sz w:val="22"/>
                <w:szCs w:val="22"/>
                <w:lang w:val="sr-Latn-CS"/>
              </w:rPr>
              <w:t>Nastavnici</w:t>
            </w:r>
          </w:p>
          <w:p w14:paraId="78CF203F" w14:textId="77777777" w:rsidR="00155CCE" w:rsidRPr="00281AF0" w:rsidRDefault="00155CCE" w:rsidP="00403798">
            <w:pPr>
              <w:shd w:val="clear" w:color="auto" w:fill="FFFFFF"/>
              <w:spacing w:after="0" w:line="240" w:lineRule="auto"/>
              <w:ind w:left="662" w:right="734"/>
              <w:jc w:val="center"/>
              <w:rPr>
                <w:rFonts w:cstheme="minorHAnsi"/>
                <w:color w:val="002060"/>
                <w:sz w:val="22"/>
                <w:szCs w:val="22"/>
                <w:lang w:val="sr-Latn-CS"/>
              </w:rPr>
            </w:pPr>
          </w:p>
        </w:tc>
      </w:tr>
    </w:tbl>
    <w:p w14:paraId="6A2C88E5" w14:textId="77777777" w:rsidR="00296DF3" w:rsidRPr="00281AF0" w:rsidRDefault="00296DF3" w:rsidP="00155CCE">
      <w:pPr>
        <w:spacing w:after="0" w:line="240" w:lineRule="auto"/>
        <w:jc w:val="both"/>
        <w:rPr>
          <w:rFonts w:cstheme="minorHAnsi"/>
          <w:bCs/>
          <w:color w:val="002060"/>
          <w:sz w:val="22"/>
          <w:szCs w:val="22"/>
          <w:lang w:val="sr-Latn-CS"/>
        </w:rPr>
      </w:pPr>
    </w:p>
    <w:p w14:paraId="498CB6EC" w14:textId="77777777" w:rsidR="00155CCE" w:rsidRPr="00281AF0" w:rsidRDefault="00155CCE" w:rsidP="00155CCE">
      <w:pPr>
        <w:spacing w:after="0" w:line="240" w:lineRule="auto"/>
        <w:jc w:val="both"/>
        <w:rPr>
          <w:rFonts w:cstheme="minorHAnsi"/>
          <w:bCs/>
          <w:color w:val="002060"/>
          <w:sz w:val="22"/>
          <w:szCs w:val="22"/>
          <w:lang w:val="sr-Latn-CS"/>
        </w:rPr>
      </w:pPr>
      <w:r w:rsidRPr="00281AF0">
        <w:rPr>
          <w:rFonts w:cstheme="minorHAnsi"/>
          <w:bCs/>
          <w:color w:val="002060"/>
          <w:sz w:val="22"/>
          <w:szCs w:val="22"/>
          <w:lang w:val="sr-Latn-CS"/>
        </w:rPr>
        <w:t>Saradnja sa roditeljima ostvarivaće se i kroz sljedeće aktivnosti:</w:t>
      </w:r>
    </w:p>
    <w:p w14:paraId="36524DA2" w14:textId="77777777" w:rsidR="00155CCE" w:rsidRPr="00281AF0" w:rsidRDefault="00155CCE" w:rsidP="00743036">
      <w:pPr>
        <w:numPr>
          <w:ilvl w:val="0"/>
          <w:numId w:val="8"/>
        </w:numPr>
        <w:tabs>
          <w:tab w:val="clear" w:pos="720"/>
        </w:tabs>
        <w:spacing w:after="0" w:line="240" w:lineRule="auto"/>
        <w:ind w:left="360"/>
        <w:jc w:val="both"/>
        <w:rPr>
          <w:rFonts w:cstheme="minorHAnsi"/>
          <w:b/>
          <w:bCs/>
          <w:color w:val="002060"/>
          <w:sz w:val="22"/>
          <w:szCs w:val="22"/>
          <w:lang w:val="sr-Latn-CS"/>
        </w:rPr>
      </w:pPr>
      <w:r w:rsidRPr="00281AF0">
        <w:rPr>
          <w:rFonts w:cstheme="minorHAnsi"/>
          <w:color w:val="002060"/>
          <w:sz w:val="22"/>
          <w:szCs w:val="22"/>
          <w:lang w:val="sr-Latn-CS"/>
        </w:rPr>
        <w:t>ispitivanje interesovanja roditelja za uključivanje u pojedine oblike rada Škole</w:t>
      </w:r>
      <w:r w:rsidRPr="00281AF0">
        <w:rPr>
          <w:rFonts w:cstheme="minorHAnsi"/>
          <w:bCs/>
          <w:color w:val="002060"/>
          <w:sz w:val="22"/>
          <w:szCs w:val="22"/>
          <w:lang w:val="sr-Latn-CS"/>
        </w:rPr>
        <w:t>;</w:t>
      </w:r>
    </w:p>
    <w:p w14:paraId="0E7907C9" w14:textId="77777777" w:rsidR="00155CCE" w:rsidRPr="00281AF0" w:rsidRDefault="00155CCE" w:rsidP="00743036">
      <w:pPr>
        <w:numPr>
          <w:ilvl w:val="0"/>
          <w:numId w:val="8"/>
        </w:numPr>
        <w:tabs>
          <w:tab w:val="clear" w:pos="720"/>
        </w:tabs>
        <w:spacing w:after="0" w:line="240" w:lineRule="auto"/>
        <w:ind w:left="360"/>
        <w:jc w:val="both"/>
        <w:rPr>
          <w:rFonts w:cstheme="minorHAnsi"/>
          <w:color w:val="002060"/>
          <w:sz w:val="22"/>
          <w:szCs w:val="22"/>
          <w:lang w:val="sr-Latn-CS"/>
        </w:rPr>
      </w:pPr>
      <w:r w:rsidRPr="00281AF0">
        <w:rPr>
          <w:rFonts w:cstheme="minorHAnsi"/>
          <w:color w:val="002060"/>
          <w:sz w:val="22"/>
          <w:szCs w:val="22"/>
          <w:lang w:val="sr-Latn-CS"/>
        </w:rPr>
        <w:t>saradnja sa roditeljima radi</w:t>
      </w:r>
      <w:r w:rsidRPr="00281AF0">
        <w:rPr>
          <w:rFonts w:cstheme="minorHAnsi"/>
          <w:b/>
          <w:bCs/>
          <w:color w:val="002060"/>
          <w:sz w:val="22"/>
          <w:szCs w:val="22"/>
          <w:lang w:val="sr-Latn-CS"/>
        </w:rPr>
        <w:t xml:space="preserve"> </w:t>
      </w:r>
      <w:r w:rsidRPr="00281AF0">
        <w:rPr>
          <w:rFonts w:cstheme="minorHAnsi"/>
          <w:color w:val="002060"/>
          <w:sz w:val="22"/>
          <w:szCs w:val="22"/>
          <w:lang w:val="sr-Latn-CS"/>
        </w:rPr>
        <w:t>dijagnosticiranja određenih stanja kod učenika (mane, poremećaji, krize, konflikti);</w:t>
      </w:r>
    </w:p>
    <w:p w14:paraId="542C6BE1" w14:textId="77777777" w:rsidR="00155CCE" w:rsidRPr="00281AF0" w:rsidRDefault="00155CCE" w:rsidP="00743036">
      <w:pPr>
        <w:numPr>
          <w:ilvl w:val="0"/>
          <w:numId w:val="8"/>
        </w:numPr>
        <w:tabs>
          <w:tab w:val="clear" w:pos="720"/>
        </w:tabs>
        <w:spacing w:after="0" w:line="240" w:lineRule="auto"/>
        <w:ind w:left="360"/>
        <w:jc w:val="both"/>
        <w:rPr>
          <w:rFonts w:cstheme="minorHAnsi"/>
          <w:color w:val="002060"/>
          <w:sz w:val="22"/>
          <w:szCs w:val="22"/>
          <w:lang w:val="sr-Latn-CS"/>
        </w:rPr>
      </w:pPr>
      <w:r w:rsidRPr="00281AF0">
        <w:rPr>
          <w:rFonts w:cstheme="minorHAnsi"/>
          <w:color w:val="002060"/>
          <w:sz w:val="22"/>
          <w:szCs w:val="22"/>
          <w:lang w:val="sr-Latn-CS"/>
        </w:rPr>
        <w:t>pružanje pomoći roditeljima čija djeca imaju problema u razvoju, učenju i ponašanju;</w:t>
      </w:r>
    </w:p>
    <w:p w14:paraId="473389FA" w14:textId="77777777" w:rsidR="00155CCE" w:rsidRPr="00281AF0" w:rsidRDefault="00155CCE" w:rsidP="00743036">
      <w:pPr>
        <w:numPr>
          <w:ilvl w:val="0"/>
          <w:numId w:val="8"/>
        </w:numPr>
        <w:tabs>
          <w:tab w:val="clear" w:pos="720"/>
        </w:tabs>
        <w:spacing w:after="0" w:line="240" w:lineRule="auto"/>
        <w:ind w:left="360"/>
        <w:jc w:val="both"/>
        <w:rPr>
          <w:rFonts w:cstheme="minorHAnsi"/>
          <w:color w:val="002060"/>
          <w:sz w:val="22"/>
          <w:szCs w:val="22"/>
          <w:lang w:val="sr-Latn-CS"/>
        </w:rPr>
      </w:pPr>
      <w:r w:rsidRPr="00281AF0">
        <w:rPr>
          <w:rFonts w:cstheme="minorHAnsi"/>
          <w:color w:val="002060"/>
          <w:sz w:val="22"/>
          <w:szCs w:val="22"/>
          <w:lang w:val="sr-Latn-CS"/>
        </w:rPr>
        <w:t>sarađivanje sa roditeljima nadarenih učenika;</w:t>
      </w:r>
    </w:p>
    <w:p w14:paraId="1F412399" w14:textId="77777777" w:rsidR="00155CCE" w:rsidRPr="00281AF0" w:rsidRDefault="00155CCE" w:rsidP="00743036">
      <w:pPr>
        <w:numPr>
          <w:ilvl w:val="0"/>
          <w:numId w:val="8"/>
        </w:numPr>
        <w:tabs>
          <w:tab w:val="clear" w:pos="720"/>
        </w:tabs>
        <w:spacing w:after="0" w:line="240" w:lineRule="auto"/>
        <w:ind w:left="360"/>
        <w:jc w:val="both"/>
        <w:rPr>
          <w:rFonts w:cstheme="minorHAnsi"/>
          <w:color w:val="002060"/>
          <w:sz w:val="22"/>
          <w:szCs w:val="22"/>
          <w:lang w:val="sr-Latn-CS"/>
        </w:rPr>
      </w:pPr>
      <w:r w:rsidRPr="00281AF0">
        <w:rPr>
          <w:rFonts w:cstheme="minorHAnsi"/>
          <w:color w:val="002060"/>
          <w:sz w:val="22"/>
          <w:szCs w:val="22"/>
          <w:lang w:val="sr-Latn-CS"/>
        </w:rPr>
        <w:t>pedagoško-psihološko obrazovanje roditelja (roditeljski sastanci, predavanja, upućivanje na literaturu);</w:t>
      </w:r>
    </w:p>
    <w:p w14:paraId="20FF6E04" w14:textId="77777777" w:rsidR="00155CCE" w:rsidRPr="00281AF0" w:rsidRDefault="00155CCE" w:rsidP="00743036">
      <w:pPr>
        <w:numPr>
          <w:ilvl w:val="0"/>
          <w:numId w:val="8"/>
        </w:numPr>
        <w:tabs>
          <w:tab w:val="clear" w:pos="720"/>
        </w:tabs>
        <w:spacing w:after="0" w:line="240" w:lineRule="auto"/>
        <w:ind w:left="360"/>
        <w:jc w:val="both"/>
        <w:rPr>
          <w:rFonts w:cstheme="minorHAnsi"/>
          <w:color w:val="002060"/>
          <w:sz w:val="22"/>
          <w:szCs w:val="22"/>
          <w:lang w:val="sr-Latn-CS"/>
        </w:rPr>
      </w:pPr>
      <w:r w:rsidRPr="00281AF0">
        <w:rPr>
          <w:rFonts w:cstheme="minorHAnsi"/>
          <w:color w:val="002060"/>
          <w:sz w:val="22"/>
          <w:szCs w:val="22"/>
          <w:lang w:val="sr-Latn-CS"/>
        </w:rPr>
        <w:t>prisustv</w:t>
      </w:r>
      <w:r w:rsidR="005F6A32" w:rsidRPr="00281AF0">
        <w:rPr>
          <w:rFonts w:cstheme="minorHAnsi"/>
          <w:color w:val="002060"/>
          <w:sz w:val="22"/>
          <w:szCs w:val="22"/>
          <w:lang w:val="sr-Latn-CS"/>
        </w:rPr>
        <w:t>ovanje</w:t>
      </w:r>
      <w:r w:rsidRPr="00281AF0">
        <w:rPr>
          <w:rFonts w:cstheme="minorHAnsi"/>
          <w:color w:val="002060"/>
          <w:sz w:val="22"/>
          <w:szCs w:val="22"/>
          <w:lang w:val="sr-Latn-CS"/>
        </w:rPr>
        <w:t xml:space="preserve"> sjednicama Savjeta roditelja.</w:t>
      </w:r>
    </w:p>
    <w:p w14:paraId="022C433C" w14:textId="77777777" w:rsidR="009D2F11" w:rsidRPr="00281AF0" w:rsidRDefault="009D2F11" w:rsidP="009D2F11">
      <w:pPr>
        <w:spacing w:after="0" w:line="240" w:lineRule="auto"/>
        <w:ind w:left="360"/>
        <w:jc w:val="both"/>
        <w:rPr>
          <w:rFonts w:cstheme="minorHAnsi"/>
          <w:color w:val="002060"/>
          <w:sz w:val="22"/>
          <w:szCs w:val="22"/>
          <w:lang w:val="sr-Latn-CS"/>
        </w:rPr>
      </w:pPr>
    </w:p>
    <w:p w14:paraId="771BF59D" w14:textId="77777777" w:rsidR="00815DEB" w:rsidRPr="00281AF0" w:rsidRDefault="00815DEB" w:rsidP="009D2F11">
      <w:pPr>
        <w:spacing w:after="0" w:line="240" w:lineRule="auto"/>
        <w:ind w:left="360"/>
        <w:jc w:val="both"/>
        <w:rPr>
          <w:rFonts w:cstheme="minorHAnsi"/>
          <w:color w:val="002060"/>
          <w:sz w:val="24"/>
          <w:szCs w:val="24"/>
          <w:lang w:val="sr-Latn-CS"/>
        </w:rPr>
      </w:pPr>
    </w:p>
    <w:p w14:paraId="06AA774F" w14:textId="77777777" w:rsidR="007400C0" w:rsidRPr="00281AF0" w:rsidRDefault="007400C0" w:rsidP="009D2F11">
      <w:pPr>
        <w:spacing w:after="0" w:line="240" w:lineRule="auto"/>
        <w:ind w:left="360"/>
        <w:jc w:val="both"/>
        <w:rPr>
          <w:rFonts w:cstheme="minorHAnsi"/>
          <w:color w:val="002060"/>
          <w:sz w:val="24"/>
          <w:szCs w:val="24"/>
          <w:lang w:val="sr-Latn-CS"/>
        </w:rPr>
      </w:pPr>
    </w:p>
    <w:p w14:paraId="54AFD210" w14:textId="77777777" w:rsidR="007400C0" w:rsidRPr="00281AF0" w:rsidRDefault="007400C0" w:rsidP="009D2F11">
      <w:pPr>
        <w:spacing w:after="0" w:line="240" w:lineRule="auto"/>
        <w:ind w:left="360"/>
        <w:jc w:val="both"/>
        <w:rPr>
          <w:rFonts w:cstheme="minorHAnsi"/>
          <w:color w:val="002060"/>
          <w:sz w:val="24"/>
          <w:szCs w:val="24"/>
          <w:lang w:val="sr-Latn-CS"/>
        </w:rPr>
      </w:pPr>
    </w:p>
    <w:p w14:paraId="781A8AC6" w14:textId="77777777" w:rsidR="007400C0" w:rsidRPr="00281AF0" w:rsidRDefault="007400C0" w:rsidP="009D2F11">
      <w:pPr>
        <w:spacing w:after="0" w:line="240" w:lineRule="auto"/>
        <w:ind w:left="360"/>
        <w:jc w:val="both"/>
        <w:rPr>
          <w:rFonts w:cstheme="minorHAnsi"/>
          <w:color w:val="002060"/>
          <w:sz w:val="24"/>
          <w:szCs w:val="24"/>
          <w:lang w:val="sr-Latn-CS"/>
        </w:rPr>
      </w:pPr>
    </w:p>
    <w:p w14:paraId="2D4ABB67" w14:textId="77777777" w:rsidR="00473253" w:rsidRPr="00281AF0" w:rsidRDefault="00835A20" w:rsidP="00743036">
      <w:pPr>
        <w:pStyle w:val="Heading2"/>
        <w:numPr>
          <w:ilvl w:val="0"/>
          <w:numId w:val="88"/>
        </w:numPr>
        <w:rPr>
          <w:rFonts w:asciiTheme="minorHAnsi" w:hAnsiTheme="minorHAnsi" w:cstheme="minorHAnsi"/>
          <w:color w:val="002060"/>
          <w:sz w:val="24"/>
          <w:szCs w:val="24"/>
          <w:lang w:val="sr-Latn-CS"/>
        </w:rPr>
      </w:pPr>
      <w:bookmarkStart w:id="196" w:name="_Aktivnosti_iz_plana"/>
      <w:bookmarkStart w:id="197" w:name="_Toc54488648"/>
      <w:bookmarkEnd w:id="196"/>
      <w:r w:rsidRPr="00281AF0">
        <w:rPr>
          <w:rFonts w:asciiTheme="minorHAnsi" w:hAnsiTheme="minorHAnsi" w:cstheme="minorHAnsi"/>
          <w:color w:val="002060"/>
          <w:sz w:val="24"/>
          <w:szCs w:val="24"/>
          <w:lang w:val="sr-Latn-CS"/>
        </w:rPr>
        <w:lastRenderedPageBreak/>
        <w:t>AKTIVNOSTI IZ PLANA ZA UNAPREĐIVANJE KVALITETA OBRAZOVNO-VASPITNOG RADA</w:t>
      </w:r>
      <w:bookmarkEnd w:id="197"/>
    </w:p>
    <w:p w14:paraId="2704206F" w14:textId="77777777" w:rsidR="00473253" w:rsidRPr="00281AF0" w:rsidRDefault="00473253" w:rsidP="00473253">
      <w:pPr>
        <w:spacing w:after="0" w:line="240" w:lineRule="auto"/>
        <w:rPr>
          <w:rFonts w:ascii="Arial" w:hAnsi="Arial" w:cs="Arial"/>
          <w:color w:val="002060"/>
          <w:sz w:val="22"/>
          <w:szCs w:val="22"/>
          <w:lang w:val="sr-Latn-CS"/>
        </w:rPr>
      </w:pPr>
    </w:p>
    <w:p w14:paraId="645CF6C6" w14:textId="77777777" w:rsidR="00473253" w:rsidRPr="00281AF0" w:rsidRDefault="00473253" w:rsidP="00473253">
      <w:pPr>
        <w:spacing w:after="0" w:line="240" w:lineRule="auto"/>
        <w:rPr>
          <w:rFonts w:ascii="Book Antiqua" w:hAnsi="Book Antiqua" w:cs="Arial"/>
          <w:color w:val="002060"/>
          <w:sz w:val="22"/>
          <w:szCs w:val="22"/>
          <w:lang w:val="sr-Latn-CS"/>
        </w:rPr>
      </w:pPr>
    </w:p>
    <w:p w14:paraId="5D73E976" w14:textId="77777777" w:rsidR="00473253" w:rsidRPr="00281AF0" w:rsidRDefault="001A5E32" w:rsidP="004C461B">
      <w:pPr>
        <w:spacing w:after="0" w:line="276" w:lineRule="auto"/>
        <w:jc w:val="both"/>
        <w:rPr>
          <w:rFonts w:cstheme="minorHAnsi"/>
          <w:color w:val="002060"/>
          <w:sz w:val="22"/>
          <w:szCs w:val="22"/>
          <w:lang w:val="sr-Latn-CS"/>
        </w:rPr>
      </w:pPr>
      <w:r w:rsidRPr="00281AF0">
        <w:rPr>
          <w:rFonts w:eastAsia="Calibri" w:cstheme="minorHAnsi"/>
          <w:color w:val="002060"/>
          <w:sz w:val="22"/>
          <w:szCs w:val="22"/>
          <w:lang w:val="sr-Latn-CS"/>
        </w:rPr>
        <w:t xml:space="preserve">Na osnovu </w:t>
      </w:r>
      <w:r w:rsidR="00473253" w:rsidRPr="00281AF0">
        <w:rPr>
          <w:rFonts w:eastAsia="Calibri" w:cstheme="minorHAnsi"/>
          <w:color w:val="002060"/>
          <w:sz w:val="22"/>
          <w:szCs w:val="22"/>
          <w:lang w:val="sr-Latn-CS"/>
        </w:rPr>
        <w:t>Izvještaja o eksternoj procjeni kvaliteta Centra za stručno obrazovanje</w:t>
      </w:r>
      <w:r w:rsidR="006C28A7" w:rsidRPr="00281AF0">
        <w:rPr>
          <w:rFonts w:eastAsia="Calibri" w:cstheme="minorHAnsi"/>
          <w:color w:val="002060"/>
          <w:sz w:val="22"/>
          <w:szCs w:val="22"/>
          <w:lang w:val="sr-Latn-CS"/>
        </w:rPr>
        <w:t>,</w:t>
      </w:r>
      <w:r w:rsidR="00473253" w:rsidRPr="00281AF0">
        <w:rPr>
          <w:rFonts w:eastAsia="Calibri" w:cstheme="minorHAnsi"/>
          <w:color w:val="002060"/>
          <w:sz w:val="22"/>
          <w:szCs w:val="22"/>
          <w:lang w:val="sr-Latn-CS"/>
        </w:rPr>
        <w:t xml:space="preserve"> izdvojene su aktivnosti za realizaciju u toku školske 20</w:t>
      </w:r>
      <w:r w:rsidRPr="00281AF0">
        <w:rPr>
          <w:rFonts w:eastAsia="Calibri" w:cstheme="minorHAnsi"/>
          <w:color w:val="002060"/>
          <w:sz w:val="22"/>
          <w:szCs w:val="22"/>
          <w:lang w:val="sr-Latn-CS"/>
        </w:rPr>
        <w:t>2</w:t>
      </w:r>
      <w:r w:rsidR="00246FEA" w:rsidRPr="00281AF0">
        <w:rPr>
          <w:rFonts w:eastAsia="Calibri" w:cstheme="minorHAnsi"/>
          <w:color w:val="002060"/>
          <w:sz w:val="22"/>
          <w:szCs w:val="22"/>
          <w:lang w:val="sr-Latn-CS"/>
        </w:rPr>
        <w:t>2</w:t>
      </w:r>
      <w:r w:rsidR="00473253" w:rsidRPr="00281AF0">
        <w:rPr>
          <w:rFonts w:eastAsia="Calibri" w:cstheme="minorHAnsi"/>
          <w:color w:val="002060"/>
          <w:sz w:val="22"/>
          <w:szCs w:val="22"/>
          <w:lang w:val="sr-Latn-CS"/>
        </w:rPr>
        <w:t>/</w:t>
      </w:r>
      <w:r w:rsidRPr="00281AF0">
        <w:rPr>
          <w:rFonts w:eastAsia="Calibri" w:cstheme="minorHAnsi"/>
          <w:color w:val="002060"/>
          <w:sz w:val="22"/>
          <w:szCs w:val="22"/>
          <w:lang w:val="sr-Latn-CS"/>
        </w:rPr>
        <w:t>2</w:t>
      </w:r>
      <w:r w:rsidR="00246FEA" w:rsidRPr="00281AF0">
        <w:rPr>
          <w:rFonts w:eastAsia="Calibri" w:cstheme="minorHAnsi"/>
          <w:color w:val="002060"/>
          <w:sz w:val="22"/>
          <w:szCs w:val="22"/>
          <w:lang w:val="sr-Latn-CS"/>
        </w:rPr>
        <w:t>3</w:t>
      </w:r>
      <w:r w:rsidR="00473253" w:rsidRPr="00281AF0">
        <w:rPr>
          <w:rFonts w:eastAsia="Calibri" w:cstheme="minorHAnsi"/>
          <w:color w:val="002060"/>
          <w:sz w:val="22"/>
          <w:szCs w:val="22"/>
          <w:lang w:val="sr-Latn-CS"/>
        </w:rPr>
        <w:t xml:space="preserve">. godine. Ostale aktivnosti iz </w:t>
      </w:r>
      <w:r w:rsidR="006C28A7" w:rsidRPr="00281AF0">
        <w:rPr>
          <w:rFonts w:eastAsia="Calibri" w:cstheme="minorHAnsi"/>
          <w:color w:val="002060"/>
          <w:sz w:val="22"/>
          <w:szCs w:val="22"/>
          <w:lang w:val="sr-Latn-CS"/>
        </w:rPr>
        <w:t xml:space="preserve">Plana </w:t>
      </w:r>
      <w:r w:rsidR="00473253" w:rsidRPr="00281AF0">
        <w:rPr>
          <w:rFonts w:eastAsia="Calibri" w:cstheme="minorHAnsi"/>
          <w:color w:val="002060"/>
          <w:sz w:val="22"/>
          <w:szCs w:val="22"/>
          <w:lang w:val="sr-Latn-CS"/>
        </w:rPr>
        <w:t>su sastvni d</w:t>
      </w:r>
      <w:r w:rsidR="001C3648" w:rsidRPr="00281AF0">
        <w:rPr>
          <w:rFonts w:eastAsia="Calibri" w:cstheme="minorHAnsi"/>
          <w:color w:val="002060"/>
          <w:sz w:val="22"/>
          <w:szCs w:val="22"/>
          <w:lang w:val="sr-Latn-CS"/>
        </w:rPr>
        <w:t xml:space="preserve">jelovi planova aktiva, </w:t>
      </w:r>
      <w:r w:rsidR="00246FEA" w:rsidRPr="00281AF0">
        <w:rPr>
          <w:rFonts w:eastAsia="Calibri" w:cstheme="minorHAnsi"/>
          <w:color w:val="002060"/>
          <w:sz w:val="22"/>
          <w:szCs w:val="22"/>
          <w:lang w:val="sr-Latn-CS"/>
        </w:rPr>
        <w:t>pedagoga</w:t>
      </w:r>
      <w:r w:rsidR="00473253" w:rsidRPr="00281AF0">
        <w:rPr>
          <w:rFonts w:eastAsia="Calibri" w:cstheme="minorHAnsi"/>
          <w:color w:val="002060"/>
          <w:sz w:val="22"/>
          <w:szCs w:val="22"/>
          <w:lang w:val="sr-Latn-CS"/>
        </w:rPr>
        <w:t xml:space="preserve"> i drugih rukovodećih i upravn</w:t>
      </w:r>
      <w:r w:rsidR="006C28A7" w:rsidRPr="00281AF0">
        <w:rPr>
          <w:rFonts w:eastAsia="Calibri" w:cstheme="minorHAnsi"/>
          <w:color w:val="002060"/>
          <w:sz w:val="22"/>
          <w:szCs w:val="22"/>
          <w:lang w:val="sr-Latn-CS"/>
        </w:rPr>
        <w:t>ih</w:t>
      </w:r>
      <w:r w:rsidR="00473253" w:rsidRPr="00281AF0">
        <w:rPr>
          <w:rFonts w:eastAsia="Calibri" w:cstheme="minorHAnsi"/>
          <w:color w:val="002060"/>
          <w:sz w:val="22"/>
          <w:szCs w:val="22"/>
          <w:lang w:val="sr-Latn-CS"/>
        </w:rPr>
        <w:t xml:space="preserve"> organa.</w:t>
      </w:r>
    </w:p>
    <w:tbl>
      <w:tblPr>
        <w:tblStyle w:val="TableGrid"/>
        <w:tblW w:w="0" w:type="auto"/>
        <w:tblInd w:w="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719"/>
        <w:gridCol w:w="3544"/>
        <w:gridCol w:w="2409"/>
      </w:tblGrid>
      <w:tr w:rsidR="00281AF0" w:rsidRPr="00281AF0" w14:paraId="502C5B46" w14:textId="77777777" w:rsidTr="00246FEA">
        <w:trPr>
          <w:trHeight w:val="722"/>
        </w:trPr>
        <w:tc>
          <w:tcPr>
            <w:tcW w:w="3719" w:type="dxa"/>
            <w:tcBorders>
              <w:top w:val="double" w:sz="4" w:space="0" w:color="auto"/>
              <w:bottom w:val="double" w:sz="4" w:space="0" w:color="auto"/>
            </w:tcBorders>
            <w:shd w:val="clear" w:color="auto" w:fill="F2F2F2" w:themeFill="background1" w:themeFillShade="F2"/>
            <w:vAlign w:val="center"/>
          </w:tcPr>
          <w:p w14:paraId="42D04469" w14:textId="77777777" w:rsidR="00246FEA" w:rsidRPr="00281AF0" w:rsidRDefault="00246FEA" w:rsidP="00CE7BCA">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Aktivnosti</w:t>
            </w:r>
          </w:p>
          <w:p w14:paraId="4ADD433D" w14:textId="77777777" w:rsidR="00246FEA" w:rsidRPr="00281AF0" w:rsidRDefault="00246FEA" w:rsidP="00CE7BCA">
            <w:pPr>
              <w:spacing w:after="0" w:line="240" w:lineRule="auto"/>
              <w:jc w:val="center"/>
              <w:rPr>
                <w:rFonts w:asciiTheme="minorHAnsi" w:hAnsiTheme="minorHAnsi" w:cstheme="minorHAnsi"/>
                <w:b/>
                <w:color w:val="002060"/>
                <w:sz w:val="22"/>
                <w:szCs w:val="22"/>
                <w:lang w:val="sr-Latn-CS"/>
              </w:rPr>
            </w:pPr>
          </w:p>
        </w:tc>
        <w:tc>
          <w:tcPr>
            <w:tcW w:w="3544" w:type="dxa"/>
            <w:tcBorders>
              <w:top w:val="double" w:sz="4" w:space="0" w:color="auto"/>
              <w:bottom w:val="double" w:sz="4" w:space="0" w:color="auto"/>
            </w:tcBorders>
            <w:shd w:val="clear" w:color="auto" w:fill="F2F2F2" w:themeFill="background1" w:themeFillShade="F2"/>
            <w:vAlign w:val="center"/>
          </w:tcPr>
          <w:p w14:paraId="256965DC" w14:textId="77777777" w:rsidR="00246FEA" w:rsidRPr="00281AF0" w:rsidRDefault="00246FEA" w:rsidP="00CE7BCA">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Period realizacije</w:t>
            </w:r>
          </w:p>
        </w:tc>
        <w:tc>
          <w:tcPr>
            <w:tcW w:w="2409" w:type="dxa"/>
            <w:tcBorders>
              <w:top w:val="double" w:sz="4" w:space="0" w:color="auto"/>
              <w:bottom w:val="double" w:sz="4" w:space="0" w:color="auto"/>
            </w:tcBorders>
            <w:shd w:val="clear" w:color="auto" w:fill="F2F2F2" w:themeFill="background1" w:themeFillShade="F2"/>
            <w:vAlign w:val="center"/>
          </w:tcPr>
          <w:p w14:paraId="57757593" w14:textId="77777777" w:rsidR="00246FEA" w:rsidRPr="00281AF0" w:rsidRDefault="00246FEA" w:rsidP="00CE7BCA">
            <w:pPr>
              <w:spacing w:after="0" w:line="240" w:lineRule="auto"/>
              <w:jc w:val="center"/>
              <w:rPr>
                <w:rFonts w:asciiTheme="minorHAnsi" w:hAnsiTheme="minorHAnsi" w:cstheme="minorHAnsi"/>
                <w:b/>
                <w:color w:val="002060"/>
                <w:sz w:val="22"/>
                <w:szCs w:val="22"/>
                <w:lang w:val="sr-Latn-CS"/>
              </w:rPr>
            </w:pPr>
            <w:r w:rsidRPr="00281AF0">
              <w:rPr>
                <w:rFonts w:asciiTheme="minorHAnsi" w:hAnsiTheme="minorHAnsi" w:cstheme="minorHAnsi"/>
                <w:b/>
                <w:color w:val="002060"/>
                <w:sz w:val="22"/>
                <w:szCs w:val="22"/>
                <w:lang w:val="sr-Latn-CS"/>
              </w:rPr>
              <w:t>Odgovronost u realizaciji</w:t>
            </w:r>
          </w:p>
        </w:tc>
      </w:tr>
      <w:tr w:rsidR="00281AF0" w:rsidRPr="00281AF0" w14:paraId="3E693813" w14:textId="77777777" w:rsidTr="00246FEA">
        <w:tc>
          <w:tcPr>
            <w:tcW w:w="3719" w:type="dxa"/>
            <w:tcBorders>
              <w:top w:val="double" w:sz="4" w:space="0" w:color="auto"/>
            </w:tcBorders>
          </w:tcPr>
          <w:p w14:paraId="50B66239" w14:textId="77777777" w:rsidR="00246FEA" w:rsidRPr="00281AF0" w:rsidRDefault="00246FEA" w:rsidP="00CE7BCA">
            <w:pPr>
              <w:spacing w:after="0" w:line="240" w:lineRule="auto"/>
              <w:rPr>
                <w:rFonts w:asciiTheme="minorHAnsi" w:eastAsia="Calibri" w:hAnsiTheme="minorHAnsi" w:cstheme="minorHAnsi"/>
                <w:bCs/>
                <w:color w:val="002060"/>
                <w:sz w:val="22"/>
                <w:szCs w:val="22"/>
                <w:lang w:val="sr-Latn-CS"/>
              </w:rPr>
            </w:pPr>
            <w:r w:rsidRPr="00281AF0">
              <w:rPr>
                <w:rFonts w:asciiTheme="minorHAnsi" w:eastAsia="Calibri" w:hAnsiTheme="minorHAnsi" w:cstheme="minorHAnsi"/>
                <w:bCs/>
                <w:color w:val="002060"/>
                <w:sz w:val="22"/>
                <w:szCs w:val="22"/>
                <w:lang w:val="sr-Latn-CS"/>
              </w:rPr>
              <w:t>Anketirati zaposlene o prioritetnim procedurama</w:t>
            </w:r>
            <w:r w:rsidRPr="00281AF0">
              <w:rPr>
                <w:rFonts w:asciiTheme="minorHAnsi" w:hAnsiTheme="minorHAnsi" w:cstheme="minorHAnsi"/>
                <w:bCs/>
                <w:color w:val="002060"/>
                <w:sz w:val="22"/>
                <w:szCs w:val="22"/>
                <w:lang w:val="sr-Latn-CS"/>
              </w:rPr>
              <w:t xml:space="preserve"> </w:t>
            </w:r>
          </w:p>
        </w:tc>
        <w:tc>
          <w:tcPr>
            <w:tcW w:w="3544" w:type="dxa"/>
            <w:tcBorders>
              <w:top w:val="double" w:sz="4" w:space="0" w:color="auto"/>
            </w:tcBorders>
          </w:tcPr>
          <w:p w14:paraId="7FE2FDB8" w14:textId="77777777" w:rsidR="00246FEA" w:rsidRPr="00281AF0" w:rsidRDefault="00246FEA" w:rsidP="00C5211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Oktobar 202</w:t>
            </w:r>
            <w:r w:rsidR="00C5211A"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w:t>
            </w:r>
          </w:p>
        </w:tc>
        <w:tc>
          <w:tcPr>
            <w:tcW w:w="2409" w:type="dxa"/>
            <w:tcBorders>
              <w:top w:val="double" w:sz="4" w:space="0" w:color="auto"/>
            </w:tcBorders>
          </w:tcPr>
          <w:p w14:paraId="422C73F4"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Odbor za kvalitet</w:t>
            </w:r>
          </w:p>
        </w:tc>
      </w:tr>
      <w:tr w:rsidR="00281AF0" w:rsidRPr="00281AF0" w14:paraId="23483997" w14:textId="77777777" w:rsidTr="00246FEA">
        <w:tc>
          <w:tcPr>
            <w:tcW w:w="3719" w:type="dxa"/>
          </w:tcPr>
          <w:p w14:paraId="659901F9" w14:textId="77777777" w:rsidR="00246FEA" w:rsidRPr="00281AF0" w:rsidRDefault="00246FEA" w:rsidP="00CE7BCA">
            <w:pPr>
              <w:spacing w:after="0" w:line="240" w:lineRule="auto"/>
              <w:rPr>
                <w:rFonts w:asciiTheme="minorHAnsi" w:eastAsia="Calibri" w:hAnsiTheme="minorHAnsi" w:cstheme="minorHAnsi"/>
                <w:bCs/>
                <w:color w:val="002060"/>
                <w:sz w:val="22"/>
                <w:szCs w:val="22"/>
                <w:lang w:val="sr-Latn-CS"/>
              </w:rPr>
            </w:pPr>
            <w:r w:rsidRPr="00281AF0">
              <w:rPr>
                <w:rFonts w:asciiTheme="minorHAnsi" w:eastAsia="Calibri" w:hAnsiTheme="minorHAnsi" w:cstheme="minorHAnsi"/>
                <w:bCs/>
                <w:color w:val="002060"/>
                <w:sz w:val="22"/>
                <w:szCs w:val="22"/>
                <w:lang w:val="sr-Latn-CS"/>
              </w:rPr>
              <w:t>Formirati timove za izradu procedura pojedinh procesa</w:t>
            </w:r>
          </w:p>
        </w:tc>
        <w:tc>
          <w:tcPr>
            <w:tcW w:w="3544" w:type="dxa"/>
          </w:tcPr>
          <w:p w14:paraId="39ED9BD4" w14:textId="77777777" w:rsidR="00246FEA" w:rsidRPr="00281AF0" w:rsidRDefault="00C5211A" w:rsidP="00C5211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Novembar</w:t>
            </w:r>
            <w:r w:rsidR="00246FEA" w:rsidRPr="00281AF0">
              <w:rPr>
                <w:rFonts w:asciiTheme="minorHAnsi" w:hAnsiTheme="minorHAnsi" w:cstheme="minorHAnsi"/>
                <w:color w:val="002060"/>
                <w:sz w:val="22"/>
                <w:szCs w:val="22"/>
                <w:lang w:val="sr-Latn-CS"/>
              </w:rPr>
              <w:t xml:space="preserve"> 202</w:t>
            </w:r>
            <w:r w:rsidRPr="00281AF0">
              <w:rPr>
                <w:rFonts w:asciiTheme="minorHAnsi" w:hAnsiTheme="minorHAnsi" w:cstheme="minorHAnsi"/>
                <w:color w:val="002060"/>
                <w:sz w:val="22"/>
                <w:szCs w:val="22"/>
                <w:lang w:val="sr-Latn-CS"/>
              </w:rPr>
              <w:t>2</w:t>
            </w:r>
            <w:r w:rsidR="00246FEA" w:rsidRPr="00281AF0">
              <w:rPr>
                <w:rFonts w:asciiTheme="minorHAnsi" w:hAnsiTheme="minorHAnsi" w:cstheme="minorHAnsi"/>
                <w:color w:val="002060"/>
                <w:sz w:val="22"/>
                <w:szCs w:val="22"/>
                <w:lang w:val="sr-Latn-CS"/>
              </w:rPr>
              <w:t>.</w:t>
            </w:r>
          </w:p>
        </w:tc>
        <w:tc>
          <w:tcPr>
            <w:tcW w:w="2409" w:type="dxa"/>
          </w:tcPr>
          <w:p w14:paraId="6B7FDCD8"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Direktor </w:t>
            </w:r>
          </w:p>
        </w:tc>
      </w:tr>
      <w:tr w:rsidR="00281AF0" w:rsidRPr="00281AF0" w14:paraId="1694A6F1" w14:textId="77777777" w:rsidTr="00246FEA">
        <w:tc>
          <w:tcPr>
            <w:tcW w:w="3719" w:type="dxa"/>
          </w:tcPr>
          <w:p w14:paraId="24D617B8" w14:textId="77777777" w:rsidR="00246FEA" w:rsidRPr="00281AF0" w:rsidRDefault="00246FEA" w:rsidP="00CE7BCA">
            <w:pPr>
              <w:spacing w:after="0" w:line="240" w:lineRule="auto"/>
              <w:rPr>
                <w:rFonts w:asciiTheme="minorHAnsi" w:eastAsia="Calibri" w:hAnsiTheme="minorHAnsi" w:cstheme="minorHAnsi"/>
                <w:bCs/>
                <w:color w:val="002060"/>
                <w:sz w:val="22"/>
                <w:szCs w:val="22"/>
                <w:lang w:val="sr-Latn-CS"/>
              </w:rPr>
            </w:pPr>
            <w:r w:rsidRPr="00281AF0">
              <w:rPr>
                <w:rFonts w:asciiTheme="minorHAnsi" w:eastAsia="Calibri" w:hAnsiTheme="minorHAnsi" w:cstheme="minorHAnsi"/>
                <w:bCs/>
                <w:color w:val="002060"/>
                <w:sz w:val="22"/>
                <w:szCs w:val="22"/>
                <w:lang w:val="sr-Latn-CS"/>
              </w:rPr>
              <w:t>Izraditi procedure</w:t>
            </w:r>
          </w:p>
          <w:p w14:paraId="4458BAB8"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p>
        </w:tc>
        <w:tc>
          <w:tcPr>
            <w:tcW w:w="3544" w:type="dxa"/>
          </w:tcPr>
          <w:p w14:paraId="1B000C9F" w14:textId="77777777" w:rsidR="00246FEA" w:rsidRPr="00281AF0" w:rsidRDefault="00246FEA" w:rsidP="00C5211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Oktobar 202</w:t>
            </w:r>
            <w:r w:rsidR="00C5211A"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 maj 202</w:t>
            </w:r>
            <w:r w:rsidR="00C5211A"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c>
          <w:tcPr>
            <w:tcW w:w="2409" w:type="dxa"/>
          </w:tcPr>
          <w:p w14:paraId="6BF0F930"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Timovi </w:t>
            </w:r>
          </w:p>
        </w:tc>
      </w:tr>
      <w:tr w:rsidR="00281AF0" w:rsidRPr="00281AF0" w14:paraId="030C0445" w14:textId="77777777" w:rsidTr="00246FEA">
        <w:tc>
          <w:tcPr>
            <w:tcW w:w="3719" w:type="dxa"/>
          </w:tcPr>
          <w:p w14:paraId="5FD532CE" w14:textId="77777777" w:rsidR="00246FEA" w:rsidRPr="00281AF0" w:rsidRDefault="00246FEA" w:rsidP="00CE7BCA">
            <w:pPr>
              <w:spacing w:after="0" w:line="240" w:lineRule="auto"/>
              <w:rPr>
                <w:rFonts w:asciiTheme="minorHAnsi" w:hAnsiTheme="minorHAnsi" w:cstheme="minorHAnsi"/>
                <w:bCs/>
                <w:color w:val="002060"/>
                <w:sz w:val="22"/>
                <w:szCs w:val="22"/>
                <w:lang w:val="sr-Latn-CS"/>
              </w:rPr>
            </w:pPr>
            <w:r w:rsidRPr="00281AF0">
              <w:rPr>
                <w:rFonts w:asciiTheme="minorHAnsi" w:eastAsia="Calibri" w:hAnsiTheme="minorHAnsi" w:cstheme="minorHAnsi"/>
                <w:bCs/>
                <w:color w:val="002060"/>
                <w:sz w:val="22"/>
                <w:szCs w:val="22"/>
                <w:lang w:val="sr-Latn-CS"/>
              </w:rPr>
              <w:t>Usvojiti procedure i pratiti njihovo poštovanje i primjenu</w:t>
            </w:r>
          </w:p>
        </w:tc>
        <w:tc>
          <w:tcPr>
            <w:tcW w:w="3544" w:type="dxa"/>
          </w:tcPr>
          <w:p w14:paraId="110AFF13" w14:textId="77777777" w:rsidR="00246FEA" w:rsidRPr="00281AF0" w:rsidRDefault="00246FEA" w:rsidP="00C5211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Oktobar 202</w:t>
            </w:r>
            <w:r w:rsidR="00C5211A" w:rsidRPr="00281AF0">
              <w:rPr>
                <w:rFonts w:asciiTheme="minorHAnsi" w:hAnsiTheme="minorHAnsi" w:cstheme="minorHAnsi"/>
                <w:color w:val="002060"/>
                <w:sz w:val="22"/>
                <w:szCs w:val="22"/>
                <w:lang w:val="sr-Latn-CS"/>
              </w:rPr>
              <w:t>2</w:t>
            </w:r>
            <w:r w:rsidRPr="00281AF0">
              <w:rPr>
                <w:rFonts w:asciiTheme="minorHAnsi" w:hAnsiTheme="minorHAnsi" w:cstheme="minorHAnsi"/>
                <w:color w:val="002060"/>
                <w:sz w:val="22"/>
                <w:szCs w:val="22"/>
                <w:lang w:val="sr-Latn-CS"/>
              </w:rPr>
              <w:t>- maj 202</w:t>
            </w:r>
            <w:r w:rsidR="00C5211A" w:rsidRPr="00281AF0">
              <w:rPr>
                <w:rFonts w:asciiTheme="minorHAnsi" w:hAnsiTheme="minorHAnsi" w:cstheme="minorHAnsi"/>
                <w:color w:val="002060"/>
                <w:sz w:val="22"/>
                <w:szCs w:val="22"/>
                <w:lang w:val="sr-Latn-CS"/>
              </w:rPr>
              <w:t>3</w:t>
            </w:r>
            <w:r w:rsidRPr="00281AF0">
              <w:rPr>
                <w:rFonts w:asciiTheme="minorHAnsi" w:hAnsiTheme="minorHAnsi" w:cstheme="minorHAnsi"/>
                <w:color w:val="002060"/>
                <w:sz w:val="22"/>
                <w:szCs w:val="22"/>
                <w:lang w:val="sr-Latn-CS"/>
              </w:rPr>
              <w:t>.</w:t>
            </w:r>
          </w:p>
        </w:tc>
        <w:tc>
          <w:tcPr>
            <w:tcW w:w="2409" w:type="dxa"/>
          </w:tcPr>
          <w:p w14:paraId="6DE84781"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Nastavničko vijeće</w:t>
            </w:r>
          </w:p>
        </w:tc>
      </w:tr>
      <w:tr w:rsidR="00281AF0" w:rsidRPr="00281AF0" w14:paraId="091E8DDA" w14:textId="77777777" w:rsidTr="00246FEA">
        <w:tc>
          <w:tcPr>
            <w:tcW w:w="3719" w:type="dxa"/>
          </w:tcPr>
          <w:p w14:paraId="7F0C8DD3" w14:textId="77777777" w:rsidR="00246FEA" w:rsidRPr="00281AF0" w:rsidRDefault="00246FEA" w:rsidP="001C3648">
            <w:pPr>
              <w:spacing w:after="0" w:line="240" w:lineRule="auto"/>
              <w:rPr>
                <w:rFonts w:asciiTheme="minorHAnsi" w:hAnsiTheme="minorHAnsi" w:cstheme="minorHAnsi"/>
                <w:bCs/>
                <w:color w:val="002060"/>
                <w:sz w:val="22"/>
                <w:szCs w:val="22"/>
                <w:lang w:val="sr-Latn-CS"/>
              </w:rPr>
            </w:pPr>
            <w:r w:rsidRPr="00281AF0">
              <w:rPr>
                <w:rFonts w:asciiTheme="minorHAnsi" w:eastAsia="Calibri" w:hAnsiTheme="minorHAnsi" w:cstheme="minorHAnsi"/>
                <w:color w:val="002060"/>
                <w:sz w:val="22"/>
                <w:szCs w:val="22"/>
                <w:lang w:val="sr-Latn-CS"/>
              </w:rPr>
              <w:t xml:space="preserve">Kreirati ,stampati i promovisati stampanu i e- formu casopisa  „Arija“ </w:t>
            </w:r>
          </w:p>
        </w:tc>
        <w:tc>
          <w:tcPr>
            <w:tcW w:w="3544" w:type="dxa"/>
          </w:tcPr>
          <w:p w14:paraId="1FA9D1CA" w14:textId="77777777" w:rsidR="00246FEA" w:rsidRPr="00281AF0" w:rsidRDefault="00246FEA" w:rsidP="00246FE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Oktobar 2022- maj 2023.</w:t>
            </w:r>
          </w:p>
        </w:tc>
        <w:tc>
          <w:tcPr>
            <w:tcW w:w="2409" w:type="dxa"/>
          </w:tcPr>
          <w:p w14:paraId="50E1FFC8" w14:textId="77777777" w:rsidR="00246FEA" w:rsidRPr="00281AF0" w:rsidRDefault="00F47B47"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Prof.  CSBH jezika</w:t>
            </w:r>
            <w:r w:rsidR="00246FEA" w:rsidRPr="00281AF0">
              <w:rPr>
                <w:rFonts w:asciiTheme="minorHAnsi" w:hAnsiTheme="minorHAnsi" w:cstheme="minorHAnsi"/>
                <w:color w:val="002060"/>
                <w:sz w:val="22"/>
                <w:szCs w:val="22"/>
                <w:lang w:val="sr-Latn-CS"/>
              </w:rPr>
              <w:t xml:space="preserve"> </w:t>
            </w:r>
          </w:p>
        </w:tc>
      </w:tr>
      <w:tr w:rsidR="00281AF0" w:rsidRPr="00281AF0" w14:paraId="150F7F0D" w14:textId="77777777" w:rsidTr="00246FEA">
        <w:tc>
          <w:tcPr>
            <w:tcW w:w="3719" w:type="dxa"/>
          </w:tcPr>
          <w:p w14:paraId="743490C6"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eastAsia="Calibri" w:hAnsiTheme="minorHAnsi" w:cstheme="minorHAnsi"/>
                <w:color w:val="002060"/>
                <w:sz w:val="22"/>
                <w:szCs w:val="22"/>
                <w:lang w:val="sr-Latn-CS"/>
              </w:rPr>
              <w:t>Tokom cijele školske godine promovisati Školu u sredstvima javnog informisanja.</w:t>
            </w:r>
          </w:p>
        </w:tc>
        <w:tc>
          <w:tcPr>
            <w:tcW w:w="3544" w:type="dxa"/>
          </w:tcPr>
          <w:p w14:paraId="1FA2FF0E" w14:textId="77777777" w:rsidR="00246FEA" w:rsidRPr="00281AF0" w:rsidRDefault="00246FEA" w:rsidP="00246FE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2022/23</w:t>
            </w:r>
          </w:p>
        </w:tc>
        <w:tc>
          <w:tcPr>
            <w:tcW w:w="2409" w:type="dxa"/>
          </w:tcPr>
          <w:p w14:paraId="4B1F9121" w14:textId="77777777" w:rsidR="00246FEA" w:rsidRPr="00281AF0" w:rsidRDefault="00246FEA" w:rsidP="00F47B47">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Direktorica,</w:t>
            </w:r>
            <w:r w:rsidR="00F47B47" w:rsidRPr="00281AF0">
              <w:rPr>
                <w:rFonts w:asciiTheme="minorHAnsi" w:hAnsiTheme="minorHAnsi" w:cstheme="minorHAnsi"/>
                <w:color w:val="002060"/>
                <w:sz w:val="22"/>
                <w:szCs w:val="22"/>
                <w:lang w:val="sr-Latn-CS"/>
              </w:rPr>
              <w:t xml:space="preserve"> </w:t>
            </w:r>
            <w:r w:rsidRPr="00281AF0">
              <w:rPr>
                <w:rFonts w:asciiTheme="minorHAnsi" w:hAnsiTheme="minorHAnsi" w:cstheme="minorHAnsi"/>
                <w:color w:val="002060"/>
                <w:sz w:val="22"/>
                <w:szCs w:val="22"/>
                <w:lang w:val="sr-Latn-CS"/>
              </w:rPr>
              <w:t xml:space="preserve"> </w:t>
            </w:r>
            <w:r w:rsidR="00F47B47" w:rsidRPr="00281AF0">
              <w:rPr>
                <w:rFonts w:asciiTheme="minorHAnsi" w:hAnsiTheme="minorHAnsi" w:cstheme="minorHAnsi"/>
                <w:color w:val="002060"/>
                <w:sz w:val="22"/>
                <w:szCs w:val="22"/>
                <w:lang w:val="sr-Latn-CS"/>
              </w:rPr>
              <w:t>nastavnici</w:t>
            </w:r>
            <w:r w:rsidRPr="00281AF0">
              <w:rPr>
                <w:rFonts w:asciiTheme="minorHAnsi" w:hAnsiTheme="minorHAnsi" w:cstheme="minorHAnsi"/>
                <w:color w:val="002060"/>
                <w:sz w:val="22"/>
                <w:szCs w:val="22"/>
                <w:lang w:val="sr-Latn-CS"/>
              </w:rPr>
              <w:t>, učenici</w:t>
            </w:r>
          </w:p>
        </w:tc>
      </w:tr>
      <w:tr w:rsidR="00281AF0" w:rsidRPr="00281AF0" w14:paraId="16391368" w14:textId="77777777" w:rsidTr="00246FEA">
        <w:tc>
          <w:tcPr>
            <w:tcW w:w="3719" w:type="dxa"/>
          </w:tcPr>
          <w:p w14:paraId="0E89C3F5" w14:textId="77777777" w:rsidR="00246FEA" w:rsidRPr="00281AF0" w:rsidRDefault="00246FEA" w:rsidP="001A5E32">
            <w:pPr>
              <w:spacing w:after="0" w:line="240" w:lineRule="auto"/>
              <w:rPr>
                <w:rFonts w:asciiTheme="minorHAnsi" w:hAnsiTheme="minorHAnsi" w:cstheme="minorHAnsi"/>
                <w:color w:val="002060"/>
                <w:sz w:val="22"/>
                <w:szCs w:val="22"/>
                <w:lang w:val="sr-Latn-CS"/>
              </w:rPr>
            </w:pPr>
            <w:r w:rsidRPr="00281AF0">
              <w:rPr>
                <w:rFonts w:asciiTheme="minorHAnsi" w:eastAsia="Calibri" w:hAnsiTheme="minorHAnsi" w:cstheme="minorHAnsi"/>
                <w:color w:val="002060"/>
                <w:sz w:val="22"/>
                <w:szCs w:val="22"/>
                <w:lang w:val="sr-Latn-CS"/>
              </w:rPr>
              <w:t xml:space="preserve">Aktivnosti na promociji upisa </w:t>
            </w:r>
          </w:p>
        </w:tc>
        <w:tc>
          <w:tcPr>
            <w:tcW w:w="3544" w:type="dxa"/>
          </w:tcPr>
          <w:p w14:paraId="562F4440" w14:textId="77777777" w:rsidR="00246FEA" w:rsidRPr="00281AF0" w:rsidRDefault="00246FEA" w:rsidP="00246FE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Februar , Mart 2023</w:t>
            </w:r>
          </w:p>
        </w:tc>
        <w:tc>
          <w:tcPr>
            <w:tcW w:w="2409" w:type="dxa"/>
          </w:tcPr>
          <w:p w14:paraId="6E5A3891" w14:textId="77777777" w:rsidR="00246FEA" w:rsidRPr="00281AF0" w:rsidRDefault="00F47B47" w:rsidP="00CE7BC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Nastavnici, direktor, pom. direktora</w:t>
            </w:r>
          </w:p>
        </w:tc>
      </w:tr>
      <w:tr w:rsidR="00281AF0" w:rsidRPr="00281AF0" w14:paraId="5523C360" w14:textId="77777777" w:rsidTr="00246FEA">
        <w:tc>
          <w:tcPr>
            <w:tcW w:w="3719" w:type="dxa"/>
          </w:tcPr>
          <w:p w14:paraId="26AA32A8" w14:textId="77777777" w:rsidR="00246FEA" w:rsidRPr="00281AF0" w:rsidRDefault="00246FEA" w:rsidP="00CE7BCA">
            <w:pPr>
              <w:spacing w:after="0" w:line="240" w:lineRule="auto"/>
              <w:rPr>
                <w:rFonts w:asciiTheme="minorHAnsi" w:hAnsiTheme="minorHAnsi" w:cstheme="minorHAnsi"/>
                <w:color w:val="002060"/>
                <w:sz w:val="22"/>
                <w:szCs w:val="22"/>
                <w:lang w:val="sr-Latn-CS"/>
              </w:rPr>
            </w:pPr>
            <w:r w:rsidRPr="00281AF0">
              <w:rPr>
                <w:rFonts w:asciiTheme="minorHAnsi" w:eastAsia="Calibri" w:hAnsiTheme="minorHAnsi" w:cstheme="minorHAnsi"/>
                <w:color w:val="002060"/>
                <w:sz w:val="22"/>
                <w:szCs w:val="22"/>
                <w:lang w:val="sr-Latn-CS"/>
              </w:rPr>
              <w:t>Dovršiti bazu podataka o stručnom usavršavanju za sve nastavnike</w:t>
            </w:r>
          </w:p>
        </w:tc>
        <w:tc>
          <w:tcPr>
            <w:tcW w:w="3544" w:type="dxa"/>
          </w:tcPr>
          <w:p w14:paraId="6A662182" w14:textId="77777777" w:rsidR="00246FEA" w:rsidRPr="00281AF0" w:rsidRDefault="00246FEA" w:rsidP="00246FEA">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Novembar 2022</w:t>
            </w:r>
          </w:p>
        </w:tc>
        <w:tc>
          <w:tcPr>
            <w:tcW w:w="2409" w:type="dxa"/>
          </w:tcPr>
          <w:p w14:paraId="6B206731" w14:textId="77777777" w:rsidR="00246FEA" w:rsidRPr="00281AF0" w:rsidRDefault="00246FEA" w:rsidP="00F47B47">
            <w:pPr>
              <w:spacing w:after="0" w:line="240" w:lineRule="auto"/>
              <w:rPr>
                <w:rFonts w:asciiTheme="minorHAnsi" w:hAnsiTheme="minorHAnsi" w:cstheme="minorHAnsi"/>
                <w:color w:val="002060"/>
                <w:sz w:val="22"/>
                <w:szCs w:val="22"/>
                <w:lang w:val="sr-Latn-CS"/>
              </w:rPr>
            </w:pPr>
            <w:r w:rsidRPr="00281AF0">
              <w:rPr>
                <w:rFonts w:asciiTheme="minorHAnsi" w:hAnsiTheme="minorHAnsi" w:cstheme="minorHAnsi"/>
                <w:color w:val="002060"/>
                <w:sz w:val="22"/>
                <w:szCs w:val="22"/>
                <w:lang w:val="sr-Latn-CS"/>
              </w:rPr>
              <w:t xml:space="preserve">Pomocnik direktora, </w:t>
            </w:r>
            <w:r w:rsidR="00F47B47" w:rsidRPr="00281AF0">
              <w:rPr>
                <w:rFonts w:asciiTheme="minorHAnsi" w:hAnsiTheme="minorHAnsi" w:cstheme="minorHAnsi"/>
                <w:color w:val="002060"/>
                <w:sz w:val="22"/>
                <w:szCs w:val="22"/>
                <w:lang w:val="sr-Latn-CS"/>
              </w:rPr>
              <w:t>p</w:t>
            </w:r>
            <w:r w:rsidRPr="00281AF0">
              <w:rPr>
                <w:rFonts w:asciiTheme="minorHAnsi" w:hAnsiTheme="minorHAnsi" w:cstheme="minorHAnsi"/>
                <w:color w:val="002060"/>
                <w:sz w:val="22"/>
                <w:szCs w:val="22"/>
                <w:lang w:val="sr-Latn-CS"/>
              </w:rPr>
              <w:t>edagog</w:t>
            </w:r>
          </w:p>
        </w:tc>
      </w:tr>
    </w:tbl>
    <w:p w14:paraId="580B2E63" w14:textId="77777777" w:rsidR="00473253" w:rsidRPr="00281AF0" w:rsidRDefault="00473253" w:rsidP="00473253">
      <w:pPr>
        <w:rPr>
          <w:rFonts w:cstheme="minorHAnsi"/>
          <w:color w:val="002060"/>
          <w:sz w:val="22"/>
          <w:szCs w:val="22"/>
          <w:lang w:val="sr-Latn-CS"/>
        </w:rPr>
      </w:pPr>
    </w:p>
    <w:p w14:paraId="3FFF771D" w14:textId="77777777" w:rsidR="00473253" w:rsidRPr="00281AF0" w:rsidRDefault="00473253" w:rsidP="00473253">
      <w:pPr>
        <w:spacing w:after="0" w:line="240" w:lineRule="auto"/>
        <w:rPr>
          <w:rFonts w:ascii="Book Antiqua" w:hAnsi="Book Antiqua" w:cs="Arial"/>
          <w:color w:val="002060"/>
          <w:sz w:val="22"/>
          <w:szCs w:val="22"/>
          <w:lang w:val="sr-Latn-CS"/>
        </w:rPr>
      </w:pPr>
    </w:p>
    <w:p w14:paraId="468963A2" w14:textId="77777777" w:rsidR="00101575" w:rsidRPr="00281AF0" w:rsidRDefault="00101575" w:rsidP="00473253">
      <w:pPr>
        <w:spacing w:after="0" w:line="240" w:lineRule="auto"/>
        <w:rPr>
          <w:rFonts w:ascii="Book Antiqua" w:hAnsi="Book Antiqua" w:cs="Arial"/>
          <w:color w:val="002060"/>
          <w:sz w:val="22"/>
          <w:szCs w:val="22"/>
          <w:lang w:val="sr-Latn-CS"/>
        </w:rPr>
      </w:pPr>
    </w:p>
    <w:p w14:paraId="1FC01E5D" w14:textId="77777777" w:rsidR="00101575" w:rsidRPr="00281AF0" w:rsidRDefault="00101575" w:rsidP="00473253">
      <w:pPr>
        <w:spacing w:after="0" w:line="240" w:lineRule="auto"/>
        <w:rPr>
          <w:rFonts w:ascii="Book Antiqua" w:hAnsi="Book Antiqua" w:cs="Arial"/>
          <w:color w:val="002060"/>
          <w:sz w:val="22"/>
          <w:szCs w:val="22"/>
          <w:lang w:val="sr-Latn-CS"/>
        </w:rPr>
      </w:pPr>
    </w:p>
    <w:p w14:paraId="28598777" w14:textId="77777777" w:rsidR="00101575" w:rsidRPr="00281AF0" w:rsidRDefault="00101575" w:rsidP="00473253">
      <w:pPr>
        <w:spacing w:after="0" w:line="240" w:lineRule="auto"/>
        <w:rPr>
          <w:rFonts w:ascii="Book Antiqua" w:hAnsi="Book Antiqua" w:cs="Arial"/>
          <w:color w:val="002060"/>
          <w:sz w:val="22"/>
          <w:szCs w:val="22"/>
          <w:lang w:val="sr-Latn-CS"/>
        </w:rPr>
      </w:pPr>
    </w:p>
    <w:p w14:paraId="0DAEA41E" w14:textId="77777777" w:rsidR="00101575" w:rsidRPr="00281AF0" w:rsidRDefault="00101575" w:rsidP="00473253">
      <w:pPr>
        <w:spacing w:after="0" w:line="240" w:lineRule="auto"/>
        <w:rPr>
          <w:rFonts w:ascii="Book Antiqua" w:hAnsi="Book Antiqua" w:cs="Arial"/>
          <w:color w:val="002060"/>
          <w:sz w:val="22"/>
          <w:szCs w:val="22"/>
          <w:lang w:val="sr-Latn-CS"/>
        </w:rPr>
      </w:pPr>
    </w:p>
    <w:p w14:paraId="7FDADC1A" w14:textId="77777777" w:rsidR="00B427E7" w:rsidRPr="00281AF0" w:rsidRDefault="00B427E7" w:rsidP="00473253">
      <w:pPr>
        <w:spacing w:after="0" w:line="240" w:lineRule="auto"/>
        <w:rPr>
          <w:rFonts w:ascii="Book Antiqua" w:hAnsi="Book Antiqua" w:cs="Arial"/>
          <w:color w:val="002060"/>
          <w:sz w:val="22"/>
          <w:szCs w:val="22"/>
          <w:lang w:val="sr-Latn-CS"/>
        </w:rPr>
      </w:pPr>
    </w:p>
    <w:p w14:paraId="0A3ABD0C" w14:textId="77777777" w:rsidR="000A1318" w:rsidRPr="00281AF0" w:rsidRDefault="000A1318" w:rsidP="00473253">
      <w:pPr>
        <w:spacing w:after="0" w:line="240" w:lineRule="auto"/>
        <w:rPr>
          <w:rFonts w:ascii="Book Antiqua" w:hAnsi="Book Antiqua" w:cs="Arial"/>
          <w:color w:val="002060"/>
          <w:sz w:val="22"/>
          <w:szCs w:val="22"/>
          <w:lang w:val="sr-Latn-CS"/>
        </w:rPr>
      </w:pPr>
    </w:p>
    <w:p w14:paraId="0A73228B" w14:textId="77777777" w:rsidR="007400C0" w:rsidRPr="00281AF0" w:rsidRDefault="007400C0" w:rsidP="00473253">
      <w:pPr>
        <w:spacing w:after="0" w:line="240" w:lineRule="auto"/>
        <w:rPr>
          <w:rFonts w:ascii="Book Antiqua" w:hAnsi="Book Antiqua" w:cs="Arial"/>
          <w:color w:val="002060"/>
          <w:sz w:val="22"/>
          <w:szCs w:val="22"/>
          <w:lang w:val="sr-Latn-CS"/>
        </w:rPr>
      </w:pPr>
    </w:p>
    <w:p w14:paraId="7E00F646" w14:textId="77777777" w:rsidR="007400C0" w:rsidRPr="00281AF0" w:rsidRDefault="007400C0" w:rsidP="00473253">
      <w:pPr>
        <w:spacing w:after="0" w:line="240" w:lineRule="auto"/>
        <w:rPr>
          <w:rFonts w:ascii="Book Antiqua" w:hAnsi="Book Antiqua" w:cs="Arial"/>
          <w:color w:val="002060"/>
          <w:sz w:val="22"/>
          <w:szCs w:val="22"/>
          <w:lang w:val="sr-Latn-CS"/>
        </w:rPr>
      </w:pPr>
    </w:p>
    <w:p w14:paraId="05F4DC16" w14:textId="77777777" w:rsidR="007400C0" w:rsidRPr="00281AF0" w:rsidRDefault="007400C0" w:rsidP="00473253">
      <w:pPr>
        <w:spacing w:after="0" w:line="240" w:lineRule="auto"/>
        <w:rPr>
          <w:rFonts w:ascii="Book Antiqua" w:hAnsi="Book Antiqua" w:cs="Arial"/>
          <w:color w:val="002060"/>
          <w:sz w:val="22"/>
          <w:szCs w:val="22"/>
          <w:lang w:val="sr-Latn-CS"/>
        </w:rPr>
      </w:pPr>
    </w:p>
    <w:p w14:paraId="1DABE6D3" w14:textId="77777777" w:rsidR="007400C0" w:rsidRPr="00281AF0" w:rsidRDefault="007400C0" w:rsidP="00473253">
      <w:pPr>
        <w:spacing w:after="0" w:line="240" w:lineRule="auto"/>
        <w:rPr>
          <w:rFonts w:ascii="Book Antiqua" w:hAnsi="Book Antiqua" w:cs="Arial"/>
          <w:color w:val="002060"/>
          <w:sz w:val="22"/>
          <w:szCs w:val="22"/>
          <w:lang w:val="sr-Latn-CS"/>
        </w:rPr>
      </w:pPr>
    </w:p>
    <w:p w14:paraId="66C2F448" w14:textId="77777777" w:rsidR="007400C0" w:rsidRPr="00281AF0" w:rsidRDefault="007400C0" w:rsidP="00473253">
      <w:pPr>
        <w:spacing w:after="0" w:line="240" w:lineRule="auto"/>
        <w:rPr>
          <w:rFonts w:ascii="Book Antiqua" w:hAnsi="Book Antiqua" w:cs="Arial"/>
          <w:color w:val="002060"/>
          <w:sz w:val="22"/>
          <w:szCs w:val="22"/>
          <w:lang w:val="sr-Latn-CS"/>
        </w:rPr>
      </w:pPr>
    </w:p>
    <w:p w14:paraId="602260DF" w14:textId="77777777" w:rsidR="007400C0" w:rsidRPr="00281AF0" w:rsidRDefault="007400C0" w:rsidP="00473253">
      <w:pPr>
        <w:spacing w:after="0" w:line="240" w:lineRule="auto"/>
        <w:rPr>
          <w:rFonts w:ascii="Book Antiqua" w:hAnsi="Book Antiqua" w:cs="Arial"/>
          <w:color w:val="002060"/>
          <w:sz w:val="22"/>
          <w:szCs w:val="22"/>
          <w:lang w:val="sr-Latn-CS"/>
        </w:rPr>
      </w:pPr>
    </w:p>
    <w:p w14:paraId="21EB2860" w14:textId="77777777" w:rsidR="007400C0" w:rsidRPr="00281AF0" w:rsidRDefault="007400C0" w:rsidP="00473253">
      <w:pPr>
        <w:spacing w:after="0" w:line="240" w:lineRule="auto"/>
        <w:rPr>
          <w:rFonts w:ascii="Book Antiqua" w:hAnsi="Book Antiqua" w:cs="Arial"/>
          <w:color w:val="002060"/>
          <w:sz w:val="22"/>
          <w:szCs w:val="22"/>
          <w:lang w:val="sr-Latn-CS"/>
        </w:rPr>
      </w:pPr>
    </w:p>
    <w:p w14:paraId="5578AACA" w14:textId="77777777" w:rsidR="007400C0" w:rsidRPr="00281AF0" w:rsidRDefault="007400C0" w:rsidP="00473253">
      <w:pPr>
        <w:spacing w:after="0" w:line="240" w:lineRule="auto"/>
        <w:rPr>
          <w:rFonts w:ascii="Book Antiqua" w:hAnsi="Book Antiqua" w:cs="Arial"/>
          <w:color w:val="002060"/>
          <w:sz w:val="22"/>
          <w:szCs w:val="22"/>
          <w:lang w:val="sr-Latn-CS"/>
        </w:rPr>
      </w:pPr>
    </w:p>
    <w:p w14:paraId="113CDEE7" w14:textId="77777777" w:rsidR="007400C0" w:rsidRPr="00281AF0" w:rsidRDefault="007400C0" w:rsidP="00473253">
      <w:pPr>
        <w:spacing w:after="0" w:line="240" w:lineRule="auto"/>
        <w:rPr>
          <w:rFonts w:ascii="Book Antiqua" w:hAnsi="Book Antiqua" w:cs="Arial"/>
          <w:color w:val="002060"/>
          <w:sz w:val="22"/>
          <w:szCs w:val="22"/>
          <w:lang w:val="sr-Latn-CS"/>
        </w:rPr>
      </w:pPr>
    </w:p>
    <w:p w14:paraId="673FFD63" w14:textId="77777777" w:rsidR="000A1318" w:rsidRPr="00281AF0" w:rsidRDefault="000A1318" w:rsidP="00473253">
      <w:pPr>
        <w:spacing w:after="0" w:line="240" w:lineRule="auto"/>
        <w:rPr>
          <w:rFonts w:ascii="Book Antiqua" w:hAnsi="Book Antiqua" w:cs="Arial"/>
          <w:color w:val="002060"/>
          <w:sz w:val="22"/>
          <w:szCs w:val="22"/>
          <w:lang w:val="sr-Latn-CS"/>
        </w:rPr>
      </w:pPr>
    </w:p>
    <w:p w14:paraId="1CE8A505" w14:textId="77777777" w:rsidR="000A1318" w:rsidRPr="00281AF0" w:rsidRDefault="000A1318" w:rsidP="00473253">
      <w:pPr>
        <w:spacing w:after="0" w:line="240" w:lineRule="auto"/>
        <w:rPr>
          <w:rFonts w:ascii="Book Antiqua" w:hAnsi="Book Antiqua" w:cs="Arial"/>
          <w:color w:val="002060"/>
          <w:sz w:val="22"/>
          <w:szCs w:val="22"/>
          <w:lang w:val="sr-Latn-CS"/>
        </w:rPr>
      </w:pPr>
    </w:p>
    <w:p w14:paraId="240F736E" w14:textId="77777777" w:rsidR="00B427E7" w:rsidRPr="00281AF0" w:rsidRDefault="00B427E7" w:rsidP="00473253">
      <w:pPr>
        <w:spacing w:after="0" w:line="240" w:lineRule="auto"/>
        <w:rPr>
          <w:rFonts w:ascii="Book Antiqua" w:hAnsi="Book Antiqua" w:cs="Arial"/>
          <w:color w:val="002060"/>
          <w:sz w:val="22"/>
          <w:szCs w:val="22"/>
          <w:lang w:val="sr-Latn-CS"/>
        </w:rPr>
      </w:pPr>
    </w:p>
    <w:p w14:paraId="7FCC08CA" w14:textId="77777777" w:rsidR="00101575" w:rsidRPr="00281AF0" w:rsidRDefault="00101575" w:rsidP="00473253">
      <w:pPr>
        <w:spacing w:after="0" w:line="240" w:lineRule="auto"/>
        <w:rPr>
          <w:rFonts w:ascii="Book Antiqua" w:hAnsi="Book Antiqua" w:cs="Arial"/>
          <w:color w:val="002060"/>
          <w:sz w:val="22"/>
          <w:szCs w:val="22"/>
          <w:lang w:val="sr-Latn-CS"/>
        </w:rPr>
      </w:pPr>
    </w:p>
    <w:p w14:paraId="517A38AC" w14:textId="77777777" w:rsidR="00835A20" w:rsidRPr="00281AF0" w:rsidRDefault="00835A20" w:rsidP="00473253">
      <w:pPr>
        <w:spacing w:after="0" w:line="240" w:lineRule="auto"/>
        <w:rPr>
          <w:rFonts w:ascii="Book Antiqua" w:hAnsi="Book Antiqua" w:cs="Arial"/>
          <w:color w:val="002060"/>
          <w:sz w:val="22"/>
          <w:szCs w:val="22"/>
          <w:lang w:val="sr-Latn-CS"/>
        </w:rPr>
      </w:pPr>
    </w:p>
    <w:p w14:paraId="58DD1219" w14:textId="77777777" w:rsidR="0026339E" w:rsidRPr="00281AF0" w:rsidRDefault="00835A20" w:rsidP="00743036">
      <w:pPr>
        <w:pStyle w:val="Heading2"/>
        <w:numPr>
          <w:ilvl w:val="0"/>
          <w:numId w:val="88"/>
        </w:numPr>
        <w:rPr>
          <w:rFonts w:asciiTheme="minorHAnsi" w:eastAsia="Calibri" w:hAnsiTheme="minorHAnsi" w:cstheme="minorHAnsi"/>
          <w:color w:val="002060"/>
          <w:sz w:val="24"/>
          <w:lang w:val="sr-Latn-CS"/>
        </w:rPr>
      </w:pPr>
      <w:bookmarkStart w:id="198" w:name="_Aktivnosti_iz_Programa"/>
      <w:bookmarkEnd w:id="198"/>
      <w:r w:rsidRPr="00281AF0">
        <w:rPr>
          <w:rFonts w:asciiTheme="minorHAnsi" w:eastAsia="Calibri" w:hAnsiTheme="minorHAnsi" w:cstheme="minorHAnsi"/>
          <w:color w:val="002060"/>
          <w:sz w:val="24"/>
          <w:lang w:val="sr-Latn-CS"/>
        </w:rPr>
        <w:lastRenderedPageBreak/>
        <w:t>AKTIVNOSTI IZ PROGRAMA RAZVOJA  JU ŠKOLA  ZA OSNOVNO I SREDNJE MUZIČKO OBRAZOVANJE „DARA ČOKORILO“ NIKŠIĆ</w:t>
      </w:r>
    </w:p>
    <w:p w14:paraId="340C2D56" w14:textId="77777777" w:rsidR="00835A20" w:rsidRPr="00281AF0" w:rsidRDefault="00835A20" w:rsidP="00835A20">
      <w:pPr>
        <w:rPr>
          <w:color w:val="002060"/>
          <w:lang w:val="sr-Latn-CS"/>
        </w:rPr>
      </w:pPr>
    </w:p>
    <w:p w14:paraId="5234176E" w14:textId="77777777" w:rsidR="00B427E7" w:rsidRPr="00281AF0" w:rsidRDefault="00B427E7" w:rsidP="00B427E7">
      <w:pPr>
        <w:spacing w:after="0" w:line="360" w:lineRule="auto"/>
        <w:jc w:val="both"/>
        <w:rPr>
          <w:rFonts w:eastAsia="Calibri" w:cstheme="minorHAnsi"/>
          <w:b/>
          <w:color w:val="002060"/>
          <w:sz w:val="24"/>
          <w:szCs w:val="24"/>
          <w:lang w:val="sr-Latn-CS"/>
        </w:rPr>
      </w:pPr>
      <w:r w:rsidRPr="00281AF0">
        <w:rPr>
          <w:rFonts w:eastAsia="Calibri" w:cstheme="minorHAnsi"/>
          <w:b/>
          <w:color w:val="002060"/>
          <w:sz w:val="24"/>
          <w:szCs w:val="24"/>
          <w:lang w:val="sr-Latn-CS"/>
        </w:rPr>
        <w:t xml:space="preserve">KADROVSKI, PROSTORNO - TEHNIČKI I HIGIJENSKI USLOVI RADA </w:t>
      </w:r>
    </w:p>
    <w:p w14:paraId="3373B2F9" w14:textId="77777777" w:rsidR="00B427E7" w:rsidRPr="00281AF0" w:rsidRDefault="00B427E7" w:rsidP="0026339E">
      <w:pPr>
        <w:spacing w:after="200" w:line="276" w:lineRule="auto"/>
        <w:ind w:left="-432" w:right="454"/>
        <w:contextualSpacing/>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Unapređenje kadrovskih, prostorno - tehničkih i higijenskih uslova rada škole baziraće se na:</w:t>
      </w:r>
    </w:p>
    <w:p w14:paraId="78A5D664" w14:textId="77777777" w:rsidR="00B427E7" w:rsidRPr="00281AF0" w:rsidRDefault="00B427E7" w:rsidP="00743036">
      <w:pPr>
        <w:numPr>
          <w:ilvl w:val="0"/>
          <w:numId w:val="47"/>
        </w:numPr>
        <w:spacing w:after="200" w:line="276" w:lineRule="auto"/>
        <w:ind w:left="360"/>
        <w:rPr>
          <w:rFonts w:eastAsia="Times New Roman" w:cstheme="minorHAnsi"/>
          <w:color w:val="002060"/>
          <w:sz w:val="22"/>
          <w:szCs w:val="22"/>
          <w:lang w:val="sr-Latn-CS"/>
        </w:rPr>
      </w:pPr>
      <w:r w:rsidRPr="00281AF0">
        <w:rPr>
          <w:rFonts w:eastAsia="Times New Roman" w:cstheme="minorHAnsi"/>
          <w:color w:val="002060"/>
          <w:sz w:val="22"/>
          <w:szCs w:val="22"/>
          <w:lang w:val="sr-Latn-CS"/>
        </w:rPr>
        <w:t>OSAVREMENJIVANJE I ADAPTACIJU ŠKOLSKOG PROSTORA koji će se realizovati kroz sljedeće zadatke:</w:t>
      </w:r>
    </w:p>
    <w:p w14:paraId="0D1EB5AA" w14:textId="77777777" w:rsidR="00B427E7" w:rsidRPr="00281AF0" w:rsidRDefault="00B427E7" w:rsidP="00743036">
      <w:pPr>
        <w:numPr>
          <w:ilvl w:val="0"/>
          <w:numId w:val="45"/>
        </w:numPr>
        <w:spacing w:after="0" w:line="276" w:lineRule="auto"/>
        <w:rPr>
          <w:rFonts w:eastAsia="Times New Roman" w:cstheme="minorHAnsi"/>
          <w:color w:val="002060"/>
          <w:sz w:val="22"/>
          <w:szCs w:val="22"/>
          <w:lang w:val="sr-Latn-CS"/>
        </w:rPr>
      </w:pPr>
      <w:r w:rsidRPr="00281AF0">
        <w:rPr>
          <w:rFonts w:eastAsia="Times New Roman" w:cstheme="minorHAnsi"/>
          <w:color w:val="002060"/>
          <w:sz w:val="22"/>
          <w:szCs w:val="22"/>
          <w:lang w:val="sr-Latn-CS"/>
        </w:rPr>
        <w:t>Neophodna rekonstrukcija krova</w:t>
      </w:r>
    </w:p>
    <w:p w14:paraId="6E2BEDA2" w14:textId="77777777" w:rsidR="00B427E7" w:rsidRPr="00281AF0" w:rsidRDefault="00B427E7" w:rsidP="00743036">
      <w:pPr>
        <w:numPr>
          <w:ilvl w:val="0"/>
          <w:numId w:val="45"/>
        </w:numPr>
        <w:spacing w:after="0" w:line="276"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Ograđivanje školskog dvorišta</w:t>
      </w:r>
    </w:p>
    <w:p w14:paraId="26484681" w14:textId="77777777" w:rsidR="00B427E7" w:rsidRPr="00281AF0" w:rsidRDefault="00B427E7" w:rsidP="00743036">
      <w:pPr>
        <w:numPr>
          <w:ilvl w:val="0"/>
          <w:numId w:val="45"/>
        </w:numPr>
        <w:spacing w:after="0" w:line="276"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Popravka fasade</w:t>
      </w:r>
    </w:p>
    <w:p w14:paraId="3DC59702" w14:textId="77777777" w:rsidR="00B427E7" w:rsidRPr="00281AF0" w:rsidRDefault="00B427E7" w:rsidP="00743036">
      <w:pPr>
        <w:numPr>
          <w:ilvl w:val="0"/>
          <w:numId w:val="45"/>
        </w:numPr>
        <w:spacing w:after="0" w:line="276" w:lineRule="auto"/>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Opremanje učionica i kancelarija sa adekvatnim roletnama</w:t>
      </w:r>
    </w:p>
    <w:p w14:paraId="603F00E4" w14:textId="77777777" w:rsidR="00B427E7" w:rsidRPr="00281AF0" w:rsidRDefault="00B427E7" w:rsidP="00743036">
      <w:pPr>
        <w:numPr>
          <w:ilvl w:val="0"/>
          <w:numId w:val="48"/>
        </w:numPr>
        <w:spacing w:after="0" w:line="276" w:lineRule="auto"/>
        <w:ind w:left="360" w:right="454"/>
        <w:contextualSpacing/>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Opremanje kabineta muzičkim instrumentima</w:t>
      </w:r>
    </w:p>
    <w:p w14:paraId="6C120A82" w14:textId="77777777" w:rsidR="00835A20" w:rsidRPr="00281AF0" w:rsidRDefault="00835A20" w:rsidP="00835A20">
      <w:pPr>
        <w:spacing w:after="0" w:line="276" w:lineRule="auto"/>
        <w:ind w:left="360" w:right="454"/>
        <w:contextualSpacing/>
        <w:jc w:val="both"/>
        <w:rPr>
          <w:rFonts w:eastAsia="Times New Roman" w:cstheme="minorHAnsi"/>
          <w:color w:val="002060"/>
          <w:sz w:val="22"/>
          <w:szCs w:val="22"/>
          <w:lang w:val="sr-Latn-CS"/>
        </w:rPr>
      </w:pPr>
    </w:p>
    <w:p w14:paraId="6975B99B" w14:textId="77777777" w:rsidR="00B427E7" w:rsidRPr="00281AF0" w:rsidRDefault="00B427E7" w:rsidP="00B427E7">
      <w:pPr>
        <w:spacing w:after="0" w:line="276" w:lineRule="auto"/>
        <w:ind w:left="-473" w:right="454"/>
        <w:contextualSpacing/>
        <w:jc w:val="both"/>
        <w:rPr>
          <w:rFonts w:eastAsia="Times New Roman" w:cstheme="minorHAnsi"/>
          <w:color w:val="002060"/>
          <w:sz w:val="22"/>
          <w:szCs w:val="22"/>
          <w:lang w:val="sr-Latn-CS"/>
        </w:rPr>
      </w:pPr>
      <w:r w:rsidRPr="00281AF0">
        <w:rPr>
          <w:rFonts w:eastAsia="Times New Roman" w:cstheme="minorHAnsi"/>
          <w:color w:val="002060"/>
          <w:sz w:val="22"/>
          <w:szCs w:val="22"/>
          <w:lang w:val="sr-Latn-CS"/>
        </w:rPr>
        <w:t xml:space="preserve">    PLAN ZA UNAPREĐENJE KADROVSKIH,  PROSTORNO TEHNIČKIH I HIGIJENSKIH USLOVA </w:t>
      </w:r>
    </w:p>
    <w:tbl>
      <w:tblPr>
        <w:tblW w:w="10894"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1"/>
        <w:gridCol w:w="1968"/>
        <w:gridCol w:w="1838"/>
        <w:gridCol w:w="607"/>
        <w:gridCol w:w="1134"/>
        <w:gridCol w:w="283"/>
        <w:gridCol w:w="142"/>
        <w:gridCol w:w="1276"/>
        <w:gridCol w:w="142"/>
        <w:gridCol w:w="249"/>
        <w:gridCol w:w="990"/>
      </w:tblGrid>
      <w:tr w:rsidR="00B07332" w:rsidRPr="00281AF0" w14:paraId="4BDA3E04" w14:textId="77777777" w:rsidTr="00E95E1C">
        <w:trPr>
          <w:trHeight w:val="410"/>
        </w:trPr>
        <w:tc>
          <w:tcPr>
            <w:tcW w:w="2265" w:type="dxa"/>
            <w:gridSpan w:val="2"/>
            <w:shd w:val="clear" w:color="auto" w:fill="auto"/>
            <w:vAlign w:val="center"/>
          </w:tcPr>
          <w:p w14:paraId="645E5AC1" w14:textId="77777777" w:rsidR="00B427E7" w:rsidRPr="00281AF0" w:rsidRDefault="00B427E7" w:rsidP="00B427E7">
            <w:pPr>
              <w:spacing w:after="0" w:line="360" w:lineRule="auto"/>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Indikator</w:t>
            </w:r>
          </w:p>
        </w:tc>
        <w:tc>
          <w:tcPr>
            <w:tcW w:w="8629" w:type="dxa"/>
            <w:gridSpan w:val="10"/>
            <w:shd w:val="clear" w:color="auto" w:fill="auto"/>
            <w:vAlign w:val="center"/>
          </w:tcPr>
          <w:p w14:paraId="12CC8A17" w14:textId="77777777" w:rsidR="00B427E7" w:rsidRPr="00281AF0" w:rsidRDefault="00B427E7" w:rsidP="00B427E7">
            <w:pPr>
              <w:spacing w:after="0" w:line="360" w:lineRule="auto"/>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Prostorno-tehničke  i smještajne uslove koji će se realizovati kroz planirano:</w:t>
            </w:r>
          </w:p>
        </w:tc>
      </w:tr>
      <w:tr w:rsidR="00B07332" w:rsidRPr="00281AF0" w14:paraId="1B7111DF" w14:textId="77777777" w:rsidTr="00835A20">
        <w:trPr>
          <w:trHeight w:val="454"/>
        </w:trPr>
        <w:tc>
          <w:tcPr>
            <w:tcW w:w="2265" w:type="dxa"/>
            <w:gridSpan w:val="2"/>
            <w:shd w:val="clear" w:color="auto" w:fill="auto"/>
            <w:vAlign w:val="center"/>
          </w:tcPr>
          <w:p w14:paraId="0E89F8FF" w14:textId="77777777" w:rsidR="00B427E7" w:rsidRPr="00281AF0" w:rsidRDefault="00B427E7" w:rsidP="00B427E7">
            <w:pPr>
              <w:spacing w:after="0" w:line="36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Ciljevi</w:t>
            </w:r>
          </w:p>
          <w:p w14:paraId="5E22046F" w14:textId="77777777" w:rsidR="00B427E7" w:rsidRPr="00281AF0" w:rsidRDefault="00B427E7" w:rsidP="00B427E7">
            <w:pPr>
              <w:spacing w:after="0" w:line="360" w:lineRule="auto"/>
              <w:jc w:val="center"/>
              <w:rPr>
                <w:rFonts w:ascii="Calibri" w:eastAsia="Times New Roman" w:hAnsi="Calibri" w:cs="Calibri"/>
                <w:color w:val="002060"/>
                <w:sz w:val="22"/>
                <w:szCs w:val="20"/>
                <w:lang w:val="sr-Latn-CS" w:eastAsia="sr-Latn-CS"/>
              </w:rPr>
            </w:pPr>
          </w:p>
        </w:tc>
        <w:tc>
          <w:tcPr>
            <w:tcW w:w="1968" w:type="dxa"/>
            <w:shd w:val="clear" w:color="auto" w:fill="auto"/>
            <w:vAlign w:val="center"/>
          </w:tcPr>
          <w:p w14:paraId="5A110032" w14:textId="77777777" w:rsidR="00B427E7" w:rsidRPr="00281AF0" w:rsidRDefault="00B427E7" w:rsidP="00B427E7">
            <w:pPr>
              <w:spacing w:after="0" w:line="36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Mjerljivi pokazatelji ostvarivanja ciljeva</w:t>
            </w:r>
          </w:p>
        </w:tc>
        <w:tc>
          <w:tcPr>
            <w:tcW w:w="2445" w:type="dxa"/>
            <w:gridSpan w:val="2"/>
            <w:shd w:val="clear" w:color="auto" w:fill="auto"/>
            <w:vAlign w:val="center"/>
          </w:tcPr>
          <w:p w14:paraId="59417141" w14:textId="77777777" w:rsidR="00B427E7" w:rsidRPr="00281AF0" w:rsidRDefault="00B427E7" w:rsidP="00B427E7">
            <w:pPr>
              <w:spacing w:after="0" w:line="36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Aktivnosti</w:t>
            </w:r>
          </w:p>
        </w:tc>
        <w:tc>
          <w:tcPr>
            <w:tcW w:w="1417" w:type="dxa"/>
            <w:gridSpan w:val="2"/>
            <w:shd w:val="clear" w:color="auto" w:fill="auto"/>
            <w:vAlign w:val="center"/>
          </w:tcPr>
          <w:p w14:paraId="3EA2A474" w14:textId="77777777" w:rsidR="00B427E7" w:rsidRPr="00281AF0" w:rsidRDefault="00B427E7" w:rsidP="00B427E7">
            <w:pPr>
              <w:spacing w:after="0" w:line="24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Potrebna sredstva</w:t>
            </w:r>
          </w:p>
        </w:tc>
        <w:tc>
          <w:tcPr>
            <w:tcW w:w="1560" w:type="dxa"/>
            <w:gridSpan w:val="3"/>
            <w:shd w:val="clear" w:color="auto" w:fill="auto"/>
            <w:vAlign w:val="center"/>
          </w:tcPr>
          <w:p w14:paraId="008BC7D1" w14:textId="77777777" w:rsidR="00B427E7" w:rsidRPr="00281AF0" w:rsidRDefault="00B427E7" w:rsidP="00B427E7">
            <w:pPr>
              <w:spacing w:after="0" w:line="24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Odgovorna osoba (e)</w:t>
            </w:r>
          </w:p>
        </w:tc>
        <w:tc>
          <w:tcPr>
            <w:tcW w:w="1239" w:type="dxa"/>
            <w:gridSpan w:val="2"/>
            <w:shd w:val="clear" w:color="auto" w:fill="auto"/>
            <w:vAlign w:val="center"/>
          </w:tcPr>
          <w:p w14:paraId="0D7D4FF5" w14:textId="77777777" w:rsidR="00B427E7" w:rsidRPr="00281AF0" w:rsidRDefault="00B427E7" w:rsidP="00B427E7">
            <w:pPr>
              <w:spacing w:after="0" w:line="24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Vrijeme realizacije</w:t>
            </w:r>
          </w:p>
        </w:tc>
      </w:tr>
      <w:tr w:rsidR="00B07332" w:rsidRPr="00281AF0" w14:paraId="2478BF01" w14:textId="77777777" w:rsidTr="0091467F">
        <w:trPr>
          <w:trHeight w:val="3080"/>
        </w:trPr>
        <w:tc>
          <w:tcPr>
            <w:tcW w:w="2265" w:type="dxa"/>
            <w:gridSpan w:val="2"/>
            <w:shd w:val="clear" w:color="auto" w:fill="auto"/>
            <w:vAlign w:val="center"/>
          </w:tcPr>
          <w:p w14:paraId="5BC748E7" w14:textId="77777777" w:rsidR="00B427E7" w:rsidRPr="00281AF0" w:rsidRDefault="00B427E7" w:rsidP="00743036">
            <w:pPr>
              <w:numPr>
                <w:ilvl w:val="0"/>
                <w:numId w:val="36"/>
              </w:numPr>
              <w:spacing w:after="0" w:line="360" w:lineRule="auto"/>
              <w:ind w:left="303"/>
              <w:contextualSpacing/>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Neophodna rekonstrukcija krova</w:t>
            </w:r>
          </w:p>
          <w:p w14:paraId="0744A08C" w14:textId="77777777" w:rsidR="00B427E7" w:rsidRPr="00281AF0" w:rsidRDefault="00B427E7" w:rsidP="00B427E7">
            <w:pPr>
              <w:spacing w:after="0" w:line="360" w:lineRule="auto"/>
              <w:rPr>
                <w:rFonts w:ascii="Calibri" w:eastAsia="Times New Roman" w:hAnsi="Calibri" w:cs="Calibri"/>
                <w:color w:val="002060"/>
                <w:sz w:val="22"/>
                <w:szCs w:val="20"/>
                <w:lang w:val="sr-Latn-CS" w:eastAsia="sr-Latn-CS"/>
              </w:rPr>
            </w:pPr>
          </w:p>
          <w:p w14:paraId="6ECFD5C0" w14:textId="77777777" w:rsidR="00655387" w:rsidRPr="00281AF0" w:rsidRDefault="00655387" w:rsidP="00B427E7">
            <w:pPr>
              <w:spacing w:after="0" w:line="360" w:lineRule="auto"/>
              <w:rPr>
                <w:rFonts w:ascii="Calibri" w:eastAsia="Times New Roman" w:hAnsi="Calibri" w:cs="Calibri"/>
                <w:color w:val="002060"/>
                <w:sz w:val="22"/>
                <w:szCs w:val="20"/>
                <w:lang w:val="sr-Latn-CS" w:eastAsia="sr-Latn-CS"/>
              </w:rPr>
            </w:pPr>
          </w:p>
          <w:p w14:paraId="36481E1D" w14:textId="77777777" w:rsidR="00655387" w:rsidRPr="00281AF0" w:rsidRDefault="00655387" w:rsidP="00B427E7">
            <w:pPr>
              <w:spacing w:after="0" w:line="360" w:lineRule="auto"/>
              <w:rPr>
                <w:rFonts w:ascii="Calibri" w:eastAsia="Times New Roman" w:hAnsi="Calibri" w:cs="Calibri"/>
                <w:color w:val="002060"/>
                <w:sz w:val="22"/>
                <w:szCs w:val="20"/>
                <w:lang w:val="sr-Latn-CS" w:eastAsia="sr-Latn-CS"/>
              </w:rPr>
            </w:pPr>
          </w:p>
          <w:p w14:paraId="07B7FFA7" w14:textId="77777777" w:rsidR="00655387" w:rsidRPr="00281AF0" w:rsidRDefault="00655387" w:rsidP="00B427E7">
            <w:pPr>
              <w:spacing w:after="0" w:line="360" w:lineRule="auto"/>
              <w:rPr>
                <w:rFonts w:ascii="Calibri" w:eastAsia="Times New Roman" w:hAnsi="Calibri" w:cs="Calibri"/>
                <w:color w:val="002060"/>
                <w:sz w:val="22"/>
                <w:szCs w:val="20"/>
                <w:lang w:val="sr-Latn-CS" w:eastAsia="sr-Latn-CS"/>
              </w:rPr>
            </w:pPr>
          </w:p>
        </w:tc>
        <w:tc>
          <w:tcPr>
            <w:tcW w:w="1968" w:type="dxa"/>
            <w:shd w:val="clear" w:color="auto" w:fill="auto"/>
            <w:vAlign w:val="center"/>
          </w:tcPr>
          <w:p w14:paraId="38D7573A"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0"/>
              </w:rPr>
            </w:pPr>
            <w:r w:rsidRPr="00281AF0">
              <w:rPr>
                <w:rFonts w:ascii="Calibri" w:eastAsia="Times New Roman" w:hAnsi="Calibri" w:cs="Calibri"/>
                <w:color w:val="002060"/>
                <w:sz w:val="22"/>
                <w:szCs w:val="20"/>
              </w:rPr>
              <w:t>Prikupljene ponude</w:t>
            </w:r>
          </w:p>
          <w:p w14:paraId="383A1055" w14:textId="77777777" w:rsidR="00B427E7" w:rsidRPr="00281AF0" w:rsidRDefault="00B427E7" w:rsidP="00B427E7">
            <w:pPr>
              <w:spacing w:after="0" w:line="240" w:lineRule="auto"/>
              <w:ind w:left="283"/>
              <w:rPr>
                <w:rFonts w:ascii="Calibri" w:eastAsia="Times New Roman" w:hAnsi="Calibri" w:cs="Calibri"/>
                <w:color w:val="002060"/>
                <w:sz w:val="22"/>
                <w:szCs w:val="20"/>
              </w:rPr>
            </w:pPr>
            <w:r w:rsidRPr="00281AF0">
              <w:rPr>
                <w:rFonts w:ascii="Calibri" w:eastAsia="Times New Roman" w:hAnsi="Calibri" w:cs="Calibri"/>
                <w:color w:val="002060"/>
                <w:sz w:val="22"/>
                <w:szCs w:val="20"/>
              </w:rPr>
              <w:t xml:space="preserve"> </w:t>
            </w:r>
          </w:p>
          <w:p w14:paraId="26915290" w14:textId="77777777" w:rsidR="00B427E7" w:rsidRPr="00281AF0" w:rsidRDefault="00B427E7" w:rsidP="00743036">
            <w:pPr>
              <w:numPr>
                <w:ilvl w:val="0"/>
                <w:numId w:val="46"/>
              </w:numPr>
              <w:spacing w:after="0" w:line="276" w:lineRule="auto"/>
              <w:ind w:left="303"/>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rPr>
              <w:t>Izvršena  rekonstrukcija krova</w:t>
            </w:r>
          </w:p>
          <w:p w14:paraId="3019354E" w14:textId="77777777" w:rsidR="00B427E7" w:rsidRPr="00281AF0" w:rsidRDefault="00B427E7" w:rsidP="00B427E7">
            <w:pPr>
              <w:spacing w:after="0" w:line="276" w:lineRule="auto"/>
              <w:ind w:left="247"/>
              <w:rPr>
                <w:rFonts w:ascii="Calibri" w:eastAsia="Times New Roman" w:hAnsi="Calibri" w:cs="Calibri"/>
                <w:color w:val="002060"/>
                <w:sz w:val="22"/>
                <w:szCs w:val="20"/>
                <w:lang w:val="sr-Latn-CS" w:eastAsia="sr-Latn-CS"/>
              </w:rPr>
            </w:pPr>
          </w:p>
          <w:p w14:paraId="521EC6C1" w14:textId="77777777" w:rsidR="00B427E7" w:rsidRPr="00281AF0" w:rsidRDefault="00B427E7" w:rsidP="00B427E7">
            <w:pPr>
              <w:spacing w:after="0" w:line="276" w:lineRule="auto"/>
              <w:ind w:left="247"/>
              <w:rPr>
                <w:rFonts w:ascii="Calibri" w:eastAsia="Times New Roman" w:hAnsi="Calibri" w:cs="Calibri"/>
                <w:color w:val="002060"/>
                <w:sz w:val="22"/>
                <w:szCs w:val="20"/>
                <w:lang w:val="sr-Latn-CS" w:eastAsia="sr-Latn-CS"/>
              </w:rPr>
            </w:pPr>
          </w:p>
        </w:tc>
        <w:tc>
          <w:tcPr>
            <w:tcW w:w="2445" w:type="dxa"/>
            <w:gridSpan w:val="2"/>
            <w:shd w:val="clear" w:color="auto" w:fill="auto"/>
            <w:vAlign w:val="center"/>
          </w:tcPr>
          <w:p w14:paraId="01BBB6A7" w14:textId="77777777" w:rsidR="00B427E7" w:rsidRPr="00281AF0" w:rsidRDefault="00B427E7" w:rsidP="00743036">
            <w:pPr>
              <w:numPr>
                <w:ilvl w:val="0"/>
                <w:numId w:val="49"/>
              </w:numPr>
              <w:spacing w:after="200" w:line="276" w:lineRule="auto"/>
              <w:ind w:left="303"/>
              <w:rPr>
                <w:rFonts w:ascii="Calibri" w:eastAsia="Calibri" w:hAnsi="Calibri" w:cs="Calibri"/>
                <w:color w:val="002060"/>
                <w:sz w:val="22"/>
                <w:szCs w:val="20"/>
                <w:lang w:val="nb-NO"/>
              </w:rPr>
            </w:pPr>
            <w:r w:rsidRPr="00281AF0">
              <w:rPr>
                <w:rFonts w:ascii="Calibri" w:eastAsia="Calibri" w:hAnsi="Calibri" w:cs="Calibri"/>
                <w:color w:val="002060"/>
                <w:sz w:val="22"/>
                <w:szCs w:val="20"/>
                <w:lang w:val="nb-NO"/>
              </w:rPr>
              <w:t xml:space="preserve">Prikuplanje ponuda sa predmjerom I predračunom radova   </w:t>
            </w:r>
          </w:p>
          <w:p w14:paraId="195AE4A9" w14:textId="77777777" w:rsidR="00B427E7" w:rsidRPr="00281AF0" w:rsidRDefault="00B427E7" w:rsidP="00743036">
            <w:pPr>
              <w:numPr>
                <w:ilvl w:val="0"/>
                <w:numId w:val="47"/>
              </w:numPr>
              <w:spacing w:after="200" w:line="276" w:lineRule="auto"/>
              <w:ind w:left="247"/>
              <w:rPr>
                <w:rFonts w:ascii="Calibri" w:eastAsia="Calibri" w:hAnsi="Calibri" w:cs="Calibri"/>
                <w:color w:val="002060"/>
                <w:sz w:val="22"/>
                <w:szCs w:val="20"/>
                <w:lang w:val="pl-PL"/>
              </w:rPr>
            </w:pPr>
            <w:r w:rsidRPr="00281AF0">
              <w:rPr>
                <w:rFonts w:ascii="Calibri" w:eastAsia="Calibri" w:hAnsi="Calibri" w:cs="Calibri"/>
                <w:color w:val="002060"/>
                <w:sz w:val="22"/>
                <w:szCs w:val="20"/>
                <w:lang w:val="pl-PL"/>
              </w:rPr>
              <w:t xml:space="preserve">Dopis Ministarstvu prosvjete  </w:t>
            </w:r>
            <w:r w:rsidR="000A1318" w:rsidRPr="00281AF0">
              <w:rPr>
                <w:rFonts w:ascii="Calibri" w:eastAsia="Calibri" w:hAnsi="Calibri" w:cs="Calibri"/>
                <w:color w:val="002060"/>
                <w:sz w:val="22"/>
                <w:szCs w:val="20"/>
                <w:lang w:val="pl-PL"/>
              </w:rPr>
              <w:t>Crne Gore</w:t>
            </w:r>
          </w:p>
          <w:p w14:paraId="4F02DF84" w14:textId="77777777" w:rsidR="00B427E7" w:rsidRPr="00281AF0" w:rsidRDefault="00B427E7" w:rsidP="00743036">
            <w:pPr>
              <w:numPr>
                <w:ilvl w:val="0"/>
                <w:numId w:val="47"/>
              </w:numPr>
              <w:spacing w:after="200" w:line="240" w:lineRule="auto"/>
              <w:ind w:left="247"/>
              <w:rPr>
                <w:rFonts w:ascii="Calibri" w:eastAsia="Calibri" w:hAnsi="Calibri" w:cs="Calibri"/>
                <w:color w:val="002060"/>
                <w:sz w:val="22"/>
                <w:szCs w:val="20"/>
                <w:lang w:val="pl-PL"/>
              </w:rPr>
            </w:pPr>
            <w:r w:rsidRPr="00281AF0">
              <w:rPr>
                <w:rFonts w:ascii="Calibri" w:eastAsia="Calibri" w:hAnsi="Calibri" w:cs="Calibri"/>
                <w:color w:val="002060"/>
                <w:sz w:val="22"/>
                <w:szCs w:val="20"/>
                <w:lang w:val="pl-PL"/>
              </w:rPr>
              <w:t xml:space="preserve">Pokretanje akcije za prikupljanje sredstava   </w:t>
            </w:r>
          </w:p>
          <w:p w14:paraId="3C45BDAB" w14:textId="77777777" w:rsidR="000A1318" w:rsidRPr="00281AF0" w:rsidRDefault="000A1318" w:rsidP="00E95E1C">
            <w:pPr>
              <w:spacing w:after="200" w:line="276" w:lineRule="auto"/>
              <w:rPr>
                <w:rFonts w:ascii="Calibri" w:eastAsia="Calibri" w:hAnsi="Calibri" w:cs="Calibri"/>
                <w:color w:val="002060"/>
                <w:sz w:val="22"/>
                <w:szCs w:val="20"/>
                <w:lang w:val="nb-NO"/>
              </w:rPr>
            </w:pPr>
          </w:p>
        </w:tc>
        <w:tc>
          <w:tcPr>
            <w:tcW w:w="1417" w:type="dxa"/>
            <w:gridSpan w:val="2"/>
            <w:shd w:val="clear" w:color="auto" w:fill="auto"/>
            <w:vAlign w:val="center"/>
          </w:tcPr>
          <w:p w14:paraId="5A8A267B" w14:textId="77777777" w:rsidR="00B427E7" w:rsidRPr="00281AF0" w:rsidRDefault="00B427E7" w:rsidP="00743036">
            <w:pPr>
              <w:numPr>
                <w:ilvl w:val="0"/>
                <w:numId w:val="35"/>
              </w:numPr>
              <w:spacing w:after="0" w:line="36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Finansijska sredstva </w:t>
            </w:r>
          </w:p>
        </w:tc>
        <w:tc>
          <w:tcPr>
            <w:tcW w:w="1560" w:type="dxa"/>
            <w:gridSpan w:val="3"/>
            <w:shd w:val="clear" w:color="auto" w:fill="auto"/>
            <w:vAlign w:val="center"/>
          </w:tcPr>
          <w:p w14:paraId="40736961" w14:textId="3290083C" w:rsidR="00B427E7" w:rsidRPr="0091467F" w:rsidRDefault="00B427E7" w:rsidP="0091467F">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Direktor </w:t>
            </w:r>
          </w:p>
          <w:p w14:paraId="269E7F8A"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298F87AF"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Sekretar  </w:t>
            </w:r>
          </w:p>
          <w:p w14:paraId="1215CCE1"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Školski odbor </w:t>
            </w:r>
          </w:p>
          <w:p w14:paraId="69618AF6" w14:textId="77777777" w:rsidR="00B427E7" w:rsidRPr="00281AF0" w:rsidRDefault="00B427E7" w:rsidP="00B427E7">
            <w:pPr>
              <w:spacing w:after="200" w:line="276" w:lineRule="auto"/>
              <w:ind w:left="283"/>
              <w:contextualSpacing/>
              <w:rPr>
                <w:rFonts w:ascii="Calibri" w:eastAsia="Calibri" w:hAnsi="Calibri" w:cs="Calibri"/>
                <w:color w:val="002060"/>
                <w:sz w:val="22"/>
                <w:szCs w:val="20"/>
                <w:lang w:val="nb-NO"/>
              </w:rPr>
            </w:pPr>
          </w:p>
          <w:p w14:paraId="5E1CEB30"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Ministarstvo prosvjete</w:t>
            </w:r>
          </w:p>
          <w:p w14:paraId="167778E4"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50A9124C" w14:textId="73DA1D0F" w:rsidR="00835A20" w:rsidRPr="0091467F" w:rsidRDefault="007400C0" w:rsidP="00835A20">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Izvođači radova</w:t>
            </w:r>
          </w:p>
        </w:tc>
        <w:tc>
          <w:tcPr>
            <w:tcW w:w="1239" w:type="dxa"/>
            <w:gridSpan w:val="2"/>
            <w:shd w:val="clear" w:color="auto" w:fill="auto"/>
            <w:vAlign w:val="center"/>
          </w:tcPr>
          <w:p w14:paraId="012FDE88" w14:textId="77777777" w:rsidR="00B427E7" w:rsidRPr="00281AF0" w:rsidRDefault="00B427E7" w:rsidP="00743036">
            <w:pPr>
              <w:numPr>
                <w:ilvl w:val="0"/>
                <w:numId w:val="34"/>
              </w:numPr>
              <w:spacing w:after="0" w:line="240" w:lineRule="auto"/>
              <w:ind w:left="303"/>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2019 -202</w:t>
            </w:r>
            <w:r w:rsidR="000A1318" w:rsidRPr="00281AF0">
              <w:rPr>
                <w:rFonts w:ascii="Calibri" w:eastAsia="Times New Roman" w:hAnsi="Calibri" w:cs="Calibri"/>
                <w:color w:val="002060"/>
                <w:sz w:val="22"/>
                <w:szCs w:val="20"/>
                <w:lang w:val="sr-Latn-CS" w:eastAsia="sr-Latn-CS"/>
              </w:rPr>
              <w:t>2</w:t>
            </w:r>
          </w:p>
        </w:tc>
      </w:tr>
      <w:tr w:rsidR="00B07332" w:rsidRPr="00281AF0" w14:paraId="7A5EE9FD" w14:textId="77777777" w:rsidTr="00835A20">
        <w:trPr>
          <w:trHeight w:val="454"/>
        </w:trPr>
        <w:tc>
          <w:tcPr>
            <w:tcW w:w="2265" w:type="dxa"/>
            <w:gridSpan w:val="2"/>
            <w:shd w:val="clear" w:color="auto" w:fill="auto"/>
            <w:vAlign w:val="center"/>
          </w:tcPr>
          <w:p w14:paraId="47445AA9"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Ciljevi</w:t>
            </w:r>
          </w:p>
          <w:p w14:paraId="2456EDCF"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p>
        </w:tc>
        <w:tc>
          <w:tcPr>
            <w:tcW w:w="1968" w:type="dxa"/>
            <w:shd w:val="clear" w:color="auto" w:fill="auto"/>
            <w:vAlign w:val="center"/>
          </w:tcPr>
          <w:p w14:paraId="35EDE947"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Mjerljivi pokazatelji ostvarivanja ciljeva</w:t>
            </w:r>
          </w:p>
        </w:tc>
        <w:tc>
          <w:tcPr>
            <w:tcW w:w="2445" w:type="dxa"/>
            <w:gridSpan w:val="2"/>
            <w:shd w:val="clear" w:color="auto" w:fill="auto"/>
            <w:vAlign w:val="center"/>
          </w:tcPr>
          <w:p w14:paraId="031B22C9"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Aktivnosti</w:t>
            </w:r>
          </w:p>
        </w:tc>
        <w:tc>
          <w:tcPr>
            <w:tcW w:w="1417" w:type="dxa"/>
            <w:gridSpan w:val="2"/>
            <w:shd w:val="clear" w:color="auto" w:fill="auto"/>
            <w:vAlign w:val="center"/>
          </w:tcPr>
          <w:p w14:paraId="43123244" w14:textId="77777777" w:rsidR="00B427E7" w:rsidRPr="00281AF0" w:rsidRDefault="00B427E7" w:rsidP="00B427E7">
            <w:pPr>
              <w:spacing w:after="0" w:line="24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Potrebna sredstva</w:t>
            </w:r>
          </w:p>
        </w:tc>
        <w:tc>
          <w:tcPr>
            <w:tcW w:w="1560" w:type="dxa"/>
            <w:gridSpan w:val="3"/>
            <w:shd w:val="clear" w:color="auto" w:fill="auto"/>
            <w:vAlign w:val="center"/>
          </w:tcPr>
          <w:p w14:paraId="2C1F2BDB" w14:textId="77777777" w:rsidR="00B427E7" w:rsidRPr="00281AF0" w:rsidRDefault="00B427E7" w:rsidP="00B427E7">
            <w:pPr>
              <w:spacing w:after="0" w:line="24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Odgovorna osoba (e)</w:t>
            </w:r>
          </w:p>
        </w:tc>
        <w:tc>
          <w:tcPr>
            <w:tcW w:w="1239" w:type="dxa"/>
            <w:gridSpan w:val="2"/>
            <w:shd w:val="clear" w:color="auto" w:fill="auto"/>
            <w:vAlign w:val="center"/>
          </w:tcPr>
          <w:p w14:paraId="42E2302C" w14:textId="77777777" w:rsidR="00B427E7" w:rsidRPr="00281AF0" w:rsidRDefault="00B427E7" w:rsidP="00B427E7">
            <w:pPr>
              <w:spacing w:after="0" w:line="24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Vrijeme realizacije</w:t>
            </w:r>
          </w:p>
        </w:tc>
      </w:tr>
      <w:tr w:rsidR="00B07332" w:rsidRPr="00281AF0" w14:paraId="2DBDEA2D" w14:textId="77777777" w:rsidTr="0091467F">
        <w:trPr>
          <w:trHeight w:val="3805"/>
        </w:trPr>
        <w:tc>
          <w:tcPr>
            <w:tcW w:w="2265" w:type="dxa"/>
            <w:gridSpan w:val="2"/>
            <w:shd w:val="clear" w:color="auto" w:fill="auto"/>
            <w:vAlign w:val="center"/>
          </w:tcPr>
          <w:p w14:paraId="26437F3B" w14:textId="77777777" w:rsidR="00B427E7" w:rsidRPr="00281AF0" w:rsidRDefault="00B427E7" w:rsidP="00743036">
            <w:pPr>
              <w:numPr>
                <w:ilvl w:val="0"/>
                <w:numId w:val="36"/>
              </w:numPr>
              <w:spacing w:after="200" w:line="360" w:lineRule="auto"/>
              <w:ind w:left="417"/>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Ograđivanje školskog dvorišta</w:t>
            </w:r>
          </w:p>
          <w:p w14:paraId="0674B8B4"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p>
        </w:tc>
        <w:tc>
          <w:tcPr>
            <w:tcW w:w="1968" w:type="dxa"/>
            <w:shd w:val="clear" w:color="auto" w:fill="auto"/>
            <w:vAlign w:val="center"/>
          </w:tcPr>
          <w:p w14:paraId="46DE82B1"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Prikupljene ponude</w:t>
            </w:r>
          </w:p>
          <w:p w14:paraId="6148AE12" w14:textId="77777777" w:rsidR="00B427E7" w:rsidRPr="00281AF0" w:rsidRDefault="00B427E7" w:rsidP="00B427E7">
            <w:pPr>
              <w:spacing w:after="0" w:line="240" w:lineRule="auto"/>
              <w:ind w:left="283"/>
              <w:rPr>
                <w:rFonts w:ascii="Calibri" w:eastAsia="Times New Roman" w:hAnsi="Calibri" w:cs="Calibri"/>
                <w:color w:val="002060"/>
                <w:sz w:val="22"/>
                <w:szCs w:val="22"/>
              </w:rPr>
            </w:pPr>
          </w:p>
          <w:p w14:paraId="3C4AC65A"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Urađena specifikacija potrebnih radova</w:t>
            </w:r>
          </w:p>
          <w:p w14:paraId="1BA82E0F" w14:textId="77777777" w:rsidR="00B427E7" w:rsidRPr="00281AF0" w:rsidRDefault="00B427E7" w:rsidP="00B427E7">
            <w:pPr>
              <w:spacing w:after="0" w:line="240" w:lineRule="auto"/>
              <w:rPr>
                <w:rFonts w:ascii="Calibri" w:eastAsia="Times New Roman" w:hAnsi="Calibri" w:cs="Calibri"/>
                <w:color w:val="002060"/>
                <w:sz w:val="22"/>
                <w:szCs w:val="22"/>
              </w:rPr>
            </w:pPr>
          </w:p>
          <w:p w14:paraId="1DFBB43E"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Ograđeno školsko dvorište</w:t>
            </w:r>
          </w:p>
          <w:p w14:paraId="5C3E6A3D" w14:textId="77777777" w:rsidR="00B427E7" w:rsidRPr="00281AF0" w:rsidRDefault="00B427E7" w:rsidP="00B427E7">
            <w:pPr>
              <w:spacing w:after="0" w:line="276" w:lineRule="auto"/>
              <w:ind w:left="247"/>
              <w:rPr>
                <w:rFonts w:ascii="Calibri" w:eastAsia="Times New Roman" w:hAnsi="Calibri" w:cs="Calibri"/>
                <w:color w:val="002060"/>
                <w:sz w:val="22"/>
                <w:szCs w:val="22"/>
                <w:lang w:val="sr-Latn-CS" w:eastAsia="sr-Latn-CS"/>
              </w:rPr>
            </w:pPr>
          </w:p>
        </w:tc>
        <w:tc>
          <w:tcPr>
            <w:tcW w:w="2445" w:type="dxa"/>
            <w:gridSpan w:val="2"/>
            <w:shd w:val="clear" w:color="auto" w:fill="auto"/>
            <w:vAlign w:val="center"/>
          </w:tcPr>
          <w:p w14:paraId="617E9D72" w14:textId="77777777" w:rsidR="00B427E7" w:rsidRPr="00281AF0" w:rsidRDefault="00B427E7" w:rsidP="00743036">
            <w:pPr>
              <w:numPr>
                <w:ilvl w:val="0"/>
                <w:numId w:val="51"/>
              </w:numPr>
              <w:spacing w:after="200" w:line="360" w:lineRule="auto"/>
              <w:ind w:left="303"/>
              <w:rPr>
                <w:rFonts w:ascii="Calibri" w:eastAsia="Calibri" w:hAnsi="Calibri" w:cs="Calibri"/>
                <w:color w:val="002060"/>
                <w:sz w:val="22"/>
                <w:szCs w:val="22"/>
                <w:lang w:val="nb-NO"/>
              </w:rPr>
            </w:pPr>
            <w:r w:rsidRPr="00281AF0">
              <w:rPr>
                <w:rFonts w:ascii="Calibri" w:eastAsia="Calibri" w:hAnsi="Calibri" w:cs="Calibri"/>
                <w:color w:val="002060"/>
                <w:sz w:val="22"/>
                <w:szCs w:val="22"/>
                <w:lang w:val="nb-NO"/>
              </w:rPr>
              <w:t xml:space="preserve">Prikuplanje ponuda sa predmjerom I predračunom radova   </w:t>
            </w:r>
          </w:p>
          <w:p w14:paraId="516AFED9" w14:textId="77777777" w:rsidR="00B427E7" w:rsidRPr="00281AF0" w:rsidRDefault="00B427E7" w:rsidP="00743036">
            <w:pPr>
              <w:numPr>
                <w:ilvl w:val="0"/>
                <w:numId w:val="51"/>
              </w:numPr>
              <w:spacing w:after="200" w:line="360" w:lineRule="auto"/>
              <w:ind w:left="303"/>
              <w:rPr>
                <w:rFonts w:ascii="Calibri" w:eastAsia="Calibri" w:hAnsi="Calibri" w:cs="Calibri"/>
                <w:color w:val="002060"/>
                <w:sz w:val="22"/>
                <w:szCs w:val="22"/>
                <w:lang w:val="pl-PL"/>
              </w:rPr>
            </w:pPr>
            <w:r w:rsidRPr="00281AF0">
              <w:rPr>
                <w:rFonts w:ascii="Calibri" w:eastAsia="Calibri" w:hAnsi="Calibri" w:cs="Calibri"/>
                <w:color w:val="002060"/>
                <w:sz w:val="22"/>
                <w:szCs w:val="22"/>
                <w:lang w:val="pl-PL"/>
              </w:rPr>
              <w:t xml:space="preserve">Dopis Ministarstvu prosvjete  </w:t>
            </w:r>
          </w:p>
          <w:p w14:paraId="10BF9BE8" w14:textId="77777777" w:rsidR="00B427E7" w:rsidRPr="00281AF0" w:rsidRDefault="00B427E7" w:rsidP="0091467F">
            <w:pPr>
              <w:numPr>
                <w:ilvl w:val="0"/>
                <w:numId w:val="51"/>
              </w:numPr>
              <w:spacing w:after="200" w:line="276" w:lineRule="auto"/>
              <w:ind w:left="303"/>
              <w:rPr>
                <w:rFonts w:ascii="Calibri" w:eastAsia="Calibri" w:hAnsi="Calibri" w:cs="Calibri"/>
                <w:color w:val="002060"/>
                <w:sz w:val="22"/>
                <w:szCs w:val="22"/>
                <w:lang w:val="pl-PL"/>
              </w:rPr>
            </w:pPr>
            <w:r w:rsidRPr="00281AF0">
              <w:rPr>
                <w:rFonts w:ascii="Calibri" w:eastAsia="Calibri" w:hAnsi="Calibri" w:cs="Calibri"/>
                <w:color w:val="002060"/>
                <w:sz w:val="22"/>
                <w:szCs w:val="22"/>
                <w:lang w:val="pl-PL"/>
              </w:rPr>
              <w:t>Dopis Lokalnoj upravi  i uglednim privrednicima grada za prikupljanje finansijskih sredstava</w:t>
            </w:r>
          </w:p>
        </w:tc>
        <w:tc>
          <w:tcPr>
            <w:tcW w:w="1417" w:type="dxa"/>
            <w:gridSpan w:val="2"/>
            <w:shd w:val="clear" w:color="auto" w:fill="auto"/>
            <w:vAlign w:val="center"/>
          </w:tcPr>
          <w:p w14:paraId="21CCDB4A" w14:textId="77777777" w:rsidR="00B427E7" w:rsidRPr="00281AF0" w:rsidRDefault="00B427E7" w:rsidP="00743036">
            <w:pPr>
              <w:numPr>
                <w:ilvl w:val="0"/>
                <w:numId w:val="35"/>
              </w:numPr>
              <w:spacing w:after="0" w:line="36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Finansijska sredstva </w:t>
            </w:r>
          </w:p>
          <w:p w14:paraId="4B056EB6"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2A752B3D" w14:textId="77777777" w:rsidR="00B427E7" w:rsidRPr="00281AF0" w:rsidRDefault="00B427E7" w:rsidP="00B427E7">
            <w:pPr>
              <w:spacing w:after="0" w:line="240" w:lineRule="auto"/>
              <w:ind w:left="247"/>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 xml:space="preserve"> </w:t>
            </w:r>
          </w:p>
        </w:tc>
        <w:tc>
          <w:tcPr>
            <w:tcW w:w="1560" w:type="dxa"/>
            <w:gridSpan w:val="3"/>
            <w:shd w:val="clear" w:color="auto" w:fill="auto"/>
            <w:vAlign w:val="center"/>
          </w:tcPr>
          <w:p w14:paraId="6C0884F2"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Direktor </w:t>
            </w:r>
          </w:p>
          <w:p w14:paraId="1DE12430"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25B3B951"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Sekretar  </w:t>
            </w:r>
          </w:p>
          <w:p w14:paraId="7AD922E7"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771CE6E2"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Školski odbo</w:t>
            </w:r>
            <w:r w:rsidR="007400C0" w:rsidRPr="00281AF0">
              <w:rPr>
                <w:rFonts w:ascii="Calibri" w:eastAsia="Calibri" w:hAnsi="Calibri" w:cs="Calibri"/>
                <w:color w:val="002060"/>
                <w:sz w:val="22"/>
                <w:szCs w:val="20"/>
                <w:lang w:val="nb-NO"/>
              </w:rPr>
              <w:t>r</w:t>
            </w:r>
          </w:p>
          <w:p w14:paraId="2AD26CC1" w14:textId="77777777" w:rsidR="00B427E7" w:rsidRPr="00281AF0" w:rsidRDefault="00B427E7" w:rsidP="00B427E7">
            <w:pPr>
              <w:spacing w:after="200" w:line="276" w:lineRule="auto"/>
              <w:ind w:left="283"/>
              <w:contextualSpacing/>
              <w:rPr>
                <w:rFonts w:ascii="Calibri" w:eastAsia="Calibri" w:hAnsi="Calibri" w:cs="Calibri"/>
                <w:color w:val="002060"/>
                <w:sz w:val="22"/>
                <w:szCs w:val="20"/>
                <w:lang w:val="nb-NO"/>
              </w:rPr>
            </w:pPr>
          </w:p>
          <w:p w14:paraId="65A2FD4E"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Ministarstvo prosvjete</w:t>
            </w:r>
          </w:p>
          <w:p w14:paraId="38DC8755"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7F40943A" w14:textId="77777777" w:rsidR="00B427E7" w:rsidRPr="00281AF0" w:rsidRDefault="00B427E7" w:rsidP="00743036">
            <w:pPr>
              <w:numPr>
                <w:ilvl w:val="0"/>
                <w:numId w:val="35"/>
              </w:numPr>
              <w:spacing w:after="0" w:line="240" w:lineRule="auto"/>
              <w:ind w:left="360"/>
              <w:rPr>
                <w:rFonts w:ascii="Calibri" w:eastAsia="Times New Roman" w:hAnsi="Calibri" w:cs="Calibri"/>
                <w:color w:val="002060"/>
                <w:sz w:val="22"/>
                <w:szCs w:val="22"/>
                <w:lang w:val="sr-Latn-CS" w:eastAsia="sr-Latn-CS"/>
              </w:rPr>
            </w:pPr>
            <w:r w:rsidRPr="00281AF0">
              <w:rPr>
                <w:rFonts w:ascii="Calibri" w:eastAsia="Calibri" w:hAnsi="Calibri" w:cs="Calibri"/>
                <w:color w:val="002060"/>
                <w:sz w:val="22"/>
                <w:szCs w:val="20"/>
                <w:lang w:val="nb-NO"/>
              </w:rPr>
              <w:t>Izvođači radova</w:t>
            </w:r>
          </w:p>
        </w:tc>
        <w:tc>
          <w:tcPr>
            <w:tcW w:w="1239" w:type="dxa"/>
            <w:gridSpan w:val="2"/>
            <w:shd w:val="clear" w:color="auto" w:fill="auto"/>
            <w:vAlign w:val="center"/>
          </w:tcPr>
          <w:p w14:paraId="6B8378CB" w14:textId="77777777" w:rsidR="00B427E7" w:rsidRPr="00281AF0" w:rsidRDefault="00B427E7" w:rsidP="00743036">
            <w:pPr>
              <w:numPr>
                <w:ilvl w:val="0"/>
                <w:numId w:val="34"/>
              </w:numPr>
              <w:spacing w:after="0" w:line="240" w:lineRule="auto"/>
              <w:ind w:left="303"/>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2019 -202</w:t>
            </w:r>
            <w:r w:rsidR="000A1318" w:rsidRPr="00281AF0">
              <w:rPr>
                <w:rFonts w:ascii="Calibri" w:eastAsia="Times New Roman" w:hAnsi="Calibri" w:cs="Calibri"/>
                <w:color w:val="002060"/>
                <w:sz w:val="22"/>
                <w:szCs w:val="22"/>
                <w:lang w:val="sr-Latn-CS" w:eastAsia="sr-Latn-CS"/>
              </w:rPr>
              <w:t>2</w:t>
            </w:r>
          </w:p>
        </w:tc>
      </w:tr>
      <w:tr w:rsidR="00B07332" w:rsidRPr="00281AF0" w14:paraId="52FCCB7C" w14:textId="77777777" w:rsidTr="00E95E1C">
        <w:trPr>
          <w:trHeight w:val="410"/>
        </w:trPr>
        <w:tc>
          <w:tcPr>
            <w:tcW w:w="1984" w:type="dxa"/>
            <w:shd w:val="clear" w:color="auto" w:fill="auto"/>
            <w:vAlign w:val="center"/>
          </w:tcPr>
          <w:p w14:paraId="69CD7F83"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lastRenderedPageBreak/>
              <w:t>Indikator</w:t>
            </w:r>
          </w:p>
        </w:tc>
        <w:tc>
          <w:tcPr>
            <w:tcW w:w="8910" w:type="dxa"/>
            <w:gridSpan w:val="11"/>
            <w:shd w:val="clear" w:color="auto" w:fill="auto"/>
            <w:vAlign w:val="center"/>
          </w:tcPr>
          <w:p w14:paraId="0BA1A327"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Prostorno-tehničke  i smještajne uslove koji će se realizovati kroz planirano:</w:t>
            </w:r>
          </w:p>
        </w:tc>
      </w:tr>
      <w:tr w:rsidR="00B07332" w:rsidRPr="00281AF0" w14:paraId="446B527D" w14:textId="77777777" w:rsidTr="007400C0">
        <w:trPr>
          <w:trHeight w:val="454"/>
        </w:trPr>
        <w:tc>
          <w:tcPr>
            <w:tcW w:w="1984" w:type="dxa"/>
            <w:shd w:val="clear" w:color="auto" w:fill="auto"/>
            <w:vAlign w:val="center"/>
          </w:tcPr>
          <w:p w14:paraId="4717365A"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Ciljevi</w:t>
            </w:r>
          </w:p>
          <w:p w14:paraId="608D0085"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p>
        </w:tc>
        <w:tc>
          <w:tcPr>
            <w:tcW w:w="2249" w:type="dxa"/>
            <w:gridSpan w:val="2"/>
            <w:shd w:val="clear" w:color="auto" w:fill="auto"/>
            <w:vAlign w:val="center"/>
          </w:tcPr>
          <w:p w14:paraId="1C59E8C0"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Mjerljivi pokazatelji ostvarivanja ciljeva</w:t>
            </w:r>
          </w:p>
        </w:tc>
        <w:tc>
          <w:tcPr>
            <w:tcW w:w="2445" w:type="dxa"/>
            <w:gridSpan w:val="2"/>
            <w:shd w:val="clear" w:color="auto" w:fill="auto"/>
            <w:vAlign w:val="center"/>
          </w:tcPr>
          <w:p w14:paraId="4042DFF2"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Aktivnosti</w:t>
            </w:r>
          </w:p>
        </w:tc>
        <w:tc>
          <w:tcPr>
            <w:tcW w:w="1559" w:type="dxa"/>
            <w:gridSpan w:val="3"/>
            <w:shd w:val="clear" w:color="auto" w:fill="auto"/>
            <w:vAlign w:val="center"/>
          </w:tcPr>
          <w:p w14:paraId="60962AB8" w14:textId="77777777" w:rsidR="00B427E7" w:rsidRPr="00281AF0" w:rsidRDefault="00B427E7" w:rsidP="00B427E7">
            <w:pPr>
              <w:spacing w:after="0" w:line="240" w:lineRule="auto"/>
              <w:jc w:val="center"/>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Potrebna sredstva</w:t>
            </w:r>
          </w:p>
        </w:tc>
        <w:tc>
          <w:tcPr>
            <w:tcW w:w="1667" w:type="dxa"/>
            <w:gridSpan w:val="3"/>
            <w:shd w:val="clear" w:color="auto" w:fill="auto"/>
            <w:vAlign w:val="center"/>
          </w:tcPr>
          <w:p w14:paraId="7BF1AC95" w14:textId="77777777" w:rsidR="00B427E7" w:rsidRPr="00281AF0" w:rsidRDefault="00B427E7" w:rsidP="00B427E7">
            <w:pPr>
              <w:spacing w:after="0" w:line="24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Odgovorna osoba (e)</w:t>
            </w:r>
          </w:p>
        </w:tc>
        <w:tc>
          <w:tcPr>
            <w:tcW w:w="990" w:type="dxa"/>
            <w:shd w:val="clear" w:color="auto" w:fill="auto"/>
            <w:vAlign w:val="center"/>
          </w:tcPr>
          <w:p w14:paraId="0176C4DF" w14:textId="77777777" w:rsidR="00B427E7" w:rsidRPr="00281AF0" w:rsidRDefault="00B427E7" w:rsidP="00B427E7">
            <w:pPr>
              <w:spacing w:after="0" w:line="240" w:lineRule="auto"/>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Vrijeme realizacije</w:t>
            </w:r>
          </w:p>
        </w:tc>
      </w:tr>
      <w:tr w:rsidR="00B07332" w:rsidRPr="00281AF0" w14:paraId="0158A4DA" w14:textId="77777777" w:rsidTr="007400C0">
        <w:trPr>
          <w:trHeight w:val="6427"/>
        </w:trPr>
        <w:tc>
          <w:tcPr>
            <w:tcW w:w="1984" w:type="dxa"/>
            <w:shd w:val="clear" w:color="auto" w:fill="auto"/>
            <w:vAlign w:val="center"/>
          </w:tcPr>
          <w:p w14:paraId="64485715" w14:textId="77777777" w:rsidR="00B427E7" w:rsidRPr="00281AF0" w:rsidRDefault="00B427E7" w:rsidP="00743036">
            <w:pPr>
              <w:numPr>
                <w:ilvl w:val="0"/>
                <w:numId w:val="36"/>
              </w:numPr>
              <w:spacing w:after="200" w:line="360" w:lineRule="auto"/>
              <w:ind w:left="417"/>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Poprav</w:t>
            </w:r>
            <w:r w:rsidR="000A1318" w:rsidRPr="00281AF0">
              <w:rPr>
                <w:rFonts w:ascii="Calibri" w:eastAsia="Times New Roman" w:hAnsi="Calibri" w:cs="Calibri"/>
                <w:color w:val="002060"/>
                <w:sz w:val="22"/>
                <w:szCs w:val="22"/>
                <w:lang w:val="sr-Latn-CS" w:eastAsia="sr-Latn-CS"/>
              </w:rPr>
              <w:t>k</w:t>
            </w:r>
            <w:r w:rsidRPr="00281AF0">
              <w:rPr>
                <w:rFonts w:ascii="Calibri" w:eastAsia="Times New Roman" w:hAnsi="Calibri" w:cs="Calibri"/>
                <w:color w:val="002060"/>
                <w:sz w:val="22"/>
                <w:szCs w:val="22"/>
                <w:lang w:val="sr-Latn-CS" w:eastAsia="sr-Latn-CS"/>
              </w:rPr>
              <w:t>a fasade</w:t>
            </w:r>
          </w:p>
          <w:p w14:paraId="4641A57B" w14:textId="77777777" w:rsidR="00B427E7" w:rsidRPr="00281AF0" w:rsidRDefault="00B427E7" w:rsidP="00B427E7">
            <w:pPr>
              <w:spacing w:after="0" w:line="360" w:lineRule="auto"/>
              <w:rPr>
                <w:rFonts w:ascii="Calibri" w:eastAsia="Times New Roman" w:hAnsi="Calibri" w:cs="Calibri"/>
                <w:color w:val="002060"/>
                <w:sz w:val="22"/>
                <w:szCs w:val="22"/>
                <w:lang w:val="sr-Latn-CS" w:eastAsia="sr-Latn-CS"/>
              </w:rPr>
            </w:pPr>
          </w:p>
        </w:tc>
        <w:tc>
          <w:tcPr>
            <w:tcW w:w="2249" w:type="dxa"/>
            <w:gridSpan w:val="2"/>
            <w:shd w:val="clear" w:color="auto" w:fill="auto"/>
            <w:vAlign w:val="center"/>
          </w:tcPr>
          <w:p w14:paraId="5F764C41"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Prikupljene ponude</w:t>
            </w:r>
          </w:p>
          <w:p w14:paraId="58583B05" w14:textId="77777777" w:rsidR="00B427E7" w:rsidRPr="00281AF0" w:rsidRDefault="00B427E7" w:rsidP="00B427E7">
            <w:pPr>
              <w:spacing w:after="0" w:line="240" w:lineRule="auto"/>
              <w:ind w:left="283"/>
              <w:rPr>
                <w:rFonts w:ascii="Calibri" w:eastAsia="Times New Roman" w:hAnsi="Calibri" w:cs="Calibri"/>
                <w:color w:val="002060"/>
                <w:sz w:val="22"/>
                <w:szCs w:val="22"/>
              </w:rPr>
            </w:pPr>
          </w:p>
          <w:p w14:paraId="4BDD0DC0"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Urađena specifikacija potrebnih radova</w:t>
            </w:r>
          </w:p>
          <w:p w14:paraId="7A655DE8" w14:textId="77777777" w:rsidR="00B427E7" w:rsidRPr="00281AF0" w:rsidRDefault="00B427E7" w:rsidP="00B427E7">
            <w:pPr>
              <w:spacing w:after="0" w:line="240" w:lineRule="auto"/>
              <w:rPr>
                <w:rFonts w:ascii="Calibri" w:eastAsia="Times New Roman" w:hAnsi="Calibri" w:cs="Calibri"/>
                <w:color w:val="002060"/>
                <w:sz w:val="22"/>
                <w:szCs w:val="22"/>
              </w:rPr>
            </w:pPr>
          </w:p>
          <w:p w14:paraId="1DD08159" w14:textId="77777777" w:rsidR="00B427E7" w:rsidRPr="00281AF0" w:rsidRDefault="00B427E7" w:rsidP="00743036">
            <w:pPr>
              <w:numPr>
                <w:ilvl w:val="0"/>
                <w:numId w:val="46"/>
              </w:numPr>
              <w:spacing w:after="0" w:line="240" w:lineRule="auto"/>
              <w:ind w:left="283"/>
              <w:rPr>
                <w:rFonts w:ascii="Calibri" w:eastAsia="Times New Roman" w:hAnsi="Calibri" w:cs="Calibri"/>
                <w:color w:val="002060"/>
                <w:sz w:val="22"/>
                <w:szCs w:val="22"/>
              </w:rPr>
            </w:pPr>
            <w:r w:rsidRPr="00281AF0">
              <w:rPr>
                <w:rFonts w:ascii="Calibri" w:eastAsia="Times New Roman" w:hAnsi="Calibri" w:cs="Calibri"/>
                <w:color w:val="002060"/>
                <w:sz w:val="22"/>
                <w:szCs w:val="22"/>
              </w:rPr>
              <w:t xml:space="preserve"> Popravljena fasada</w:t>
            </w:r>
          </w:p>
          <w:p w14:paraId="62FEF4BE" w14:textId="77777777" w:rsidR="00B427E7" w:rsidRPr="00281AF0" w:rsidRDefault="00B427E7" w:rsidP="00B427E7">
            <w:pPr>
              <w:spacing w:after="0" w:line="276" w:lineRule="auto"/>
              <w:ind w:left="247"/>
              <w:rPr>
                <w:rFonts w:ascii="Calibri" w:eastAsia="Times New Roman" w:hAnsi="Calibri" w:cs="Calibri"/>
                <w:color w:val="002060"/>
                <w:sz w:val="22"/>
                <w:szCs w:val="22"/>
                <w:lang w:val="sr-Latn-CS" w:eastAsia="sr-Latn-CS"/>
              </w:rPr>
            </w:pPr>
          </w:p>
        </w:tc>
        <w:tc>
          <w:tcPr>
            <w:tcW w:w="2445" w:type="dxa"/>
            <w:gridSpan w:val="2"/>
            <w:shd w:val="clear" w:color="auto" w:fill="auto"/>
            <w:vAlign w:val="center"/>
          </w:tcPr>
          <w:p w14:paraId="6A000CD0" w14:textId="77777777" w:rsidR="00B427E7" w:rsidRPr="00281AF0" w:rsidRDefault="00B427E7" w:rsidP="00743036">
            <w:pPr>
              <w:numPr>
                <w:ilvl w:val="0"/>
                <w:numId w:val="52"/>
              </w:numPr>
              <w:spacing w:after="200" w:line="360" w:lineRule="auto"/>
              <w:ind w:left="303"/>
              <w:rPr>
                <w:rFonts w:ascii="Calibri" w:eastAsia="Calibri" w:hAnsi="Calibri" w:cs="Calibri"/>
                <w:color w:val="002060"/>
                <w:sz w:val="22"/>
                <w:szCs w:val="22"/>
                <w:lang w:val="nb-NO"/>
              </w:rPr>
            </w:pPr>
            <w:r w:rsidRPr="00281AF0">
              <w:rPr>
                <w:rFonts w:ascii="Calibri" w:eastAsia="Calibri" w:hAnsi="Calibri" w:cs="Calibri"/>
                <w:color w:val="002060"/>
                <w:sz w:val="22"/>
                <w:szCs w:val="22"/>
                <w:lang w:val="nb-NO"/>
              </w:rPr>
              <w:t xml:space="preserve">Prikuplanje ponuda sa predmjerom i predračunom radova   </w:t>
            </w:r>
          </w:p>
          <w:p w14:paraId="1EF88811" w14:textId="77777777" w:rsidR="00B427E7" w:rsidRPr="00281AF0" w:rsidRDefault="00B427E7" w:rsidP="00743036">
            <w:pPr>
              <w:numPr>
                <w:ilvl w:val="0"/>
                <w:numId w:val="52"/>
              </w:numPr>
              <w:spacing w:after="200" w:line="360" w:lineRule="auto"/>
              <w:ind w:left="303"/>
              <w:rPr>
                <w:rFonts w:ascii="Calibri" w:eastAsia="Calibri" w:hAnsi="Calibri" w:cs="Calibri"/>
                <w:color w:val="002060"/>
                <w:sz w:val="22"/>
                <w:szCs w:val="22"/>
                <w:lang w:val="pl-PL"/>
              </w:rPr>
            </w:pPr>
            <w:r w:rsidRPr="00281AF0">
              <w:rPr>
                <w:rFonts w:ascii="Calibri" w:eastAsia="Calibri" w:hAnsi="Calibri" w:cs="Calibri"/>
                <w:color w:val="002060"/>
                <w:sz w:val="22"/>
                <w:szCs w:val="22"/>
                <w:lang w:val="pl-PL"/>
              </w:rPr>
              <w:t xml:space="preserve">Dopis Ministarstvu prosvjete  </w:t>
            </w:r>
          </w:p>
          <w:p w14:paraId="3F88BB5C" w14:textId="77777777" w:rsidR="00B427E7" w:rsidRPr="00281AF0" w:rsidRDefault="00B427E7" w:rsidP="00743036">
            <w:pPr>
              <w:numPr>
                <w:ilvl w:val="0"/>
                <w:numId w:val="52"/>
              </w:numPr>
              <w:spacing w:after="200" w:line="360" w:lineRule="auto"/>
              <w:ind w:left="303"/>
              <w:rPr>
                <w:rFonts w:ascii="Calibri" w:eastAsia="Calibri" w:hAnsi="Calibri" w:cs="Calibri"/>
                <w:color w:val="002060"/>
                <w:sz w:val="22"/>
                <w:szCs w:val="22"/>
                <w:lang w:val="pl-PL"/>
              </w:rPr>
            </w:pPr>
            <w:r w:rsidRPr="00281AF0">
              <w:rPr>
                <w:rFonts w:ascii="Calibri" w:eastAsia="Calibri" w:hAnsi="Calibri" w:cs="Calibri"/>
                <w:color w:val="002060"/>
                <w:sz w:val="22"/>
                <w:szCs w:val="22"/>
                <w:lang w:val="pl-PL"/>
              </w:rPr>
              <w:t>Dopis Lokalnoj upravi  i uglednim privrednicima grada za prikupljanje finansijskih sredstava</w:t>
            </w:r>
          </w:p>
          <w:p w14:paraId="7B888153" w14:textId="77777777" w:rsidR="00B427E7" w:rsidRPr="00281AF0" w:rsidRDefault="00B427E7" w:rsidP="00743036">
            <w:pPr>
              <w:numPr>
                <w:ilvl w:val="0"/>
                <w:numId w:val="52"/>
              </w:numPr>
              <w:spacing w:after="200" w:line="360" w:lineRule="auto"/>
              <w:ind w:left="303"/>
              <w:rPr>
                <w:rFonts w:ascii="Calibri" w:eastAsia="Calibri" w:hAnsi="Calibri" w:cs="Calibri"/>
                <w:color w:val="002060"/>
                <w:sz w:val="22"/>
                <w:szCs w:val="22"/>
                <w:lang w:val="pl-PL"/>
              </w:rPr>
            </w:pPr>
            <w:r w:rsidRPr="00281AF0">
              <w:rPr>
                <w:rFonts w:ascii="Calibri" w:eastAsia="Calibri" w:hAnsi="Calibri" w:cs="Calibri"/>
                <w:color w:val="002060"/>
                <w:sz w:val="22"/>
                <w:szCs w:val="22"/>
                <w:lang w:val="pl-PL"/>
              </w:rPr>
              <w:t xml:space="preserve">Pokretanje akcije za prikupljanje sredstava   </w:t>
            </w:r>
          </w:p>
          <w:p w14:paraId="3ED6433D" w14:textId="77777777" w:rsidR="00B427E7" w:rsidRPr="00281AF0" w:rsidRDefault="00B427E7" w:rsidP="00B427E7">
            <w:pPr>
              <w:spacing w:after="200" w:line="276" w:lineRule="auto"/>
              <w:rPr>
                <w:rFonts w:ascii="Calibri" w:eastAsia="Calibri" w:hAnsi="Calibri" w:cs="Calibri"/>
                <w:color w:val="002060"/>
                <w:sz w:val="22"/>
                <w:szCs w:val="22"/>
                <w:lang w:val="nb-NO"/>
              </w:rPr>
            </w:pPr>
          </w:p>
        </w:tc>
        <w:tc>
          <w:tcPr>
            <w:tcW w:w="1559" w:type="dxa"/>
            <w:gridSpan w:val="3"/>
            <w:shd w:val="clear" w:color="auto" w:fill="auto"/>
            <w:vAlign w:val="center"/>
          </w:tcPr>
          <w:p w14:paraId="3CDE5F31" w14:textId="77777777" w:rsidR="00B427E7" w:rsidRPr="00281AF0" w:rsidRDefault="00B427E7" w:rsidP="00743036">
            <w:pPr>
              <w:numPr>
                <w:ilvl w:val="0"/>
                <w:numId w:val="35"/>
              </w:numPr>
              <w:spacing w:after="0" w:line="36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Finansijska sredstva </w:t>
            </w:r>
          </w:p>
          <w:p w14:paraId="39F6A116"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458E8B01" w14:textId="77777777" w:rsidR="00B427E7" w:rsidRPr="00281AF0" w:rsidRDefault="00B427E7" w:rsidP="00B427E7">
            <w:pPr>
              <w:spacing w:after="0" w:line="240" w:lineRule="auto"/>
              <w:ind w:left="247"/>
              <w:rPr>
                <w:rFonts w:ascii="Calibri" w:eastAsia="Times New Roman" w:hAnsi="Calibri" w:cs="Calibri"/>
                <w:color w:val="002060"/>
                <w:sz w:val="22"/>
                <w:szCs w:val="20"/>
                <w:lang w:val="sr-Latn-CS" w:eastAsia="sr-Latn-CS"/>
              </w:rPr>
            </w:pPr>
            <w:r w:rsidRPr="00281AF0">
              <w:rPr>
                <w:rFonts w:ascii="Calibri" w:eastAsia="Times New Roman" w:hAnsi="Calibri" w:cs="Calibri"/>
                <w:color w:val="002060"/>
                <w:sz w:val="22"/>
                <w:szCs w:val="20"/>
                <w:lang w:val="sr-Latn-CS" w:eastAsia="sr-Latn-CS"/>
              </w:rPr>
              <w:t xml:space="preserve"> </w:t>
            </w:r>
          </w:p>
        </w:tc>
        <w:tc>
          <w:tcPr>
            <w:tcW w:w="1667" w:type="dxa"/>
            <w:gridSpan w:val="3"/>
            <w:shd w:val="clear" w:color="auto" w:fill="auto"/>
            <w:vAlign w:val="center"/>
          </w:tcPr>
          <w:p w14:paraId="0877802E"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Direktor </w:t>
            </w:r>
          </w:p>
          <w:p w14:paraId="6B7D1DE1"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39F03148"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Pomoćnik</w:t>
            </w:r>
          </w:p>
          <w:p w14:paraId="4E9F6A67" w14:textId="77777777" w:rsidR="00B427E7" w:rsidRPr="00281AF0" w:rsidRDefault="00B427E7" w:rsidP="00B427E7">
            <w:pPr>
              <w:spacing w:after="200" w:line="276" w:lineRule="auto"/>
              <w:ind w:left="283"/>
              <w:contextualSpacing/>
              <w:rPr>
                <w:rFonts w:ascii="Calibri" w:eastAsia="Calibri" w:hAnsi="Calibri" w:cs="Calibri"/>
                <w:color w:val="002060"/>
                <w:sz w:val="22"/>
                <w:szCs w:val="20"/>
                <w:lang w:val="nb-NO"/>
              </w:rPr>
            </w:pPr>
            <w:r w:rsidRPr="00281AF0">
              <w:rPr>
                <w:rFonts w:ascii="Calibri" w:eastAsia="Calibri" w:hAnsi="Calibri" w:cs="Calibri"/>
                <w:color w:val="002060"/>
                <w:sz w:val="22"/>
                <w:szCs w:val="20"/>
                <w:lang w:val="nb-NO"/>
              </w:rPr>
              <w:t xml:space="preserve"> direktora</w:t>
            </w:r>
          </w:p>
          <w:p w14:paraId="54C1C3B0"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287D21B6" w14:textId="77777777" w:rsidR="00B427E7" w:rsidRPr="00281AF0" w:rsidRDefault="00B427E7" w:rsidP="00743036">
            <w:pPr>
              <w:numPr>
                <w:ilvl w:val="0"/>
                <w:numId w:val="35"/>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Sekretar  </w:t>
            </w:r>
          </w:p>
          <w:p w14:paraId="638316BC"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370C1F69"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Školski odbor </w:t>
            </w:r>
          </w:p>
          <w:p w14:paraId="671DD54F"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7E8D338D"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 xml:space="preserve">Savjet roditelja </w:t>
            </w:r>
          </w:p>
          <w:p w14:paraId="09FFB218" w14:textId="77777777" w:rsidR="00B427E7" w:rsidRPr="00281AF0" w:rsidRDefault="00B427E7" w:rsidP="00B427E7">
            <w:pPr>
              <w:spacing w:after="200" w:line="276" w:lineRule="auto"/>
              <w:ind w:left="283"/>
              <w:contextualSpacing/>
              <w:rPr>
                <w:rFonts w:ascii="Calibri" w:eastAsia="Calibri" w:hAnsi="Calibri" w:cs="Calibri"/>
                <w:color w:val="002060"/>
                <w:sz w:val="22"/>
                <w:szCs w:val="20"/>
                <w:lang w:val="nb-NO"/>
              </w:rPr>
            </w:pPr>
          </w:p>
          <w:p w14:paraId="315FFE96" w14:textId="77777777" w:rsidR="00B427E7" w:rsidRPr="00281AF0" w:rsidRDefault="00B427E7" w:rsidP="00743036">
            <w:pPr>
              <w:numPr>
                <w:ilvl w:val="0"/>
                <w:numId w:val="50"/>
              </w:numPr>
              <w:spacing w:after="0" w:line="240" w:lineRule="auto"/>
              <w:ind w:left="283"/>
              <w:rPr>
                <w:rFonts w:ascii="Calibri" w:eastAsia="Times New Roman" w:hAnsi="Calibri" w:cs="Calibri"/>
                <w:color w:val="002060"/>
                <w:sz w:val="22"/>
                <w:szCs w:val="20"/>
                <w:lang w:val="sr-Latn-CS" w:eastAsia="sr-Latn-CS"/>
              </w:rPr>
            </w:pPr>
            <w:r w:rsidRPr="00281AF0">
              <w:rPr>
                <w:rFonts w:ascii="Calibri" w:eastAsia="Calibri" w:hAnsi="Calibri" w:cs="Calibri"/>
                <w:color w:val="002060"/>
                <w:sz w:val="22"/>
                <w:szCs w:val="20"/>
                <w:lang w:val="nb-NO"/>
              </w:rPr>
              <w:t>Ministarstvo prosvjete</w:t>
            </w:r>
          </w:p>
          <w:p w14:paraId="4AB69F5A" w14:textId="77777777" w:rsidR="00B427E7" w:rsidRPr="00281AF0" w:rsidRDefault="00B427E7" w:rsidP="00B427E7">
            <w:pPr>
              <w:spacing w:after="0" w:line="240" w:lineRule="auto"/>
              <w:ind w:left="283"/>
              <w:rPr>
                <w:rFonts w:ascii="Calibri" w:eastAsia="Times New Roman" w:hAnsi="Calibri" w:cs="Calibri"/>
                <w:color w:val="002060"/>
                <w:sz w:val="22"/>
                <w:szCs w:val="20"/>
                <w:lang w:val="sr-Latn-CS" w:eastAsia="sr-Latn-CS"/>
              </w:rPr>
            </w:pPr>
          </w:p>
          <w:p w14:paraId="5B0C17E2" w14:textId="77777777" w:rsidR="00B427E7" w:rsidRPr="00281AF0" w:rsidRDefault="00B427E7" w:rsidP="00743036">
            <w:pPr>
              <w:numPr>
                <w:ilvl w:val="0"/>
                <w:numId w:val="35"/>
              </w:numPr>
              <w:spacing w:after="0" w:line="240" w:lineRule="auto"/>
              <w:ind w:left="360"/>
              <w:rPr>
                <w:rFonts w:ascii="Calibri" w:eastAsia="Times New Roman" w:hAnsi="Calibri" w:cs="Calibri"/>
                <w:color w:val="002060"/>
                <w:sz w:val="22"/>
                <w:szCs w:val="22"/>
                <w:lang w:val="sr-Latn-CS" w:eastAsia="sr-Latn-CS"/>
              </w:rPr>
            </w:pPr>
            <w:r w:rsidRPr="00281AF0">
              <w:rPr>
                <w:rFonts w:ascii="Calibri" w:eastAsia="Calibri" w:hAnsi="Calibri" w:cs="Calibri"/>
                <w:color w:val="002060"/>
                <w:sz w:val="22"/>
                <w:szCs w:val="20"/>
                <w:lang w:val="nb-NO"/>
              </w:rPr>
              <w:t>Izvođači radova</w:t>
            </w:r>
          </w:p>
        </w:tc>
        <w:tc>
          <w:tcPr>
            <w:tcW w:w="990" w:type="dxa"/>
            <w:shd w:val="clear" w:color="auto" w:fill="auto"/>
            <w:vAlign w:val="center"/>
          </w:tcPr>
          <w:p w14:paraId="79FD3149" w14:textId="77777777" w:rsidR="00B427E7" w:rsidRPr="00281AF0" w:rsidRDefault="00B427E7" w:rsidP="00743036">
            <w:pPr>
              <w:numPr>
                <w:ilvl w:val="0"/>
                <w:numId w:val="34"/>
              </w:numPr>
              <w:spacing w:after="0" w:line="240" w:lineRule="auto"/>
              <w:ind w:left="303"/>
              <w:rPr>
                <w:rFonts w:ascii="Calibri" w:eastAsia="Times New Roman" w:hAnsi="Calibri" w:cs="Calibri"/>
                <w:color w:val="002060"/>
                <w:sz w:val="22"/>
                <w:szCs w:val="22"/>
                <w:lang w:val="sr-Latn-CS" w:eastAsia="sr-Latn-CS"/>
              </w:rPr>
            </w:pPr>
            <w:r w:rsidRPr="00281AF0">
              <w:rPr>
                <w:rFonts w:ascii="Calibri" w:eastAsia="Times New Roman" w:hAnsi="Calibri" w:cs="Calibri"/>
                <w:color w:val="002060"/>
                <w:sz w:val="22"/>
                <w:szCs w:val="22"/>
                <w:lang w:val="sr-Latn-CS" w:eastAsia="sr-Latn-CS"/>
              </w:rPr>
              <w:t>2019 -202</w:t>
            </w:r>
            <w:r w:rsidR="000A1318" w:rsidRPr="00281AF0">
              <w:rPr>
                <w:rFonts w:ascii="Calibri" w:eastAsia="Times New Roman" w:hAnsi="Calibri" w:cs="Calibri"/>
                <w:color w:val="002060"/>
                <w:sz w:val="22"/>
                <w:szCs w:val="22"/>
                <w:lang w:val="sr-Latn-CS" w:eastAsia="sr-Latn-CS"/>
              </w:rPr>
              <w:t>2</w:t>
            </w:r>
          </w:p>
        </w:tc>
      </w:tr>
      <w:tr w:rsidR="00B07332" w:rsidRPr="00281AF0" w14:paraId="63EAEA3F" w14:textId="77777777" w:rsidTr="00434597">
        <w:trPr>
          <w:trHeight w:val="604"/>
        </w:trPr>
        <w:tc>
          <w:tcPr>
            <w:tcW w:w="2265" w:type="dxa"/>
            <w:gridSpan w:val="2"/>
            <w:shd w:val="clear" w:color="auto" w:fill="auto"/>
            <w:vAlign w:val="center"/>
          </w:tcPr>
          <w:p w14:paraId="40B8DEE4"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Indikator</w:t>
            </w:r>
          </w:p>
        </w:tc>
        <w:tc>
          <w:tcPr>
            <w:tcW w:w="8629" w:type="dxa"/>
            <w:gridSpan w:val="10"/>
            <w:shd w:val="clear" w:color="auto" w:fill="auto"/>
            <w:vAlign w:val="center"/>
          </w:tcPr>
          <w:p w14:paraId="0F4BA44D"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Prostorno-tehničke  i smještajne uslove koji će se realizovati kroz planirano :</w:t>
            </w:r>
          </w:p>
        </w:tc>
      </w:tr>
      <w:tr w:rsidR="00B07332" w:rsidRPr="00281AF0" w14:paraId="11D2EE98" w14:textId="77777777" w:rsidTr="00434597">
        <w:trPr>
          <w:trHeight w:val="454"/>
        </w:trPr>
        <w:tc>
          <w:tcPr>
            <w:tcW w:w="2265" w:type="dxa"/>
            <w:gridSpan w:val="2"/>
            <w:shd w:val="clear" w:color="auto" w:fill="auto"/>
            <w:vAlign w:val="center"/>
          </w:tcPr>
          <w:p w14:paraId="46296FA4"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Ciljevi</w:t>
            </w:r>
          </w:p>
          <w:p w14:paraId="3EACD0FA"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p>
        </w:tc>
        <w:tc>
          <w:tcPr>
            <w:tcW w:w="1968" w:type="dxa"/>
            <w:shd w:val="clear" w:color="auto" w:fill="auto"/>
            <w:vAlign w:val="center"/>
          </w:tcPr>
          <w:p w14:paraId="06D9DDF7"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Mjerljivi pokazatelji ostvarivanja ciljeva</w:t>
            </w:r>
          </w:p>
        </w:tc>
        <w:tc>
          <w:tcPr>
            <w:tcW w:w="1838" w:type="dxa"/>
            <w:shd w:val="clear" w:color="auto" w:fill="auto"/>
            <w:vAlign w:val="center"/>
          </w:tcPr>
          <w:p w14:paraId="6F2509B8" w14:textId="77777777" w:rsidR="00B427E7" w:rsidRPr="00281AF0" w:rsidRDefault="00B427E7" w:rsidP="00B427E7">
            <w:pPr>
              <w:spacing w:after="0" w:line="36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Aktivnosti</w:t>
            </w:r>
          </w:p>
        </w:tc>
        <w:tc>
          <w:tcPr>
            <w:tcW w:w="1741" w:type="dxa"/>
            <w:gridSpan w:val="2"/>
            <w:shd w:val="clear" w:color="auto" w:fill="auto"/>
            <w:vAlign w:val="center"/>
          </w:tcPr>
          <w:p w14:paraId="7AF2D280" w14:textId="77777777" w:rsidR="00B427E7" w:rsidRPr="00281AF0" w:rsidRDefault="00B427E7" w:rsidP="00B427E7">
            <w:pPr>
              <w:spacing w:after="0" w:line="240" w:lineRule="auto"/>
              <w:jc w:val="center"/>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Potrebna sredstva</w:t>
            </w:r>
          </w:p>
        </w:tc>
        <w:tc>
          <w:tcPr>
            <w:tcW w:w="1701" w:type="dxa"/>
            <w:gridSpan w:val="3"/>
            <w:shd w:val="clear" w:color="auto" w:fill="auto"/>
            <w:vAlign w:val="center"/>
          </w:tcPr>
          <w:p w14:paraId="50825FAD" w14:textId="77777777" w:rsidR="00B427E7" w:rsidRPr="00281AF0" w:rsidRDefault="00B427E7" w:rsidP="00B427E7">
            <w:pPr>
              <w:spacing w:after="0" w:line="24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Odgovorna osoba (e)</w:t>
            </w:r>
          </w:p>
        </w:tc>
        <w:tc>
          <w:tcPr>
            <w:tcW w:w="1381" w:type="dxa"/>
            <w:gridSpan w:val="3"/>
            <w:shd w:val="clear" w:color="auto" w:fill="auto"/>
            <w:vAlign w:val="center"/>
          </w:tcPr>
          <w:p w14:paraId="349D4E55" w14:textId="77777777" w:rsidR="00B427E7" w:rsidRPr="00281AF0" w:rsidRDefault="00B427E7" w:rsidP="00B427E7">
            <w:pPr>
              <w:spacing w:after="0" w:line="240" w:lineRule="auto"/>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Vrijeme realizacije</w:t>
            </w:r>
          </w:p>
        </w:tc>
      </w:tr>
      <w:tr w:rsidR="00B07332" w:rsidRPr="00281AF0" w14:paraId="61D1F851" w14:textId="77777777" w:rsidTr="00434597">
        <w:trPr>
          <w:trHeight w:val="1594"/>
        </w:trPr>
        <w:tc>
          <w:tcPr>
            <w:tcW w:w="2265" w:type="dxa"/>
            <w:gridSpan w:val="2"/>
            <w:shd w:val="clear" w:color="auto" w:fill="auto"/>
            <w:vAlign w:val="center"/>
          </w:tcPr>
          <w:p w14:paraId="6417FD48" w14:textId="77777777" w:rsidR="00B427E7" w:rsidRPr="00281AF0" w:rsidRDefault="00B427E7" w:rsidP="00743036">
            <w:pPr>
              <w:numPr>
                <w:ilvl w:val="0"/>
                <w:numId w:val="45"/>
              </w:numPr>
              <w:spacing w:after="200" w:line="276" w:lineRule="auto"/>
              <w:ind w:left="473"/>
              <w:rPr>
                <w:rFonts w:eastAsia="Times New Roman" w:cstheme="minorHAnsi"/>
                <w:color w:val="002060"/>
                <w:sz w:val="22"/>
                <w:szCs w:val="22"/>
                <w:lang w:val="sr-Latn-CS"/>
              </w:rPr>
            </w:pPr>
            <w:r w:rsidRPr="00281AF0">
              <w:rPr>
                <w:rFonts w:eastAsia="Times New Roman" w:cstheme="minorHAnsi"/>
                <w:color w:val="002060"/>
                <w:sz w:val="22"/>
                <w:szCs w:val="22"/>
                <w:lang w:val="sr-Latn-CS"/>
              </w:rPr>
              <w:t>Opremanje učionica i kancelarija sa adekvatnim roletnama</w:t>
            </w:r>
          </w:p>
          <w:p w14:paraId="075C989D" w14:textId="77777777" w:rsidR="00B427E7" w:rsidRPr="00281AF0" w:rsidRDefault="00B427E7" w:rsidP="00B427E7">
            <w:pPr>
              <w:spacing w:after="0" w:line="360" w:lineRule="auto"/>
              <w:rPr>
                <w:rFonts w:eastAsia="Times New Roman" w:cstheme="minorHAnsi"/>
                <w:b/>
                <w:color w:val="002060"/>
                <w:sz w:val="22"/>
                <w:szCs w:val="22"/>
                <w:lang w:val="sr-Latn-CS" w:eastAsia="sr-Latn-CS"/>
              </w:rPr>
            </w:pPr>
          </w:p>
        </w:tc>
        <w:tc>
          <w:tcPr>
            <w:tcW w:w="1968" w:type="dxa"/>
            <w:shd w:val="clear" w:color="auto" w:fill="auto"/>
            <w:vAlign w:val="center"/>
          </w:tcPr>
          <w:p w14:paraId="06577044" w14:textId="77777777" w:rsidR="00B427E7" w:rsidRPr="00281AF0" w:rsidRDefault="00B427E7" w:rsidP="00743036">
            <w:pPr>
              <w:numPr>
                <w:ilvl w:val="0"/>
                <w:numId w:val="46"/>
              </w:numPr>
              <w:spacing w:after="0" w:line="240" w:lineRule="auto"/>
              <w:ind w:left="283"/>
              <w:rPr>
                <w:rFonts w:eastAsia="Times New Roman" w:cstheme="minorHAnsi"/>
                <w:color w:val="002060"/>
                <w:sz w:val="22"/>
                <w:szCs w:val="22"/>
              </w:rPr>
            </w:pPr>
            <w:r w:rsidRPr="00281AF0">
              <w:rPr>
                <w:rFonts w:eastAsia="Times New Roman" w:cstheme="minorHAnsi"/>
                <w:color w:val="002060"/>
                <w:sz w:val="22"/>
                <w:szCs w:val="22"/>
              </w:rPr>
              <w:t>Prikupljene ponude</w:t>
            </w:r>
          </w:p>
          <w:p w14:paraId="637AA124" w14:textId="77777777" w:rsidR="00B427E7" w:rsidRPr="00281AF0" w:rsidRDefault="00B427E7" w:rsidP="00B427E7">
            <w:pPr>
              <w:spacing w:after="0" w:line="240" w:lineRule="auto"/>
              <w:ind w:left="283"/>
              <w:rPr>
                <w:rFonts w:eastAsia="Times New Roman" w:cstheme="minorHAnsi"/>
                <w:color w:val="002060"/>
                <w:sz w:val="22"/>
                <w:szCs w:val="22"/>
              </w:rPr>
            </w:pPr>
          </w:p>
          <w:p w14:paraId="7284C402" w14:textId="77777777" w:rsidR="00B427E7" w:rsidRPr="00281AF0" w:rsidRDefault="00B427E7" w:rsidP="00743036">
            <w:pPr>
              <w:numPr>
                <w:ilvl w:val="0"/>
                <w:numId w:val="46"/>
              </w:numPr>
              <w:spacing w:after="0" w:line="240" w:lineRule="auto"/>
              <w:ind w:left="283"/>
              <w:rPr>
                <w:rFonts w:eastAsia="Times New Roman" w:cstheme="minorHAnsi"/>
                <w:color w:val="002060"/>
                <w:sz w:val="22"/>
                <w:szCs w:val="22"/>
              </w:rPr>
            </w:pPr>
            <w:r w:rsidRPr="00281AF0">
              <w:rPr>
                <w:rFonts w:eastAsia="Times New Roman" w:cstheme="minorHAnsi"/>
                <w:color w:val="002060"/>
                <w:sz w:val="22"/>
                <w:szCs w:val="22"/>
              </w:rPr>
              <w:t xml:space="preserve">Urađena specifikacija </w:t>
            </w:r>
          </w:p>
          <w:p w14:paraId="6A606A13" w14:textId="77777777" w:rsidR="00B427E7" w:rsidRPr="00281AF0" w:rsidRDefault="00B427E7" w:rsidP="00B427E7">
            <w:pPr>
              <w:spacing w:after="0" w:line="240" w:lineRule="auto"/>
              <w:rPr>
                <w:rFonts w:eastAsia="Times New Roman" w:cstheme="minorHAnsi"/>
                <w:color w:val="002060"/>
                <w:sz w:val="22"/>
                <w:szCs w:val="22"/>
              </w:rPr>
            </w:pPr>
          </w:p>
          <w:p w14:paraId="0FD243BB" w14:textId="77777777" w:rsidR="00B427E7" w:rsidRPr="00281AF0" w:rsidRDefault="00B427E7" w:rsidP="00743036">
            <w:pPr>
              <w:numPr>
                <w:ilvl w:val="0"/>
                <w:numId w:val="46"/>
              </w:numPr>
              <w:spacing w:after="0" w:line="240" w:lineRule="auto"/>
              <w:ind w:left="303"/>
              <w:rPr>
                <w:rFonts w:eastAsia="Times New Roman" w:cstheme="minorHAnsi"/>
                <w:color w:val="002060"/>
                <w:sz w:val="22"/>
                <w:szCs w:val="22"/>
              </w:rPr>
            </w:pPr>
            <w:r w:rsidRPr="00281AF0">
              <w:rPr>
                <w:rFonts w:eastAsia="Times New Roman" w:cstheme="minorHAnsi"/>
                <w:color w:val="002060"/>
                <w:sz w:val="22"/>
                <w:szCs w:val="22"/>
              </w:rPr>
              <w:t xml:space="preserve"> Nabavka roletni</w:t>
            </w:r>
          </w:p>
          <w:p w14:paraId="107D14D5" w14:textId="77777777" w:rsidR="00B427E7" w:rsidRPr="00281AF0" w:rsidRDefault="00B427E7" w:rsidP="00B427E7">
            <w:pPr>
              <w:spacing w:after="0" w:line="276" w:lineRule="auto"/>
              <w:rPr>
                <w:rFonts w:eastAsia="Times New Roman" w:cstheme="minorHAnsi"/>
                <w:b/>
                <w:color w:val="002060"/>
                <w:sz w:val="22"/>
                <w:szCs w:val="22"/>
                <w:lang w:val="sr-Latn-CS" w:eastAsia="sr-Latn-CS"/>
              </w:rPr>
            </w:pPr>
          </w:p>
          <w:p w14:paraId="2994F630" w14:textId="77777777" w:rsidR="00B427E7" w:rsidRPr="00281AF0" w:rsidRDefault="004B28D3" w:rsidP="00743036">
            <w:pPr>
              <w:numPr>
                <w:ilvl w:val="0"/>
                <w:numId w:val="53"/>
              </w:numPr>
              <w:spacing w:after="0" w:line="276" w:lineRule="auto"/>
              <w:ind w:left="303"/>
              <w:rPr>
                <w:rFonts w:eastAsia="Calibri" w:cstheme="minorHAnsi"/>
                <w:color w:val="002060"/>
                <w:sz w:val="22"/>
                <w:szCs w:val="22"/>
              </w:rPr>
            </w:pPr>
            <w:r w:rsidRPr="00281AF0">
              <w:rPr>
                <w:rFonts w:eastAsia="Calibri" w:cstheme="minorHAnsi"/>
                <w:color w:val="002060"/>
                <w:sz w:val="22"/>
                <w:szCs w:val="22"/>
              </w:rPr>
              <w:t>O</w:t>
            </w:r>
            <w:r w:rsidR="00B427E7" w:rsidRPr="00281AF0">
              <w:rPr>
                <w:rFonts w:eastAsia="Calibri" w:cstheme="minorHAnsi"/>
                <w:color w:val="002060"/>
                <w:sz w:val="22"/>
                <w:szCs w:val="22"/>
              </w:rPr>
              <w:t>čuvanje instrumenata</w:t>
            </w:r>
          </w:p>
          <w:p w14:paraId="52B55BDD" w14:textId="77777777" w:rsidR="00B427E7" w:rsidRPr="00281AF0" w:rsidRDefault="00B427E7" w:rsidP="00B427E7">
            <w:pPr>
              <w:spacing w:after="0" w:line="276" w:lineRule="auto"/>
              <w:ind w:left="247"/>
              <w:rPr>
                <w:rFonts w:eastAsia="Times New Roman" w:cstheme="minorHAnsi"/>
                <w:b/>
                <w:color w:val="002060"/>
                <w:sz w:val="22"/>
                <w:szCs w:val="22"/>
                <w:lang w:val="sr-Latn-CS" w:eastAsia="sr-Latn-CS"/>
              </w:rPr>
            </w:pPr>
          </w:p>
        </w:tc>
        <w:tc>
          <w:tcPr>
            <w:tcW w:w="1838" w:type="dxa"/>
            <w:shd w:val="clear" w:color="auto" w:fill="auto"/>
            <w:vAlign w:val="center"/>
          </w:tcPr>
          <w:p w14:paraId="1292119E" w14:textId="77777777" w:rsidR="00B427E7" w:rsidRPr="00281AF0" w:rsidRDefault="00B427E7" w:rsidP="00743036">
            <w:pPr>
              <w:numPr>
                <w:ilvl w:val="0"/>
                <w:numId w:val="54"/>
              </w:numPr>
              <w:spacing w:after="200" w:line="276" w:lineRule="auto"/>
              <w:ind w:left="360"/>
              <w:rPr>
                <w:rFonts w:eastAsia="Calibri" w:cstheme="minorHAnsi"/>
                <w:color w:val="002060"/>
                <w:sz w:val="22"/>
                <w:szCs w:val="22"/>
                <w:lang w:val="nb-NO"/>
              </w:rPr>
            </w:pPr>
            <w:r w:rsidRPr="00281AF0">
              <w:rPr>
                <w:rFonts w:eastAsia="Calibri" w:cstheme="minorHAnsi"/>
                <w:color w:val="002060"/>
                <w:sz w:val="22"/>
                <w:szCs w:val="22"/>
                <w:lang w:val="nb-NO"/>
              </w:rPr>
              <w:t xml:space="preserve">Prikuplanje ponuda sa predmjerom I predračunom radova   </w:t>
            </w:r>
          </w:p>
          <w:p w14:paraId="08BA9632" w14:textId="77777777" w:rsidR="00B427E7" w:rsidRPr="00281AF0" w:rsidRDefault="00B427E7" w:rsidP="00743036">
            <w:pPr>
              <w:numPr>
                <w:ilvl w:val="0"/>
                <w:numId w:val="54"/>
              </w:numPr>
              <w:spacing w:after="200" w:line="276" w:lineRule="auto"/>
              <w:ind w:left="360"/>
              <w:rPr>
                <w:rFonts w:eastAsia="Calibri" w:cstheme="minorHAnsi"/>
                <w:color w:val="002060"/>
                <w:sz w:val="22"/>
                <w:szCs w:val="22"/>
                <w:lang w:val="pl-PL"/>
              </w:rPr>
            </w:pPr>
            <w:r w:rsidRPr="00281AF0">
              <w:rPr>
                <w:rFonts w:eastAsia="Calibri" w:cstheme="minorHAnsi"/>
                <w:color w:val="002060"/>
                <w:sz w:val="22"/>
                <w:szCs w:val="22"/>
                <w:lang w:val="pl-PL"/>
              </w:rPr>
              <w:t xml:space="preserve">Dopis Ministarstvu prosvjete  </w:t>
            </w:r>
          </w:p>
          <w:p w14:paraId="7920ADB0" w14:textId="77777777" w:rsidR="00B427E7" w:rsidRPr="00281AF0" w:rsidRDefault="00B427E7" w:rsidP="00743036">
            <w:pPr>
              <w:numPr>
                <w:ilvl w:val="0"/>
                <w:numId w:val="54"/>
              </w:numPr>
              <w:spacing w:after="200" w:line="276" w:lineRule="auto"/>
              <w:ind w:left="360"/>
              <w:rPr>
                <w:rFonts w:eastAsia="Calibri" w:cstheme="minorHAnsi"/>
                <w:color w:val="002060"/>
                <w:sz w:val="22"/>
                <w:szCs w:val="22"/>
                <w:lang w:val="pl-PL"/>
              </w:rPr>
            </w:pPr>
            <w:r w:rsidRPr="00281AF0">
              <w:rPr>
                <w:rFonts w:eastAsia="Calibri" w:cstheme="minorHAnsi"/>
                <w:color w:val="002060"/>
                <w:sz w:val="22"/>
                <w:szCs w:val="22"/>
                <w:lang w:val="pl-PL"/>
              </w:rPr>
              <w:t xml:space="preserve">Dopis Lokalnoj upravi  i uglednim privrednicima grada za </w:t>
            </w:r>
            <w:r w:rsidRPr="00281AF0">
              <w:rPr>
                <w:rFonts w:eastAsia="Calibri" w:cstheme="minorHAnsi"/>
                <w:color w:val="002060"/>
                <w:sz w:val="22"/>
                <w:szCs w:val="22"/>
                <w:lang w:val="pl-PL"/>
              </w:rPr>
              <w:lastRenderedPageBreak/>
              <w:t>prikupljanje finansijskih sredstava</w:t>
            </w:r>
          </w:p>
          <w:p w14:paraId="75B43B9C" w14:textId="77777777" w:rsidR="00B427E7" w:rsidRPr="00281AF0" w:rsidRDefault="00B427E7" w:rsidP="00743036">
            <w:pPr>
              <w:numPr>
                <w:ilvl w:val="0"/>
                <w:numId w:val="54"/>
              </w:numPr>
              <w:spacing w:after="200" w:line="276" w:lineRule="auto"/>
              <w:ind w:left="360"/>
              <w:rPr>
                <w:rFonts w:eastAsia="Calibri" w:cstheme="minorHAnsi"/>
                <w:b/>
                <w:color w:val="002060"/>
                <w:sz w:val="22"/>
                <w:szCs w:val="22"/>
                <w:lang w:val="pl-PL"/>
              </w:rPr>
            </w:pPr>
            <w:r w:rsidRPr="00281AF0">
              <w:rPr>
                <w:rFonts w:eastAsia="Calibri" w:cstheme="minorHAnsi"/>
                <w:color w:val="002060"/>
                <w:sz w:val="22"/>
                <w:szCs w:val="22"/>
                <w:lang w:val="pl-PL"/>
              </w:rPr>
              <w:t xml:space="preserve">Pokretanje akcije za prikupljanje sredstava   </w:t>
            </w:r>
          </w:p>
          <w:p w14:paraId="1E5FC77C" w14:textId="77777777" w:rsidR="00B427E7" w:rsidRPr="00281AF0" w:rsidRDefault="00B427E7" w:rsidP="0026339E">
            <w:pPr>
              <w:spacing w:after="200" w:line="276" w:lineRule="auto"/>
              <w:rPr>
                <w:rFonts w:eastAsia="Calibri" w:cstheme="minorHAnsi"/>
                <w:b/>
                <w:color w:val="002060"/>
                <w:sz w:val="22"/>
                <w:szCs w:val="22"/>
                <w:lang w:val="nb-NO"/>
              </w:rPr>
            </w:pPr>
          </w:p>
        </w:tc>
        <w:tc>
          <w:tcPr>
            <w:tcW w:w="1741" w:type="dxa"/>
            <w:gridSpan w:val="2"/>
            <w:shd w:val="clear" w:color="auto" w:fill="auto"/>
            <w:vAlign w:val="center"/>
          </w:tcPr>
          <w:p w14:paraId="5B74A49B" w14:textId="77777777" w:rsidR="00B427E7" w:rsidRPr="00281AF0" w:rsidRDefault="00B427E7" w:rsidP="00743036">
            <w:pPr>
              <w:numPr>
                <w:ilvl w:val="0"/>
                <w:numId w:val="35"/>
              </w:numPr>
              <w:spacing w:after="0" w:line="36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lastRenderedPageBreak/>
              <w:t xml:space="preserve">Finansijska sredstva </w:t>
            </w:r>
          </w:p>
          <w:p w14:paraId="24DBAFDE"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1AF69E29" w14:textId="77777777" w:rsidR="00B427E7" w:rsidRPr="00281AF0" w:rsidRDefault="00B427E7" w:rsidP="00B427E7">
            <w:pPr>
              <w:spacing w:after="0" w:line="240" w:lineRule="auto"/>
              <w:ind w:left="247"/>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 xml:space="preserve"> </w:t>
            </w:r>
          </w:p>
        </w:tc>
        <w:tc>
          <w:tcPr>
            <w:tcW w:w="1701" w:type="dxa"/>
            <w:gridSpan w:val="3"/>
            <w:shd w:val="clear" w:color="auto" w:fill="auto"/>
            <w:vAlign w:val="center"/>
          </w:tcPr>
          <w:p w14:paraId="021E3B74" w14:textId="77777777" w:rsidR="00B427E7" w:rsidRPr="00281AF0" w:rsidRDefault="00B427E7" w:rsidP="00743036">
            <w:pPr>
              <w:numPr>
                <w:ilvl w:val="0"/>
                <w:numId w:val="35"/>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 xml:space="preserve">Direktor </w:t>
            </w:r>
          </w:p>
          <w:p w14:paraId="5CDB793A"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6AC686BA" w14:textId="77777777" w:rsidR="00B427E7" w:rsidRPr="00281AF0" w:rsidRDefault="00B427E7" w:rsidP="00743036">
            <w:pPr>
              <w:numPr>
                <w:ilvl w:val="0"/>
                <w:numId w:val="35"/>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Pomoćnik</w:t>
            </w:r>
          </w:p>
          <w:p w14:paraId="5D2B8A8D" w14:textId="77777777" w:rsidR="00B427E7" w:rsidRPr="00281AF0" w:rsidRDefault="00B427E7" w:rsidP="00B427E7">
            <w:pPr>
              <w:spacing w:after="200" w:line="276" w:lineRule="auto"/>
              <w:ind w:left="283"/>
              <w:contextualSpacing/>
              <w:rPr>
                <w:rFonts w:eastAsia="Calibri" w:cstheme="minorHAnsi"/>
                <w:color w:val="002060"/>
                <w:sz w:val="22"/>
                <w:szCs w:val="22"/>
                <w:lang w:val="nb-NO"/>
              </w:rPr>
            </w:pPr>
            <w:r w:rsidRPr="00281AF0">
              <w:rPr>
                <w:rFonts w:eastAsia="Calibri" w:cstheme="minorHAnsi"/>
                <w:color w:val="002060"/>
                <w:sz w:val="22"/>
                <w:szCs w:val="22"/>
                <w:lang w:val="nb-NO"/>
              </w:rPr>
              <w:t xml:space="preserve"> direktora</w:t>
            </w:r>
          </w:p>
          <w:p w14:paraId="6A6F1C29"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43984209" w14:textId="77777777" w:rsidR="00B427E7" w:rsidRPr="00281AF0" w:rsidRDefault="00B427E7" w:rsidP="00743036">
            <w:pPr>
              <w:numPr>
                <w:ilvl w:val="0"/>
                <w:numId w:val="35"/>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 xml:space="preserve">Sekretar  </w:t>
            </w:r>
          </w:p>
          <w:p w14:paraId="432A37C0"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45A98A7B" w14:textId="77777777" w:rsidR="00B427E7" w:rsidRPr="00281AF0" w:rsidRDefault="00B427E7" w:rsidP="00743036">
            <w:pPr>
              <w:numPr>
                <w:ilvl w:val="0"/>
                <w:numId w:val="50"/>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 xml:space="preserve">Školski odbor </w:t>
            </w:r>
          </w:p>
          <w:p w14:paraId="14326056"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6BA679F0" w14:textId="77777777" w:rsidR="00B427E7" w:rsidRPr="00281AF0" w:rsidRDefault="00B427E7" w:rsidP="00743036">
            <w:pPr>
              <w:numPr>
                <w:ilvl w:val="0"/>
                <w:numId w:val="50"/>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 xml:space="preserve">Savjet roditelja </w:t>
            </w:r>
          </w:p>
          <w:p w14:paraId="6CA0DCF4" w14:textId="77777777" w:rsidR="00B427E7" w:rsidRPr="00281AF0" w:rsidRDefault="00B427E7" w:rsidP="00B427E7">
            <w:pPr>
              <w:spacing w:after="200" w:line="276" w:lineRule="auto"/>
              <w:ind w:left="283"/>
              <w:contextualSpacing/>
              <w:rPr>
                <w:rFonts w:eastAsia="Calibri" w:cstheme="minorHAnsi"/>
                <w:color w:val="002060"/>
                <w:sz w:val="22"/>
                <w:szCs w:val="22"/>
                <w:lang w:val="nb-NO"/>
              </w:rPr>
            </w:pPr>
          </w:p>
          <w:p w14:paraId="724964B7" w14:textId="77777777" w:rsidR="00B427E7" w:rsidRPr="00281AF0" w:rsidRDefault="00B427E7" w:rsidP="00743036">
            <w:pPr>
              <w:numPr>
                <w:ilvl w:val="0"/>
                <w:numId w:val="50"/>
              </w:numPr>
              <w:spacing w:after="0" w:line="240" w:lineRule="auto"/>
              <w:ind w:left="283"/>
              <w:rPr>
                <w:rFonts w:eastAsia="Times New Roman" w:cstheme="minorHAnsi"/>
                <w:color w:val="002060"/>
                <w:sz w:val="22"/>
                <w:szCs w:val="22"/>
                <w:lang w:val="sr-Latn-CS" w:eastAsia="sr-Latn-CS"/>
              </w:rPr>
            </w:pPr>
            <w:r w:rsidRPr="00281AF0">
              <w:rPr>
                <w:rFonts w:eastAsia="Calibri" w:cstheme="minorHAnsi"/>
                <w:color w:val="002060"/>
                <w:sz w:val="22"/>
                <w:szCs w:val="22"/>
                <w:lang w:val="nb-NO"/>
              </w:rPr>
              <w:t>Ministarstvo prosvjete</w:t>
            </w:r>
          </w:p>
          <w:p w14:paraId="04A9A5DD" w14:textId="77777777" w:rsidR="00B427E7" w:rsidRPr="00281AF0" w:rsidRDefault="00B427E7" w:rsidP="00B427E7">
            <w:pPr>
              <w:spacing w:after="0" w:line="240" w:lineRule="auto"/>
              <w:ind w:left="283"/>
              <w:rPr>
                <w:rFonts w:eastAsia="Times New Roman" w:cstheme="minorHAnsi"/>
                <w:color w:val="002060"/>
                <w:sz w:val="22"/>
                <w:szCs w:val="22"/>
                <w:lang w:val="sr-Latn-CS" w:eastAsia="sr-Latn-CS"/>
              </w:rPr>
            </w:pPr>
          </w:p>
          <w:p w14:paraId="7B4CB99E" w14:textId="77777777" w:rsidR="00B427E7" w:rsidRPr="00281AF0" w:rsidRDefault="00B427E7" w:rsidP="00743036">
            <w:pPr>
              <w:numPr>
                <w:ilvl w:val="0"/>
                <w:numId w:val="35"/>
              </w:numPr>
              <w:spacing w:after="0" w:line="240" w:lineRule="auto"/>
              <w:ind w:left="360"/>
              <w:rPr>
                <w:rFonts w:eastAsia="Times New Roman" w:cstheme="minorHAnsi"/>
                <w:b/>
                <w:color w:val="002060"/>
                <w:sz w:val="22"/>
                <w:szCs w:val="22"/>
                <w:lang w:val="sr-Latn-CS" w:eastAsia="sr-Latn-CS"/>
              </w:rPr>
            </w:pPr>
            <w:r w:rsidRPr="00281AF0">
              <w:rPr>
                <w:rFonts w:eastAsia="Calibri" w:cstheme="minorHAnsi"/>
                <w:color w:val="002060"/>
                <w:sz w:val="22"/>
                <w:szCs w:val="22"/>
                <w:lang w:val="nb-NO"/>
              </w:rPr>
              <w:t>Izvođači radova</w:t>
            </w:r>
          </w:p>
        </w:tc>
        <w:tc>
          <w:tcPr>
            <w:tcW w:w="1381" w:type="dxa"/>
            <w:gridSpan w:val="3"/>
            <w:shd w:val="clear" w:color="auto" w:fill="auto"/>
            <w:vAlign w:val="center"/>
          </w:tcPr>
          <w:p w14:paraId="4979D44A" w14:textId="77777777" w:rsidR="00B427E7" w:rsidRPr="00281AF0" w:rsidRDefault="00B427E7" w:rsidP="00743036">
            <w:pPr>
              <w:numPr>
                <w:ilvl w:val="0"/>
                <w:numId w:val="34"/>
              </w:numPr>
              <w:spacing w:after="0" w:line="240" w:lineRule="auto"/>
              <w:ind w:left="303"/>
              <w:rPr>
                <w:rFonts w:eastAsia="Times New Roman" w:cstheme="minorHAnsi"/>
                <w:color w:val="002060"/>
                <w:sz w:val="22"/>
                <w:szCs w:val="22"/>
                <w:lang w:val="sr-Latn-CS" w:eastAsia="sr-Latn-CS"/>
              </w:rPr>
            </w:pPr>
            <w:r w:rsidRPr="00281AF0">
              <w:rPr>
                <w:rFonts w:eastAsia="Times New Roman" w:cstheme="minorHAnsi"/>
                <w:color w:val="002060"/>
                <w:sz w:val="22"/>
                <w:szCs w:val="22"/>
                <w:lang w:val="sr-Latn-CS" w:eastAsia="sr-Latn-CS"/>
              </w:rPr>
              <w:t>2019 -202</w:t>
            </w:r>
            <w:r w:rsidR="000A1318" w:rsidRPr="00281AF0">
              <w:rPr>
                <w:rFonts w:eastAsia="Times New Roman" w:cstheme="minorHAnsi"/>
                <w:color w:val="002060"/>
                <w:sz w:val="22"/>
                <w:szCs w:val="22"/>
                <w:lang w:val="sr-Latn-CS" w:eastAsia="sr-Latn-CS"/>
              </w:rPr>
              <w:t>2</w:t>
            </w:r>
          </w:p>
        </w:tc>
      </w:tr>
    </w:tbl>
    <w:p w14:paraId="4F3028AC" w14:textId="77777777" w:rsidR="00B427E7" w:rsidRPr="00281AF0" w:rsidRDefault="00B427E7" w:rsidP="00B427E7">
      <w:pPr>
        <w:spacing w:after="200" w:line="276" w:lineRule="auto"/>
        <w:jc w:val="both"/>
        <w:rPr>
          <w:rFonts w:ascii="Times New Roman" w:eastAsia="Times New Roman" w:hAnsi="Times New Roman" w:cs="Times New Roman"/>
          <w:color w:val="002060"/>
          <w:sz w:val="24"/>
          <w:szCs w:val="24"/>
          <w:lang w:val="sr-Latn-CS"/>
        </w:rPr>
      </w:pPr>
    </w:p>
    <w:p w14:paraId="059521E2" w14:textId="77777777" w:rsidR="00930771" w:rsidRPr="00281AF0" w:rsidRDefault="00930771" w:rsidP="00930771">
      <w:pPr>
        <w:jc w:val="both"/>
        <w:rPr>
          <w:rFonts w:ascii="Times New Roman" w:hAnsi="Times New Roman"/>
          <w:color w:val="002060"/>
          <w:sz w:val="24"/>
          <w:szCs w:val="24"/>
        </w:rPr>
      </w:pPr>
    </w:p>
    <w:p w14:paraId="454194F2" w14:textId="77777777" w:rsidR="00930771" w:rsidRPr="00281AF0" w:rsidRDefault="00930771" w:rsidP="00930771">
      <w:pPr>
        <w:jc w:val="both"/>
        <w:rPr>
          <w:rFonts w:ascii="Times New Roman" w:hAnsi="Times New Roman"/>
          <w:color w:val="002060"/>
          <w:sz w:val="24"/>
          <w:szCs w:val="24"/>
        </w:rPr>
      </w:pPr>
    </w:p>
    <w:p w14:paraId="7FFBEA71" w14:textId="77777777" w:rsidR="00930771" w:rsidRPr="00281AF0" w:rsidRDefault="00930771" w:rsidP="00930771">
      <w:pPr>
        <w:jc w:val="both"/>
        <w:rPr>
          <w:rFonts w:ascii="Times New Roman" w:hAnsi="Times New Roman"/>
          <w:color w:val="002060"/>
          <w:sz w:val="24"/>
          <w:szCs w:val="24"/>
        </w:rPr>
      </w:pPr>
    </w:p>
    <w:p w14:paraId="7E5DEBC8" w14:textId="77777777" w:rsidR="00930771" w:rsidRPr="00281AF0" w:rsidRDefault="00930771" w:rsidP="00930771">
      <w:pPr>
        <w:jc w:val="both"/>
        <w:rPr>
          <w:rFonts w:ascii="Times New Roman" w:hAnsi="Times New Roman"/>
          <w:color w:val="002060"/>
          <w:sz w:val="24"/>
          <w:szCs w:val="24"/>
        </w:rPr>
      </w:pPr>
    </w:p>
    <w:p w14:paraId="742B45DF" w14:textId="77777777" w:rsidR="00930771" w:rsidRPr="00281AF0" w:rsidRDefault="00930771" w:rsidP="00930771">
      <w:pPr>
        <w:jc w:val="both"/>
        <w:rPr>
          <w:rFonts w:ascii="Times New Roman" w:hAnsi="Times New Roman"/>
          <w:color w:val="002060"/>
          <w:sz w:val="24"/>
          <w:szCs w:val="24"/>
        </w:rPr>
      </w:pPr>
    </w:p>
    <w:p w14:paraId="3B2483B5" w14:textId="77777777" w:rsidR="00930771" w:rsidRPr="00281AF0" w:rsidRDefault="00930771" w:rsidP="00930771">
      <w:pPr>
        <w:jc w:val="both"/>
        <w:rPr>
          <w:rFonts w:ascii="Times New Roman" w:hAnsi="Times New Roman"/>
          <w:color w:val="002060"/>
          <w:sz w:val="24"/>
          <w:szCs w:val="24"/>
        </w:rPr>
      </w:pPr>
    </w:p>
    <w:p w14:paraId="02DD8ECC" w14:textId="77777777" w:rsidR="007400C0" w:rsidRDefault="007400C0" w:rsidP="00930771">
      <w:pPr>
        <w:jc w:val="both"/>
        <w:rPr>
          <w:rFonts w:ascii="Times New Roman" w:hAnsi="Times New Roman"/>
          <w:color w:val="002060"/>
          <w:sz w:val="24"/>
          <w:szCs w:val="24"/>
        </w:rPr>
      </w:pPr>
    </w:p>
    <w:p w14:paraId="531F602E" w14:textId="77777777" w:rsidR="0091467F" w:rsidRDefault="0091467F" w:rsidP="00930771">
      <w:pPr>
        <w:jc w:val="both"/>
        <w:rPr>
          <w:rFonts w:ascii="Times New Roman" w:hAnsi="Times New Roman"/>
          <w:color w:val="002060"/>
          <w:sz w:val="24"/>
          <w:szCs w:val="24"/>
        </w:rPr>
      </w:pPr>
    </w:p>
    <w:p w14:paraId="75B9A9CA" w14:textId="77777777" w:rsidR="0091467F" w:rsidRDefault="0091467F" w:rsidP="00930771">
      <w:pPr>
        <w:jc w:val="both"/>
        <w:rPr>
          <w:rFonts w:ascii="Times New Roman" w:hAnsi="Times New Roman"/>
          <w:color w:val="002060"/>
          <w:sz w:val="24"/>
          <w:szCs w:val="24"/>
        </w:rPr>
      </w:pPr>
    </w:p>
    <w:p w14:paraId="6EB39C7F" w14:textId="77777777" w:rsidR="0091467F" w:rsidRDefault="0091467F" w:rsidP="00930771">
      <w:pPr>
        <w:jc w:val="both"/>
        <w:rPr>
          <w:rFonts w:ascii="Times New Roman" w:hAnsi="Times New Roman"/>
          <w:color w:val="002060"/>
          <w:sz w:val="24"/>
          <w:szCs w:val="24"/>
        </w:rPr>
      </w:pPr>
    </w:p>
    <w:p w14:paraId="7B87A68D" w14:textId="77777777" w:rsidR="0091467F" w:rsidRDefault="0091467F" w:rsidP="00930771">
      <w:pPr>
        <w:jc w:val="both"/>
        <w:rPr>
          <w:rFonts w:ascii="Times New Roman" w:hAnsi="Times New Roman"/>
          <w:color w:val="002060"/>
          <w:sz w:val="24"/>
          <w:szCs w:val="24"/>
        </w:rPr>
      </w:pPr>
    </w:p>
    <w:p w14:paraId="1E0D5727" w14:textId="77777777" w:rsidR="0091467F" w:rsidRDefault="0091467F" w:rsidP="00930771">
      <w:pPr>
        <w:jc w:val="both"/>
        <w:rPr>
          <w:rFonts w:ascii="Times New Roman" w:hAnsi="Times New Roman"/>
          <w:color w:val="002060"/>
          <w:sz w:val="24"/>
          <w:szCs w:val="24"/>
        </w:rPr>
      </w:pPr>
    </w:p>
    <w:p w14:paraId="00D52440" w14:textId="77777777" w:rsidR="0091467F" w:rsidRDefault="0091467F" w:rsidP="00930771">
      <w:pPr>
        <w:jc w:val="both"/>
        <w:rPr>
          <w:rFonts w:ascii="Times New Roman" w:hAnsi="Times New Roman"/>
          <w:color w:val="002060"/>
          <w:sz w:val="24"/>
          <w:szCs w:val="24"/>
        </w:rPr>
      </w:pPr>
    </w:p>
    <w:p w14:paraId="0BDC5DC1" w14:textId="77777777" w:rsidR="0091467F" w:rsidRDefault="0091467F" w:rsidP="00930771">
      <w:pPr>
        <w:jc w:val="both"/>
        <w:rPr>
          <w:rFonts w:ascii="Times New Roman" w:hAnsi="Times New Roman"/>
          <w:color w:val="002060"/>
          <w:sz w:val="24"/>
          <w:szCs w:val="24"/>
        </w:rPr>
      </w:pPr>
    </w:p>
    <w:p w14:paraId="200578ED" w14:textId="77777777" w:rsidR="0091467F" w:rsidRDefault="0091467F" w:rsidP="00930771">
      <w:pPr>
        <w:jc w:val="both"/>
        <w:rPr>
          <w:rFonts w:ascii="Times New Roman" w:hAnsi="Times New Roman"/>
          <w:color w:val="002060"/>
          <w:sz w:val="24"/>
          <w:szCs w:val="24"/>
        </w:rPr>
      </w:pPr>
    </w:p>
    <w:p w14:paraId="0CFCE9D7" w14:textId="77777777" w:rsidR="0091467F" w:rsidRDefault="0091467F" w:rsidP="00930771">
      <w:pPr>
        <w:jc w:val="both"/>
        <w:rPr>
          <w:rFonts w:ascii="Times New Roman" w:hAnsi="Times New Roman"/>
          <w:color w:val="002060"/>
          <w:sz w:val="24"/>
          <w:szCs w:val="24"/>
        </w:rPr>
      </w:pPr>
    </w:p>
    <w:p w14:paraId="5DA38EBE" w14:textId="77777777" w:rsidR="0091467F" w:rsidRDefault="0091467F" w:rsidP="00930771">
      <w:pPr>
        <w:jc w:val="both"/>
        <w:rPr>
          <w:rFonts w:ascii="Times New Roman" w:hAnsi="Times New Roman"/>
          <w:color w:val="002060"/>
          <w:sz w:val="24"/>
          <w:szCs w:val="24"/>
        </w:rPr>
      </w:pPr>
    </w:p>
    <w:p w14:paraId="66A808F8" w14:textId="77777777" w:rsidR="0091467F" w:rsidRDefault="0091467F" w:rsidP="00930771">
      <w:pPr>
        <w:jc w:val="both"/>
        <w:rPr>
          <w:rFonts w:ascii="Times New Roman" w:hAnsi="Times New Roman"/>
          <w:color w:val="002060"/>
          <w:sz w:val="24"/>
          <w:szCs w:val="24"/>
        </w:rPr>
      </w:pPr>
    </w:p>
    <w:p w14:paraId="576CF094" w14:textId="77777777" w:rsidR="0091467F" w:rsidRDefault="0091467F" w:rsidP="00930771">
      <w:pPr>
        <w:jc w:val="both"/>
        <w:rPr>
          <w:rFonts w:ascii="Times New Roman" w:hAnsi="Times New Roman"/>
          <w:color w:val="002060"/>
          <w:sz w:val="24"/>
          <w:szCs w:val="24"/>
        </w:rPr>
      </w:pPr>
    </w:p>
    <w:p w14:paraId="0956397B" w14:textId="77777777" w:rsidR="0091467F" w:rsidRDefault="0091467F" w:rsidP="00930771">
      <w:pPr>
        <w:jc w:val="both"/>
        <w:rPr>
          <w:rFonts w:ascii="Times New Roman" w:hAnsi="Times New Roman"/>
          <w:color w:val="002060"/>
          <w:sz w:val="24"/>
          <w:szCs w:val="24"/>
        </w:rPr>
      </w:pPr>
    </w:p>
    <w:p w14:paraId="4BE7E3BF" w14:textId="77777777" w:rsidR="0091467F" w:rsidRDefault="0091467F" w:rsidP="00930771">
      <w:pPr>
        <w:jc w:val="both"/>
        <w:rPr>
          <w:rFonts w:ascii="Times New Roman" w:hAnsi="Times New Roman"/>
          <w:color w:val="002060"/>
          <w:sz w:val="24"/>
          <w:szCs w:val="24"/>
        </w:rPr>
      </w:pPr>
    </w:p>
    <w:p w14:paraId="1A18FBD8" w14:textId="77777777" w:rsidR="0091467F" w:rsidRPr="00281AF0" w:rsidRDefault="0091467F" w:rsidP="00930771">
      <w:pPr>
        <w:jc w:val="both"/>
        <w:rPr>
          <w:rFonts w:ascii="Times New Roman" w:hAnsi="Times New Roman"/>
          <w:color w:val="002060"/>
          <w:sz w:val="24"/>
          <w:szCs w:val="24"/>
        </w:rPr>
      </w:pPr>
    </w:p>
    <w:p w14:paraId="08BBEC00" w14:textId="77777777" w:rsidR="00930771" w:rsidRPr="00281AF0" w:rsidRDefault="00930771" w:rsidP="00930771">
      <w:pPr>
        <w:jc w:val="both"/>
        <w:rPr>
          <w:rFonts w:ascii="Times New Roman" w:hAnsi="Times New Roman"/>
          <w:color w:val="002060"/>
          <w:sz w:val="24"/>
          <w:szCs w:val="24"/>
        </w:rPr>
      </w:pPr>
    </w:p>
    <w:p w14:paraId="2C595ED8" w14:textId="77777777" w:rsidR="00930771" w:rsidRPr="00281AF0" w:rsidRDefault="00930771" w:rsidP="00930771">
      <w:pPr>
        <w:jc w:val="both"/>
        <w:rPr>
          <w:rFonts w:ascii="Times New Roman" w:hAnsi="Times New Roman"/>
          <w:color w:val="002060"/>
          <w:sz w:val="24"/>
          <w:szCs w:val="24"/>
        </w:rPr>
      </w:pPr>
    </w:p>
    <w:p w14:paraId="7B9860B1" w14:textId="77777777" w:rsidR="002735BD" w:rsidRPr="00281AF0" w:rsidRDefault="002735BD" w:rsidP="00930771">
      <w:pPr>
        <w:jc w:val="both"/>
        <w:rPr>
          <w:rFonts w:ascii="Times New Roman" w:hAnsi="Times New Roman"/>
          <w:color w:val="002060"/>
          <w:sz w:val="24"/>
          <w:szCs w:val="24"/>
        </w:rPr>
      </w:pPr>
    </w:p>
    <w:p w14:paraId="1FC26E43" w14:textId="77777777" w:rsidR="00930771" w:rsidRPr="00281AF0" w:rsidRDefault="00930771" w:rsidP="00930771">
      <w:pPr>
        <w:jc w:val="both"/>
        <w:rPr>
          <w:rFonts w:ascii="Times New Roman" w:hAnsi="Times New Roman"/>
          <w:color w:val="002060"/>
          <w:sz w:val="24"/>
          <w:szCs w:val="24"/>
        </w:rPr>
      </w:pPr>
      <w:r w:rsidRPr="00281AF0">
        <w:rPr>
          <w:rFonts w:ascii="Times New Roman" w:hAnsi="Times New Roman"/>
          <w:color w:val="002060"/>
          <w:sz w:val="24"/>
          <w:szCs w:val="24"/>
        </w:rPr>
        <w:lastRenderedPageBreak/>
        <w:t>ETOS</w:t>
      </w:r>
    </w:p>
    <w:p w14:paraId="010CB744" w14:textId="77777777" w:rsidR="00930771" w:rsidRPr="00281AF0" w:rsidRDefault="00930771" w:rsidP="00930771">
      <w:pPr>
        <w:pStyle w:val="Heading2"/>
        <w:jc w:val="center"/>
        <w:rPr>
          <w:rFonts w:cs="Calibri"/>
          <w:color w:val="002060"/>
          <w:sz w:val="24"/>
          <w:szCs w:val="24"/>
        </w:rPr>
      </w:pPr>
      <w:bookmarkStart w:id="199" w:name="_Toc54488649"/>
      <w:r w:rsidRPr="00281AF0">
        <w:rPr>
          <w:rFonts w:cs="Calibri"/>
          <w:color w:val="002060"/>
          <w:sz w:val="24"/>
          <w:szCs w:val="24"/>
        </w:rPr>
        <w:t>“Ko misli da može da živi sam i nema potrebu za drugima ili je Bog ili je zvijer”</w:t>
      </w:r>
      <w:bookmarkEnd w:id="199"/>
      <w:r w:rsidRPr="00281AF0">
        <w:rPr>
          <w:rFonts w:cs="Calibri"/>
          <w:color w:val="002060"/>
          <w:sz w:val="24"/>
          <w:szCs w:val="24"/>
        </w:rPr>
        <w:t xml:space="preserve">  </w:t>
      </w:r>
    </w:p>
    <w:p w14:paraId="5FDF64A6" w14:textId="77777777" w:rsidR="00930771" w:rsidRPr="00281AF0" w:rsidRDefault="00930771" w:rsidP="00930771">
      <w:pPr>
        <w:pStyle w:val="Heading2"/>
        <w:jc w:val="right"/>
        <w:rPr>
          <w:rFonts w:ascii="Times New Roman" w:hAnsi="Times New Roman"/>
          <w:color w:val="002060"/>
        </w:rPr>
      </w:pPr>
      <w:r w:rsidRPr="00281AF0">
        <w:rPr>
          <w:color w:val="002060"/>
        </w:rPr>
        <w:t xml:space="preserve">                                                                                                                                         </w:t>
      </w:r>
      <w:bookmarkStart w:id="200" w:name="_Toc54488650"/>
      <w:r w:rsidRPr="00281AF0">
        <w:rPr>
          <w:color w:val="002060"/>
          <w:sz w:val="24"/>
        </w:rPr>
        <w:t>Aristotel</w:t>
      </w:r>
      <w:bookmarkEnd w:id="200"/>
    </w:p>
    <w:p w14:paraId="18250FF2" w14:textId="77777777" w:rsidR="00930771" w:rsidRPr="00281AF0" w:rsidRDefault="00930771" w:rsidP="00930771">
      <w:pPr>
        <w:jc w:val="both"/>
        <w:rPr>
          <w:rStyle w:val="ff0cf3"/>
          <w:rFonts w:cs="Calibri"/>
          <w:color w:val="002060"/>
          <w:sz w:val="22"/>
          <w:szCs w:val="24"/>
          <w:lang w:val="hr-HR"/>
        </w:rPr>
      </w:pPr>
      <w:r w:rsidRPr="00281AF0">
        <w:rPr>
          <w:rStyle w:val="ff0cf3"/>
          <w:rFonts w:cs="Calibri"/>
          <w:color w:val="002060"/>
          <w:sz w:val="22"/>
          <w:szCs w:val="24"/>
          <w:lang w:val="sr-Latn-ME"/>
        </w:rPr>
        <w:t>Školu</w:t>
      </w:r>
      <w:r w:rsidRPr="00281AF0">
        <w:rPr>
          <w:rStyle w:val="ff0cf3"/>
          <w:rFonts w:cs="Calibri"/>
          <w:color w:val="002060"/>
          <w:sz w:val="22"/>
          <w:szCs w:val="24"/>
          <w:lang w:val="pl-PL"/>
        </w:rPr>
        <w:t xml:space="preserve"> karakteri</w:t>
      </w:r>
      <w:r w:rsidRPr="00281AF0">
        <w:rPr>
          <w:rStyle w:val="ff0cf3"/>
          <w:rFonts w:cs="Calibri"/>
          <w:color w:val="002060"/>
          <w:sz w:val="22"/>
          <w:szCs w:val="24"/>
          <w:lang w:val="hr-HR"/>
        </w:rPr>
        <w:t>š</w:t>
      </w:r>
      <w:r w:rsidRPr="00281AF0">
        <w:rPr>
          <w:rStyle w:val="ff0cf3"/>
          <w:rFonts w:cs="Calibri"/>
          <w:color w:val="002060"/>
          <w:sz w:val="22"/>
          <w:szCs w:val="24"/>
          <w:lang w:val="pl-PL"/>
        </w:rPr>
        <w:t>e uspje</w:t>
      </w:r>
      <w:r w:rsidRPr="00281AF0">
        <w:rPr>
          <w:rStyle w:val="ff0cf3"/>
          <w:rFonts w:cs="Calibri"/>
          <w:color w:val="002060"/>
          <w:sz w:val="22"/>
          <w:szCs w:val="24"/>
          <w:lang w:val="hr-HR"/>
        </w:rPr>
        <w:t>š</w:t>
      </w:r>
      <w:r w:rsidRPr="00281AF0">
        <w:rPr>
          <w:rStyle w:val="ff0cf3"/>
          <w:rFonts w:cs="Calibri"/>
          <w:color w:val="002060"/>
          <w:sz w:val="22"/>
          <w:szCs w:val="24"/>
          <w:lang w:val="pl-PL"/>
        </w:rPr>
        <w:t>an interpersonalni odnos u duhu tolerancije i uva</w:t>
      </w:r>
      <w:r w:rsidRPr="00281AF0">
        <w:rPr>
          <w:rStyle w:val="ff0cf3"/>
          <w:rFonts w:cs="Calibri"/>
          <w:color w:val="002060"/>
          <w:sz w:val="22"/>
          <w:szCs w:val="24"/>
          <w:lang w:val="hr-HR"/>
        </w:rPr>
        <w:t>ž</w:t>
      </w:r>
      <w:r w:rsidRPr="00281AF0">
        <w:rPr>
          <w:rStyle w:val="ff0cf3"/>
          <w:rFonts w:cs="Calibri"/>
          <w:color w:val="002060"/>
          <w:sz w:val="22"/>
          <w:szCs w:val="24"/>
          <w:lang w:val="pl-PL"/>
        </w:rPr>
        <w:t>avanja razli</w:t>
      </w:r>
      <w:r w:rsidRPr="00281AF0">
        <w:rPr>
          <w:rStyle w:val="ff0cf3"/>
          <w:rFonts w:cs="Calibri"/>
          <w:color w:val="002060"/>
          <w:sz w:val="22"/>
          <w:szCs w:val="24"/>
          <w:lang w:val="hr-HR"/>
        </w:rPr>
        <w:t>č</w:t>
      </w:r>
      <w:r w:rsidRPr="00281AF0">
        <w:rPr>
          <w:rStyle w:val="ff0cf3"/>
          <w:rFonts w:cs="Calibri"/>
          <w:color w:val="002060"/>
          <w:sz w:val="22"/>
          <w:szCs w:val="24"/>
          <w:lang w:val="pl-PL"/>
        </w:rPr>
        <w:t>itosti prema uzrastu</w:t>
      </w:r>
      <w:r w:rsidRPr="00281AF0">
        <w:rPr>
          <w:rStyle w:val="ff0cf3"/>
          <w:rFonts w:cs="Calibri"/>
          <w:color w:val="002060"/>
          <w:sz w:val="22"/>
          <w:szCs w:val="24"/>
          <w:lang w:val="hr-HR"/>
        </w:rPr>
        <w:t xml:space="preserve">, </w:t>
      </w:r>
      <w:r w:rsidRPr="00281AF0">
        <w:rPr>
          <w:rStyle w:val="ff0cf3"/>
          <w:rFonts w:cs="Calibri"/>
          <w:color w:val="002060"/>
          <w:sz w:val="22"/>
          <w:szCs w:val="24"/>
          <w:lang w:val="pl-PL"/>
        </w:rPr>
        <w:t>polu</w:t>
      </w:r>
      <w:r w:rsidRPr="00281AF0">
        <w:rPr>
          <w:rStyle w:val="ff0cf3"/>
          <w:rFonts w:cs="Calibri"/>
          <w:color w:val="002060"/>
          <w:sz w:val="22"/>
          <w:szCs w:val="24"/>
          <w:lang w:val="hr-HR"/>
        </w:rPr>
        <w:t xml:space="preserve">, </w:t>
      </w:r>
      <w:r w:rsidRPr="00281AF0">
        <w:rPr>
          <w:rStyle w:val="ff0cf3"/>
          <w:rFonts w:cs="Calibri"/>
          <w:color w:val="002060"/>
          <w:sz w:val="22"/>
          <w:szCs w:val="24"/>
          <w:lang w:val="pl-PL"/>
        </w:rPr>
        <w:t>posebnim potrebama u</w:t>
      </w:r>
      <w:r w:rsidRPr="00281AF0">
        <w:rPr>
          <w:rStyle w:val="ff0cf3"/>
          <w:rFonts w:cs="Calibri"/>
          <w:color w:val="002060"/>
          <w:sz w:val="22"/>
          <w:szCs w:val="24"/>
          <w:lang w:val="hr-HR"/>
        </w:rPr>
        <w:t>č</w:t>
      </w:r>
      <w:r w:rsidRPr="00281AF0">
        <w:rPr>
          <w:rStyle w:val="ff0cf3"/>
          <w:rFonts w:cs="Calibri"/>
          <w:color w:val="002060"/>
          <w:sz w:val="22"/>
          <w:szCs w:val="24"/>
          <w:lang w:val="pl-PL"/>
        </w:rPr>
        <w:t>enika</w:t>
      </w:r>
      <w:r w:rsidRPr="00281AF0">
        <w:rPr>
          <w:rStyle w:val="ff0cf3"/>
          <w:rFonts w:cs="Calibri"/>
          <w:color w:val="002060"/>
          <w:sz w:val="22"/>
          <w:szCs w:val="24"/>
          <w:lang w:val="hr-HR"/>
        </w:rPr>
        <w:t xml:space="preserve">, </w:t>
      </w:r>
      <w:r w:rsidRPr="00281AF0">
        <w:rPr>
          <w:rStyle w:val="ff0cf3"/>
          <w:rFonts w:cs="Calibri"/>
          <w:color w:val="002060"/>
          <w:sz w:val="22"/>
          <w:szCs w:val="24"/>
          <w:lang w:val="pl-PL"/>
        </w:rPr>
        <w:t>nivou obrazovanja</w:t>
      </w:r>
      <w:r w:rsidRPr="00281AF0">
        <w:rPr>
          <w:rStyle w:val="ff0cf3"/>
          <w:rFonts w:cs="Calibri"/>
          <w:color w:val="002060"/>
          <w:sz w:val="22"/>
          <w:szCs w:val="24"/>
          <w:lang w:val="hr-HR"/>
        </w:rPr>
        <w:t xml:space="preserve">, </w:t>
      </w:r>
      <w:r w:rsidRPr="00281AF0">
        <w:rPr>
          <w:rStyle w:val="ff0cf3"/>
          <w:rFonts w:cs="Calibri"/>
          <w:color w:val="002060"/>
          <w:sz w:val="22"/>
          <w:szCs w:val="24"/>
          <w:lang w:val="pl-PL"/>
        </w:rPr>
        <w:t>socijalnim</w:t>
      </w:r>
      <w:r w:rsidRPr="00281AF0">
        <w:rPr>
          <w:rStyle w:val="ff0cf3"/>
          <w:rFonts w:cs="Calibri"/>
          <w:color w:val="002060"/>
          <w:sz w:val="22"/>
          <w:szCs w:val="24"/>
          <w:lang w:val="hr-HR"/>
        </w:rPr>
        <w:t xml:space="preserve">, </w:t>
      </w:r>
      <w:r w:rsidRPr="00281AF0">
        <w:rPr>
          <w:rStyle w:val="ff0cf3"/>
          <w:rFonts w:cs="Calibri"/>
          <w:color w:val="002060"/>
          <w:sz w:val="22"/>
          <w:szCs w:val="24"/>
          <w:lang w:val="pl-PL"/>
        </w:rPr>
        <w:t>nacionalnim i kulturolo</w:t>
      </w:r>
      <w:r w:rsidRPr="00281AF0">
        <w:rPr>
          <w:rStyle w:val="ff0cf3"/>
          <w:rFonts w:cs="Calibri"/>
          <w:color w:val="002060"/>
          <w:sz w:val="22"/>
          <w:szCs w:val="24"/>
          <w:lang w:val="hr-HR"/>
        </w:rPr>
        <w:t>š</w:t>
      </w:r>
      <w:r w:rsidRPr="00281AF0">
        <w:rPr>
          <w:rStyle w:val="ff0cf3"/>
          <w:rFonts w:cs="Calibri"/>
          <w:color w:val="002060"/>
          <w:sz w:val="22"/>
          <w:szCs w:val="24"/>
          <w:lang w:val="pl-PL"/>
        </w:rPr>
        <w:t>kim specifi</w:t>
      </w:r>
      <w:r w:rsidRPr="00281AF0">
        <w:rPr>
          <w:rStyle w:val="ff0cf3"/>
          <w:rFonts w:cs="Calibri"/>
          <w:color w:val="002060"/>
          <w:sz w:val="22"/>
          <w:szCs w:val="24"/>
          <w:lang w:val="hr-HR"/>
        </w:rPr>
        <w:t>č</w:t>
      </w:r>
      <w:r w:rsidRPr="00281AF0">
        <w:rPr>
          <w:rStyle w:val="ff0cf3"/>
          <w:rFonts w:cs="Calibri"/>
          <w:color w:val="002060"/>
          <w:sz w:val="22"/>
          <w:szCs w:val="24"/>
          <w:lang w:val="pl-PL"/>
        </w:rPr>
        <w:t>nostima</w:t>
      </w:r>
      <w:r w:rsidRPr="00281AF0">
        <w:rPr>
          <w:rStyle w:val="ff0cf3"/>
          <w:rFonts w:cs="Calibri"/>
          <w:color w:val="002060"/>
          <w:sz w:val="22"/>
          <w:szCs w:val="24"/>
          <w:lang w:val="hr-HR"/>
        </w:rPr>
        <w:t>.</w:t>
      </w:r>
    </w:p>
    <w:p w14:paraId="60E17B79" w14:textId="77777777" w:rsidR="00930771" w:rsidRPr="00281AF0" w:rsidRDefault="00930771" w:rsidP="00930771">
      <w:pPr>
        <w:jc w:val="both"/>
        <w:rPr>
          <w:rFonts w:cs="Calibri"/>
          <w:b/>
          <w:color w:val="002060"/>
          <w:sz w:val="22"/>
          <w:szCs w:val="24"/>
          <w:lang w:val="sr-Latn-ME"/>
        </w:rPr>
      </w:pPr>
      <w:r w:rsidRPr="00281AF0">
        <w:rPr>
          <w:rStyle w:val="ff0cf3"/>
          <w:rFonts w:cs="Calibri"/>
          <w:color w:val="002060"/>
          <w:sz w:val="22"/>
          <w:szCs w:val="24"/>
          <w:lang w:val="hr-HR"/>
        </w:rPr>
        <w:t>U narednom periodu akcenat će se staviti na:</w:t>
      </w:r>
      <w:r w:rsidRPr="00281AF0">
        <w:rPr>
          <w:rFonts w:cs="Calibri"/>
          <w:b/>
          <w:color w:val="002060"/>
          <w:sz w:val="22"/>
          <w:szCs w:val="24"/>
          <w:lang w:val="sr-Latn-ME"/>
        </w:rPr>
        <w:t xml:space="preserve"> </w:t>
      </w:r>
    </w:p>
    <w:p w14:paraId="454AB283" w14:textId="77777777" w:rsidR="00930771" w:rsidRPr="00281AF0" w:rsidRDefault="00930771" w:rsidP="00930771">
      <w:pPr>
        <w:jc w:val="both"/>
        <w:rPr>
          <w:rStyle w:val="ff0cf3"/>
          <w:rFonts w:cs="Calibri"/>
          <w:color w:val="002060"/>
          <w:sz w:val="22"/>
          <w:szCs w:val="24"/>
          <w:lang w:val="hr-HR"/>
        </w:rPr>
      </w:pPr>
      <w:r w:rsidRPr="00281AF0">
        <w:rPr>
          <w:rFonts w:cs="Calibri"/>
          <w:b/>
          <w:color w:val="002060"/>
          <w:sz w:val="22"/>
          <w:szCs w:val="24"/>
          <w:lang w:val="sr-Latn-ME"/>
        </w:rPr>
        <w:t>Poštovanje kućnog reda/pravila i poboljšanje međuljudskih odnosa kroz:</w:t>
      </w:r>
    </w:p>
    <w:p w14:paraId="5DAF3876" w14:textId="77777777" w:rsidR="00930771" w:rsidRPr="00281AF0" w:rsidRDefault="00930771" w:rsidP="00743036">
      <w:pPr>
        <w:numPr>
          <w:ilvl w:val="0"/>
          <w:numId w:val="60"/>
        </w:numPr>
        <w:spacing w:after="0" w:line="360" w:lineRule="auto"/>
        <w:jc w:val="both"/>
        <w:rPr>
          <w:rStyle w:val="ff0cf3"/>
          <w:rFonts w:cs="Calibri"/>
          <w:color w:val="002060"/>
          <w:sz w:val="22"/>
          <w:szCs w:val="24"/>
          <w:lang w:val="hr-HR"/>
        </w:rPr>
      </w:pPr>
      <w:r w:rsidRPr="00281AF0">
        <w:rPr>
          <w:rStyle w:val="ff0cf3"/>
          <w:rFonts w:cs="Calibri"/>
          <w:color w:val="002060"/>
          <w:sz w:val="22"/>
          <w:szCs w:val="24"/>
          <w:lang w:val="hr-HR"/>
        </w:rPr>
        <w:t>Poštovanje kučnog reda i pravila</w:t>
      </w:r>
    </w:p>
    <w:p w14:paraId="2615DDC9" w14:textId="77777777" w:rsidR="00930771" w:rsidRPr="00281AF0" w:rsidRDefault="00930771" w:rsidP="00743036">
      <w:pPr>
        <w:numPr>
          <w:ilvl w:val="0"/>
          <w:numId w:val="60"/>
        </w:numPr>
        <w:spacing w:after="0" w:line="360" w:lineRule="auto"/>
        <w:jc w:val="both"/>
        <w:rPr>
          <w:rStyle w:val="ff0cf3"/>
          <w:rFonts w:cs="Calibri"/>
          <w:color w:val="002060"/>
          <w:sz w:val="22"/>
          <w:szCs w:val="24"/>
          <w:lang w:val="hr-HR"/>
        </w:rPr>
      </w:pPr>
      <w:r w:rsidRPr="00281AF0">
        <w:rPr>
          <w:rStyle w:val="ff0cf3"/>
          <w:rFonts w:cs="Calibri"/>
          <w:color w:val="002060"/>
          <w:sz w:val="22"/>
          <w:szCs w:val="24"/>
          <w:lang w:val="hr-HR"/>
        </w:rPr>
        <w:t>Poboljšanje međuljudskih odnosa</w:t>
      </w:r>
    </w:p>
    <w:p w14:paraId="2FEA3679" w14:textId="77777777" w:rsidR="00930771" w:rsidRPr="00281AF0" w:rsidRDefault="00930771" w:rsidP="00743036">
      <w:pPr>
        <w:numPr>
          <w:ilvl w:val="0"/>
          <w:numId w:val="60"/>
        </w:numPr>
        <w:spacing w:after="0" w:line="360" w:lineRule="auto"/>
        <w:jc w:val="both"/>
        <w:rPr>
          <w:rFonts w:cs="Calibri"/>
          <w:color w:val="002060"/>
          <w:sz w:val="22"/>
          <w:szCs w:val="24"/>
        </w:rPr>
      </w:pPr>
      <w:r w:rsidRPr="00281AF0">
        <w:rPr>
          <w:rFonts w:cs="Calibri"/>
          <w:color w:val="002060"/>
          <w:sz w:val="22"/>
          <w:szCs w:val="24"/>
        </w:rPr>
        <w:t>Promociju škole</w:t>
      </w:r>
    </w:p>
    <w:p w14:paraId="47387A40" w14:textId="77777777" w:rsidR="002735BD" w:rsidRPr="00281AF0" w:rsidRDefault="002735BD" w:rsidP="002735BD">
      <w:pPr>
        <w:spacing w:after="0" w:line="360" w:lineRule="auto"/>
        <w:jc w:val="both"/>
        <w:rPr>
          <w:rFonts w:cs="Calibri"/>
          <w:color w:val="002060"/>
          <w:sz w:val="22"/>
          <w:szCs w:val="24"/>
        </w:rPr>
      </w:pPr>
    </w:p>
    <w:p w14:paraId="5CB6CF3A" w14:textId="77777777" w:rsidR="002735BD" w:rsidRPr="00281AF0" w:rsidRDefault="002735BD" w:rsidP="002735BD">
      <w:pPr>
        <w:spacing w:after="0" w:line="360" w:lineRule="auto"/>
        <w:jc w:val="both"/>
        <w:rPr>
          <w:rFonts w:cs="Calibri"/>
          <w:color w:val="002060"/>
          <w:sz w:val="22"/>
          <w:szCs w:val="24"/>
        </w:rPr>
      </w:pPr>
    </w:p>
    <w:tbl>
      <w:tblPr>
        <w:tblW w:w="1072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1688"/>
        <w:gridCol w:w="2047"/>
        <w:gridCol w:w="1569"/>
        <w:gridCol w:w="1670"/>
        <w:gridCol w:w="1531"/>
      </w:tblGrid>
      <w:tr w:rsidR="00B07332" w:rsidRPr="00F91EED" w14:paraId="6468C3F8" w14:textId="77777777" w:rsidTr="002735BD">
        <w:trPr>
          <w:trHeight w:val="390"/>
        </w:trPr>
        <w:tc>
          <w:tcPr>
            <w:tcW w:w="2223" w:type="dxa"/>
            <w:shd w:val="clear" w:color="auto" w:fill="auto"/>
            <w:vAlign w:val="center"/>
          </w:tcPr>
          <w:p w14:paraId="6C38C613" w14:textId="77777777" w:rsidR="00930771" w:rsidRPr="00281AF0" w:rsidRDefault="00930771" w:rsidP="00B46B1E">
            <w:pPr>
              <w:spacing w:after="0" w:line="36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Indikator</w:t>
            </w:r>
          </w:p>
        </w:tc>
        <w:tc>
          <w:tcPr>
            <w:tcW w:w="8505" w:type="dxa"/>
            <w:gridSpan w:val="5"/>
            <w:shd w:val="clear" w:color="auto" w:fill="auto"/>
            <w:vAlign w:val="center"/>
          </w:tcPr>
          <w:p w14:paraId="5913B738" w14:textId="77777777" w:rsidR="00930771" w:rsidRPr="00281AF0" w:rsidRDefault="00930771" w:rsidP="00B46B1E">
            <w:pPr>
              <w:spacing w:after="0" w:line="360" w:lineRule="auto"/>
              <w:rPr>
                <w:rFonts w:eastAsia="Times New Roman" w:cs="Calibri"/>
                <w:color w:val="002060"/>
                <w:sz w:val="20"/>
                <w:szCs w:val="20"/>
                <w:lang w:val="sr-Latn-CS" w:eastAsia="sr-Latn-CS"/>
              </w:rPr>
            </w:pPr>
            <w:r w:rsidRPr="00281AF0">
              <w:rPr>
                <w:rStyle w:val="ff0cf3"/>
                <w:rFonts w:cs="Calibri"/>
                <w:color w:val="002060"/>
                <w:sz w:val="20"/>
                <w:szCs w:val="20"/>
                <w:lang w:val="hr-HR"/>
              </w:rPr>
              <w:t>Poštovanje kućnog reda/pravila i poboljšanje međuljudskih odnosa</w:t>
            </w:r>
          </w:p>
        </w:tc>
      </w:tr>
      <w:tr w:rsidR="00B07332" w:rsidRPr="00281AF0" w14:paraId="36BF25DF" w14:textId="77777777" w:rsidTr="002735BD">
        <w:trPr>
          <w:trHeight w:val="414"/>
        </w:trPr>
        <w:tc>
          <w:tcPr>
            <w:tcW w:w="2223" w:type="dxa"/>
            <w:shd w:val="clear" w:color="auto" w:fill="auto"/>
            <w:vAlign w:val="center"/>
          </w:tcPr>
          <w:p w14:paraId="2232FF20" w14:textId="77777777" w:rsidR="00930771" w:rsidRPr="00281AF0" w:rsidRDefault="00930771" w:rsidP="00B46B1E">
            <w:pPr>
              <w:spacing w:after="0" w:line="36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Ciljevi</w:t>
            </w:r>
          </w:p>
          <w:p w14:paraId="19723609" w14:textId="77777777" w:rsidR="00930771" w:rsidRPr="00281AF0" w:rsidRDefault="00930771" w:rsidP="00B46B1E">
            <w:pPr>
              <w:spacing w:after="0" w:line="360" w:lineRule="auto"/>
              <w:rPr>
                <w:rFonts w:eastAsia="Times New Roman" w:cs="Calibri"/>
                <w:color w:val="002060"/>
                <w:sz w:val="20"/>
                <w:szCs w:val="20"/>
                <w:lang w:val="sr-Latn-CS" w:eastAsia="sr-Latn-CS"/>
              </w:rPr>
            </w:pPr>
          </w:p>
        </w:tc>
        <w:tc>
          <w:tcPr>
            <w:tcW w:w="1688" w:type="dxa"/>
            <w:shd w:val="clear" w:color="auto" w:fill="auto"/>
            <w:vAlign w:val="center"/>
          </w:tcPr>
          <w:p w14:paraId="4D8FAEB7" w14:textId="77777777" w:rsidR="00930771" w:rsidRPr="00281AF0" w:rsidRDefault="00930771" w:rsidP="00B46B1E">
            <w:pPr>
              <w:spacing w:after="0"/>
              <w:jc w:val="center"/>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Mjerljivi pokazatelji ostvarivanja ciljeva</w:t>
            </w:r>
          </w:p>
        </w:tc>
        <w:tc>
          <w:tcPr>
            <w:tcW w:w="2047" w:type="dxa"/>
            <w:shd w:val="clear" w:color="auto" w:fill="auto"/>
            <w:vAlign w:val="center"/>
          </w:tcPr>
          <w:p w14:paraId="1C2E8C35" w14:textId="77777777" w:rsidR="00930771" w:rsidRPr="00281AF0" w:rsidRDefault="00930771" w:rsidP="00B46B1E">
            <w:pPr>
              <w:spacing w:after="0" w:line="36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Aktivnosti</w:t>
            </w:r>
          </w:p>
        </w:tc>
        <w:tc>
          <w:tcPr>
            <w:tcW w:w="1569" w:type="dxa"/>
            <w:shd w:val="clear" w:color="auto" w:fill="auto"/>
            <w:vAlign w:val="center"/>
          </w:tcPr>
          <w:p w14:paraId="40C58C0B" w14:textId="77777777" w:rsidR="00930771" w:rsidRPr="00281AF0" w:rsidRDefault="00930771" w:rsidP="00B46B1E">
            <w:pPr>
              <w:spacing w:after="0" w:line="24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Učesnici</w:t>
            </w:r>
          </w:p>
        </w:tc>
        <w:tc>
          <w:tcPr>
            <w:tcW w:w="1670" w:type="dxa"/>
            <w:shd w:val="clear" w:color="auto" w:fill="auto"/>
            <w:vAlign w:val="center"/>
          </w:tcPr>
          <w:p w14:paraId="759A6413" w14:textId="77777777" w:rsidR="00930771" w:rsidRPr="00281AF0" w:rsidRDefault="00930771" w:rsidP="00B46B1E">
            <w:pPr>
              <w:spacing w:after="0" w:line="24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Odgovorna osoba (e)</w:t>
            </w:r>
          </w:p>
        </w:tc>
        <w:tc>
          <w:tcPr>
            <w:tcW w:w="1530" w:type="dxa"/>
            <w:shd w:val="clear" w:color="auto" w:fill="auto"/>
            <w:vAlign w:val="center"/>
          </w:tcPr>
          <w:p w14:paraId="3EFE2430" w14:textId="77777777" w:rsidR="00930771" w:rsidRPr="00281AF0" w:rsidRDefault="00930771" w:rsidP="00B46B1E">
            <w:pPr>
              <w:spacing w:after="0" w:line="240" w:lineRule="auto"/>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Vrijeme realizacije</w:t>
            </w:r>
          </w:p>
        </w:tc>
      </w:tr>
      <w:tr w:rsidR="00B07332" w:rsidRPr="00281AF0" w14:paraId="3CBCBB39" w14:textId="77777777" w:rsidTr="002735BD">
        <w:trPr>
          <w:trHeight w:val="4109"/>
        </w:trPr>
        <w:tc>
          <w:tcPr>
            <w:tcW w:w="2223" w:type="dxa"/>
            <w:shd w:val="clear" w:color="auto" w:fill="auto"/>
            <w:vAlign w:val="center"/>
          </w:tcPr>
          <w:p w14:paraId="5E1CAD15" w14:textId="77777777" w:rsidR="00930771" w:rsidRPr="00281AF0" w:rsidRDefault="00930771" w:rsidP="00743036">
            <w:pPr>
              <w:numPr>
                <w:ilvl w:val="0"/>
                <w:numId w:val="61"/>
              </w:numPr>
              <w:spacing w:after="200" w:line="276" w:lineRule="auto"/>
              <w:ind w:left="303"/>
              <w:jc w:val="both"/>
              <w:rPr>
                <w:rStyle w:val="ff0cf3"/>
                <w:rFonts w:cs="Calibri"/>
                <w:color w:val="002060"/>
                <w:sz w:val="20"/>
                <w:szCs w:val="20"/>
                <w:lang w:val="hr-HR"/>
              </w:rPr>
            </w:pPr>
            <w:r w:rsidRPr="00281AF0">
              <w:rPr>
                <w:rStyle w:val="ff0cf3"/>
                <w:rFonts w:cs="Calibri"/>
                <w:color w:val="002060"/>
                <w:sz w:val="20"/>
                <w:szCs w:val="20"/>
                <w:lang w:val="hr-HR"/>
              </w:rPr>
              <w:t>Poštovanje kućnog reda i pravila</w:t>
            </w:r>
          </w:p>
          <w:p w14:paraId="0D28ED00" w14:textId="77777777" w:rsidR="00930771" w:rsidRPr="00281AF0" w:rsidRDefault="00930771" w:rsidP="00B46B1E">
            <w:pPr>
              <w:spacing w:after="0" w:line="360" w:lineRule="auto"/>
              <w:ind w:left="247"/>
              <w:rPr>
                <w:rFonts w:eastAsia="Times New Roman" w:cs="Calibri"/>
                <w:color w:val="002060"/>
                <w:sz w:val="20"/>
                <w:szCs w:val="20"/>
                <w:lang w:val="sr-Latn-CS" w:eastAsia="sr-Latn-CS"/>
              </w:rPr>
            </w:pPr>
          </w:p>
        </w:tc>
        <w:tc>
          <w:tcPr>
            <w:tcW w:w="1688" w:type="dxa"/>
            <w:shd w:val="clear" w:color="auto" w:fill="auto"/>
            <w:vAlign w:val="center"/>
          </w:tcPr>
          <w:p w14:paraId="7618E1D4" w14:textId="77777777" w:rsidR="00930771" w:rsidRPr="00281AF0" w:rsidRDefault="00930771" w:rsidP="00B46B1E">
            <w:pPr>
              <w:spacing w:after="0"/>
              <w:ind w:left="340"/>
              <w:rPr>
                <w:rFonts w:eastAsia="Times New Roman" w:cs="Calibri"/>
                <w:color w:val="002060"/>
                <w:sz w:val="20"/>
                <w:szCs w:val="20"/>
                <w:lang w:val="sr-Latn-CS" w:eastAsia="sr-Latn-CS"/>
              </w:rPr>
            </w:pPr>
          </w:p>
          <w:p w14:paraId="339C7123" w14:textId="77777777" w:rsidR="00930771" w:rsidRPr="00281AF0" w:rsidRDefault="00930771" w:rsidP="00743036">
            <w:pPr>
              <w:numPr>
                <w:ilvl w:val="0"/>
                <w:numId w:val="36"/>
              </w:numPr>
              <w:spacing w:after="0" w:line="276" w:lineRule="auto"/>
              <w:ind w:left="340"/>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Etički kodeks</w:t>
            </w:r>
          </w:p>
          <w:p w14:paraId="13AD0D94" w14:textId="77777777" w:rsidR="00930771" w:rsidRPr="00281AF0" w:rsidRDefault="00930771" w:rsidP="00B46B1E">
            <w:pPr>
              <w:spacing w:after="0"/>
              <w:ind w:left="340"/>
              <w:rPr>
                <w:rFonts w:eastAsia="Times New Roman" w:cs="Calibri"/>
                <w:color w:val="002060"/>
                <w:sz w:val="20"/>
                <w:szCs w:val="20"/>
                <w:lang w:val="sr-Latn-CS" w:eastAsia="sr-Latn-CS"/>
              </w:rPr>
            </w:pPr>
          </w:p>
          <w:p w14:paraId="70EEB3A4" w14:textId="77777777" w:rsidR="00930771" w:rsidRPr="00281AF0" w:rsidRDefault="00930771" w:rsidP="00743036">
            <w:pPr>
              <w:numPr>
                <w:ilvl w:val="0"/>
                <w:numId w:val="36"/>
              </w:numPr>
              <w:spacing w:after="0" w:line="276" w:lineRule="auto"/>
              <w:ind w:left="340"/>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Kućni red</w:t>
            </w:r>
          </w:p>
        </w:tc>
        <w:tc>
          <w:tcPr>
            <w:tcW w:w="2047" w:type="dxa"/>
            <w:shd w:val="clear" w:color="auto" w:fill="auto"/>
            <w:vAlign w:val="center"/>
          </w:tcPr>
          <w:p w14:paraId="106E825B" w14:textId="77777777" w:rsidR="00930771" w:rsidRPr="00281AF0" w:rsidRDefault="00930771" w:rsidP="00743036">
            <w:pPr>
              <w:numPr>
                <w:ilvl w:val="0"/>
                <w:numId w:val="36"/>
              </w:numPr>
              <w:spacing w:after="200" w:line="276" w:lineRule="auto"/>
              <w:ind w:left="360"/>
              <w:rPr>
                <w:rFonts w:cs="Calibri"/>
                <w:color w:val="002060"/>
                <w:sz w:val="20"/>
                <w:szCs w:val="20"/>
                <w:lang w:val="pl-PL"/>
              </w:rPr>
            </w:pPr>
            <w:r w:rsidRPr="00281AF0">
              <w:rPr>
                <w:rFonts w:cs="Calibri"/>
                <w:color w:val="002060"/>
                <w:sz w:val="20"/>
                <w:szCs w:val="20"/>
                <w:lang w:val="pl-PL"/>
              </w:rPr>
              <w:t>Informisati nastavnike o obaveznosti poštovanja etičkog kodeksa i kućnog reda u školi</w:t>
            </w:r>
          </w:p>
          <w:p w14:paraId="7A8BA68F" w14:textId="77777777" w:rsidR="00930771" w:rsidRPr="00281AF0" w:rsidRDefault="00930771" w:rsidP="00743036">
            <w:pPr>
              <w:numPr>
                <w:ilvl w:val="0"/>
                <w:numId w:val="36"/>
              </w:numPr>
              <w:spacing w:after="200" w:line="276" w:lineRule="auto"/>
              <w:ind w:left="360"/>
              <w:rPr>
                <w:rFonts w:cs="Calibri"/>
                <w:color w:val="002060"/>
                <w:sz w:val="20"/>
                <w:szCs w:val="20"/>
                <w:lang w:val="pl-PL"/>
              </w:rPr>
            </w:pPr>
            <w:r w:rsidRPr="00281AF0">
              <w:rPr>
                <w:rFonts w:cs="Calibri"/>
                <w:color w:val="002060"/>
                <w:sz w:val="20"/>
                <w:szCs w:val="20"/>
                <w:lang w:val="pl-PL"/>
              </w:rPr>
              <w:t>Organizovati radionice na teme vezene za poslovno ponašanje i komunikaciju</w:t>
            </w:r>
          </w:p>
          <w:p w14:paraId="5A81C36B" w14:textId="77777777" w:rsidR="00930771" w:rsidRPr="00281AF0" w:rsidRDefault="00930771" w:rsidP="00B46B1E">
            <w:pPr>
              <w:ind w:left="360"/>
              <w:rPr>
                <w:rFonts w:cs="Calibri"/>
                <w:color w:val="002060"/>
                <w:sz w:val="20"/>
                <w:szCs w:val="20"/>
                <w:lang w:val="nb-NO"/>
              </w:rPr>
            </w:pPr>
          </w:p>
        </w:tc>
        <w:tc>
          <w:tcPr>
            <w:tcW w:w="1569" w:type="dxa"/>
            <w:shd w:val="clear" w:color="auto" w:fill="auto"/>
            <w:vAlign w:val="center"/>
          </w:tcPr>
          <w:p w14:paraId="3F32C94C" w14:textId="77777777" w:rsidR="00930771" w:rsidRPr="00281AF0" w:rsidRDefault="00930771" w:rsidP="00B46B1E">
            <w:pPr>
              <w:spacing w:after="0" w:line="240" w:lineRule="auto"/>
              <w:ind w:left="303"/>
              <w:rPr>
                <w:rFonts w:eastAsia="Times New Roman" w:cs="Calibri"/>
                <w:color w:val="002060"/>
                <w:sz w:val="20"/>
                <w:szCs w:val="20"/>
                <w:lang w:val="sr-Latn-CS" w:eastAsia="sr-Latn-CS"/>
              </w:rPr>
            </w:pPr>
          </w:p>
          <w:p w14:paraId="1A6131E4" w14:textId="77777777" w:rsidR="00930771" w:rsidRPr="00281AF0" w:rsidRDefault="00930771" w:rsidP="00743036">
            <w:pPr>
              <w:numPr>
                <w:ilvl w:val="0"/>
                <w:numId w:val="61"/>
              </w:numPr>
              <w:spacing w:before="240" w:after="0" w:line="240" w:lineRule="auto"/>
              <w:ind w:left="283"/>
              <w:rPr>
                <w:rFonts w:cs="Calibri"/>
                <w:color w:val="002060"/>
                <w:sz w:val="20"/>
                <w:szCs w:val="20"/>
                <w:lang w:val="pl-PL"/>
              </w:rPr>
            </w:pPr>
            <w:r w:rsidRPr="00281AF0">
              <w:rPr>
                <w:rFonts w:cs="Calibri"/>
                <w:color w:val="002060"/>
                <w:sz w:val="20"/>
                <w:szCs w:val="20"/>
                <w:lang w:val="pl-PL"/>
              </w:rPr>
              <w:t>Tim za izradu pravilnika</w:t>
            </w:r>
          </w:p>
          <w:p w14:paraId="1DC3C408" w14:textId="77777777" w:rsidR="00930771" w:rsidRPr="00281AF0" w:rsidRDefault="00930771" w:rsidP="00743036">
            <w:pPr>
              <w:numPr>
                <w:ilvl w:val="0"/>
                <w:numId w:val="61"/>
              </w:numPr>
              <w:spacing w:before="240" w:after="200" w:line="276" w:lineRule="auto"/>
              <w:ind w:left="303"/>
              <w:rPr>
                <w:rFonts w:cs="Calibri"/>
                <w:color w:val="002060"/>
                <w:sz w:val="20"/>
                <w:szCs w:val="20"/>
                <w:lang w:val="pl-PL"/>
              </w:rPr>
            </w:pPr>
            <w:r w:rsidRPr="00281AF0">
              <w:rPr>
                <w:rFonts w:cs="Calibri"/>
                <w:color w:val="002060"/>
                <w:sz w:val="20"/>
                <w:szCs w:val="20"/>
                <w:lang w:val="pl-PL"/>
              </w:rPr>
              <w:t>Sekretar</w:t>
            </w:r>
          </w:p>
          <w:p w14:paraId="7A443654" w14:textId="77777777" w:rsidR="00930771" w:rsidRPr="00281AF0" w:rsidRDefault="00930771" w:rsidP="00743036">
            <w:pPr>
              <w:numPr>
                <w:ilvl w:val="0"/>
                <w:numId w:val="61"/>
              </w:numPr>
              <w:spacing w:before="240" w:after="0" w:line="240" w:lineRule="auto"/>
              <w:ind w:left="283"/>
              <w:rPr>
                <w:rFonts w:cs="Calibri"/>
                <w:color w:val="002060"/>
                <w:sz w:val="20"/>
                <w:szCs w:val="20"/>
                <w:lang w:val="pl-PL"/>
              </w:rPr>
            </w:pPr>
            <w:r w:rsidRPr="00281AF0">
              <w:rPr>
                <w:rFonts w:cs="Calibri"/>
                <w:color w:val="002060"/>
                <w:sz w:val="20"/>
                <w:szCs w:val="20"/>
                <w:lang w:val="pl-PL"/>
              </w:rPr>
              <w:t>Psiholog</w:t>
            </w:r>
          </w:p>
          <w:p w14:paraId="25E52309" w14:textId="77777777" w:rsidR="00930771" w:rsidRPr="00281AF0" w:rsidRDefault="00930771" w:rsidP="00743036">
            <w:pPr>
              <w:numPr>
                <w:ilvl w:val="0"/>
                <w:numId w:val="61"/>
              </w:numPr>
              <w:spacing w:before="240" w:after="0" w:line="240" w:lineRule="auto"/>
              <w:ind w:left="283"/>
              <w:rPr>
                <w:rFonts w:cs="Calibri"/>
                <w:color w:val="002060"/>
                <w:sz w:val="20"/>
                <w:szCs w:val="20"/>
                <w:lang w:val="pl-PL"/>
              </w:rPr>
            </w:pPr>
            <w:r w:rsidRPr="00281AF0">
              <w:rPr>
                <w:rFonts w:cs="Calibri"/>
                <w:color w:val="002060"/>
                <w:sz w:val="20"/>
                <w:szCs w:val="20"/>
                <w:lang w:val="pl-PL"/>
              </w:rPr>
              <w:t>Nastavnici</w:t>
            </w:r>
          </w:p>
          <w:p w14:paraId="627DE71C" w14:textId="77777777" w:rsidR="00930771" w:rsidRPr="00281AF0" w:rsidRDefault="00930771" w:rsidP="00B46B1E">
            <w:pPr>
              <w:spacing w:after="0" w:line="240" w:lineRule="auto"/>
              <w:ind w:left="283"/>
              <w:rPr>
                <w:rFonts w:cs="Calibri"/>
                <w:color w:val="002060"/>
                <w:sz w:val="20"/>
                <w:szCs w:val="20"/>
                <w:lang w:val="pl-PL"/>
              </w:rPr>
            </w:pPr>
          </w:p>
          <w:p w14:paraId="13180B05" w14:textId="77777777" w:rsidR="00930771" w:rsidRPr="00281AF0" w:rsidRDefault="00930771" w:rsidP="00B46B1E">
            <w:pPr>
              <w:spacing w:after="0" w:line="240" w:lineRule="auto"/>
              <w:ind w:left="283"/>
              <w:rPr>
                <w:rFonts w:cs="Calibri"/>
                <w:color w:val="002060"/>
                <w:sz w:val="20"/>
                <w:szCs w:val="20"/>
                <w:lang w:val="pl-PL"/>
              </w:rPr>
            </w:pPr>
            <w:r w:rsidRPr="00281AF0">
              <w:rPr>
                <w:rFonts w:cs="Calibri"/>
                <w:color w:val="002060"/>
                <w:sz w:val="20"/>
                <w:szCs w:val="20"/>
                <w:lang w:val="pl-PL"/>
              </w:rPr>
              <w:t xml:space="preserve"> </w:t>
            </w:r>
          </w:p>
          <w:p w14:paraId="1C6B7D3C" w14:textId="77777777" w:rsidR="00930771" w:rsidRPr="00281AF0" w:rsidRDefault="00930771" w:rsidP="00B46B1E">
            <w:pPr>
              <w:spacing w:after="0" w:line="240" w:lineRule="auto"/>
              <w:ind w:left="720"/>
              <w:rPr>
                <w:rFonts w:eastAsia="Times New Roman" w:cs="Calibri"/>
                <w:color w:val="002060"/>
                <w:sz w:val="20"/>
                <w:szCs w:val="20"/>
                <w:lang w:val="sr-Latn-CS" w:eastAsia="sr-Latn-CS"/>
              </w:rPr>
            </w:pPr>
          </w:p>
        </w:tc>
        <w:tc>
          <w:tcPr>
            <w:tcW w:w="1670" w:type="dxa"/>
            <w:shd w:val="clear" w:color="auto" w:fill="auto"/>
            <w:vAlign w:val="center"/>
          </w:tcPr>
          <w:p w14:paraId="62B02609" w14:textId="77777777" w:rsidR="00930771" w:rsidRPr="00281AF0" w:rsidRDefault="00930771" w:rsidP="00743036">
            <w:pPr>
              <w:numPr>
                <w:ilvl w:val="0"/>
                <w:numId w:val="61"/>
              </w:numPr>
              <w:spacing w:after="0" w:line="480" w:lineRule="auto"/>
              <w:ind w:left="283"/>
              <w:rPr>
                <w:rFonts w:cs="Calibri"/>
                <w:color w:val="002060"/>
                <w:sz w:val="20"/>
                <w:szCs w:val="20"/>
                <w:lang w:val="pl-PL"/>
              </w:rPr>
            </w:pPr>
            <w:r w:rsidRPr="00281AF0">
              <w:rPr>
                <w:rFonts w:cs="Calibri"/>
                <w:color w:val="002060"/>
                <w:sz w:val="20"/>
                <w:szCs w:val="20"/>
                <w:lang w:val="pl-PL"/>
              </w:rPr>
              <w:t>Direktor</w:t>
            </w:r>
          </w:p>
          <w:p w14:paraId="1AB00CCD" w14:textId="77777777" w:rsidR="00FB5EC0" w:rsidRPr="00281AF0" w:rsidRDefault="00FB5EC0" w:rsidP="00743036">
            <w:pPr>
              <w:numPr>
                <w:ilvl w:val="0"/>
                <w:numId w:val="61"/>
              </w:numPr>
              <w:spacing w:after="0" w:line="480" w:lineRule="auto"/>
              <w:ind w:left="283"/>
              <w:rPr>
                <w:rFonts w:cs="Calibri"/>
                <w:color w:val="002060"/>
                <w:sz w:val="20"/>
                <w:szCs w:val="20"/>
                <w:lang w:val="pl-PL"/>
              </w:rPr>
            </w:pPr>
            <w:r w:rsidRPr="00281AF0">
              <w:rPr>
                <w:rFonts w:cs="Calibri"/>
                <w:color w:val="002060"/>
                <w:sz w:val="20"/>
                <w:szCs w:val="20"/>
                <w:lang w:val="pl-PL"/>
              </w:rPr>
              <w:t>Menadzer za upravljanje kvalitet</w:t>
            </w:r>
            <w:r w:rsidR="000D51FF" w:rsidRPr="00281AF0">
              <w:rPr>
                <w:rFonts w:cs="Calibri"/>
                <w:color w:val="002060"/>
                <w:sz w:val="20"/>
                <w:szCs w:val="20"/>
                <w:lang w:val="pl-PL"/>
              </w:rPr>
              <w:t>om</w:t>
            </w:r>
          </w:p>
          <w:p w14:paraId="6EE7CCAB" w14:textId="77777777" w:rsidR="00930771" w:rsidRPr="00281AF0" w:rsidRDefault="00930771" w:rsidP="00FB5EC0">
            <w:pPr>
              <w:spacing w:after="0" w:line="480" w:lineRule="auto"/>
              <w:ind w:left="283"/>
              <w:rPr>
                <w:rFonts w:cs="Calibri"/>
                <w:color w:val="002060"/>
                <w:sz w:val="20"/>
                <w:szCs w:val="20"/>
                <w:lang w:val="pl-PL"/>
              </w:rPr>
            </w:pPr>
          </w:p>
          <w:p w14:paraId="4DA39ECD" w14:textId="77777777" w:rsidR="00930771" w:rsidRPr="00281AF0" w:rsidRDefault="00930771" w:rsidP="00B46B1E">
            <w:pPr>
              <w:spacing w:after="0" w:line="240" w:lineRule="auto"/>
              <w:ind w:left="283"/>
              <w:rPr>
                <w:rFonts w:cs="Calibri"/>
                <w:color w:val="002060"/>
                <w:sz w:val="20"/>
                <w:szCs w:val="20"/>
                <w:lang w:val="pl-PL"/>
              </w:rPr>
            </w:pPr>
          </w:p>
          <w:p w14:paraId="191000DB" w14:textId="77777777" w:rsidR="00930771" w:rsidRPr="00281AF0" w:rsidRDefault="00930771" w:rsidP="00B46B1E">
            <w:pPr>
              <w:spacing w:after="0" w:line="240" w:lineRule="auto"/>
              <w:ind w:left="283"/>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 xml:space="preserve"> </w:t>
            </w:r>
          </w:p>
        </w:tc>
        <w:tc>
          <w:tcPr>
            <w:tcW w:w="1530" w:type="dxa"/>
            <w:shd w:val="clear" w:color="auto" w:fill="auto"/>
            <w:vAlign w:val="center"/>
          </w:tcPr>
          <w:p w14:paraId="15FD97FE" w14:textId="77777777" w:rsidR="00930771" w:rsidRPr="00281AF0" w:rsidRDefault="00930771" w:rsidP="00743036">
            <w:pPr>
              <w:numPr>
                <w:ilvl w:val="0"/>
                <w:numId w:val="34"/>
              </w:numPr>
              <w:spacing w:after="0" w:line="240" w:lineRule="auto"/>
              <w:ind w:left="303"/>
              <w:rPr>
                <w:rFonts w:eastAsia="Times New Roman" w:cs="Calibri"/>
                <w:color w:val="002060"/>
                <w:sz w:val="20"/>
                <w:szCs w:val="20"/>
                <w:lang w:val="sr-Latn-CS" w:eastAsia="sr-Latn-CS"/>
              </w:rPr>
            </w:pPr>
            <w:r w:rsidRPr="00281AF0">
              <w:rPr>
                <w:rFonts w:eastAsia="Times New Roman" w:cs="Calibri"/>
                <w:color w:val="002060"/>
                <w:sz w:val="20"/>
                <w:szCs w:val="20"/>
                <w:lang w:val="sr-Latn-CS" w:eastAsia="sr-Latn-CS"/>
              </w:rPr>
              <w:t>20</w:t>
            </w:r>
            <w:r w:rsidR="002735BD" w:rsidRPr="00281AF0">
              <w:rPr>
                <w:rFonts w:eastAsia="Times New Roman" w:cs="Calibri"/>
                <w:color w:val="002060"/>
                <w:sz w:val="20"/>
                <w:szCs w:val="20"/>
                <w:lang w:val="sr-Latn-CS" w:eastAsia="sr-Latn-CS"/>
              </w:rPr>
              <w:t>21</w:t>
            </w:r>
            <w:r w:rsidRPr="00281AF0">
              <w:rPr>
                <w:rFonts w:eastAsia="Times New Roman" w:cs="Calibri"/>
                <w:color w:val="002060"/>
                <w:sz w:val="20"/>
                <w:szCs w:val="20"/>
                <w:lang w:val="sr-Latn-CS" w:eastAsia="sr-Latn-CS"/>
              </w:rPr>
              <w:t xml:space="preserve"> -202</w:t>
            </w:r>
            <w:r w:rsidR="002735BD" w:rsidRPr="00281AF0">
              <w:rPr>
                <w:rFonts w:eastAsia="Times New Roman" w:cs="Calibri"/>
                <w:color w:val="002060"/>
                <w:sz w:val="20"/>
                <w:szCs w:val="20"/>
                <w:lang w:val="sr-Latn-CS" w:eastAsia="sr-Latn-CS"/>
              </w:rPr>
              <w:t>2</w:t>
            </w:r>
          </w:p>
        </w:tc>
      </w:tr>
    </w:tbl>
    <w:p w14:paraId="2F674C48" w14:textId="77777777" w:rsidR="0026339E" w:rsidRPr="00281AF0" w:rsidRDefault="0026339E" w:rsidP="00B427E7">
      <w:pPr>
        <w:spacing w:after="200" w:line="276" w:lineRule="auto"/>
        <w:jc w:val="both"/>
        <w:rPr>
          <w:rFonts w:ascii="Times New Roman" w:eastAsia="Times New Roman" w:hAnsi="Times New Roman" w:cs="Times New Roman"/>
          <w:color w:val="002060"/>
          <w:sz w:val="24"/>
          <w:szCs w:val="24"/>
          <w:lang w:val="sr-Latn-CS"/>
        </w:rPr>
      </w:pPr>
    </w:p>
    <w:p w14:paraId="28E62014" w14:textId="77777777" w:rsidR="002735BD" w:rsidRPr="00281AF0" w:rsidRDefault="002735BD" w:rsidP="00B427E7">
      <w:pPr>
        <w:spacing w:after="200" w:line="276" w:lineRule="auto"/>
        <w:jc w:val="both"/>
        <w:rPr>
          <w:rFonts w:ascii="Times New Roman" w:eastAsia="Times New Roman" w:hAnsi="Times New Roman" w:cs="Times New Roman"/>
          <w:color w:val="002060"/>
          <w:sz w:val="24"/>
          <w:szCs w:val="24"/>
          <w:lang w:val="sr-Latn-CS"/>
        </w:rPr>
      </w:pPr>
    </w:p>
    <w:p w14:paraId="1F696267" w14:textId="77777777" w:rsidR="002735BD" w:rsidRPr="00281AF0" w:rsidRDefault="002735BD" w:rsidP="00B427E7">
      <w:pPr>
        <w:spacing w:after="200" w:line="276" w:lineRule="auto"/>
        <w:jc w:val="both"/>
        <w:rPr>
          <w:rFonts w:ascii="Times New Roman" w:eastAsia="Times New Roman" w:hAnsi="Times New Roman" w:cs="Times New Roman"/>
          <w:color w:val="002060"/>
          <w:sz w:val="24"/>
          <w:szCs w:val="24"/>
          <w:lang w:val="sr-Latn-CS"/>
        </w:rPr>
      </w:pPr>
    </w:p>
    <w:p w14:paraId="28F0D9AB" w14:textId="77777777" w:rsidR="002735BD" w:rsidRPr="00281AF0" w:rsidRDefault="002735BD" w:rsidP="00B427E7">
      <w:pPr>
        <w:spacing w:after="200" w:line="276" w:lineRule="auto"/>
        <w:jc w:val="both"/>
        <w:rPr>
          <w:rFonts w:ascii="Times New Roman" w:eastAsia="Times New Roman" w:hAnsi="Times New Roman" w:cs="Times New Roman"/>
          <w:color w:val="002060"/>
          <w:sz w:val="24"/>
          <w:szCs w:val="24"/>
          <w:lang w:val="sr-Latn-CS"/>
        </w:rPr>
      </w:pPr>
    </w:p>
    <w:p w14:paraId="3ADB3D34" w14:textId="77777777" w:rsidR="00835A20" w:rsidRPr="00281AF0" w:rsidRDefault="00835A20" w:rsidP="00B427E7">
      <w:pPr>
        <w:spacing w:after="200" w:line="276" w:lineRule="auto"/>
        <w:jc w:val="both"/>
        <w:rPr>
          <w:rFonts w:ascii="Times New Roman" w:eastAsia="Times New Roman" w:hAnsi="Times New Roman" w:cs="Times New Roman"/>
          <w:color w:val="002060"/>
          <w:sz w:val="24"/>
          <w:szCs w:val="24"/>
          <w:lang w:val="sr-Latn-CS"/>
        </w:rPr>
      </w:pPr>
    </w:p>
    <w:p w14:paraId="07C7C3B1" w14:textId="77777777" w:rsidR="002735BD" w:rsidRPr="00281AF0" w:rsidRDefault="002735BD" w:rsidP="00B427E7">
      <w:pPr>
        <w:spacing w:after="200" w:line="276" w:lineRule="auto"/>
        <w:jc w:val="both"/>
        <w:rPr>
          <w:rFonts w:ascii="Times New Roman" w:eastAsia="Times New Roman" w:hAnsi="Times New Roman" w:cs="Times New Roman"/>
          <w:color w:val="002060"/>
          <w:sz w:val="24"/>
          <w:szCs w:val="24"/>
          <w:lang w:val="sr-Latn-CS"/>
        </w:rPr>
      </w:pPr>
    </w:p>
    <w:tbl>
      <w:tblPr>
        <w:tblW w:w="1033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4"/>
        <w:gridCol w:w="2627"/>
        <w:gridCol w:w="2287"/>
        <w:gridCol w:w="36"/>
        <w:gridCol w:w="1440"/>
        <w:gridCol w:w="51"/>
        <w:gridCol w:w="1363"/>
        <w:gridCol w:w="26"/>
        <w:gridCol w:w="1074"/>
        <w:gridCol w:w="72"/>
      </w:tblGrid>
      <w:tr w:rsidR="00B07332" w:rsidRPr="00F91EED" w14:paraId="30FD5D15" w14:textId="77777777" w:rsidTr="004B28D3">
        <w:trPr>
          <w:trHeight w:val="561"/>
        </w:trPr>
        <w:tc>
          <w:tcPr>
            <w:tcW w:w="1354" w:type="dxa"/>
            <w:shd w:val="clear" w:color="auto" w:fill="auto"/>
            <w:vAlign w:val="center"/>
          </w:tcPr>
          <w:p w14:paraId="15AB21F0"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lastRenderedPageBreak/>
              <w:t>Indikator</w:t>
            </w:r>
          </w:p>
        </w:tc>
        <w:tc>
          <w:tcPr>
            <w:tcW w:w="8976" w:type="dxa"/>
            <w:gridSpan w:val="9"/>
            <w:shd w:val="clear" w:color="auto" w:fill="auto"/>
            <w:vAlign w:val="center"/>
          </w:tcPr>
          <w:p w14:paraId="6141B659"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Calibri" w:cstheme="minorHAnsi"/>
                <w:color w:val="002060"/>
                <w:sz w:val="20"/>
                <w:szCs w:val="20"/>
                <w:lang w:val="hr-HR"/>
              </w:rPr>
              <w:t>Poštovanje kućnog reda/pravila i poboljšanje međuljudskih odnosa</w:t>
            </w:r>
          </w:p>
        </w:tc>
      </w:tr>
      <w:tr w:rsidR="00B07332" w:rsidRPr="00281AF0" w14:paraId="5BB2F625" w14:textId="77777777" w:rsidTr="004B28D3">
        <w:trPr>
          <w:trHeight w:val="422"/>
        </w:trPr>
        <w:tc>
          <w:tcPr>
            <w:tcW w:w="1354" w:type="dxa"/>
            <w:shd w:val="clear" w:color="auto" w:fill="auto"/>
            <w:vAlign w:val="center"/>
          </w:tcPr>
          <w:p w14:paraId="02E8C5ED"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Ciljevi</w:t>
            </w:r>
          </w:p>
          <w:p w14:paraId="36FDB9AA"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p>
        </w:tc>
        <w:tc>
          <w:tcPr>
            <w:tcW w:w="2627" w:type="dxa"/>
            <w:shd w:val="clear" w:color="auto" w:fill="auto"/>
            <w:vAlign w:val="center"/>
          </w:tcPr>
          <w:p w14:paraId="3EC87AD0"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Mjerljivi pokazatelji ostvarivanja ciljeva</w:t>
            </w:r>
          </w:p>
        </w:tc>
        <w:tc>
          <w:tcPr>
            <w:tcW w:w="2287" w:type="dxa"/>
            <w:shd w:val="clear" w:color="auto" w:fill="auto"/>
            <w:vAlign w:val="center"/>
          </w:tcPr>
          <w:p w14:paraId="2C1C560E"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Aktivnosti</w:t>
            </w:r>
          </w:p>
        </w:tc>
        <w:tc>
          <w:tcPr>
            <w:tcW w:w="1527" w:type="dxa"/>
            <w:gridSpan w:val="3"/>
            <w:shd w:val="clear" w:color="auto" w:fill="auto"/>
            <w:vAlign w:val="center"/>
          </w:tcPr>
          <w:p w14:paraId="561E1E6B"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Učesnici</w:t>
            </w:r>
          </w:p>
        </w:tc>
        <w:tc>
          <w:tcPr>
            <w:tcW w:w="1363" w:type="dxa"/>
            <w:shd w:val="clear" w:color="auto" w:fill="auto"/>
            <w:vAlign w:val="center"/>
          </w:tcPr>
          <w:p w14:paraId="5C81C5B6"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Odgovorna osoba (e)</w:t>
            </w:r>
          </w:p>
        </w:tc>
        <w:tc>
          <w:tcPr>
            <w:tcW w:w="1172" w:type="dxa"/>
            <w:gridSpan w:val="3"/>
            <w:shd w:val="clear" w:color="auto" w:fill="auto"/>
            <w:vAlign w:val="center"/>
          </w:tcPr>
          <w:p w14:paraId="798AC4F5"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Vrijeme realizacije</w:t>
            </w:r>
          </w:p>
        </w:tc>
      </w:tr>
      <w:tr w:rsidR="00B07332" w:rsidRPr="00281AF0" w14:paraId="2E3EBF0C" w14:textId="77777777" w:rsidTr="004B28D3">
        <w:trPr>
          <w:trHeight w:val="6110"/>
        </w:trPr>
        <w:tc>
          <w:tcPr>
            <w:tcW w:w="1354" w:type="dxa"/>
            <w:shd w:val="clear" w:color="auto" w:fill="auto"/>
            <w:vAlign w:val="center"/>
          </w:tcPr>
          <w:p w14:paraId="7B99CF1E" w14:textId="77777777" w:rsidR="00930771" w:rsidRPr="00281AF0" w:rsidRDefault="00930771" w:rsidP="004B28D3">
            <w:pPr>
              <w:spacing w:after="200" w:line="276" w:lineRule="auto"/>
              <w:jc w:val="both"/>
              <w:rPr>
                <w:rFonts w:eastAsia="Calibri" w:cstheme="minorHAnsi"/>
                <w:color w:val="002060"/>
                <w:sz w:val="20"/>
                <w:szCs w:val="20"/>
                <w:lang w:val="hr-HR"/>
              </w:rPr>
            </w:pPr>
            <w:r w:rsidRPr="00281AF0">
              <w:rPr>
                <w:rFonts w:eastAsia="Calibri" w:cstheme="minorHAnsi"/>
                <w:color w:val="002060"/>
                <w:sz w:val="20"/>
                <w:szCs w:val="20"/>
                <w:lang w:val="hr-HR"/>
              </w:rPr>
              <w:t>Poboljšanje međuljudskih odnosa</w:t>
            </w:r>
          </w:p>
          <w:p w14:paraId="56AB9E65" w14:textId="77777777" w:rsidR="00930771" w:rsidRPr="00281AF0" w:rsidRDefault="00930771" w:rsidP="00930771">
            <w:pPr>
              <w:spacing w:after="0" w:line="360" w:lineRule="auto"/>
              <w:ind w:left="247"/>
              <w:rPr>
                <w:rFonts w:eastAsia="Times New Roman" w:cstheme="minorHAnsi"/>
                <w:color w:val="002060"/>
                <w:sz w:val="20"/>
                <w:szCs w:val="20"/>
                <w:lang w:val="sr-Latn-CS" w:eastAsia="sr-Latn-CS"/>
              </w:rPr>
            </w:pPr>
          </w:p>
        </w:tc>
        <w:tc>
          <w:tcPr>
            <w:tcW w:w="2627" w:type="dxa"/>
            <w:shd w:val="clear" w:color="auto" w:fill="auto"/>
            <w:vAlign w:val="center"/>
          </w:tcPr>
          <w:p w14:paraId="10E86322" w14:textId="77777777" w:rsidR="00930771" w:rsidRPr="00281AF0" w:rsidRDefault="00930771" w:rsidP="00743036">
            <w:pPr>
              <w:numPr>
                <w:ilvl w:val="0"/>
                <w:numId w:val="36"/>
              </w:numPr>
              <w:spacing w:after="0" w:line="360"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Plan i program organizovanih druženja nastavnika</w:t>
            </w:r>
          </w:p>
          <w:p w14:paraId="3E2FCC0B" w14:textId="77777777" w:rsidR="00930771" w:rsidRPr="00281AF0" w:rsidRDefault="00930771" w:rsidP="00743036">
            <w:pPr>
              <w:numPr>
                <w:ilvl w:val="0"/>
                <w:numId w:val="36"/>
              </w:numPr>
              <w:spacing w:after="0" w:line="360"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Realizovane radionice na temu: Vještina komunikacije i rješavanje konflikata</w:t>
            </w:r>
          </w:p>
          <w:p w14:paraId="4AB3A0C8" w14:textId="77777777" w:rsidR="00930771" w:rsidRPr="00281AF0" w:rsidRDefault="00930771" w:rsidP="00743036">
            <w:pPr>
              <w:numPr>
                <w:ilvl w:val="0"/>
                <w:numId w:val="36"/>
              </w:numPr>
              <w:spacing w:after="0" w:line="360"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Realizacija plana proslava povodom značajnih datuma i drugarskih v</w:t>
            </w:r>
            <w:r w:rsidRPr="00281AF0">
              <w:rPr>
                <w:rFonts w:eastAsia="Times New Roman" w:cstheme="minorHAnsi"/>
                <w:b/>
                <w:color w:val="002060"/>
                <w:sz w:val="20"/>
                <w:szCs w:val="20"/>
                <w:lang w:val="sr-Latn-CS" w:eastAsia="sr-Latn-CS"/>
              </w:rPr>
              <w:t>e</w:t>
            </w:r>
            <w:r w:rsidRPr="00281AF0">
              <w:rPr>
                <w:rFonts w:eastAsia="Times New Roman" w:cstheme="minorHAnsi"/>
                <w:color w:val="002060"/>
                <w:sz w:val="20"/>
                <w:szCs w:val="20"/>
                <w:lang w:val="sr-Latn-CS" w:eastAsia="sr-Latn-CS"/>
              </w:rPr>
              <w:t>čeri</w:t>
            </w:r>
          </w:p>
          <w:p w14:paraId="682BE9E0" w14:textId="77777777" w:rsidR="00FB5EC0" w:rsidRPr="00281AF0" w:rsidRDefault="00FB5EC0" w:rsidP="00FB5EC0">
            <w:pPr>
              <w:pStyle w:val="ListParagraph"/>
              <w:rPr>
                <w:rFonts w:eastAsia="Times New Roman" w:cstheme="minorHAnsi"/>
                <w:color w:val="002060"/>
                <w:sz w:val="20"/>
                <w:szCs w:val="20"/>
                <w:lang w:val="sr-Latn-CS" w:eastAsia="sr-Latn-CS"/>
              </w:rPr>
            </w:pPr>
          </w:p>
          <w:p w14:paraId="77B832AE" w14:textId="77777777" w:rsidR="0094746D" w:rsidRPr="00281AF0" w:rsidRDefault="00FB5EC0" w:rsidP="00743036">
            <w:pPr>
              <w:pStyle w:val="ListParagraph"/>
              <w:numPr>
                <w:ilvl w:val="0"/>
                <w:numId w:val="36"/>
              </w:numPr>
              <w:spacing w:before="100" w:beforeAutospacing="1" w:line="360" w:lineRule="auto"/>
              <w:ind w:left="30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Izvještaj o realizovanom na sjednicama Nastavničkog vijeća</w:t>
            </w:r>
          </w:p>
        </w:tc>
        <w:tc>
          <w:tcPr>
            <w:tcW w:w="2287" w:type="dxa"/>
            <w:shd w:val="clear" w:color="auto" w:fill="auto"/>
            <w:vAlign w:val="center"/>
          </w:tcPr>
          <w:p w14:paraId="707D2429"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Formirati tim za izradu plana i programa organizovanih druženja nastavnika</w:t>
            </w:r>
          </w:p>
          <w:p w14:paraId="0BE128EA"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 xml:space="preserve">Pripremiti plan </w:t>
            </w:r>
          </w:p>
          <w:p w14:paraId="57EB61C3"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Upoznati Nastavničko vijeće sa planom druženja nastavnika</w:t>
            </w:r>
          </w:p>
          <w:p w14:paraId="7C125DFD"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Pripremiti realizaciju programa proslava povodom značajnih datuma</w:t>
            </w:r>
          </w:p>
          <w:p w14:paraId="67AC9F2E"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Pripremiti organizovanje drugarskih večeri</w:t>
            </w:r>
          </w:p>
          <w:p w14:paraId="646393AE"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 xml:space="preserve">Organizovati radionice </w:t>
            </w:r>
          </w:p>
          <w:p w14:paraId="5B257099" w14:textId="77777777" w:rsidR="00835A20" w:rsidRPr="00281AF0" w:rsidRDefault="00835A20" w:rsidP="00835A20">
            <w:pPr>
              <w:spacing w:after="200" w:line="276" w:lineRule="auto"/>
              <w:rPr>
                <w:rFonts w:eastAsia="Calibri" w:cstheme="minorHAnsi"/>
                <w:color w:val="002060"/>
                <w:sz w:val="20"/>
                <w:szCs w:val="20"/>
                <w:lang w:val="pl-PL"/>
              </w:rPr>
            </w:pPr>
          </w:p>
          <w:p w14:paraId="465D771F" w14:textId="77777777" w:rsidR="00835A20" w:rsidRPr="00281AF0" w:rsidRDefault="00835A20" w:rsidP="00835A20">
            <w:pPr>
              <w:spacing w:after="200" w:line="276" w:lineRule="auto"/>
              <w:rPr>
                <w:rFonts w:eastAsia="Calibri" w:cstheme="minorHAnsi"/>
                <w:color w:val="002060"/>
                <w:sz w:val="20"/>
                <w:szCs w:val="20"/>
                <w:lang w:val="pl-PL"/>
              </w:rPr>
            </w:pPr>
          </w:p>
          <w:p w14:paraId="0AAFBC6D" w14:textId="77777777" w:rsidR="00835A20" w:rsidRPr="00281AF0" w:rsidRDefault="00835A20" w:rsidP="00835A20">
            <w:pPr>
              <w:spacing w:after="200" w:line="276" w:lineRule="auto"/>
              <w:rPr>
                <w:rFonts w:eastAsia="Calibri" w:cstheme="minorHAnsi"/>
                <w:color w:val="002060"/>
                <w:sz w:val="20"/>
                <w:szCs w:val="20"/>
                <w:lang w:val="pl-PL"/>
              </w:rPr>
            </w:pPr>
          </w:p>
          <w:p w14:paraId="12DC651C" w14:textId="77777777" w:rsidR="00835A20" w:rsidRPr="00281AF0" w:rsidRDefault="00835A20" w:rsidP="00835A20">
            <w:pPr>
              <w:spacing w:after="200" w:line="276" w:lineRule="auto"/>
              <w:rPr>
                <w:rFonts w:eastAsia="Calibri" w:cstheme="minorHAnsi"/>
                <w:color w:val="002060"/>
                <w:sz w:val="20"/>
                <w:szCs w:val="20"/>
                <w:lang w:val="pl-PL"/>
              </w:rPr>
            </w:pPr>
          </w:p>
          <w:p w14:paraId="2C1FAFE6" w14:textId="77777777" w:rsidR="00835A20" w:rsidRPr="00281AF0" w:rsidRDefault="00835A20" w:rsidP="00835A20">
            <w:pPr>
              <w:spacing w:after="200" w:line="276" w:lineRule="auto"/>
              <w:rPr>
                <w:rFonts w:eastAsia="Calibri" w:cstheme="minorHAnsi"/>
                <w:color w:val="002060"/>
                <w:sz w:val="20"/>
                <w:szCs w:val="20"/>
                <w:lang w:val="pl-PL"/>
              </w:rPr>
            </w:pPr>
          </w:p>
          <w:p w14:paraId="56ABE465" w14:textId="77777777" w:rsidR="00835A20" w:rsidRPr="00281AF0" w:rsidRDefault="00835A20" w:rsidP="00835A20">
            <w:pPr>
              <w:spacing w:after="200" w:line="276" w:lineRule="auto"/>
              <w:rPr>
                <w:rFonts w:eastAsia="Calibri" w:cstheme="minorHAnsi"/>
                <w:color w:val="002060"/>
                <w:sz w:val="20"/>
                <w:szCs w:val="20"/>
                <w:lang w:val="pl-PL"/>
              </w:rPr>
            </w:pPr>
          </w:p>
          <w:p w14:paraId="1B65C85E" w14:textId="77777777" w:rsidR="00835A20" w:rsidRPr="00281AF0" w:rsidRDefault="00835A20" w:rsidP="00835A20">
            <w:pPr>
              <w:spacing w:after="200" w:line="276" w:lineRule="auto"/>
              <w:rPr>
                <w:rFonts w:eastAsia="Calibri" w:cstheme="minorHAnsi"/>
                <w:color w:val="002060"/>
                <w:sz w:val="20"/>
                <w:szCs w:val="20"/>
                <w:lang w:val="pl-PL"/>
              </w:rPr>
            </w:pPr>
          </w:p>
          <w:p w14:paraId="2AC4712D" w14:textId="77777777" w:rsidR="00835A20" w:rsidRPr="00281AF0" w:rsidRDefault="00835A20" w:rsidP="00835A20">
            <w:pPr>
              <w:spacing w:after="200" w:line="276" w:lineRule="auto"/>
              <w:rPr>
                <w:rFonts w:eastAsia="Calibri" w:cstheme="minorHAnsi"/>
                <w:color w:val="002060"/>
                <w:sz w:val="20"/>
                <w:szCs w:val="20"/>
                <w:lang w:val="pl-PL"/>
              </w:rPr>
            </w:pPr>
          </w:p>
          <w:p w14:paraId="4D369993" w14:textId="77777777" w:rsidR="00835A20" w:rsidRPr="00281AF0" w:rsidRDefault="00835A20" w:rsidP="00835A20">
            <w:pPr>
              <w:spacing w:after="200" w:line="276" w:lineRule="auto"/>
              <w:rPr>
                <w:rFonts w:eastAsia="Calibri" w:cstheme="minorHAnsi"/>
                <w:color w:val="002060"/>
                <w:sz w:val="20"/>
                <w:szCs w:val="20"/>
                <w:lang w:val="pl-PL"/>
              </w:rPr>
            </w:pPr>
          </w:p>
          <w:p w14:paraId="42AE6828" w14:textId="77777777" w:rsidR="00835A20" w:rsidRPr="00281AF0" w:rsidRDefault="00835A20" w:rsidP="00835A20">
            <w:pPr>
              <w:spacing w:after="200" w:line="276" w:lineRule="auto"/>
              <w:rPr>
                <w:rFonts w:eastAsia="Calibri" w:cstheme="minorHAnsi"/>
                <w:color w:val="002060"/>
                <w:sz w:val="20"/>
                <w:szCs w:val="20"/>
                <w:lang w:val="pl-PL"/>
              </w:rPr>
            </w:pPr>
          </w:p>
          <w:p w14:paraId="37DE9282" w14:textId="77777777" w:rsidR="00835A20" w:rsidRPr="00281AF0" w:rsidRDefault="00835A20" w:rsidP="00835A20">
            <w:pPr>
              <w:spacing w:after="200" w:line="276" w:lineRule="auto"/>
              <w:rPr>
                <w:rFonts w:eastAsia="Calibri" w:cstheme="minorHAnsi"/>
                <w:color w:val="002060"/>
                <w:sz w:val="20"/>
                <w:szCs w:val="20"/>
                <w:lang w:val="pl-PL"/>
              </w:rPr>
            </w:pPr>
          </w:p>
          <w:p w14:paraId="70A7661B" w14:textId="77777777" w:rsidR="00835A20" w:rsidRPr="00281AF0" w:rsidRDefault="00835A20" w:rsidP="00835A20">
            <w:pPr>
              <w:spacing w:after="200" w:line="276" w:lineRule="auto"/>
              <w:rPr>
                <w:rFonts w:eastAsia="Calibri" w:cstheme="minorHAnsi"/>
                <w:color w:val="002060"/>
                <w:sz w:val="20"/>
                <w:szCs w:val="20"/>
                <w:lang w:val="pl-PL"/>
              </w:rPr>
            </w:pPr>
          </w:p>
          <w:p w14:paraId="610514B0" w14:textId="77777777" w:rsidR="00835A20" w:rsidRPr="00281AF0" w:rsidRDefault="00835A20" w:rsidP="00835A20">
            <w:pPr>
              <w:spacing w:after="200" w:line="276" w:lineRule="auto"/>
              <w:rPr>
                <w:rFonts w:eastAsia="Calibri" w:cstheme="minorHAnsi"/>
                <w:color w:val="002060"/>
                <w:sz w:val="20"/>
                <w:szCs w:val="20"/>
                <w:lang w:val="pl-PL"/>
              </w:rPr>
            </w:pPr>
          </w:p>
        </w:tc>
        <w:tc>
          <w:tcPr>
            <w:tcW w:w="1527" w:type="dxa"/>
            <w:gridSpan w:val="3"/>
            <w:shd w:val="clear" w:color="auto" w:fill="auto"/>
            <w:vAlign w:val="center"/>
          </w:tcPr>
          <w:p w14:paraId="1AF79FF2" w14:textId="77777777" w:rsidR="00930771" w:rsidRPr="00281AF0" w:rsidRDefault="00930771" w:rsidP="00743036">
            <w:pPr>
              <w:numPr>
                <w:ilvl w:val="0"/>
                <w:numId w:val="63"/>
              </w:numPr>
              <w:spacing w:after="0" w:line="360" w:lineRule="auto"/>
              <w:ind w:left="127" w:hanging="184"/>
              <w:rPr>
                <w:rFonts w:eastAsia="Calibri" w:cstheme="minorHAnsi"/>
                <w:color w:val="002060"/>
                <w:sz w:val="20"/>
                <w:szCs w:val="20"/>
                <w:lang w:val="pl-PL"/>
              </w:rPr>
            </w:pPr>
            <w:r w:rsidRPr="00281AF0">
              <w:rPr>
                <w:rFonts w:eastAsia="Calibri" w:cstheme="minorHAnsi"/>
                <w:color w:val="002060"/>
                <w:sz w:val="20"/>
                <w:szCs w:val="20"/>
                <w:lang w:val="pl-PL"/>
              </w:rPr>
              <w:t>Tim za</w:t>
            </w:r>
          </w:p>
          <w:p w14:paraId="28BFD1FE" w14:textId="77777777" w:rsidR="00930771" w:rsidRPr="00281AF0" w:rsidRDefault="00930771" w:rsidP="00930771">
            <w:pPr>
              <w:spacing w:after="0" w:line="360" w:lineRule="auto"/>
              <w:ind w:left="57"/>
              <w:rPr>
                <w:rFonts w:eastAsia="Calibri" w:cstheme="minorHAnsi"/>
                <w:color w:val="002060"/>
                <w:sz w:val="20"/>
                <w:szCs w:val="20"/>
                <w:lang w:val="pl-PL"/>
              </w:rPr>
            </w:pPr>
            <w:r w:rsidRPr="00281AF0">
              <w:rPr>
                <w:rFonts w:eastAsia="Calibri" w:cstheme="minorHAnsi"/>
                <w:color w:val="002060"/>
                <w:sz w:val="20"/>
                <w:szCs w:val="20"/>
                <w:lang w:val="pl-PL"/>
              </w:rPr>
              <w:t>organizovanje druženja</w:t>
            </w:r>
          </w:p>
          <w:p w14:paraId="61E7D743" w14:textId="77777777" w:rsidR="00FB5EC0" w:rsidRPr="00281AF0" w:rsidRDefault="00FB5EC0" w:rsidP="00930771">
            <w:pPr>
              <w:spacing w:after="0" w:line="360" w:lineRule="auto"/>
              <w:ind w:left="57"/>
              <w:rPr>
                <w:rFonts w:eastAsia="Calibri" w:cstheme="minorHAnsi"/>
                <w:color w:val="002060"/>
                <w:sz w:val="20"/>
                <w:szCs w:val="20"/>
                <w:lang w:val="pl-PL"/>
              </w:rPr>
            </w:pPr>
          </w:p>
          <w:p w14:paraId="163A04F4" w14:textId="77777777" w:rsidR="00930771" w:rsidRPr="00281AF0" w:rsidRDefault="00930771" w:rsidP="00743036">
            <w:pPr>
              <w:numPr>
                <w:ilvl w:val="0"/>
                <w:numId w:val="67"/>
              </w:numPr>
              <w:spacing w:after="0" w:line="360" w:lineRule="auto"/>
              <w:ind w:left="283"/>
              <w:rPr>
                <w:rFonts w:eastAsia="Calibri" w:cstheme="minorHAnsi"/>
                <w:color w:val="002060"/>
                <w:sz w:val="20"/>
                <w:szCs w:val="20"/>
                <w:lang w:val="pl-PL"/>
              </w:rPr>
            </w:pPr>
            <w:r w:rsidRPr="00281AF0">
              <w:rPr>
                <w:rFonts w:eastAsia="Calibri" w:cstheme="minorHAnsi"/>
                <w:color w:val="002060"/>
                <w:sz w:val="20"/>
                <w:szCs w:val="20"/>
                <w:lang w:val="pl-PL"/>
              </w:rPr>
              <w:t>Nastavnici</w:t>
            </w:r>
          </w:p>
          <w:p w14:paraId="4ADCAF6D" w14:textId="77777777" w:rsidR="00930771" w:rsidRPr="00281AF0" w:rsidRDefault="00930771" w:rsidP="00930771">
            <w:pPr>
              <w:spacing w:after="0" w:line="360" w:lineRule="auto"/>
              <w:ind w:left="283"/>
              <w:rPr>
                <w:rFonts w:eastAsia="Calibri" w:cstheme="minorHAnsi"/>
                <w:color w:val="002060"/>
                <w:sz w:val="20"/>
                <w:szCs w:val="20"/>
                <w:lang w:val="pl-PL"/>
              </w:rPr>
            </w:pPr>
          </w:p>
          <w:p w14:paraId="0F42B793" w14:textId="77777777" w:rsidR="00930771" w:rsidRPr="00281AF0" w:rsidRDefault="00930771" w:rsidP="00743036">
            <w:pPr>
              <w:numPr>
                <w:ilvl w:val="0"/>
                <w:numId w:val="67"/>
              </w:numPr>
              <w:spacing w:after="0" w:line="360" w:lineRule="auto"/>
              <w:ind w:left="283"/>
              <w:rPr>
                <w:rFonts w:eastAsia="Calibri" w:cstheme="minorHAnsi"/>
                <w:color w:val="002060"/>
                <w:sz w:val="20"/>
                <w:szCs w:val="20"/>
                <w:lang w:val="pl-PL"/>
              </w:rPr>
            </w:pPr>
            <w:r w:rsidRPr="00281AF0">
              <w:rPr>
                <w:rFonts w:eastAsia="Calibri" w:cstheme="minorHAnsi"/>
                <w:color w:val="002060"/>
                <w:sz w:val="20"/>
                <w:szCs w:val="20"/>
                <w:lang w:val="pl-PL"/>
              </w:rPr>
              <w:t>Nastavničko vijeće</w:t>
            </w:r>
          </w:p>
          <w:p w14:paraId="0D89471D" w14:textId="77777777" w:rsidR="00930771" w:rsidRPr="00281AF0" w:rsidRDefault="00930771" w:rsidP="00930771">
            <w:pPr>
              <w:spacing w:after="0" w:line="360" w:lineRule="auto"/>
              <w:ind w:left="283"/>
              <w:rPr>
                <w:rFonts w:eastAsia="Calibri" w:cstheme="minorHAnsi"/>
                <w:color w:val="002060"/>
                <w:sz w:val="20"/>
                <w:szCs w:val="20"/>
                <w:lang w:val="pl-PL"/>
              </w:rPr>
            </w:pPr>
          </w:p>
          <w:p w14:paraId="6679ECAA" w14:textId="77777777" w:rsidR="00930771" w:rsidRPr="00281AF0" w:rsidRDefault="00930771" w:rsidP="00743036">
            <w:pPr>
              <w:numPr>
                <w:ilvl w:val="0"/>
                <w:numId w:val="67"/>
              </w:numPr>
              <w:spacing w:after="0" w:line="360" w:lineRule="auto"/>
              <w:ind w:left="283"/>
              <w:rPr>
                <w:rFonts w:eastAsia="Calibri" w:cstheme="minorHAnsi"/>
                <w:color w:val="002060"/>
                <w:sz w:val="20"/>
                <w:szCs w:val="20"/>
                <w:lang w:val="pl-PL"/>
              </w:rPr>
            </w:pPr>
            <w:r w:rsidRPr="00281AF0">
              <w:rPr>
                <w:rFonts w:eastAsia="Calibri" w:cstheme="minorHAnsi"/>
                <w:color w:val="002060"/>
                <w:sz w:val="20"/>
                <w:szCs w:val="20"/>
                <w:lang w:val="pl-PL"/>
              </w:rPr>
              <w:t>Stručni organi</w:t>
            </w:r>
          </w:p>
          <w:p w14:paraId="6E791A62" w14:textId="77777777" w:rsidR="00930771" w:rsidRPr="00281AF0" w:rsidRDefault="00930771" w:rsidP="00930771">
            <w:pPr>
              <w:spacing w:after="0" w:line="360" w:lineRule="auto"/>
              <w:ind w:left="175"/>
              <w:rPr>
                <w:rFonts w:eastAsia="Calibri" w:cstheme="minorHAnsi"/>
                <w:color w:val="002060"/>
                <w:sz w:val="20"/>
                <w:szCs w:val="20"/>
                <w:lang w:val="pl-PL"/>
              </w:rPr>
            </w:pPr>
          </w:p>
          <w:p w14:paraId="36F61FA2" w14:textId="77777777" w:rsidR="00930771" w:rsidRPr="00281AF0" w:rsidRDefault="00930771" w:rsidP="00930771">
            <w:pPr>
              <w:spacing w:after="0" w:line="360" w:lineRule="auto"/>
              <w:ind w:left="175"/>
              <w:rPr>
                <w:rFonts w:eastAsia="Calibri" w:cstheme="minorHAnsi"/>
                <w:color w:val="002060"/>
                <w:sz w:val="20"/>
                <w:szCs w:val="20"/>
                <w:lang w:val="pl-PL"/>
              </w:rPr>
            </w:pPr>
          </w:p>
          <w:p w14:paraId="1B285169" w14:textId="77777777" w:rsidR="00930771" w:rsidRPr="00281AF0" w:rsidRDefault="00930771" w:rsidP="00FB5EC0">
            <w:pPr>
              <w:spacing w:after="0" w:line="360" w:lineRule="auto"/>
              <w:ind w:left="30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 xml:space="preserve"> </w:t>
            </w:r>
          </w:p>
        </w:tc>
        <w:tc>
          <w:tcPr>
            <w:tcW w:w="1363" w:type="dxa"/>
            <w:shd w:val="clear" w:color="auto" w:fill="auto"/>
            <w:vAlign w:val="center"/>
          </w:tcPr>
          <w:p w14:paraId="74C7EE86" w14:textId="77777777" w:rsidR="00930771" w:rsidRPr="00281AF0" w:rsidRDefault="00930771" w:rsidP="00743036">
            <w:pPr>
              <w:numPr>
                <w:ilvl w:val="0"/>
                <w:numId w:val="63"/>
              </w:numPr>
              <w:spacing w:after="0" w:line="480" w:lineRule="auto"/>
              <w:ind w:left="175" w:hanging="184"/>
              <w:rPr>
                <w:rFonts w:eastAsia="Calibri" w:cstheme="minorHAnsi"/>
                <w:color w:val="002060"/>
                <w:sz w:val="20"/>
                <w:szCs w:val="20"/>
                <w:lang w:val="pl-PL"/>
              </w:rPr>
            </w:pPr>
            <w:r w:rsidRPr="00281AF0">
              <w:rPr>
                <w:rFonts w:eastAsia="Calibri" w:cstheme="minorHAnsi"/>
                <w:color w:val="002060"/>
                <w:sz w:val="20"/>
                <w:szCs w:val="20"/>
                <w:lang w:val="pl-PL"/>
              </w:rPr>
              <w:t>Tim</w:t>
            </w:r>
          </w:p>
          <w:p w14:paraId="35169287" w14:textId="77777777" w:rsidR="00930771" w:rsidRPr="00281AF0" w:rsidRDefault="00930771" w:rsidP="00743036">
            <w:pPr>
              <w:numPr>
                <w:ilvl w:val="0"/>
                <w:numId w:val="63"/>
              </w:numPr>
              <w:spacing w:after="0" w:line="480" w:lineRule="auto"/>
              <w:ind w:left="175" w:hanging="184"/>
              <w:rPr>
                <w:rFonts w:eastAsia="Calibri" w:cstheme="minorHAnsi"/>
                <w:color w:val="002060"/>
                <w:sz w:val="20"/>
                <w:szCs w:val="20"/>
                <w:lang w:val="pl-PL"/>
              </w:rPr>
            </w:pPr>
            <w:r w:rsidRPr="00281AF0">
              <w:rPr>
                <w:rFonts w:eastAsia="Calibri" w:cstheme="minorHAnsi"/>
                <w:color w:val="002060"/>
                <w:sz w:val="20"/>
                <w:szCs w:val="20"/>
                <w:lang w:val="pl-PL"/>
              </w:rPr>
              <w:t>Direktor</w:t>
            </w:r>
          </w:p>
          <w:p w14:paraId="3E0004A8" w14:textId="77777777" w:rsidR="00930771" w:rsidRPr="00281AF0" w:rsidRDefault="00930771" w:rsidP="00743036">
            <w:pPr>
              <w:numPr>
                <w:ilvl w:val="0"/>
                <w:numId w:val="63"/>
              </w:numPr>
              <w:spacing w:after="0" w:line="480" w:lineRule="auto"/>
              <w:ind w:left="175" w:hanging="184"/>
              <w:rPr>
                <w:rFonts w:eastAsia="Calibri" w:cstheme="minorHAnsi"/>
                <w:color w:val="002060"/>
                <w:sz w:val="20"/>
                <w:szCs w:val="20"/>
                <w:lang w:val="pl-PL"/>
              </w:rPr>
            </w:pPr>
            <w:r w:rsidRPr="00281AF0">
              <w:rPr>
                <w:rFonts w:eastAsia="Calibri" w:cstheme="minorHAnsi"/>
                <w:color w:val="002060"/>
                <w:sz w:val="20"/>
                <w:szCs w:val="20"/>
                <w:lang w:val="pl-PL"/>
              </w:rPr>
              <w:t>Pomoćnik direktora</w:t>
            </w:r>
          </w:p>
          <w:p w14:paraId="21BF830A" w14:textId="77777777" w:rsidR="00930771" w:rsidRPr="00281AF0" w:rsidRDefault="00930771" w:rsidP="00930771">
            <w:pPr>
              <w:spacing w:after="0" w:line="360" w:lineRule="auto"/>
              <w:ind w:left="175"/>
              <w:rPr>
                <w:rFonts w:eastAsia="Calibri" w:cstheme="minorHAnsi"/>
                <w:color w:val="002060"/>
                <w:sz w:val="20"/>
                <w:szCs w:val="20"/>
                <w:lang w:val="pl-PL"/>
              </w:rPr>
            </w:pPr>
          </w:p>
        </w:tc>
        <w:tc>
          <w:tcPr>
            <w:tcW w:w="1172" w:type="dxa"/>
            <w:gridSpan w:val="3"/>
            <w:shd w:val="clear" w:color="auto" w:fill="auto"/>
            <w:vAlign w:val="center"/>
          </w:tcPr>
          <w:p w14:paraId="4B12E096" w14:textId="77777777" w:rsidR="00930771" w:rsidRPr="00281AF0" w:rsidRDefault="00930771" w:rsidP="00743036">
            <w:pPr>
              <w:numPr>
                <w:ilvl w:val="0"/>
                <w:numId w:val="34"/>
              </w:numPr>
              <w:spacing w:after="0" w:line="240" w:lineRule="auto"/>
              <w:ind w:left="30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20</w:t>
            </w:r>
            <w:r w:rsidR="002735BD" w:rsidRPr="00281AF0">
              <w:rPr>
                <w:rFonts w:eastAsia="Times New Roman" w:cstheme="minorHAnsi"/>
                <w:color w:val="002060"/>
                <w:sz w:val="20"/>
                <w:szCs w:val="20"/>
                <w:lang w:val="sr-Latn-CS" w:eastAsia="sr-Latn-CS"/>
              </w:rPr>
              <w:t>21</w:t>
            </w:r>
            <w:r w:rsidRPr="00281AF0">
              <w:rPr>
                <w:rFonts w:eastAsia="Times New Roman" w:cstheme="minorHAnsi"/>
                <w:color w:val="002060"/>
                <w:sz w:val="20"/>
                <w:szCs w:val="20"/>
                <w:lang w:val="sr-Latn-CS" w:eastAsia="sr-Latn-CS"/>
              </w:rPr>
              <w:t xml:space="preserve"> -2022</w:t>
            </w:r>
          </w:p>
        </w:tc>
      </w:tr>
      <w:tr w:rsidR="00B07332" w:rsidRPr="00281AF0" w14:paraId="2FF8F642" w14:textId="77777777" w:rsidTr="004B28D3">
        <w:trPr>
          <w:trHeight w:val="561"/>
        </w:trPr>
        <w:tc>
          <w:tcPr>
            <w:tcW w:w="1354" w:type="dxa"/>
            <w:shd w:val="clear" w:color="auto" w:fill="auto"/>
            <w:vAlign w:val="center"/>
          </w:tcPr>
          <w:p w14:paraId="3834000F"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lastRenderedPageBreak/>
              <w:t>Indikator</w:t>
            </w:r>
          </w:p>
        </w:tc>
        <w:tc>
          <w:tcPr>
            <w:tcW w:w="8976" w:type="dxa"/>
            <w:gridSpan w:val="9"/>
            <w:shd w:val="clear" w:color="auto" w:fill="auto"/>
            <w:vAlign w:val="center"/>
          </w:tcPr>
          <w:p w14:paraId="3DF30AFA" w14:textId="77777777" w:rsidR="00930771" w:rsidRPr="00281AF0" w:rsidRDefault="000D51FF" w:rsidP="00930771">
            <w:pPr>
              <w:spacing w:after="0" w:line="360" w:lineRule="auto"/>
              <w:rPr>
                <w:rFonts w:eastAsia="Times New Roman" w:cstheme="minorHAnsi"/>
                <w:color w:val="002060"/>
                <w:sz w:val="20"/>
                <w:szCs w:val="20"/>
                <w:lang w:val="sr-Latn-CS" w:eastAsia="sr-Latn-CS"/>
              </w:rPr>
            </w:pPr>
            <w:r w:rsidRPr="00281AF0">
              <w:rPr>
                <w:rFonts w:eastAsia="Calibri" w:cstheme="minorHAnsi"/>
                <w:color w:val="002060"/>
                <w:sz w:val="20"/>
                <w:szCs w:val="20"/>
                <w:lang w:val="hr-HR"/>
              </w:rPr>
              <w:t>Promocija škole</w:t>
            </w:r>
          </w:p>
        </w:tc>
      </w:tr>
      <w:tr w:rsidR="00B07332" w:rsidRPr="00281AF0" w14:paraId="53F211BA" w14:textId="77777777" w:rsidTr="004B28D3">
        <w:trPr>
          <w:gridAfter w:val="1"/>
          <w:wAfter w:w="72" w:type="dxa"/>
          <w:trHeight w:val="422"/>
        </w:trPr>
        <w:tc>
          <w:tcPr>
            <w:tcW w:w="1354" w:type="dxa"/>
            <w:shd w:val="clear" w:color="auto" w:fill="auto"/>
            <w:vAlign w:val="center"/>
          </w:tcPr>
          <w:p w14:paraId="7D0C08DB"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Ciljevi</w:t>
            </w:r>
          </w:p>
          <w:p w14:paraId="51BCB351"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p>
        </w:tc>
        <w:tc>
          <w:tcPr>
            <w:tcW w:w="2627" w:type="dxa"/>
            <w:shd w:val="clear" w:color="auto" w:fill="auto"/>
            <w:vAlign w:val="center"/>
          </w:tcPr>
          <w:p w14:paraId="4F380AB5"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Mjerljivi pokazatelji ostvarivanja ciljeva</w:t>
            </w:r>
          </w:p>
        </w:tc>
        <w:tc>
          <w:tcPr>
            <w:tcW w:w="2323" w:type="dxa"/>
            <w:gridSpan w:val="2"/>
            <w:shd w:val="clear" w:color="auto" w:fill="auto"/>
            <w:vAlign w:val="center"/>
          </w:tcPr>
          <w:p w14:paraId="33FFAB41" w14:textId="77777777" w:rsidR="00930771" w:rsidRPr="00281AF0" w:rsidRDefault="00930771" w:rsidP="00930771">
            <w:pPr>
              <w:spacing w:after="0" w:line="36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Aktivnosti</w:t>
            </w:r>
          </w:p>
        </w:tc>
        <w:tc>
          <w:tcPr>
            <w:tcW w:w="1440" w:type="dxa"/>
            <w:shd w:val="clear" w:color="auto" w:fill="auto"/>
            <w:vAlign w:val="center"/>
          </w:tcPr>
          <w:p w14:paraId="7259ACDC"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Učesnici</w:t>
            </w:r>
          </w:p>
        </w:tc>
        <w:tc>
          <w:tcPr>
            <w:tcW w:w="1440" w:type="dxa"/>
            <w:gridSpan w:val="3"/>
            <w:shd w:val="clear" w:color="auto" w:fill="auto"/>
            <w:vAlign w:val="center"/>
          </w:tcPr>
          <w:p w14:paraId="7549625D"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Odgovorna osoba (e)</w:t>
            </w:r>
          </w:p>
        </w:tc>
        <w:tc>
          <w:tcPr>
            <w:tcW w:w="1074" w:type="dxa"/>
            <w:shd w:val="clear" w:color="auto" w:fill="auto"/>
            <w:vAlign w:val="center"/>
          </w:tcPr>
          <w:p w14:paraId="1B4F8019" w14:textId="77777777" w:rsidR="00930771" w:rsidRPr="00281AF0" w:rsidRDefault="00930771" w:rsidP="00930771">
            <w:pPr>
              <w:spacing w:after="0" w:line="240" w:lineRule="auto"/>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Vrijeme realizacije</w:t>
            </w:r>
          </w:p>
        </w:tc>
      </w:tr>
      <w:tr w:rsidR="00B07332" w:rsidRPr="00281AF0" w14:paraId="781C52EC" w14:textId="77777777" w:rsidTr="004B28D3">
        <w:trPr>
          <w:gridAfter w:val="1"/>
          <w:wAfter w:w="72" w:type="dxa"/>
          <w:trHeight w:val="5372"/>
        </w:trPr>
        <w:tc>
          <w:tcPr>
            <w:tcW w:w="1354" w:type="dxa"/>
            <w:shd w:val="clear" w:color="auto" w:fill="auto"/>
            <w:vAlign w:val="center"/>
          </w:tcPr>
          <w:p w14:paraId="089EF3D3" w14:textId="77777777" w:rsidR="00930771" w:rsidRPr="00281AF0" w:rsidRDefault="00930771" w:rsidP="00743036">
            <w:pPr>
              <w:numPr>
                <w:ilvl w:val="0"/>
                <w:numId w:val="53"/>
              </w:numPr>
              <w:spacing w:after="0" w:line="360" w:lineRule="auto"/>
              <w:ind w:left="303"/>
              <w:rPr>
                <w:rFonts w:eastAsia="Times New Roman" w:cstheme="minorHAnsi"/>
                <w:color w:val="002060"/>
                <w:sz w:val="20"/>
                <w:szCs w:val="20"/>
                <w:lang w:val="sr-Latn-CS" w:eastAsia="sr-Latn-CS"/>
              </w:rPr>
            </w:pPr>
            <w:r w:rsidRPr="00281AF0">
              <w:rPr>
                <w:rFonts w:eastAsia="Calibri" w:cstheme="minorHAnsi"/>
                <w:color w:val="002060"/>
                <w:sz w:val="20"/>
                <w:szCs w:val="20"/>
                <w:lang w:val="hr-HR"/>
              </w:rPr>
              <w:t>Promocija škole</w:t>
            </w:r>
          </w:p>
        </w:tc>
        <w:tc>
          <w:tcPr>
            <w:tcW w:w="2627" w:type="dxa"/>
            <w:shd w:val="clear" w:color="auto" w:fill="auto"/>
            <w:vAlign w:val="center"/>
          </w:tcPr>
          <w:p w14:paraId="54FCA4AB" w14:textId="77777777" w:rsidR="00930771" w:rsidRPr="00281AF0" w:rsidRDefault="00930771" w:rsidP="00743036">
            <w:pPr>
              <w:numPr>
                <w:ilvl w:val="0"/>
                <w:numId w:val="62"/>
              </w:numPr>
              <w:spacing w:after="0" w:line="276" w:lineRule="auto"/>
              <w:ind w:left="283"/>
              <w:rPr>
                <w:rFonts w:eastAsia="Times New Roman" w:cstheme="minorHAnsi"/>
                <w:color w:val="002060"/>
                <w:sz w:val="20"/>
                <w:szCs w:val="20"/>
                <w:lang w:val="sr-Latn-CS" w:eastAsia="sr-Latn-CS"/>
              </w:rPr>
            </w:pPr>
            <w:r w:rsidRPr="00281AF0">
              <w:rPr>
                <w:rFonts w:eastAsia="Calibri" w:cstheme="minorHAnsi"/>
                <w:color w:val="002060"/>
                <w:sz w:val="20"/>
                <w:szCs w:val="20"/>
              </w:rPr>
              <w:t>Internet prezentacija škole</w:t>
            </w:r>
          </w:p>
          <w:p w14:paraId="7B4604BE" w14:textId="77777777" w:rsidR="00930771" w:rsidRPr="00281AF0" w:rsidRDefault="00930771" w:rsidP="00930771">
            <w:pPr>
              <w:spacing w:after="200" w:line="276" w:lineRule="auto"/>
              <w:ind w:left="283"/>
              <w:contextualSpacing/>
              <w:rPr>
                <w:rFonts w:eastAsia="Times New Roman" w:cstheme="minorHAnsi"/>
                <w:color w:val="002060"/>
                <w:sz w:val="20"/>
                <w:szCs w:val="20"/>
                <w:lang w:val="sr-Latn-CS" w:eastAsia="sr-Latn-CS"/>
              </w:rPr>
            </w:pPr>
          </w:p>
          <w:p w14:paraId="4830D7F2" w14:textId="77777777" w:rsidR="00930771" w:rsidRPr="00281AF0" w:rsidRDefault="00930771" w:rsidP="00743036">
            <w:pPr>
              <w:numPr>
                <w:ilvl w:val="0"/>
                <w:numId w:val="62"/>
              </w:numPr>
              <w:spacing w:after="0" w:line="276"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Školski časopis</w:t>
            </w:r>
          </w:p>
          <w:p w14:paraId="14D9408C" w14:textId="77777777" w:rsidR="00930771" w:rsidRPr="00281AF0" w:rsidRDefault="00930771" w:rsidP="0094746D">
            <w:pPr>
              <w:spacing w:after="200" w:line="276" w:lineRule="auto"/>
              <w:contextualSpacing/>
              <w:rPr>
                <w:rFonts w:eastAsia="Times New Roman" w:cstheme="minorHAnsi"/>
                <w:color w:val="002060"/>
                <w:sz w:val="20"/>
                <w:szCs w:val="20"/>
                <w:lang w:val="sr-Latn-CS" w:eastAsia="sr-Latn-CS"/>
              </w:rPr>
            </w:pPr>
          </w:p>
          <w:p w14:paraId="6D8E0855" w14:textId="77777777" w:rsidR="00930771" w:rsidRPr="00281AF0" w:rsidRDefault="00930771" w:rsidP="00743036">
            <w:pPr>
              <w:numPr>
                <w:ilvl w:val="0"/>
                <w:numId w:val="62"/>
              </w:numPr>
              <w:spacing w:after="0" w:line="276"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Izvještaj o realizovanom na sjednicama Nastavničkog vijeća</w:t>
            </w:r>
          </w:p>
          <w:p w14:paraId="7CE29E09" w14:textId="77777777" w:rsidR="00930771" w:rsidRPr="00281AF0" w:rsidRDefault="00930771" w:rsidP="00930771">
            <w:pPr>
              <w:spacing w:after="200" w:line="276" w:lineRule="auto"/>
              <w:ind w:left="283"/>
              <w:contextualSpacing/>
              <w:rPr>
                <w:rFonts w:eastAsia="Times New Roman" w:cstheme="minorHAnsi"/>
                <w:color w:val="002060"/>
                <w:sz w:val="20"/>
                <w:szCs w:val="20"/>
                <w:lang w:val="sr-Latn-CS" w:eastAsia="sr-Latn-CS"/>
              </w:rPr>
            </w:pPr>
          </w:p>
          <w:p w14:paraId="1CD5B489" w14:textId="77777777" w:rsidR="00930771" w:rsidRPr="00281AF0" w:rsidRDefault="00930771" w:rsidP="00930771">
            <w:pPr>
              <w:spacing w:after="0" w:line="276" w:lineRule="auto"/>
              <w:ind w:left="247"/>
              <w:rPr>
                <w:rFonts w:eastAsia="Times New Roman" w:cstheme="minorHAnsi"/>
                <w:color w:val="002060"/>
                <w:sz w:val="20"/>
                <w:szCs w:val="20"/>
                <w:lang w:val="sr-Latn-CS" w:eastAsia="sr-Latn-CS"/>
              </w:rPr>
            </w:pPr>
          </w:p>
        </w:tc>
        <w:tc>
          <w:tcPr>
            <w:tcW w:w="2323" w:type="dxa"/>
            <w:gridSpan w:val="2"/>
            <w:shd w:val="clear" w:color="auto" w:fill="auto"/>
            <w:vAlign w:val="center"/>
          </w:tcPr>
          <w:p w14:paraId="4D7BA996"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Direktor u saradnji sa saradnicima predlaže  tim  za ovu funkciju, a Nastavničko vijeće   glasanjem  verifikuje prijedlog nastavnika</w:t>
            </w:r>
          </w:p>
          <w:p w14:paraId="1C25B3B7" w14:textId="77777777" w:rsidR="00930771" w:rsidRPr="00281AF0" w:rsidRDefault="00930771" w:rsidP="00743036">
            <w:pPr>
              <w:numPr>
                <w:ilvl w:val="0"/>
                <w:numId w:val="64"/>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Izrad</w:t>
            </w:r>
            <w:r w:rsidR="002735BD" w:rsidRPr="00281AF0">
              <w:rPr>
                <w:rFonts w:eastAsia="Calibri" w:cstheme="minorHAnsi"/>
                <w:color w:val="002060"/>
                <w:sz w:val="20"/>
                <w:szCs w:val="20"/>
                <w:lang w:val="pl-PL"/>
              </w:rPr>
              <w:t xml:space="preserve">a internet prezentacija  škole </w:t>
            </w:r>
          </w:p>
          <w:p w14:paraId="6D6C2D3F"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facebook stranica</w:t>
            </w:r>
          </w:p>
          <w:p w14:paraId="6A10CBCF"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Izbor teksta za školsku himnu</w:t>
            </w:r>
          </w:p>
          <w:p w14:paraId="2167C334" w14:textId="77777777" w:rsidR="00930771" w:rsidRPr="00281AF0" w:rsidRDefault="00930771" w:rsidP="00743036">
            <w:pPr>
              <w:numPr>
                <w:ilvl w:val="0"/>
                <w:numId w:val="36"/>
              </w:numPr>
              <w:spacing w:after="200" w:line="276" w:lineRule="auto"/>
              <w:ind w:left="303"/>
              <w:rPr>
                <w:rFonts w:eastAsia="Calibri" w:cstheme="minorHAnsi"/>
                <w:color w:val="002060"/>
                <w:sz w:val="20"/>
                <w:szCs w:val="20"/>
                <w:lang w:val="pl-PL"/>
              </w:rPr>
            </w:pPr>
            <w:r w:rsidRPr="00281AF0">
              <w:rPr>
                <w:rFonts w:eastAsia="Calibri" w:cstheme="minorHAnsi"/>
                <w:color w:val="002060"/>
                <w:sz w:val="20"/>
                <w:szCs w:val="20"/>
                <w:lang w:val="pl-PL"/>
              </w:rPr>
              <w:t>kviz</w:t>
            </w:r>
          </w:p>
        </w:tc>
        <w:tc>
          <w:tcPr>
            <w:tcW w:w="1440" w:type="dxa"/>
            <w:shd w:val="clear" w:color="auto" w:fill="auto"/>
            <w:vAlign w:val="center"/>
          </w:tcPr>
          <w:p w14:paraId="24B87729" w14:textId="77777777" w:rsidR="00930771" w:rsidRPr="00281AF0" w:rsidRDefault="00930771" w:rsidP="00743036">
            <w:pPr>
              <w:numPr>
                <w:ilvl w:val="0"/>
                <w:numId w:val="35"/>
              </w:numPr>
              <w:spacing w:after="0" w:line="360" w:lineRule="auto"/>
              <w:ind w:left="30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 xml:space="preserve">Tim za </w:t>
            </w:r>
          </w:p>
          <w:p w14:paraId="53C02E7E" w14:textId="77777777" w:rsidR="00930771" w:rsidRPr="00281AF0" w:rsidRDefault="00930771" w:rsidP="00930771">
            <w:pPr>
              <w:spacing w:after="0" w:line="360" w:lineRule="auto"/>
              <w:ind w:left="227"/>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prezentaciju</w:t>
            </w:r>
          </w:p>
          <w:p w14:paraId="0EC4865F" w14:textId="77777777" w:rsidR="00930771" w:rsidRPr="00281AF0" w:rsidRDefault="00930771" w:rsidP="00743036">
            <w:pPr>
              <w:numPr>
                <w:ilvl w:val="0"/>
                <w:numId w:val="66"/>
              </w:numPr>
              <w:spacing w:after="0" w:line="360" w:lineRule="auto"/>
              <w:ind w:left="360"/>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ICT kordinator</w:t>
            </w:r>
          </w:p>
          <w:p w14:paraId="2463A1E3" w14:textId="77777777" w:rsidR="00930771" w:rsidRPr="00281AF0" w:rsidRDefault="00930771" w:rsidP="00743036">
            <w:pPr>
              <w:numPr>
                <w:ilvl w:val="0"/>
                <w:numId w:val="66"/>
              </w:numPr>
              <w:spacing w:after="0" w:line="360" w:lineRule="auto"/>
              <w:ind w:left="360"/>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Nastavnici jezika</w:t>
            </w:r>
          </w:p>
          <w:p w14:paraId="1D463DDC" w14:textId="77777777" w:rsidR="00930771" w:rsidRPr="00281AF0" w:rsidRDefault="00930771" w:rsidP="00930771">
            <w:pPr>
              <w:spacing w:after="200" w:line="276" w:lineRule="auto"/>
              <w:ind w:left="283"/>
              <w:contextualSpacing/>
              <w:rPr>
                <w:rFonts w:eastAsia="Times New Roman" w:cstheme="minorHAnsi"/>
                <w:color w:val="002060"/>
                <w:sz w:val="20"/>
                <w:szCs w:val="20"/>
                <w:lang w:val="sr-Latn-CS" w:eastAsia="sr-Latn-CS"/>
              </w:rPr>
            </w:pPr>
          </w:p>
          <w:p w14:paraId="2ABFE3D6" w14:textId="77777777" w:rsidR="00930771" w:rsidRPr="00281AF0" w:rsidRDefault="00930771" w:rsidP="00743036">
            <w:pPr>
              <w:numPr>
                <w:ilvl w:val="0"/>
                <w:numId w:val="66"/>
              </w:numPr>
              <w:spacing w:after="0" w:line="360" w:lineRule="auto"/>
              <w:ind w:left="28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Nastavnici individualne i grupne nastave</w:t>
            </w:r>
          </w:p>
          <w:p w14:paraId="1E944416" w14:textId="77777777" w:rsidR="00930771" w:rsidRPr="00281AF0" w:rsidRDefault="00930771" w:rsidP="00743036">
            <w:pPr>
              <w:numPr>
                <w:ilvl w:val="0"/>
                <w:numId w:val="66"/>
              </w:numPr>
              <w:spacing w:after="0" w:line="360" w:lineRule="auto"/>
              <w:ind w:left="283" w:right="-378"/>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Nastavničko vijeće</w:t>
            </w:r>
          </w:p>
          <w:p w14:paraId="3904D470" w14:textId="77777777" w:rsidR="00930771" w:rsidRPr="00281AF0" w:rsidRDefault="00930771" w:rsidP="00930771">
            <w:pPr>
              <w:spacing w:after="0" w:line="360" w:lineRule="auto"/>
              <w:ind w:left="360"/>
              <w:rPr>
                <w:rFonts w:eastAsia="Times New Roman" w:cstheme="minorHAnsi"/>
                <w:color w:val="002060"/>
                <w:sz w:val="20"/>
                <w:szCs w:val="20"/>
                <w:lang w:val="sr-Latn-CS" w:eastAsia="sr-Latn-CS"/>
              </w:rPr>
            </w:pPr>
          </w:p>
          <w:p w14:paraId="09569B5E" w14:textId="77777777" w:rsidR="00930771" w:rsidRPr="00281AF0" w:rsidRDefault="00930771" w:rsidP="00930771">
            <w:pPr>
              <w:spacing w:after="0" w:line="360" w:lineRule="auto"/>
              <w:ind w:left="227"/>
              <w:rPr>
                <w:rFonts w:eastAsia="Times New Roman" w:cstheme="minorHAnsi"/>
                <w:color w:val="002060"/>
                <w:sz w:val="20"/>
                <w:szCs w:val="20"/>
                <w:lang w:val="sr-Latn-CS" w:eastAsia="sr-Latn-CS"/>
              </w:rPr>
            </w:pPr>
          </w:p>
        </w:tc>
        <w:tc>
          <w:tcPr>
            <w:tcW w:w="1440" w:type="dxa"/>
            <w:gridSpan w:val="3"/>
            <w:shd w:val="clear" w:color="auto" w:fill="auto"/>
            <w:vAlign w:val="center"/>
          </w:tcPr>
          <w:p w14:paraId="5A930DFC" w14:textId="77777777" w:rsidR="00930771" w:rsidRPr="00281AF0" w:rsidRDefault="00930771" w:rsidP="00743036">
            <w:pPr>
              <w:numPr>
                <w:ilvl w:val="0"/>
                <w:numId w:val="65"/>
              </w:numPr>
              <w:spacing w:after="0" w:line="480" w:lineRule="auto"/>
              <w:ind w:left="360"/>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Direktor</w:t>
            </w:r>
          </w:p>
          <w:p w14:paraId="568C5629" w14:textId="77777777" w:rsidR="00930771" w:rsidRPr="00281AF0" w:rsidRDefault="00930771" w:rsidP="00743036">
            <w:pPr>
              <w:numPr>
                <w:ilvl w:val="0"/>
                <w:numId w:val="65"/>
              </w:numPr>
              <w:spacing w:after="0" w:line="480" w:lineRule="auto"/>
              <w:ind w:left="360"/>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Pomoćnik direktora</w:t>
            </w:r>
          </w:p>
          <w:p w14:paraId="60D24606" w14:textId="77777777" w:rsidR="00930771" w:rsidRPr="00281AF0" w:rsidRDefault="00930771" w:rsidP="00930771">
            <w:pPr>
              <w:spacing w:after="0" w:line="480" w:lineRule="auto"/>
              <w:ind w:left="360"/>
              <w:rPr>
                <w:rFonts w:eastAsia="Times New Roman" w:cstheme="minorHAnsi"/>
                <w:i/>
                <w:color w:val="002060"/>
                <w:sz w:val="20"/>
                <w:szCs w:val="20"/>
                <w:lang w:val="sr-Latn-CS" w:eastAsia="sr-Latn-CS"/>
              </w:rPr>
            </w:pPr>
          </w:p>
        </w:tc>
        <w:tc>
          <w:tcPr>
            <w:tcW w:w="1074" w:type="dxa"/>
            <w:shd w:val="clear" w:color="auto" w:fill="auto"/>
            <w:vAlign w:val="center"/>
          </w:tcPr>
          <w:p w14:paraId="7DD539EE" w14:textId="77777777" w:rsidR="00930771" w:rsidRPr="00281AF0" w:rsidRDefault="00930771" w:rsidP="00743036">
            <w:pPr>
              <w:numPr>
                <w:ilvl w:val="0"/>
                <w:numId w:val="34"/>
              </w:numPr>
              <w:spacing w:after="0" w:line="240" w:lineRule="auto"/>
              <w:ind w:left="303"/>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20</w:t>
            </w:r>
            <w:r w:rsidR="002735BD" w:rsidRPr="00281AF0">
              <w:rPr>
                <w:rFonts w:eastAsia="Times New Roman" w:cstheme="minorHAnsi"/>
                <w:color w:val="002060"/>
                <w:sz w:val="20"/>
                <w:szCs w:val="20"/>
                <w:lang w:val="sr-Latn-CS" w:eastAsia="sr-Latn-CS"/>
              </w:rPr>
              <w:t>21</w:t>
            </w:r>
            <w:r w:rsidRPr="00281AF0">
              <w:rPr>
                <w:rFonts w:eastAsia="Times New Roman" w:cstheme="minorHAnsi"/>
                <w:color w:val="002060"/>
                <w:sz w:val="20"/>
                <w:szCs w:val="20"/>
                <w:lang w:val="sr-Latn-CS" w:eastAsia="sr-Latn-CS"/>
              </w:rPr>
              <w:t xml:space="preserve"> -2022</w:t>
            </w:r>
          </w:p>
        </w:tc>
      </w:tr>
    </w:tbl>
    <w:p w14:paraId="71A6247D" w14:textId="77777777" w:rsidR="00835A20" w:rsidRPr="00281AF0" w:rsidRDefault="00835A20" w:rsidP="00835A20">
      <w:pPr>
        <w:pStyle w:val="Heading2"/>
        <w:ind w:left="810"/>
        <w:rPr>
          <w:rFonts w:asciiTheme="minorHAnsi" w:hAnsiTheme="minorHAnsi"/>
          <w:color w:val="002060"/>
          <w:lang w:val="sr-Latn-CS"/>
        </w:rPr>
      </w:pPr>
      <w:bookmarkStart w:id="201" w:name="_Slobodne_aktivnosti/_vannastavne"/>
      <w:bookmarkStart w:id="202" w:name="_Toc462350182"/>
      <w:bookmarkStart w:id="203" w:name="_Toc54488651"/>
      <w:bookmarkEnd w:id="201"/>
    </w:p>
    <w:p w14:paraId="0DD2B9E3" w14:textId="77777777" w:rsidR="00835A20" w:rsidRPr="00281AF0" w:rsidRDefault="00835A20" w:rsidP="00835A20">
      <w:pPr>
        <w:pStyle w:val="Heading2"/>
        <w:ind w:left="810"/>
        <w:rPr>
          <w:rFonts w:asciiTheme="minorHAnsi" w:hAnsiTheme="minorHAnsi"/>
          <w:color w:val="002060"/>
          <w:lang w:val="sr-Latn-CS"/>
        </w:rPr>
      </w:pPr>
    </w:p>
    <w:p w14:paraId="6831F149" w14:textId="77777777" w:rsidR="00835A20" w:rsidRDefault="00835A20" w:rsidP="00835A20">
      <w:pPr>
        <w:rPr>
          <w:lang w:val="sr-Latn-CS"/>
        </w:rPr>
      </w:pPr>
    </w:p>
    <w:p w14:paraId="5F0263B8" w14:textId="77777777" w:rsidR="00835A20" w:rsidRDefault="00835A20" w:rsidP="00835A20">
      <w:pPr>
        <w:rPr>
          <w:lang w:val="sr-Latn-CS"/>
        </w:rPr>
      </w:pPr>
    </w:p>
    <w:p w14:paraId="79B880C0" w14:textId="77777777" w:rsidR="00835A20" w:rsidRDefault="00835A20" w:rsidP="00835A20">
      <w:pPr>
        <w:rPr>
          <w:lang w:val="sr-Latn-CS"/>
        </w:rPr>
      </w:pPr>
    </w:p>
    <w:p w14:paraId="36305012" w14:textId="77777777" w:rsidR="00835A20" w:rsidRDefault="00835A20" w:rsidP="00835A20">
      <w:pPr>
        <w:rPr>
          <w:lang w:val="sr-Latn-CS"/>
        </w:rPr>
      </w:pPr>
    </w:p>
    <w:p w14:paraId="767C8200" w14:textId="77777777" w:rsidR="00835A20" w:rsidRDefault="00835A20" w:rsidP="00835A20">
      <w:pPr>
        <w:rPr>
          <w:lang w:val="sr-Latn-CS"/>
        </w:rPr>
      </w:pPr>
    </w:p>
    <w:p w14:paraId="2194346F" w14:textId="77777777" w:rsidR="00835A20" w:rsidRDefault="00835A20" w:rsidP="00835A20">
      <w:pPr>
        <w:rPr>
          <w:lang w:val="sr-Latn-CS"/>
        </w:rPr>
      </w:pPr>
    </w:p>
    <w:p w14:paraId="4DAC58AB" w14:textId="77777777" w:rsidR="00835A20" w:rsidRDefault="00835A20" w:rsidP="00835A20">
      <w:pPr>
        <w:rPr>
          <w:lang w:val="sr-Latn-CS"/>
        </w:rPr>
      </w:pPr>
    </w:p>
    <w:p w14:paraId="67D289DC" w14:textId="77777777" w:rsidR="00835A20" w:rsidRDefault="00835A20" w:rsidP="00835A20">
      <w:pPr>
        <w:rPr>
          <w:lang w:val="sr-Latn-CS"/>
        </w:rPr>
      </w:pPr>
    </w:p>
    <w:p w14:paraId="12FFB2CA" w14:textId="77777777" w:rsidR="00835A20" w:rsidRDefault="00835A20" w:rsidP="00835A20">
      <w:pPr>
        <w:rPr>
          <w:lang w:val="sr-Latn-CS"/>
        </w:rPr>
      </w:pPr>
    </w:p>
    <w:p w14:paraId="767A9824" w14:textId="77777777" w:rsidR="00835A20" w:rsidRDefault="00835A20" w:rsidP="00835A20">
      <w:pPr>
        <w:rPr>
          <w:lang w:val="sr-Latn-CS"/>
        </w:rPr>
      </w:pPr>
    </w:p>
    <w:p w14:paraId="582B9616" w14:textId="77777777" w:rsidR="00835A20" w:rsidRDefault="00835A20" w:rsidP="00835A20">
      <w:pPr>
        <w:rPr>
          <w:lang w:val="sr-Latn-CS"/>
        </w:rPr>
      </w:pPr>
    </w:p>
    <w:p w14:paraId="1B29B152" w14:textId="77777777" w:rsidR="00835A20" w:rsidRDefault="00835A20" w:rsidP="00835A20">
      <w:pPr>
        <w:rPr>
          <w:lang w:val="sr-Latn-CS"/>
        </w:rPr>
      </w:pPr>
    </w:p>
    <w:p w14:paraId="29845CC6" w14:textId="77777777" w:rsidR="00835A20" w:rsidRDefault="00835A20" w:rsidP="00835A20">
      <w:pPr>
        <w:rPr>
          <w:lang w:val="sr-Latn-CS"/>
        </w:rPr>
      </w:pPr>
    </w:p>
    <w:p w14:paraId="55E7E46E" w14:textId="77777777" w:rsidR="00835A20" w:rsidRDefault="00835A20" w:rsidP="00835A20">
      <w:pPr>
        <w:rPr>
          <w:lang w:val="sr-Latn-CS"/>
        </w:rPr>
      </w:pPr>
    </w:p>
    <w:p w14:paraId="3C333B42" w14:textId="77777777" w:rsidR="00835A20" w:rsidRPr="00835A20" w:rsidRDefault="00835A20" w:rsidP="00835A20">
      <w:pPr>
        <w:rPr>
          <w:lang w:val="sr-Latn-CS"/>
        </w:rPr>
      </w:pPr>
    </w:p>
    <w:p w14:paraId="14753104" w14:textId="77777777" w:rsidR="00A240D5" w:rsidRPr="00281AF0" w:rsidRDefault="00835A20" w:rsidP="00743036">
      <w:pPr>
        <w:pStyle w:val="Heading2"/>
        <w:numPr>
          <w:ilvl w:val="0"/>
          <w:numId w:val="88"/>
        </w:numPr>
        <w:rPr>
          <w:rFonts w:asciiTheme="minorHAnsi" w:hAnsiTheme="minorHAnsi"/>
          <w:color w:val="002060"/>
          <w:lang w:val="sr-Latn-CS"/>
        </w:rPr>
      </w:pPr>
      <w:r w:rsidRPr="00281AF0">
        <w:rPr>
          <w:rFonts w:asciiTheme="minorHAnsi" w:hAnsiTheme="minorHAnsi"/>
          <w:color w:val="002060"/>
          <w:lang w:val="sr-Latn-CS"/>
        </w:rPr>
        <w:lastRenderedPageBreak/>
        <w:t>SLOBODNE AKTIVNOSTI</w:t>
      </w:r>
      <w:bookmarkEnd w:id="202"/>
      <w:bookmarkEnd w:id="203"/>
      <w:r w:rsidRPr="00281AF0">
        <w:rPr>
          <w:rFonts w:asciiTheme="minorHAnsi" w:hAnsiTheme="minorHAnsi"/>
          <w:color w:val="002060"/>
          <w:lang w:val="sr-Latn-CS"/>
        </w:rPr>
        <w:t>/ VANNASTAVNE AKTIVNOSTI</w:t>
      </w:r>
    </w:p>
    <w:p w14:paraId="6EE6185A" w14:textId="41278FF7" w:rsidR="00A240D5" w:rsidRPr="00281AF0" w:rsidRDefault="00A240D5" w:rsidP="004B28D3">
      <w:pPr>
        <w:spacing w:after="0" w:line="360" w:lineRule="auto"/>
        <w:ind w:left="-576" w:right="-288"/>
        <w:jc w:val="both"/>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U nastavnim planovima svih obrazovnih profila srednjeg muzičkog obrazovanja, u svim razredima, predviđen je po 1 čas slobodnih aktivnosti. Koncepcija slobodnih aktivnosti zasniva se na tome da sa jedne strane doprinese rekreaciji i opštem kulturnom uzdizanju učenika, a sa druge upotpunjavanju stručnog znanja.</w:t>
      </w:r>
      <w:r w:rsidRPr="00281AF0">
        <w:rPr>
          <w:color w:val="002060"/>
          <w:sz w:val="20"/>
          <w:szCs w:val="20"/>
          <w:lang w:val="sr-Latn-CS"/>
        </w:rPr>
        <w:t xml:space="preserve">  </w:t>
      </w:r>
      <w:r w:rsidRPr="00281AF0">
        <w:rPr>
          <w:color w:val="002060"/>
          <w:sz w:val="20"/>
          <w:szCs w:val="20"/>
        </w:rPr>
        <w:t>Cilj</w:t>
      </w:r>
      <w:r w:rsidRPr="00281AF0">
        <w:rPr>
          <w:color w:val="002060"/>
          <w:sz w:val="20"/>
          <w:szCs w:val="20"/>
          <w:lang w:val="sr-Latn-CS"/>
        </w:rPr>
        <w:t xml:space="preserve"> </w:t>
      </w:r>
      <w:r w:rsidRPr="00281AF0">
        <w:rPr>
          <w:color w:val="002060"/>
          <w:sz w:val="20"/>
          <w:szCs w:val="20"/>
        </w:rPr>
        <w:t>slobodnih</w:t>
      </w:r>
      <w:r w:rsidRPr="00281AF0">
        <w:rPr>
          <w:color w:val="002060"/>
          <w:sz w:val="20"/>
          <w:szCs w:val="20"/>
          <w:lang w:val="sr-Latn-CS"/>
        </w:rPr>
        <w:t xml:space="preserve"> </w:t>
      </w:r>
      <w:r w:rsidRPr="00281AF0">
        <w:rPr>
          <w:color w:val="002060"/>
          <w:sz w:val="20"/>
          <w:szCs w:val="20"/>
        </w:rPr>
        <w:t>aktivnosti</w:t>
      </w:r>
      <w:r w:rsidRPr="00281AF0">
        <w:rPr>
          <w:color w:val="002060"/>
          <w:sz w:val="20"/>
          <w:szCs w:val="20"/>
          <w:lang w:val="sr-Latn-CS"/>
        </w:rPr>
        <w:t xml:space="preserve"> </w:t>
      </w:r>
      <w:r w:rsidRPr="00281AF0">
        <w:rPr>
          <w:color w:val="002060"/>
          <w:sz w:val="20"/>
          <w:szCs w:val="20"/>
        </w:rPr>
        <w:t>je</w:t>
      </w:r>
      <w:r w:rsidRPr="00281AF0">
        <w:rPr>
          <w:color w:val="002060"/>
          <w:sz w:val="20"/>
          <w:szCs w:val="20"/>
          <w:lang w:val="sr-Latn-CS"/>
        </w:rPr>
        <w:t xml:space="preserve">  </w:t>
      </w:r>
      <w:r w:rsidRPr="00281AF0">
        <w:rPr>
          <w:color w:val="002060"/>
          <w:sz w:val="20"/>
          <w:szCs w:val="20"/>
        </w:rPr>
        <w:t>pro</w:t>
      </w:r>
      <w:r w:rsidRPr="00281AF0">
        <w:rPr>
          <w:color w:val="002060"/>
          <w:sz w:val="20"/>
          <w:szCs w:val="20"/>
          <w:lang w:val="sr-Latn-CS"/>
        </w:rPr>
        <w:t>š</w:t>
      </w:r>
      <w:r w:rsidRPr="00281AF0">
        <w:rPr>
          <w:color w:val="002060"/>
          <w:sz w:val="20"/>
          <w:szCs w:val="20"/>
        </w:rPr>
        <w:t>irivanje</w:t>
      </w:r>
      <w:r w:rsidRPr="00281AF0">
        <w:rPr>
          <w:color w:val="002060"/>
          <w:sz w:val="20"/>
          <w:szCs w:val="20"/>
          <w:lang w:val="sr-Latn-CS"/>
        </w:rPr>
        <w:t xml:space="preserve"> </w:t>
      </w:r>
      <w:r w:rsidRPr="00281AF0">
        <w:rPr>
          <w:color w:val="002060"/>
          <w:sz w:val="20"/>
          <w:szCs w:val="20"/>
        </w:rPr>
        <w:t>vaspitno</w:t>
      </w:r>
      <w:r w:rsidRPr="00281AF0">
        <w:rPr>
          <w:color w:val="002060"/>
          <w:sz w:val="20"/>
          <w:szCs w:val="20"/>
          <w:lang w:val="sr-Latn-CS"/>
        </w:rPr>
        <w:t>-</w:t>
      </w:r>
      <w:r w:rsidRPr="00281AF0">
        <w:rPr>
          <w:color w:val="002060"/>
          <w:sz w:val="20"/>
          <w:szCs w:val="20"/>
        </w:rPr>
        <w:t>obrazovne</w:t>
      </w:r>
      <w:r w:rsidRPr="00281AF0">
        <w:rPr>
          <w:color w:val="002060"/>
          <w:sz w:val="20"/>
          <w:szCs w:val="20"/>
          <w:lang w:val="sr-Latn-CS"/>
        </w:rPr>
        <w:t xml:space="preserve"> </w:t>
      </w:r>
      <w:r w:rsidRPr="00281AF0">
        <w:rPr>
          <w:color w:val="002060"/>
          <w:sz w:val="20"/>
          <w:szCs w:val="20"/>
        </w:rPr>
        <w:t>djelatnosti</w:t>
      </w:r>
      <w:r w:rsidRPr="00281AF0">
        <w:rPr>
          <w:color w:val="002060"/>
          <w:sz w:val="20"/>
          <w:szCs w:val="20"/>
          <w:lang w:val="sr-Latn-CS"/>
        </w:rPr>
        <w:t xml:space="preserve"> š</w:t>
      </w:r>
      <w:r w:rsidRPr="00281AF0">
        <w:rPr>
          <w:color w:val="002060"/>
          <w:sz w:val="20"/>
          <w:szCs w:val="20"/>
        </w:rPr>
        <w:t>kole</w:t>
      </w:r>
      <w:r w:rsidRPr="00281AF0">
        <w:rPr>
          <w:color w:val="002060"/>
          <w:sz w:val="20"/>
          <w:szCs w:val="20"/>
          <w:lang w:val="sr-Latn-CS"/>
        </w:rPr>
        <w:t xml:space="preserve">, </w:t>
      </w:r>
      <w:r w:rsidRPr="00281AF0">
        <w:rPr>
          <w:color w:val="002060"/>
          <w:sz w:val="20"/>
          <w:szCs w:val="20"/>
        </w:rPr>
        <w:t>podsticanje</w:t>
      </w:r>
      <w:r w:rsidRPr="00281AF0">
        <w:rPr>
          <w:color w:val="002060"/>
          <w:sz w:val="20"/>
          <w:szCs w:val="20"/>
          <w:lang w:val="sr-Latn-CS"/>
        </w:rPr>
        <w:t xml:space="preserve"> </w:t>
      </w:r>
      <w:r w:rsidRPr="00281AF0">
        <w:rPr>
          <w:color w:val="002060"/>
          <w:sz w:val="20"/>
          <w:szCs w:val="20"/>
        </w:rPr>
        <w:t>individualnih</w:t>
      </w:r>
      <w:r w:rsidRPr="00281AF0">
        <w:rPr>
          <w:color w:val="002060"/>
          <w:sz w:val="20"/>
          <w:szCs w:val="20"/>
          <w:lang w:val="sr-Latn-CS"/>
        </w:rPr>
        <w:t xml:space="preserve"> </w:t>
      </w:r>
      <w:r w:rsidRPr="00281AF0">
        <w:rPr>
          <w:color w:val="002060"/>
          <w:sz w:val="20"/>
          <w:szCs w:val="20"/>
        </w:rPr>
        <w:t>sklonosti</w:t>
      </w:r>
      <w:r w:rsidRPr="00281AF0">
        <w:rPr>
          <w:color w:val="002060"/>
          <w:sz w:val="20"/>
          <w:szCs w:val="20"/>
          <w:lang w:val="sr-Latn-CS"/>
        </w:rPr>
        <w:t xml:space="preserve">, </w:t>
      </w:r>
      <w:r w:rsidRPr="00281AF0">
        <w:rPr>
          <w:color w:val="002060"/>
          <w:sz w:val="20"/>
          <w:szCs w:val="20"/>
        </w:rPr>
        <w:t>razvijanje</w:t>
      </w:r>
      <w:r w:rsidRPr="00281AF0">
        <w:rPr>
          <w:color w:val="002060"/>
          <w:sz w:val="20"/>
          <w:szCs w:val="20"/>
          <w:lang w:val="sr-Latn-CS"/>
        </w:rPr>
        <w:t xml:space="preserve"> </w:t>
      </w:r>
      <w:r w:rsidRPr="00281AF0">
        <w:rPr>
          <w:color w:val="002060"/>
          <w:sz w:val="20"/>
          <w:szCs w:val="20"/>
        </w:rPr>
        <w:t>kolektivne</w:t>
      </w:r>
      <w:r w:rsidRPr="00281AF0">
        <w:rPr>
          <w:color w:val="002060"/>
          <w:sz w:val="20"/>
          <w:szCs w:val="20"/>
          <w:lang w:val="sr-Latn-CS"/>
        </w:rPr>
        <w:t xml:space="preserve"> </w:t>
      </w:r>
      <w:r w:rsidRPr="00281AF0">
        <w:rPr>
          <w:color w:val="002060"/>
          <w:sz w:val="20"/>
          <w:szCs w:val="20"/>
        </w:rPr>
        <w:t>svijesti</w:t>
      </w:r>
      <w:r w:rsidRPr="00281AF0">
        <w:rPr>
          <w:color w:val="002060"/>
          <w:sz w:val="20"/>
          <w:szCs w:val="20"/>
          <w:lang w:val="sr-Latn-CS"/>
        </w:rPr>
        <w:t xml:space="preserve">. </w:t>
      </w:r>
      <w:r w:rsidRPr="00281AF0">
        <w:rPr>
          <w:color w:val="002060"/>
          <w:sz w:val="20"/>
          <w:szCs w:val="20"/>
        </w:rPr>
        <w:t>Princip</w:t>
      </w:r>
      <w:r w:rsidRPr="00281AF0">
        <w:rPr>
          <w:color w:val="002060"/>
          <w:sz w:val="20"/>
          <w:szCs w:val="20"/>
          <w:lang w:val="sr-Latn-CS"/>
        </w:rPr>
        <w:t xml:space="preserve"> </w:t>
      </w:r>
      <w:r w:rsidRPr="00281AF0">
        <w:rPr>
          <w:color w:val="002060"/>
          <w:sz w:val="20"/>
          <w:szCs w:val="20"/>
        </w:rPr>
        <w:t>dobrovoljnosti</w:t>
      </w:r>
      <w:r w:rsidRPr="00281AF0">
        <w:rPr>
          <w:color w:val="002060"/>
          <w:sz w:val="20"/>
          <w:szCs w:val="20"/>
          <w:lang w:val="sr-Latn-CS"/>
        </w:rPr>
        <w:t xml:space="preserve"> </w:t>
      </w:r>
      <w:r w:rsidRPr="00281AF0">
        <w:rPr>
          <w:color w:val="002060"/>
          <w:sz w:val="20"/>
          <w:szCs w:val="20"/>
        </w:rPr>
        <w:t>i</w:t>
      </w:r>
      <w:r w:rsidRPr="00281AF0">
        <w:rPr>
          <w:color w:val="002060"/>
          <w:sz w:val="20"/>
          <w:szCs w:val="20"/>
          <w:lang w:val="sr-Latn-CS"/>
        </w:rPr>
        <w:t xml:space="preserve"> </w:t>
      </w:r>
      <w:r w:rsidRPr="00281AF0">
        <w:rPr>
          <w:color w:val="002060"/>
          <w:sz w:val="20"/>
          <w:szCs w:val="20"/>
        </w:rPr>
        <w:t>sklonosti</w:t>
      </w:r>
      <w:r w:rsidRPr="00281AF0">
        <w:rPr>
          <w:color w:val="002060"/>
          <w:sz w:val="20"/>
          <w:szCs w:val="20"/>
          <w:lang w:val="sr-Latn-CS"/>
        </w:rPr>
        <w:t xml:space="preserve"> </w:t>
      </w:r>
      <w:r w:rsidRPr="00281AF0">
        <w:rPr>
          <w:color w:val="002060"/>
          <w:sz w:val="20"/>
          <w:szCs w:val="20"/>
        </w:rPr>
        <w:t>u</w:t>
      </w:r>
      <w:r w:rsidRPr="00281AF0">
        <w:rPr>
          <w:color w:val="002060"/>
          <w:sz w:val="20"/>
          <w:szCs w:val="20"/>
          <w:lang w:val="sr-Latn-CS"/>
        </w:rPr>
        <w:t>č</w:t>
      </w:r>
      <w:r w:rsidR="0023651C">
        <w:rPr>
          <w:color w:val="002060"/>
          <w:sz w:val="20"/>
          <w:szCs w:val="20"/>
          <w:lang w:val="sr-Latn-CS"/>
        </w:rPr>
        <w:t>e</w:t>
      </w:r>
      <w:r w:rsidRPr="00281AF0">
        <w:rPr>
          <w:color w:val="002060"/>
          <w:sz w:val="20"/>
          <w:szCs w:val="20"/>
        </w:rPr>
        <w:t>nika</w:t>
      </w:r>
      <w:r w:rsidRPr="00281AF0">
        <w:rPr>
          <w:color w:val="002060"/>
          <w:sz w:val="20"/>
          <w:szCs w:val="20"/>
          <w:lang w:val="sr-Latn-CS"/>
        </w:rPr>
        <w:t xml:space="preserve"> </w:t>
      </w:r>
      <w:r w:rsidRPr="00281AF0">
        <w:rPr>
          <w:color w:val="002060"/>
          <w:sz w:val="20"/>
          <w:szCs w:val="20"/>
        </w:rPr>
        <w:t>bi</w:t>
      </w:r>
      <w:r w:rsidRPr="00281AF0">
        <w:rPr>
          <w:color w:val="002060"/>
          <w:sz w:val="20"/>
          <w:szCs w:val="20"/>
          <w:lang w:val="sr-Latn-CS"/>
        </w:rPr>
        <w:t>ć</w:t>
      </w:r>
      <w:r w:rsidRPr="00281AF0">
        <w:rPr>
          <w:color w:val="002060"/>
          <w:sz w:val="20"/>
          <w:szCs w:val="20"/>
        </w:rPr>
        <w:t>e</w:t>
      </w:r>
      <w:r w:rsidRPr="00281AF0">
        <w:rPr>
          <w:color w:val="002060"/>
          <w:sz w:val="20"/>
          <w:szCs w:val="20"/>
          <w:lang w:val="sr-Latn-CS"/>
        </w:rPr>
        <w:t xml:space="preserve"> </w:t>
      </w:r>
      <w:r w:rsidRPr="00281AF0">
        <w:rPr>
          <w:color w:val="002060"/>
          <w:sz w:val="20"/>
          <w:szCs w:val="20"/>
        </w:rPr>
        <w:t>mjerilo</w:t>
      </w:r>
      <w:r w:rsidRPr="00281AF0">
        <w:rPr>
          <w:color w:val="002060"/>
          <w:sz w:val="20"/>
          <w:szCs w:val="20"/>
          <w:lang w:val="sr-Latn-CS"/>
        </w:rPr>
        <w:t xml:space="preserve"> </w:t>
      </w:r>
      <w:r w:rsidRPr="00281AF0">
        <w:rPr>
          <w:color w:val="002060"/>
          <w:sz w:val="20"/>
          <w:szCs w:val="20"/>
        </w:rPr>
        <w:t>za</w:t>
      </w:r>
      <w:r w:rsidRPr="00281AF0">
        <w:rPr>
          <w:color w:val="002060"/>
          <w:sz w:val="20"/>
          <w:szCs w:val="20"/>
          <w:lang w:val="sr-Latn-CS"/>
        </w:rPr>
        <w:t xml:space="preserve"> </w:t>
      </w:r>
      <w:r w:rsidRPr="00281AF0">
        <w:rPr>
          <w:color w:val="002060"/>
          <w:sz w:val="20"/>
          <w:szCs w:val="20"/>
        </w:rPr>
        <w:t>organizovanje</w:t>
      </w:r>
      <w:r w:rsidRPr="00281AF0">
        <w:rPr>
          <w:color w:val="002060"/>
          <w:sz w:val="20"/>
          <w:szCs w:val="20"/>
          <w:lang w:val="sr-Latn-CS"/>
        </w:rPr>
        <w:t xml:space="preserve"> </w:t>
      </w:r>
      <w:r w:rsidRPr="00281AF0">
        <w:rPr>
          <w:color w:val="002060"/>
          <w:sz w:val="20"/>
          <w:szCs w:val="20"/>
        </w:rPr>
        <w:t>ovih</w:t>
      </w:r>
      <w:r w:rsidRPr="00281AF0">
        <w:rPr>
          <w:color w:val="002060"/>
          <w:sz w:val="20"/>
          <w:szCs w:val="20"/>
          <w:lang w:val="sr-Latn-CS"/>
        </w:rPr>
        <w:t xml:space="preserve"> </w:t>
      </w:r>
      <w:r w:rsidRPr="00281AF0">
        <w:rPr>
          <w:color w:val="002060"/>
          <w:sz w:val="20"/>
          <w:szCs w:val="20"/>
        </w:rPr>
        <w:t>aktivnosti</w:t>
      </w:r>
      <w:r w:rsidRPr="00281AF0">
        <w:rPr>
          <w:color w:val="002060"/>
          <w:sz w:val="20"/>
          <w:szCs w:val="20"/>
          <w:lang w:val="sr-Latn-CS"/>
        </w:rPr>
        <w:t xml:space="preserve">, </w:t>
      </w:r>
      <w:r w:rsidRPr="00281AF0">
        <w:rPr>
          <w:color w:val="002060"/>
          <w:sz w:val="20"/>
          <w:szCs w:val="20"/>
        </w:rPr>
        <w:t>vode</w:t>
      </w:r>
      <w:r w:rsidRPr="00281AF0">
        <w:rPr>
          <w:color w:val="002060"/>
          <w:sz w:val="20"/>
          <w:szCs w:val="20"/>
          <w:lang w:val="sr-Latn-CS"/>
        </w:rPr>
        <w:t>ć</w:t>
      </w:r>
      <w:r w:rsidRPr="00281AF0">
        <w:rPr>
          <w:color w:val="002060"/>
          <w:sz w:val="20"/>
          <w:szCs w:val="20"/>
        </w:rPr>
        <w:t>i</w:t>
      </w:r>
      <w:r w:rsidRPr="00281AF0">
        <w:rPr>
          <w:color w:val="002060"/>
          <w:sz w:val="20"/>
          <w:szCs w:val="20"/>
          <w:lang w:val="sr-Latn-CS"/>
        </w:rPr>
        <w:t xml:space="preserve"> </w:t>
      </w:r>
      <w:r w:rsidRPr="00281AF0">
        <w:rPr>
          <w:color w:val="002060"/>
          <w:sz w:val="20"/>
          <w:szCs w:val="20"/>
        </w:rPr>
        <w:t>ra</w:t>
      </w:r>
      <w:r w:rsidRPr="00281AF0">
        <w:rPr>
          <w:color w:val="002060"/>
          <w:sz w:val="20"/>
          <w:szCs w:val="20"/>
          <w:lang w:val="sr-Latn-CS"/>
        </w:rPr>
        <w:t>č</w:t>
      </w:r>
      <w:r w:rsidRPr="00281AF0">
        <w:rPr>
          <w:color w:val="002060"/>
          <w:sz w:val="20"/>
          <w:szCs w:val="20"/>
        </w:rPr>
        <w:t>una</w:t>
      </w:r>
      <w:r w:rsidRPr="00281AF0">
        <w:rPr>
          <w:color w:val="002060"/>
          <w:sz w:val="20"/>
          <w:szCs w:val="20"/>
          <w:lang w:val="sr-Latn-CS"/>
        </w:rPr>
        <w:t xml:space="preserve"> </w:t>
      </w:r>
      <w:r w:rsidRPr="00281AF0">
        <w:rPr>
          <w:color w:val="002060"/>
          <w:sz w:val="20"/>
          <w:szCs w:val="20"/>
        </w:rPr>
        <w:t>o</w:t>
      </w:r>
      <w:r w:rsidRPr="00281AF0">
        <w:rPr>
          <w:color w:val="002060"/>
          <w:sz w:val="20"/>
          <w:szCs w:val="20"/>
          <w:lang w:val="sr-Latn-CS"/>
        </w:rPr>
        <w:t xml:space="preserve"> </w:t>
      </w:r>
      <w:r w:rsidRPr="00281AF0">
        <w:rPr>
          <w:color w:val="002060"/>
          <w:sz w:val="20"/>
          <w:szCs w:val="20"/>
        </w:rPr>
        <w:t>optere</w:t>
      </w:r>
      <w:r w:rsidRPr="00281AF0">
        <w:rPr>
          <w:color w:val="002060"/>
          <w:sz w:val="20"/>
          <w:szCs w:val="20"/>
          <w:lang w:val="sr-Latn-CS"/>
        </w:rPr>
        <w:t>ć</w:t>
      </w:r>
      <w:r w:rsidRPr="00281AF0">
        <w:rPr>
          <w:color w:val="002060"/>
          <w:sz w:val="20"/>
          <w:szCs w:val="20"/>
        </w:rPr>
        <w:t>enosti</w:t>
      </w:r>
      <w:r w:rsidRPr="00281AF0">
        <w:rPr>
          <w:color w:val="002060"/>
          <w:sz w:val="20"/>
          <w:szCs w:val="20"/>
          <w:lang w:val="sr-Latn-CS"/>
        </w:rPr>
        <w:t xml:space="preserve"> </w:t>
      </w:r>
      <w:r w:rsidRPr="00281AF0">
        <w:rPr>
          <w:color w:val="002060"/>
          <w:sz w:val="20"/>
          <w:szCs w:val="20"/>
        </w:rPr>
        <w:t>u</w:t>
      </w:r>
      <w:r w:rsidRPr="00281AF0">
        <w:rPr>
          <w:color w:val="002060"/>
          <w:sz w:val="20"/>
          <w:szCs w:val="20"/>
          <w:lang w:val="sr-Latn-CS"/>
        </w:rPr>
        <w:t>č</w:t>
      </w:r>
      <w:r w:rsidRPr="00281AF0">
        <w:rPr>
          <w:color w:val="002060"/>
          <w:sz w:val="20"/>
          <w:szCs w:val="20"/>
        </w:rPr>
        <w:t>enika</w:t>
      </w:r>
      <w:r w:rsidRPr="00281AF0">
        <w:rPr>
          <w:color w:val="002060"/>
          <w:sz w:val="20"/>
          <w:szCs w:val="20"/>
          <w:lang w:val="sr-Latn-CS"/>
        </w:rPr>
        <w:t xml:space="preserve">. </w:t>
      </w:r>
      <w:r w:rsidRPr="00281AF0">
        <w:rPr>
          <w:color w:val="002060"/>
          <w:sz w:val="20"/>
          <w:szCs w:val="20"/>
        </w:rPr>
        <w:t>Te</w:t>
      </w:r>
      <w:r w:rsidRPr="00281AF0">
        <w:rPr>
          <w:color w:val="002060"/>
          <w:sz w:val="20"/>
          <w:szCs w:val="20"/>
          <w:lang w:val="sr-Latn-CS"/>
        </w:rPr>
        <w:t>ž</w:t>
      </w:r>
      <w:r w:rsidRPr="00281AF0">
        <w:rPr>
          <w:color w:val="002060"/>
          <w:sz w:val="20"/>
          <w:szCs w:val="20"/>
        </w:rPr>
        <w:t>i</w:t>
      </w:r>
      <w:r w:rsidRPr="00281AF0">
        <w:rPr>
          <w:color w:val="002060"/>
          <w:sz w:val="20"/>
          <w:szCs w:val="20"/>
          <w:lang w:val="sr-Latn-CS"/>
        </w:rPr>
        <w:t>š</w:t>
      </w:r>
      <w:r w:rsidRPr="00281AF0">
        <w:rPr>
          <w:color w:val="002060"/>
          <w:sz w:val="20"/>
          <w:szCs w:val="20"/>
        </w:rPr>
        <w:t>te</w:t>
      </w:r>
      <w:r w:rsidRPr="00281AF0">
        <w:rPr>
          <w:color w:val="002060"/>
          <w:sz w:val="20"/>
          <w:szCs w:val="20"/>
          <w:lang w:val="sr-Latn-CS"/>
        </w:rPr>
        <w:t xml:space="preserve"> </w:t>
      </w:r>
      <w:r w:rsidRPr="00281AF0">
        <w:rPr>
          <w:color w:val="002060"/>
          <w:sz w:val="20"/>
          <w:szCs w:val="20"/>
        </w:rPr>
        <w:t>rada</w:t>
      </w:r>
      <w:r w:rsidRPr="00281AF0">
        <w:rPr>
          <w:color w:val="002060"/>
          <w:sz w:val="20"/>
          <w:szCs w:val="20"/>
          <w:lang w:val="sr-Latn-CS"/>
        </w:rPr>
        <w:t xml:space="preserve"> </w:t>
      </w:r>
      <w:r w:rsidRPr="00281AF0">
        <w:rPr>
          <w:color w:val="002060"/>
          <w:sz w:val="20"/>
          <w:szCs w:val="20"/>
        </w:rPr>
        <w:t>u</w:t>
      </w:r>
      <w:r w:rsidRPr="00281AF0">
        <w:rPr>
          <w:color w:val="002060"/>
          <w:sz w:val="20"/>
          <w:szCs w:val="20"/>
          <w:lang w:val="sr-Latn-CS"/>
        </w:rPr>
        <w:t xml:space="preserve"> </w:t>
      </w:r>
      <w:r w:rsidRPr="00281AF0">
        <w:rPr>
          <w:color w:val="002060"/>
          <w:sz w:val="20"/>
          <w:szCs w:val="20"/>
        </w:rPr>
        <w:t>organizaciji</w:t>
      </w:r>
      <w:r w:rsidRPr="00281AF0">
        <w:rPr>
          <w:color w:val="002060"/>
          <w:sz w:val="20"/>
          <w:szCs w:val="20"/>
          <w:lang w:val="sr-Latn-CS"/>
        </w:rPr>
        <w:t xml:space="preserve"> </w:t>
      </w:r>
      <w:r w:rsidRPr="00281AF0">
        <w:rPr>
          <w:color w:val="002060"/>
          <w:sz w:val="20"/>
          <w:szCs w:val="20"/>
        </w:rPr>
        <w:t>slobodnih</w:t>
      </w:r>
      <w:r w:rsidRPr="00281AF0">
        <w:rPr>
          <w:color w:val="002060"/>
          <w:sz w:val="20"/>
          <w:szCs w:val="20"/>
          <w:lang w:val="sr-Latn-CS"/>
        </w:rPr>
        <w:t xml:space="preserve"> </w:t>
      </w:r>
      <w:r w:rsidRPr="00281AF0">
        <w:rPr>
          <w:color w:val="002060"/>
          <w:sz w:val="20"/>
          <w:szCs w:val="20"/>
        </w:rPr>
        <w:t>aktivnosti</w:t>
      </w:r>
      <w:r w:rsidRPr="00281AF0">
        <w:rPr>
          <w:color w:val="002060"/>
          <w:sz w:val="20"/>
          <w:szCs w:val="20"/>
          <w:lang w:val="sr-Latn-CS"/>
        </w:rPr>
        <w:t xml:space="preserve">, </w:t>
      </w:r>
      <w:r w:rsidRPr="00281AF0">
        <w:rPr>
          <w:color w:val="002060"/>
          <w:sz w:val="20"/>
          <w:szCs w:val="20"/>
        </w:rPr>
        <w:t>bi</w:t>
      </w:r>
      <w:r w:rsidRPr="00281AF0">
        <w:rPr>
          <w:color w:val="002060"/>
          <w:sz w:val="20"/>
          <w:szCs w:val="20"/>
          <w:lang w:val="sr-Latn-CS"/>
        </w:rPr>
        <w:t>ć</w:t>
      </w:r>
      <w:r w:rsidRPr="00281AF0">
        <w:rPr>
          <w:color w:val="002060"/>
          <w:sz w:val="20"/>
          <w:szCs w:val="20"/>
        </w:rPr>
        <w:t>e</w:t>
      </w:r>
      <w:r w:rsidRPr="00281AF0">
        <w:rPr>
          <w:color w:val="002060"/>
          <w:sz w:val="20"/>
          <w:szCs w:val="20"/>
          <w:lang w:val="sr-Latn-CS"/>
        </w:rPr>
        <w:t xml:space="preserve"> </w:t>
      </w:r>
      <w:r w:rsidRPr="00281AF0">
        <w:rPr>
          <w:color w:val="002060"/>
          <w:sz w:val="20"/>
          <w:szCs w:val="20"/>
        </w:rPr>
        <w:t>na</w:t>
      </w:r>
      <w:r w:rsidRPr="00281AF0">
        <w:rPr>
          <w:color w:val="002060"/>
          <w:sz w:val="20"/>
          <w:szCs w:val="20"/>
          <w:lang w:val="sr-Latn-CS"/>
        </w:rPr>
        <w:t xml:space="preserve"> </w:t>
      </w:r>
      <w:r w:rsidRPr="00281AF0">
        <w:rPr>
          <w:color w:val="002060"/>
          <w:sz w:val="20"/>
          <w:szCs w:val="20"/>
        </w:rPr>
        <w:t>sadr</w:t>
      </w:r>
      <w:r w:rsidRPr="00281AF0">
        <w:rPr>
          <w:color w:val="002060"/>
          <w:sz w:val="20"/>
          <w:szCs w:val="20"/>
          <w:lang w:val="sr-Latn-CS"/>
        </w:rPr>
        <w:t>ž</w:t>
      </w:r>
      <w:r w:rsidRPr="00281AF0">
        <w:rPr>
          <w:color w:val="002060"/>
          <w:sz w:val="20"/>
          <w:szCs w:val="20"/>
        </w:rPr>
        <w:t>ajima</w:t>
      </w:r>
      <w:r w:rsidRPr="00281AF0">
        <w:rPr>
          <w:color w:val="002060"/>
          <w:sz w:val="20"/>
          <w:szCs w:val="20"/>
          <w:lang w:val="sr-Latn-CS"/>
        </w:rPr>
        <w:t xml:space="preserve"> </w:t>
      </w:r>
      <w:r w:rsidRPr="00281AF0">
        <w:rPr>
          <w:color w:val="002060"/>
          <w:sz w:val="20"/>
          <w:szCs w:val="20"/>
        </w:rPr>
        <w:t>koji</w:t>
      </w:r>
      <w:r w:rsidRPr="00281AF0">
        <w:rPr>
          <w:color w:val="002060"/>
          <w:sz w:val="20"/>
          <w:szCs w:val="20"/>
          <w:lang w:val="sr-Latn-CS"/>
        </w:rPr>
        <w:t xml:space="preserve"> </w:t>
      </w:r>
      <w:r w:rsidRPr="00281AF0">
        <w:rPr>
          <w:color w:val="002060"/>
          <w:sz w:val="20"/>
          <w:szCs w:val="20"/>
        </w:rPr>
        <w:t>podsti</w:t>
      </w:r>
      <w:r w:rsidRPr="00281AF0">
        <w:rPr>
          <w:color w:val="002060"/>
          <w:sz w:val="20"/>
          <w:szCs w:val="20"/>
          <w:lang w:val="sr-Latn-CS"/>
        </w:rPr>
        <w:t>č</w:t>
      </w:r>
      <w:r w:rsidRPr="00281AF0">
        <w:rPr>
          <w:color w:val="002060"/>
          <w:sz w:val="20"/>
          <w:szCs w:val="20"/>
        </w:rPr>
        <w:t>u</w:t>
      </w:r>
      <w:r w:rsidRPr="00281AF0">
        <w:rPr>
          <w:color w:val="002060"/>
          <w:sz w:val="20"/>
          <w:szCs w:val="20"/>
          <w:lang w:val="sr-Latn-CS"/>
        </w:rPr>
        <w:t xml:space="preserve"> </w:t>
      </w:r>
      <w:r w:rsidRPr="00281AF0">
        <w:rPr>
          <w:color w:val="002060"/>
          <w:sz w:val="20"/>
          <w:szCs w:val="20"/>
        </w:rPr>
        <w:t>i</w:t>
      </w:r>
      <w:r w:rsidRPr="00281AF0">
        <w:rPr>
          <w:color w:val="002060"/>
          <w:sz w:val="20"/>
          <w:szCs w:val="20"/>
          <w:lang w:val="sr-Latn-CS"/>
        </w:rPr>
        <w:t xml:space="preserve"> </w:t>
      </w:r>
      <w:r w:rsidRPr="00281AF0">
        <w:rPr>
          <w:color w:val="002060"/>
          <w:sz w:val="20"/>
          <w:szCs w:val="20"/>
        </w:rPr>
        <w:t>razvijaju</w:t>
      </w:r>
      <w:r w:rsidRPr="00281AF0">
        <w:rPr>
          <w:color w:val="002060"/>
          <w:sz w:val="20"/>
          <w:szCs w:val="20"/>
          <w:lang w:val="sr-Latn-CS"/>
        </w:rPr>
        <w:t xml:space="preserve"> </w:t>
      </w:r>
      <w:r w:rsidRPr="00281AF0">
        <w:rPr>
          <w:color w:val="002060"/>
          <w:sz w:val="20"/>
          <w:szCs w:val="20"/>
        </w:rPr>
        <w:t>interesovanje</w:t>
      </w:r>
      <w:r w:rsidRPr="00281AF0">
        <w:rPr>
          <w:color w:val="002060"/>
          <w:sz w:val="20"/>
          <w:szCs w:val="20"/>
          <w:lang w:val="sr-Latn-CS"/>
        </w:rPr>
        <w:t xml:space="preserve">, </w:t>
      </w:r>
      <w:r w:rsidRPr="00281AF0">
        <w:rPr>
          <w:color w:val="002060"/>
          <w:sz w:val="20"/>
          <w:szCs w:val="20"/>
        </w:rPr>
        <w:t>radoznalost</w:t>
      </w:r>
      <w:r w:rsidRPr="00281AF0">
        <w:rPr>
          <w:color w:val="002060"/>
          <w:sz w:val="20"/>
          <w:szCs w:val="20"/>
          <w:lang w:val="sr-Latn-CS"/>
        </w:rPr>
        <w:t xml:space="preserve">, </w:t>
      </w:r>
      <w:r w:rsidRPr="00281AF0">
        <w:rPr>
          <w:color w:val="002060"/>
          <w:sz w:val="20"/>
          <w:szCs w:val="20"/>
        </w:rPr>
        <w:t>samostalnost</w:t>
      </w:r>
      <w:r w:rsidRPr="00281AF0">
        <w:rPr>
          <w:color w:val="002060"/>
          <w:sz w:val="20"/>
          <w:szCs w:val="20"/>
          <w:lang w:val="sr-Latn-CS"/>
        </w:rPr>
        <w:t xml:space="preserve"> </w:t>
      </w:r>
      <w:r w:rsidRPr="00281AF0">
        <w:rPr>
          <w:color w:val="002060"/>
          <w:sz w:val="20"/>
          <w:szCs w:val="20"/>
        </w:rPr>
        <w:t>i</w:t>
      </w:r>
      <w:r w:rsidRPr="00281AF0">
        <w:rPr>
          <w:color w:val="002060"/>
          <w:sz w:val="20"/>
          <w:szCs w:val="20"/>
          <w:lang w:val="sr-Latn-CS"/>
        </w:rPr>
        <w:t xml:space="preserve"> </w:t>
      </w:r>
      <w:r w:rsidRPr="00281AF0">
        <w:rPr>
          <w:color w:val="002060"/>
          <w:sz w:val="20"/>
          <w:szCs w:val="20"/>
        </w:rPr>
        <w:t>istra</w:t>
      </w:r>
      <w:r w:rsidRPr="00281AF0">
        <w:rPr>
          <w:color w:val="002060"/>
          <w:sz w:val="20"/>
          <w:szCs w:val="20"/>
          <w:lang w:val="sr-Latn-CS"/>
        </w:rPr>
        <w:t>ž</w:t>
      </w:r>
      <w:r w:rsidRPr="00281AF0">
        <w:rPr>
          <w:color w:val="002060"/>
          <w:sz w:val="20"/>
          <w:szCs w:val="20"/>
        </w:rPr>
        <w:t>iva</w:t>
      </w:r>
      <w:r w:rsidRPr="00281AF0">
        <w:rPr>
          <w:color w:val="002060"/>
          <w:sz w:val="20"/>
          <w:szCs w:val="20"/>
          <w:lang w:val="sr-Latn-CS"/>
        </w:rPr>
        <w:t>č</w:t>
      </w:r>
      <w:r w:rsidRPr="00281AF0">
        <w:rPr>
          <w:color w:val="002060"/>
          <w:sz w:val="20"/>
          <w:szCs w:val="20"/>
        </w:rPr>
        <w:t>ko</w:t>
      </w:r>
      <w:r w:rsidRPr="00281AF0">
        <w:rPr>
          <w:color w:val="002060"/>
          <w:sz w:val="20"/>
          <w:szCs w:val="20"/>
          <w:lang w:val="sr-Latn-CS"/>
        </w:rPr>
        <w:t xml:space="preserve"> – </w:t>
      </w:r>
      <w:r w:rsidRPr="00281AF0">
        <w:rPr>
          <w:color w:val="002060"/>
          <w:sz w:val="20"/>
          <w:szCs w:val="20"/>
        </w:rPr>
        <w:t>stvarala</w:t>
      </w:r>
      <w:r w:rsidRPr="00281AF0">
        <w:rPr>
          <w:color w:val="002060"/>
          <w:sz w:val="20"/>
          <w:szCs w:val="20"/>
          <w:lang w:val="sr-Latn-CS"/>
        </w:rPr>
        <w:t>č</w:t>
      </w:r>
      <w:r w:rsidRPr="00281AF0">
        <w:rPr>
          <w:color w:val="002060"/>
          <w:sz w:val="20"/>
          <w:szCs w:val="20"/>
        </w:rPr>
        <w:t>ki</w:t>
      </w:r>
      <w:r w:rsidRPr="00281AF0">
        <w:rPr>
          <w:color w:val="002060"/>
          <w:sz w:val="20"/>
          <w:szCs w:val="20"/>
          <w:lang w:val="sr-Latn-CS"/>
        </w:rPr>
        <w:t xml:space="preserve"> </w:t>
      </w:r>
      <w:r w:rsidRPr="00281AF0">
        <w:rPr>
          <w:color w:val="002060"/>
          <w:sz w:val="20"/>
          <w:szCs w:val="20"/>
        </w:rPr>
        <w:t>duh</w:t>
      </w:r>
      <w:r w:rsidR="00614465" w:rsidRPr="00281AF0">
        <w:rPr>
          <w:color w:val="002060"/>
          <w:sz w:val="20"/>
          <w:szCs w:val="20"/>
          <w:lang w:val="sr-Latn-CS"/>
        </w:rPr>
        <w:t>.</w:t>
      </w:r>
    </w:p>
    <w:p w14:paraId="0C4133DA" w14:textId="77777777" w:rsidR="00A240D5" w:rsidRPr="00281AF0" w:rsidRDefault="00A240D5" w:rsidP="004B28D3">
      <w:pPr>
        <w:spacing w:after="0" w:line="360" w:lineRule="auto"/>
        <w:ind w:left="-576" w:right="-288"/>
        <w:jc w:val="both"/>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Uspješnost učenika na slobodnim aktivnostima se ne ocjenjuje, ali su obavezni realizovati sadržaj slobodnih aktivnosti, jer je to uslov za napredovanje u sljedeći razred</w:t>
      </w:r>
      <w:r w:rsidR="00614465" w:rsidRPr="00281AF0">
        <w:rPr>
          <w:rFonts w:eastAsia="Times New Roman" w:cstheme="minorHAnsi"/>
          <w:color w:val="002060"/>
          <w:sz w:val="20"/>
          <w:szCs w:val="20"/>
          <w:lang w:val="sr-Latn-CS" w:eastAsia="sr-Latn-CS"/>
        </w:rPr>
        <w:t>.</w:t>
      </w:r>
    </w:p>
    <w:p w14:paraId="3C6EEF1D" w14:textId="1F2FCB30" w:rsidR="00A240D5" w:rsidRPr="00281AF0" w:rsidRDefault="00A240D5" w:rsidP="004B28D3">
      <w:pPr>
        <w:spacing w:after="0" w:line="276" w:lineRule="auto"/>
        <w:ind w:left="-576" w:right="-288"/>
        <w:jc w:val="both"/>
        <w:rPr>
          <w:rFonts w:eastAsia="Times New Roman" w:cstheme="minorHAnsi"/>
          <w:color w:val="002060"/>
          <w:sz w:val="20"/>
          <w:szCs w:val="20"/>
          <w:lang w:val="sr-Latn-CS" w:eastAsia="sr-Latn-CS"/>
        </w:rPr>
      </w:pPr>
      <w:r w:rsidRPr="00281AF0">
        <w:rPr>
          <w:rFonts w:eastAsia="Times New Roman" w:cstheme="minorHAnsi"/>
          <w:color w:val="002060"/>
          <w:sz w:val="20"/>
          <w:szCs w:val="20"/>
          <w:lang w:val="sr-Latn-CS" w:eastAsia="sr-Latn-CS"/>
        </w:rPr>
        <w:t>Slobodne aktivnosti razvijaju kod učenika osjećaj pripadnosti kolektivu i takmičarski duh, razvijaju odgovorne</w:t>
      </w:r>
      <w:r w:rsidR="0023651C">
        <w:rPr>
          <w:rFonts w:eastAsia="Times New Roman" w:cstheme="minorHAnsi"/>
          <w:color w:val="002060"/>
          <w:sz w:val="20"/>
          <w:szCs w:val="20"/>
          <w:lang w:val="sr-Latn-CS" w:eastAsia="sr-Latn-CS"/>
        </w:rPr>
        <w:t xml:space="preserve"> i savjesne ličnosti, </w:t>
      </w:r>
      <w:r w:rsidRPr="00281AF0">
        <w:rPr>
          <w:rFonts w:eastAsia="Times New Roman" w:cstheme="minorHAnsi"/>
          <w:color w:val="002060"/>
          <w:sz w:val="20"/>
          <w:szCs w:val="20"/>
          <w:lang w:val="sr-Latn-CS" w:eastAsia="sr-Latn-CS"/>
        </w:rPr>
        <w:t>osjećaj za pošto</w:t>
      </w:r>
      <w:r w:rsidR="0023651C">
        <w:rPr>
          <w:rFonts w:eastAsia="Times New Roman" w:cstheme="minorHAnsi"/>
          <w:color w:val="002060"/>
          <w:sz w:val="20"/>
          <w:szCs w:val="20"/>
          <w:lang w:val="sr-Latn-CS" w:eastAsia="sr-Latn-CS"/>
        </w:rPr>
        <w:t>vanje i čuvanje različitosti</w:t>
      </w:r>
      <w:r w:rsidRPr="00281AF0">
        <w:rPr>
          <w:rFonts w:eastAsia="Times New Roman" w:cstheme="minorHAnsi"/>
          <w:color w:val="002060"/>
          <w:sz w:val="20"/>
          <w:szCs w:val="20"/>
          <w:lang w:val="sr-Latn-CS" w:eastAsia="sr-Latn-CS"/>
        </w:rPr>
        <w:t>.</w:t>
      </w:r>
    </w:p>
    <w:p w14:paraId="06D7F8DD" w14:textId="77777777" w:rsidR="00614465" w:rsidRPr="00281AF0" w:rsidRDefault="00614465" w:rsidP="00A240D5">
      <w:pPr>
        <w:spacing w:after="0" w:line="276" w:lineRule="auto"/>
        <w:ind w:right="510"/>
        <w:jc w:val="both"/>
        <w:rPr>
          <w:rFonts w:eastAsia="Times New Roman" w:cstheme="minorHAnsi"/>
          <w:color w:val="002060"/>
          <w:sz w:val="20"/>
          <w:szCs w:val="20"/>
          <w:lang w:val="sr-Latn-CS" w:eastAsia="sr-Latn-CS"/>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530"/>
        <w:gridCol w:w="1800"/>
        <w:gridCol w:w="1260"/>
        <w:gridCol w:w="1170"/>
        <w:gridCol w:w="1170"/>
        <w:gridCol w:w="1350"/>
      </w:tblGrid>
      <w:tr w:rsidR="00B07332" w:rsidRPr="00281AF0" w14:paraId="03F0049E" w14:textId="77777777" w:rsidTr="00F40A9D">
        <w:trPr>
          <w:trHeight w:val="393"/>
        </w:trPr>
        <w:tc>
          <w:tcPr>
            <w:tcW w:w="2340" w:type="dxa"/>
            <w:shd w:val="clear" w:color="auto" w:fill="FFFFCC"/>
            <w:vAlign w:val="center"/>
          </w:tcPr>
          <w:p w14:paraId="2672FB25" w14:textId="77777777" w:rsidR="00A240D5" w:rsidRPr="00281AF0" w:rsidRDefault="00A240D5" w:rsidP="00743036">
            <w:pPr>
              <w:numPr>
                <w:ilvl w:val="0"/>
                <w:numId w:val="15"/>
              </w:numPr>
              <w:spacing w:after="0" w:line="240" w:lineRule="auto"/>
              <w:ind w:left="72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Indikator</w:t>
            </w:r>
          </w:p>
        </w:tc>
        <w:tc>
          <w:tcPr>
            <w:tcW w:w="8280" w:type="dxa"/>
            <w:gridSpan w:val="6"/>
            <w:shd w:val="clear" w:color="auto" w:fill="DEEAF6"/>
          </w:tcPr>
          <w:p w14:paraId="24199183" w14:textId="77777777" w:rsidR="00A240D5" w:rsidRPr="00281AF0" w:rsidRDefault="00A240D5" w:rsidP="009152A9">
            <w:pPr>
              <w:spacing w:after="0" w:line="360" w:lineRule="auto"/>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shd w:val="clear" w:color="auto" w:fill="DEEAF6"/>
                <w:lang w:val="sr-Latn-CS" w:eastAsia="sr-Latn-CS"/>
              </w:rPr>
              <w:t>Slobodne</w:t>
            </w:r>
            <w:r w:rsidR="009152A9" w:rsidRPr="00281AF0">
              <w:rPr>
                <w:rFonts w:eastAsia="Times New Roman" w:cstheme="minorHAnsi"/>
                <w:color w:val="002060"/>
                <w:sz w:val="18"/>
                <w:szCs w:val="18"/>
                <w:shd w:val="clear" w:color="auto" w:fill="DEEAF6"/>
                <w:lang w:val="sr-Latn-CS" w:eastAsia="sr-Latn-CS"/>
              </w:rPr>
              <w:t xml:space="preserve"> aktivnosti  - školska </w:t>
            </w:r>
            <w:r w:rsidRPr="00281AF0">
              <w:rPr>
                <w:rFonts w:eastAsia="Times New Roman" w:cstheme="minorHAnsi"/>
                <w:color w:val="002060"/>
                <w:sz w:val="18"/>
                <w:szCs w:val="18"/>
                <w:shd w:val="clear" w:color="auto" w:fill="DEEAF6"/>
                <w:lang w:val="sr-Latn-CS" w:eastAsia="sr-Latn-CS"/>
              </w:rPr>
              <w:t xml:space="preserve"> </w:t>
            </w:r>
            <w:r w:rsidR="00614465" w:rsidRPr="00281AF0">
              <w:rPr>
                <w:rFonts w:eastAsia="Times New Roman" w:cstheme="minorHAnsi"/>
                <w:color w:val="002060"/>
                <w:sz w:val="18"/>
                <w:szCs w:val="18"/>
                <w:shd w:val="clear" w:color="auto" w:fill="DEEAF6"/>
                <w:lang w:val="sr-Latn-CS" w:eastAsia="sr-Latn-CS"/>
              </w:rPr>
              <w:t>2021/22</w:t>
            </w:r>
          </w:p>
        </w:tc>
      </w:tr>
      <w:tr w:rsidR="00B07332" w:rsidRPr="00281AF0" w14:paraId="4B359737" w14:textId="77777777" w:rsidTr="00F40A9D">
        <w:trPr>
          <w:trHeight w:val="1349"/>
        </w:trPr>
        <w:tc>
          <w:tcPr>
            <w:tcW w:w="2340" w:type="dxa"/>
            <w:shd w:val="clear" w:color="auto" w:fill="auto"/>
            <w:vAlign w:val="center"/>
          </w:tcPr>
          <w:p w14:paraId="29EDD374"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Ciljevi</w:t>
            </w:r>
          </w:p>
          <w:p w14:paraId="23D5C982"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p>
        </w:tc>
        <w:tc>
          <w:tcPr>
            <w:tcW w:w="1530" w:type="dxa"/>
            <w:shd w:val="clear" w:color="auto" w:fill="auto"/>
            <w:vAlign w:val="center"/>
          </w:tcPr>
          <w:p w14:paraId="5BA034D3" w14:textId="77777777" w:rsidR="00A240D5" w:rsidRPr="00281AF0" w:rsidRDefault="00A240D5" w:rsidP="00F40A9D">
            <w:pPr>
              <w:spacing w:after="0" w:line="360" w:lineRule="auto"/>
              <w:ind w:right="215"/>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Mjerljivi pokazatelji ostvarivanja ciljeva</w:t>
            </w:r>
          </w:p>
        </w:tc>
        <w:tc>
          <w:tcPr>
            <w:tcW w:w="1800" w:type="dxa"/>
            <w:shd w:val="clear" w:color="auto" w:fill="auto"/>
            <w:vAlign w:val="center"/>
          </w:tcPr>
          <w:p w14:paraId="2C177020" w14:textId="77777777" w:rsidR="00A240D5" w:rsidRPr="00281AF0" w:rsidRDefault="00A240D5" w:rsidP="00F40A9D">
            <w:pPr>
              <w:spacing w:after="0" w:line="360" w:lineRule="auto"/>
              <w:ind w:left="4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Aktivnosti</w:t>
            </w:r>
          </w:p>
        </w:tc>
        <w:tc>
          <w:tcPr>
            <w:tcW w:w="1260" w:type="dxa"/>
            <w:shd w:val="clear" w:color="auto" w:fill="auto"/>
            <w:vAlign w:val="center"/>
          </w:tcPr>
          <w:p w14:paraId="1A353D91" w14:textId="77777777" w:rsidR="00A240D5" w:rsidRPr="00281AF0" w:rsidRDefault="00A240D5" w:rsidP="00F40A9D">
            <w:pPr>
              <w:spacing w:after="0" w:line="360" w:lineRule="auto"/>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Potrebna sredstva</w:t>
            </w:r>
          </w:p>
        </w:tc>
        <w:tc>
          <w:tcPr>
            <w:tcW w:w="1170" w:type="dxa"/>
            <w:vAlign w:val="center"/>
          </w:tcPr>
          <w:p w14:paraId="07879129" w14:textId="77777777" w:rsidR="00A240D5" w:rsidRPr="00281AF0" w:rsidRDefault="00A240D5" w:rsidP="00F40A9D">
            <w:pPr>
              <w:spacing w:after="0" w:line="360" w:lineRule="auto"/>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Nosioci aktivnosti</w:t>
            </w:r>
          </w:p>
        </w:tc>
        <w:tc>
          <w:tcPr>
            <w:tcW w:w="1170" w:type="dxa"/>
            <w:shd w:val="clear" w:color="auto" w:fill="auto"/>
            <w:vAlign w:val="center"/>
          </w:tcPr>
          <w:p w14:paraId="76D88F2F" w14:textId="77777777" w:rsidR="00A240D5" w:rsidRPr="00281AF0" w:rsidRDefault="00A240D5" w:rsidP="00F40A9D">
            <w:pPr>
              <w:spacing w:after="0" w:line="360" w:lineRule="auto"/>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Odgovorna osoba  za monitoring </w:t>
            </w:r>
          </w:p>
        </w:tc>
        <w:tc>
          <w:tcPr>
            <w:tcW w:w="1350" w:type="dxa"/>
            <w:shd w:val="clear" w:color="auto" w:fill="auto"/>
            <w:vAlign w:val="center"/>
          </w:tcPr>
          <w:p w14:paraId="6CF9EE3D" w14:textId="77777777" w:rsidR="00A240D5" w:rsidRPr="00281AF0" w:rsidRDefault="00A240D5" w:rsidP="00F40A9D">
            <w:pPr>
              <w:spacing w:after="0" w:line="360" w:lineRule="auto"/>
              <w:jc w:val="center"/>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Vrijeme realizacije</w:t>
            </w:r>
          </w:p>
        </w:tc>
      </w:tr>
      <w:tr w:rsidR="00B07332" w:rsidRPr="00281AF0" w14:paraId="44FD5519" w14:textId="77777777" w:rsidTr="00F40A9D">
        <w:trPr>
          <w:trHeight w:val="51"/>
        </w:trPr>
        <w:tc>
          <w:tcPr>
            <w:tcW w:w="2340" w:type="dxa"/>
            <w:shd w:val="clear" w:color="auto" w:fill="auto"/>
            <w:vAlign w:val="center"/>
          </w:tcPr>
          <w:p w14:paraId="61F6F8F6" w14:textId="77777777" w:rsidR="00A240D5" w:rsidRPr="00281AF0" w:rsidRDefault="00A240D5" w:rsidP="00743036">
            <w:pPr>
              <w:numPr>
                <w:ilvl w:val="0"/>
                <w:numId w:val="16"/>
              </w:numPr>
              <w:spacing w:after="0" w:line="276" w:lineRule="auto"/>
              <w:ind w:left="346"/>
              <w:rPr>
                <w:rFonts w:eastAsia="Calibri" w:cstheme="minorHAnsi"/>
                <w:color w:val="002060"/>
                <w:sz w:val="18"/>
                <w:szCs w:val="18"/>
              </w:rPr>
            </w:pPr>
            <w:r w:rsidRPr="00281AF0">
              <w:rPr>
                <w:rFonts w:eastAsia="Calibri" w:cstheme="minorHAnsi"/>
                <w:color w:val="002060"/>
                <w:sz w:val="18"/>
                <w:szCs w:val="18"/>
              </w:rPr>
              <w:t>Upoznavanje učenika I razreda sa školskom nototekom i fonotekom</w:t>
            </w:r>
          </w:p>
          <w:p w14:paraId="5AB9E95B" w14:textId="77777777" w:rsidR="00A240D5" w:rsidRPr="00281AF0" w:rsidRDefault="00A240D5" w:rsidP="00F40A9D">
            <w:pPr>
              <w:spacing w:after="0" w:line="276" w:lineRule="auto"/>
              <w:ind w:left="346"/>
              <w:rPr>
                <w:rFonts w:eastAsia="Calibri" w:cstheme="minorHAnsi"/>
                <w:color w:val="002060"/>
                <w:sz w:val="18"/>
                <w:szCs w:val="18"/>
              </w:rPr>
            </w:pPr>
          </w:p>
          <w:p w14:paraId="293A28CB" w14:textId="77777777" w:rsidR="00A240D5" w:rsidRPr="00281AF0" w:rsidRDefault="00A240D5" w:rsidP="00743036">
            <w:pPr>
              <w:numPr>
                <w:ilvl w:val="0"/>
                <w:numId w:val="16"/>
              </w:numPr>
              <w:spacing w:after="0" w:line="276" w:lineRule="auto"/>
              <w:ind w:left="346"/>
              <w:rPr>
                <w:rFonts w:eastAsia="Calibri" w:cstheme="minorHAnsi"/>
                <w:color w:val="002060"/>
                <w:sz w:val="18"/>
                <w:szCs w:val="18"/>
              </w:rPr>
            </w:pPr>
            <w:r w:rsidRPr="00281AF0">
              <w:rPr>
                <w:rFonts w:eastAsia="Calibri" w:cstheme="minorHAnsi"/>
                <w:color w:val="002060"/>
                <w:sz w:val="18"/>
                <w:szCs w:val="18"/>
              </w:rPr>
              <w:t>Ekološke aktivnosti (uređenje školskog prostora)</w:t>
            </w:r>
          </w:p>
          <w:p w14:paraId="373BBA54" w14:textId="77777777" w:rsidR="00A240D5" w:rsidRPr="00281AF0" w:rsidRDefault="00A240D5" w:rsidP="00F40A9D">
            <w:pPr>
              <w:spacing w:after="0" w:line="276" w:lineRule="auto"/>
              <w:ind w:left="346"/>
              <w:rPr>
                <w:rFonts w:eastAsia="Times New Roman" w:cstheme="minorHAnsi"/>
                <w:color w:val="002060"/>
                <w:sz w:val="18"/>
                <w:szCs w:val="18"/>
                <w:lang w:val="sr-Latn-CS" w:eastAsia="sr-Latn-CS"/>
              </w:rPr>
            </w:pPr>
          </w:p>
          <w:p w14:paraId="09680668" w14:textId="77777777" w:rsidR="00A240D5" w:rsidRPr="00281AF0" w:rsidRDefault="00A240D5" w:rsidP="00F40A9D">
            <w:pPr>
              <w:spacing w:after="0" w:line="360" w:lineRule="auto"/>
              <w:ind w:left="360"/>
              <w:rPr>
                <w:rFonts w:eastAsia="Times New Roman" w:cstheme="minorHAnsi"/>
                <w:color w:val="002060"/>
                <w:sz w:val="18"/>
                <w:szCs w:val="18"/>
                <w:lang w:val="sr-Latn-CS" w:eastAsia="sr-Latn-CS"/>
              </w:rPr>
            </w:pPr>
          </w:p>
        </w:tc>
        <w:tc>
          <w:tcPr>
            <w:tcW w:w="1530" w:type="dxa"/>
            <w:shd w:val="clear" w:color="auto" w:fill="auto"/>
            <w:vAlign w:val="center"/>
          </w:tcPr>
          <w:p w14:paraId="76CA67BE" w14:textId="77777777" w:rsidR="00A240D5" w:rsidRPr="00281AF0" w:rsidRDefault="00A240D5" w:rsidP="00743036">
            <w:pPr>
              <w:numPr>
                <w:ilvl w:val="0"/>
                <w:numId w:val="16"/>
              </w:numPr>
              <w:spacing w:after="0" w:line="276" w:lineRule="auto"/>
              <w:ind w:left="342"/>
              <w:rPr>
                <w:rFonts w:eastAsia="Times New Roman" w:cstheme="minorHAnsi"/>
                <w:color w:val="002060"/>
                <w:sz w:val="18"/>
                <w:szCs w:val="18"/>
                <w:lang w:val="sr-Latn-CS" w:eastAsia="sr-Latn-CS"/>
              </w:rPr>
            </w:pPr>
            <w:r w:rsidRPr="00281AF0">
              <w:rPr>
                <w:rFonts w:eastAsia="Calibri" w:cstheme="minorHAnsi"/>
                <w:color w:val="002060"/>
                <w:sz w:val="18"/>
                <w:szCs w:val="18"/>
              </w:rPr>
              <w:t>Dnevnici individualne I grupne nastave</w:t>
            </w:r>
          </w:p>
          <w:p w14:paraId="4DFAEB6B" w14:textId="77777777" w:rsidR="00A240D5" w:rsidRPr="00281AF0" w:rsidRDefault="00A240D5" w:rsidP="00F40A9D">
            <w:pPr>
              <w:spacing w:after="0" w:line="276" w:lineRule="auto"/>
              <w:ind w:left="342"/>
              <w:rPr>
                <w:rFonts w:eastAsia="Times New Roman" w:cstheme="minorHAnsi"/>
                <w:color w:val="002060"/>
                <w:sz w:val="18"/>
                <w:szCs w:val="18"/>
                <w:lang w:val="sr-Latn-CS" w:eastAsia="sr-Latn-CS"/>
              </w:rPr>
            </w:pPr>
          </w:p>
          <w:p w14:paraId="2E264A67" w14:textId="77777777" w:rsidR="00A240D5" w:rsidRPr="00281AF0" w:rsidRDefault="00A240D5" w:rsidP="00743036">
            <w:pPr>
              <w:numPr>
                <w:ilvl w:val="0"/>
                <w:numId w:val="16"/>
              </w:numPr>
              <w:spacing w:after="0" w:line="276" w:lineRule="auto"/>
              <w:ind w:left="342"/>
              <w:rPr>
                <w:rFonts w:eastAsia="Times New Roman" w:cstheme="minorHAnsi"/>
                <w:color w:val="002060"/>
                <w:sz w:val="18"/>
                <w:szCs w:val="18"/>
                <w:lang w:val="sr-Latn-CS" w:eastAsia="sr-Latn-CS"/>
              </w:rPr>
            </w:pPr>
            <w:r w:rsidRPr="00281AF0">
              <w:rPr>
                <w:rFonts w:eastAsia="Calibri" w:cstheme="minorHAnsi"/>
                <w:color w:val="002060"/>
                <w:sz w:val="18"/>
                <w:szCs w:val="18"/>
              </w:rPr>
              <w:t>Sveske aktiva</w:t>
            </w:r>
          </w:p>
          <w:p w14:paraId="0E0125CA" w14:textId="77777777" w:rsidR="00A240D5" w:rsidRPr="00281AF0" w:rsidRDefault="00A240D5" w:rsidP="00F40A9D">
            <w:pPr>
              <w:spacing w:after="0" w:line="276" w:lineRule="auto"/>
              <w:ind w:left="720"/>
              <w:rPr>
                <w:rFonts w:eastAsia="Times New Roman" w:cstheme="minorHAnsi"/>
                <w:color w:val="002060"/>
                <w:sz w:val="18"/>
                <w:szCs w:val="18"/>
                <w:lang w:val="sr-Latn-CS" w:eastAsia="sr-Latn-CS"/>
              </w:rPr>
            </w:pPr>
          </w:p>
          <w:p w14:paraId="5D137E16" w14:textId="77777777" w:rsidR="00A240D5" w:rsidRPr="00281AF0" w:rsidRDefault="00A240D5" w:rsidP="00F40A9D">
            <w:pPr>
              <w:spacing w:after="0" w:line="276" w:lineRule="auto"/>
              <w:ind w:left="175"/>
              <w:rPr>
                <w:rFonts w:eastAsia="Calibri" w:cstheme="minorHAnsi"/>
                <w:color w:val="002060"/>
                <w:sz w:val="18"/>
                <w:szCs w:val="18"/>
              </w:rPr>
            </w:pPr>
          </w:p>
          <w:p w14:paraId="4FD90BAD" w14:textId="77777777" w:rsidR="00A240D5" w:rsidRPr="00281AF0" w:rsidRDefault="00A240D5" w:rsidP="00F40A9D">
            <w:pPr>
              <w:spacing w:after="0" w:line="276" w:lineRule="auto"/>
              <w:ind w:left="175"/>
              <w:rPr>
                <w:rFonts w:eastAsia="Times New Roman" w:cstheme="minorHAnsi"/>
                <w:color w:val="002060"/>
                <w:sz w:val="18"/>
                <w:szCs w:val="18"/>
                <w:lang w:val="sr-Latn-CS" w:eastAsia="sr-Latn-CS"/>
              </w:rPr>
            </w:pPr>
          </w:p>
          <w:p w14:paraId="54A1C516" w14:textId="77777777" w:rsidR="00A240D5" w:rsidRPr="00281AF0" w:rsidRDefault="00A240D5" w:rsidP="00F40A9D">
            <w:pPr>
              <w:spacing w:after="0" w:line="276" w:lineRule="auto"/>
              <w:ind w:left="175"/>
              <w:rPr>
                <w:rFonts w:eastAsia="Times New Roman" w:cstheme="minorHAnsi"/>
                <w:color w:val="002060"/>
                <w:sz w:val="18"/>
                <w:szCs w:val="18"/>
                <w:lang w:val="sr-Latn-CS" w:eastAsia="sr-Latn-CS"/>
              </w:rPr>
            </w:pPr>
          </w:p>
          <w:p w14:paraId="5D12C3A4" w14:textId="77777777" w:rsidR="00A240D5" w:rsidRPr="00281AF0" w:rsidRDefault="00A240D5" w:rsidP="00F40A9D">
            <w:pPr>
              <w:spacing w:after="0" w:line="276" w:lineRule="auto"/>
              <w:ind w:left="175"/>
              <w:rPr>
                <w:rFonts w:eastAsia="Times New Roman" w:cstheme="minorHAnsi"/>
                <w:color w:val="002060"/>
                <w:sz w:val="18"/>
                <w:szCs w:val="18"/>
                <w:lang w:val="sr-Latn-CS" w:eastAsia="sr-Latn-CS"/>
              </w:rPr>
            </w:pPr>
          </w:p>
        </w:tc>
        <w:tc>
          <w:tcPr>
            <w:tcW w:w="1800" w:type="dxa"/>
            <w:shd w:val="clear" w:color="auto" w:fill="auto"/>
            <w:vAlign w:val="center"/>
          </w:tcPr>
          <w:p w14:paraId="33E864F0" w14:textId="77777777" w:rsidR="00A240D5" w:rsidRPr="00281AF0" w:rsidRDefault="00A240D5" w:rsidP="00F40A9D">
            <w:pPr>
              <w:spacing w:after="0" w:line="276" w:lineRule="auto"/>
              <w:ind w:left="340"/>
              <w:rPr>
                <w:rFonts w:eastAsia="Times New Roman" w:cstheme="minorHAnsi"/>
                <w:color w:val="002060"/>
                <w:sz w:val="18"/>
                <w:szCs w:val="18"/>
                <w:lang w:val="sr-Latn-CS" w:eastAsia="sr-Latn-CS"/>
              </w:rPr>
            </w:pPr>
          </w:p>
          <w:p w14:paraId="7575166A" w14:textId="77777777" w:rsidR="00A240D5" w:rsidRPr="00281AF0" w:rsidRDefault="00A240D5" w:rsidP="00743036">
            <w:pPr>
              <w:numPr>
                <w:ilvl w:val="0"/>
                <w:numId w:val="14"/>
              </w:numPr>
              <w:tabs>
                <w:tab w:val="left" w:pos="277"/>
                <w:tab w:val="left" w:pos="418"/>
              </w:tabs>
              <w:spacing w:after="0" w:line="276" w:lineRule="auto"/>
              <w:ind w:left="289" w:hanging="18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Diskusije na sjednicama aktiva i dogovor o izradi i  realizaciji slobodnih/ vannastavnih aktivnosti </w:t>
            </w:r>
          </w:p>
          <w:p w14:paraId="27E9C86F" w14:textId="77777777" w:rsidR="00A240D5" w:rsidRPr="00281AF0" w:rsidRDefault="00A240D5" w:rsidP="00743036">
            <w:pPr>
              <w:numPr>
                <w:ilvl w:val="0"/>
                <w:numId w:val="14"/>
              </w:numPr>
              <w:tabs>
                <w:tab w:val="left" w:pos="277"/>
                <w:tab w:val="left" w:pos="418"/>
              </w:tabs>
              <w:spacing w:after="0" w:line="276" w:lineRule="auto"/>
              <w:ind w:left="289" w:hanging="18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Organizovanje uređenja školskog prostora</w:t>
            </w:r>
          </w:p>
        </w:tc>
        <w:tc>
          <w:tcPr>
            <w:tcW w:w="1260" w:type="dxa"/>
            <w:shd w:val="clear" w:color="auto" w:fill="auto"/>
            <w:vAlign w:val="center"/>
          </w:tcPr>
          <w:p w14:paraId="4EBB21C4" w14:textId="77777777" w:rsidR="00A240D5" w:rsidRPr="00281AF0" w:rsidRDefault="00A240D5" w:rsidP="00743036">
            <w:pPr>
              <w:numPr>
                <w:ilvl w:val="0"/>
                <w:numId w:val="14"/>
              </w:numPr>
              <w:spacing w:after="0" w:line="360" w:lineRule="auto"/>
              <w:ind w:left="224"/>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Dnevnik</w:t>
            </w:r>
          </w:p>
          <w:p w14:paraId="7C0B3511" w14:textId="77777777" w:rsidR="00A240D5" w:rsidRPr="00281AF0" w:rsidRDefault="00A240D5" w:rsidP="00F40A9D">
            <w:pPr>
              <w:spacing w:after="0" w:line="360" w:lineRule="auto"/>
              <w:ind w:left="224"/>
              <w:rPr>
                <w:rFonts w:eastAsia="Times New Roman" w:cstheme="minorHAnsi"/>
                <w:color w:val="002060"/>
                <w:sz w:val="18"/>
                <w:szCs w:val="18"/>
                <w:lang w:eastAsia="sr-Latn-CS"/>
              </w:rPr>
            </w:pPr>
          </w:p>
          <w:p w14:paraId="54FFB759" w14:textId="77777777" w:rsidR="00A240D5" w:rsidRPr="00281AF0" w:rsidRDefault="00A240D5" w:rsidP="00F40A9D">
            <w:pPr>
              <w:spacing w:after="0" w:line="360" w:lineRule="auto"/>
              <w:ind w:left="224"/>
              <w:rPr>
                <w:rFonts w:eastAsia="Times New Roman" w:cstheme="minorHAnsi"/>
                <w:color w:val="002060"/>
                <w:sz w:val="18"/>
                <w:szCs w:val="18"/>
                <w:lang w:eastAsia="sr-Latn-CS"/>
              </w:rPr>
            </w:pPr>
          </w:p>
          <w:p w14:paraId="7129BA01" w14:textId="77777777" w:rsidR="00A240D5" w:rsidRPr="00281AF0" w:rsidRDefault="00A240D5" w:rsidP="00743036">
            <w:pPr>
              <w:numPr>
                <w:ilvl w:val="0"/>
                <w:numId w:val="14"/>
              </w:numPr>
              <w:spacing w:after="0" w:line="360" w:lineRule="auto"/>
              <w:ind w:left="224"/>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Zapisnici sa sjednica stručnih aktiva</w:t>
            </w:r>
          </w:p>
          <w:p w14:paraId="68D1AF0C" w14:textId="77777777" w:rsidR="00A240D5" w:rsidRPr="00281AF0" w:rsidRDefault="00A240D5" w:rsidP="00F40A9D">
            <w:pPr>
              <w:spacing w:after="0" w:line="360" w:lineRule="auto"/>
              <w:rPr>
                <w:rFonts w:eastAsia="Times New Roman" w:cstheme="minorHAnsi"/>
                <w:color w:val="002060"/>
                <w:sz w:val="18"/>
                <w:szCs w:val="18"/>
                <w:lang w:eastAsia="sr-Latn-CS"/>
              </w:rPr>
            </w:pPr>
          </w:p>
        </w:tc>
        <w:tc>
          <w:tcPr>
            <w:tcW w:w="1170" w:type="dxa"/>
          </w:tcPr>
          <w:p w14:paraId="4F3554C5" w14:textId="77777777" w:rsidR="00A240D5" w:rsidRPr="00281AF0" w:rsidRDefault="00A240D5" w:rsidP="00743036">
            <w:pPr>
              <w:numPr>
                <w:ilvl w:val="0"/>
                <w:numId w:val="17"/>
              </w:numPr>
              <w:spacing w:after="0" w:line="360" w:lineRule="auto"/>
              <w:ind w:left="162" w:hanging="180"/>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Razredne starješinine</w:t>
            </w:r>
          </w:p>
          <w:p w14:paraId="4C01FB9B" w14:textId="77777777" w:rsidR="00A240D5" w:rsidRPr="00281AF0" w:rsidRDefault="00A240D5" w:rsidP="00743036">
            <w:pPr>
              <w:numPr>
                <w:ilvl w:val="0"/>
                <w:numId w:val="17"/>
              </w:numPr>
              <w:spacing w:after="0" w:line="360" w:lineRule="auto"/>
              <w:ind w:left="162" w:hanging="180"/>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Nastavnici</w:t>
            </w:r>
          </w:p>
          <w:p w14:paraId="031E54AF" w14:textId="77777777" w:rsidR="00A240D5" w:rsidRPr="00281AF0" w:rsidRDefault="00A240D5" w:rsidP="00F40A9D">
            <w:pPr>
              <w:spacing w:after="0" w:line="360" w:lineRule="auto"/>
              <w:ind w:left="162" w:hanging="180"/>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ind. i grupne nastave</w:t>
            </w:r>
          </w:p>
        </w:tc>
        <w:tc>
          <w:tcPr>
            <w:tcW w:w="1170" w:type="dxa"/>
            <w:shd w:val="clear" w:color="auto" w:fill="auto"/>
            <w:vAlign w:val="center"/>
          </w:tcPr>
          <w:p w14:paraId="3DA37C37" w14:textId="77777777" w:rsidR="00A240D5" w:rsidRPr="00281AF0" w:rsidRDefault="00A240D5" w:rsidP="00F40A9D">
            <w:pPr>
              <w:spacing w:after="0" w:line="360" w:lineRule="auto"/>
              <w:rPr>
                <w:rFonts w:eastAsia="Times New Roman" w:cstheme="minorHAnsi"/>
                <w:color w:val="002060"/>
                <w:sz w:val="18"/>
                <w:szCs w:val="18"/>
                <w:lang w:eastAsia="sr-Latn-CS"/>
              </w:rPr>
            </w:pPr>
            <w:r w:rsidRPr="00281AF0">
              <w:rPr>
                <w:rFonts w:eastAsia="Times New Roman" w:cstheme="minorHAnsi"/>
                <w:color w:val="002060"/>
                <w:sz w:val="18"/>
                <w:szCs w:val="18"/>
                <w:lang w:eastAsia="sr-Latn-CS"/>
              </w:rPr>
              <w:t>Direktor</w:t>
            </w:r>
          </w:p>
          <w:p w14:paraId="43E11E21" w14:textId="77777777" w:rsidR="00A240D5" w:rsidRPr="00281AF0" w:rsidRDefault="00A240D5" w:rsidP="00F40A9D">
            <w:pPr>
              <w:spacing w:after="0" w:line="360" w:lineRule="auto"/>
              <w:rPr>
                <w:rFonts w:eastAsia="Times New Roman" w:cstheme="minorHAnsi"/>
                <w:color w:val="002060"/>
                <w:sz w:val="18"/>
                <w:szCs w:val="18"/>
                <w:lang w:eastAsia="sr-Latn-CS"/>
              </w:rPr>
            </w:pPr>
          </w:p>
          <w:p w14:paraId="2E4DA1CB"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p>
          <w:p w14:paraId="7344BF5C"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p>
        </w:tc>
        <w:tc>
          <w:tcPr>
            <w:tcW w:w="1350" w:type="dxa"/>
            <w:shd w:val="clear" w:color="auto" w:fill="auto"/>
            <w:vAlign w:val="center"/>
          </w:tcPr>
          <w:p w14:paraId="2F6E2BBA" w14:textId="77777777" w:rsidR="00A240D5" w:rsidRPr="00281AF0" w:rsidRDefault="00A240D5" w:rsidP="00743036">
            <w:pPr>
              <w:numPr>
                <w:ilvl w:val="0"/>
                <w:numId w:val="13"/>
              </w:numPr>
              <w:spacing w:after="0" w:line="360" w:lineRule="auto"/>
              <w:ind w:left="175" w:hanging="175"/>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Oktobar</w:t>
            </w:r>
          </w:p>
          <w:p w14:paraId="3090496D" w14:textId="215EE5E5" w:rsidR="00A240D5" w:rsidRPr="00281AF0" w:rsidRDefault="00A240D5" w:rsidP="00F40A9D">
            <w:pPr>
              <w:spacing w:after="0" w:line="360" w:lineRule="auto"/>
              <w:ind w:left="175"/>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20</w:t>
            </w:r>
            <w:r w:rsidR="00614465" w:rsidRPr="00281AF0">
              <w:rPr>
                <w:rFonts w:eastAsia="Times New Roman" w:cstheme="minorHAnsi"/>
                <w:color w:val="002060"/>
                <w:sz w:val="18"/>
                <w:szCs w:val="18"/>
                <w:lang w:val="sr-Latn-CS" w:eastAsia="sr-Latn-CS"/>
              </w:rPr>
              <w:t>2</w:t>
            </w:r>
            <w:r w:rsidR="0023651C">
              <w:rPr>
                <w:rFonts w:eastAsia="Times New Roman" w:cstheme="minorHAnsi"/>
                <w:color w:val="002060"/>
                <w:sz w:val="18"/>
                <w:szCs w:val="18"/>
                <w:lang w:val="sr-Latn-CS" w:eastAsia="sr-Latn-CS"/>
              </w:rPr>
              <w:t>2</w:t>
            </w:r>
            <w:r w:rsidRPr="00281AF0">
              <w:rPr>
                <w:rFonts w:eastAsia="Times New Roman" w:cstheme="minorHAnsi"/>
                <w:color w:val="002060"/>
                <w:sz w:val="18"/>
                <w:szCs w:val="18"/>
                <w:lang w:val="sr-Latn-CS" w:eastAsia="sr-Latn-CS"/>
              </w:rPr>
              <w:t>.</w:t>
            </w:r>
          </w:p>
          <w:p w14:paraId="2A5D9FAF" w14:textId="77777777" w:rsidR="00A240D5" w:rsidRPr="00281AF0" w:rsidRDefault="00A240D5" w:rsidP="00F40A9D">
            <w:pPr>
              <w:spacing w:after="0" w:line="360" w:lineRule="auto"/>
              <w:ind w:left="360"/>
              <w:rPr>
                <w:rFonts w:eastAsia="Times New Roman" w:cstheme="minorHAnsi"/>
                <w:color w:val="002060"/>
                <w:sz w:val="18"/>
                <w:szCs w:val="18"/>
                <w:lang w:val="sr-Latn-CS" w:eastAsia="sr-Latn-CS"/>
              </w:rPr>
            </w:pPr>
          </w:p>
          <w:p w14:paraId="64C3C22E" w14:textId="77777777" w:rsidR="00A240D5" w:rsidRPr="00281AF0" w:rsidRDefault="00A240D5" w:rsidP="00F40A9D">
            <w:pPr>
              <w:spacing w:after="0" w:line="360" w:lineRule="auto"/>
              <w:ind w:left="175"/>
              <w:rPr>
                <w:rFonts w:eastAsia="Times New Roman" w:cstheme="minorHAnsi"/>
                <w:color w:val="002060"/>
                <w:sz w:val="18"/>
                <w:szCs w:val="18"/>
                <w:lang w:val="sr-Latn-CS" w:eastAsia="sr-Latn-CS"/>
              </w:rPr>
            </w:pPr>
          </w:p>
        </w:tc>
      </w:tr>
      <w:tr w:rsidR="00B07332" w:rsidRPr="00281AF0" w14:paraId="585731CF" w14:textId="77777777" w:rsidTr="00F40A9D">
        <w:tblPrEx>
          <w:tblLook w:val="0000" w:firstRow="0" w:lastRow="0" w:firstColumn="0" w:lastColumn="0" w:noHBand="0" w:noVBand="0"/>
        </w:tblPrEx>
        <w:trPr>
          <w:trHeight w:val="375"/>
        </w:trPr>
        <w:tc>
          <w:tcPr>
            <w:tcW w:w="2340" w:type="dxa"/>
            <w:vAlign w:val="center"/>
          </w:tcPr>
          <w:p w14:paraId="45B6799F" w14:textId="77777777" w:rsidR="00A240D5" w:rsidRPr="00281AF0" w:rsidRDefault="00A240D5" w:rsidP="00743036">
            <w:pPr>
              <w:pStyle w:val="ListParagraph"/>
              <w:numPr>
                <w:ilvl w:val="0"/>
                <w:numId w:val="19"/>
              </w:numPr>
              <w:spacing w:after="0" w:line="276" w:lineRule="auto"/>
              <w:rPr>
                <w:rFonts w:eastAsia="Times New Roman" w:cstheme="minorHAnsi"/>
                <w:color w:val="002060"/>
                <w:sz w:val="18"/>
                <w:szCs w:val="18"/>
              </w:rPr>
            </w:pPr>
            <w:r w:rsidRPr="00281AF0">
              <w:rPr>
                <w:rFonts w:eastAsia="Times New Roman" w:cstheme="minorHAnsi"/>
                <w:color w:val="002060"/>
                <w:sz w:val="18"/>
                <w:szCs w:val="18"/>
              </w:rPr>
              <w:t xml:space="preserve">Učešće učenika u pripremi i izdavanju časopisa Škole </w:t>
            </w:r>
          </w:p>
          <w:p w14:paraId="0464A4ED" w14:textId="77777777" w:rsidR="00A240D5" w:rsidRPr="00281AF0" w:rsidRDefault="00A240D5" w:rsidP="00F40A9D">
            <w:pPr>
              <w:pStyle w:val="ListParagraph"/>
              <w:spacing w:after="0" w:line="276" w:lineRule="auto"/>
              <w:ind w:left="360"/>
              <w:rPr>
                <w:rFonts w:eastAsia="Times New Roman" w:cstheme="minorHAnsi"/>
                <w:color w:val="002060"/>
                <w:sz w:val="18"/>
                <w:szCs w:val="18"/>
              </w:rPr>
            </w:pPr>
          </w:p>
          <w:p w14:paraId="2417DB9C" w14:textId="77777777" w:rsidR="00A240D5" w:rsidRPr="00281AF0" w:rsidRDefault="00A240D5" w:rsidP="00743036">
            <w:pPr>
              <w:pStyle w:val="ListParagraph"/>
              <w:numPr>
                <w:ilvl w:val="0"/>
                <w:numId w:val="19"/>
              </w:numPr>
              <w:spacing w:after="0" w:line="276" w:lineRule="auto"/>
              <w:rPr>
                <w:rFonts w:eastAsia="Times New Roman" w:cstheme="minorHAnsi"/>
                <w:color w:val="002060"/>
                <w:sz w:val="18"/>
                <w:szCs w:val="18"/>
              </w:rPr>
            </w:pPr>
            <w:r w:rsidRPr="00281AF0">
              <w:rPr>
                <w:rFonts w:eastAsia="Times New Roman" w:cstheme="minorHAnsi"/>
                <w:color w:val="002060"/>
                <w:sz w:val="18"/>
                <w:szCs w:val="18"/>
              </w:rPr>
              <w:t>Učešće učenika u programu koncerta povodom obilježavanja   Dana škole</w:t>
            </w:r>
          </w:p>
          <w:p w14:paraId="4250BC66" w14:textId="77777777" w:rsidR="00A240D5" w:rsidRPr="00281AF0" w:rsidRDefault="00A240D5" w:rsidP="00743036">
            <w:pPr>
              <w:numPr>
                <w:ilvl w:val="0"/>
                <w:numId w:val="19"/>
              </w:numPr>
              <w:spacing w:before="240" w:after="0" w:line="276" w:lineRule="auto"/>
              <w:ind w:left="216" w:hanging="216"/>
              <w:rPr>
                <w:rFonts w:eastAsia="Times New Roman" w:cstheme="minorHAnsi"/>
                <w:color w:val="002060"/>
                <w:sz w:val="18"/>
                <w:szCs w:val="18"/>
              </w:rPr>
            </w:pPr>
            <w:r w:rsidRPr="00281AF0">
              <w:rPr>
                <w:rFonts w:eastAsia="Times New Roman" w:cstheme="minorHAnsi"/>
                <w:color w:val="002060"/>
                <w:sz w:val="18"/>
                <w:szCs w:val="18"/>
              </w:rPr>
              <w:t>Gostovanje učenika u emisijama RTV Nikšić</w:t>
            </w:r>
          </w:p>
          <w:p w14:paraId="2E586EE5" w14:textId="77777777" w:rsidR="00A240D5" w:rsidRPr="00281AF0" w:rsidRDefault="00A240D5" w:rsidP="00F40A9D">
            <w:pPr>
              <w:spacing w:after="0" w:line="276" w:lineRule="auto"/>
              <w:rPr>
                <w:rFonts w:eastAsia="Times New Roman" w:cstheme="minorHAnsi"/>
                <w:color w:val="002060"/>
                <w:sz w:val="18"/>
                <w:szCs w:val="18"/>
                <w:lang w:val="hr-HR"/>
              </w:rPr>
            </w:pPr>
          </w:p>
        </w:tc>
        <w:tc>
          <w:tcPr>
            <w:tcW w:w="1530" w:type="dxa"/>
          </w:tcPr>
          <w:p w14:paraId="11A318DE" w14:textId="77777777" w:rsidR="00A240D5" w:rsidRPr="00281AF0" w:rsidRDefault="00A240D5" w:rsidP="00743036">
            <w:pPr>
              <w:numPr>
                <w:ilvl w:val="0"/>
                <w:numId w:val="19"/>
              </w:numPr>
              <w:spacing w:after="0" w:line="276" w:lineRule="auto"/>
              <w:ind w:left="338" w:hanging="338"/>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i grupne nastave</w:t>
            </w:r>
          </w:p>
          <w:p w14:paraId="38FDAFAD" w14:textId="77777777" w:rsidR="00A240D5" w:rsidRPr="00281AF0" w:rsidRDefault="00A240D5" w:rsidP="00F40A9D">
            <w:pPr>
              <w:spacing w:after="0" w:line="276" w:lineRule="auto"/>
              <w:ind w:left="428" w:hanging="562"/>
              <w:jc w:val="center"/>
              <w:rPr>
                <w:rFonts w:eastAsia="Times New Roman" w:cstheme="minorHAnsi"/>
                <w:color w:val="002060"/>
                <w:sz w:val="18"/>
                <w:szCs w:val="18"/>
                <w:lang w:val="hr-HR"/>
              </w:rPr>
            </w:pPr>
          </w:p>
          <w:p w14:paraId="77494E12" w14:textId="77777777" w:rsidR="00A240D5" w:rsidRPr="00281AF0" w:rsidRDefault="00A240D5" w:rsidP="00743036">
            <w:pPr>
              <w:numPr>
                <w:ilvl w:val="0"/>
                <w:numId w:val="19"/>
              </w:numPr>
              <w:spacing w:after="0" w:line="276" w:lineRule="auto"/>
              <w:ind w:left="-238" w:hanging="144"/>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p w14:paraId="5244FAA7" w14:textId="77777777" w:rsidR="00A240D5" w:rsidRPr="00281AF0" w:rsidRDefault="00A240D5" w:rsidP="00F40A9D">
            <w:pPr>
              <w:spacing w:after="0" w:line="276" w:lineRule="auto"/>
              <w:rPr>
                <w:rFonts w:eastAsia="Times New Roman" w:cstheme="minorHAnsi"/>
                <w:color w:val="002060"/>
                <w:sz w:val="18"/>
                <w:szCs w:val="18"/>
                <w:lang w:val="hr-HR"/>
              </w:rPr>
            </w:pPr>
          </w:p>
          <w:p w14:paraId="3B50CB16" w14:textId="77777777" w:rsidR="00A240D5" w:rsidRPr="00281AF0" w:rsidRDefault="00A240D5" w:rsidP="00F40A9D">
            <w:pPr>
              <w:spacing w:after="0" w:line="276" w:lineRule="auto"/>
              <w:ind w:left="428" w:hanging="562"/>
              <w:jc w:val="center"/>
              <w:rPr>
                <w:rFonts w:eastAsia="Times New Roman" w:cstheme="minorHAnsi"/>
                <w:color w:val="002060"/>
                <w:sz w:val="18"/>
                <w:szCs w:val="18"/>
                <w:lang w:val="hr-HR"/>
              </w:rPr>
            </w:pPr>
          </w:p>
          <w:p w14:paraId="258BCC7B" w14:textId="77777777" w:rsidR="00A240D5" w:rsidRPr="00281AF0" w:rsidRDefault="00A240D5" w:rsidP="00743036">
            <w:pPr>
              <w:numPr>
                <w:ilvl w:val="0"/>
                <w:numId w:val="19"/>
              </w:numPr>
              <w:spacing w:after="0" w:line="276" w:lineRule="auto"/>
              <w:ind w:left="248" w:hanging="270"/>
              <w:rPr>
                <w:rFonts w:eastAsia="Times New Roman" w:cstheme="minorHAnsi"/>
                <w:color w:val="002060"/>
                <w:sz w:val="18"/>
                <w:szCs w:val="18"/>
                <w:lang w:val="hr-HR"/>
              </w:rPr>
            </w:pPr>
            <w:r w:rsidRPr="00281AF0">
              <w:rPr>
                <w:rFonts w:eastAsia="Times New Roman" w:cstheme="minorHAnsi"/>
                <w:color w:val="002060"/>
                <w:sz w:val="18"/>
                <w:szCs w:val="18"/>
                <w:lang w:val="hr-HR"/>
              </w:rPr>
              <w:t>Školski ljetopis</w:t>
            </w:r>
          </w:p>
        </w:tc>
        <w:tc>
          <w:tcPr>
            <w:tcW w:w="1800" w:type="dxa"/>
          </w:tcPr>
          <w:p w14:paraId="7F305B14" w14:textId="77777777" w:rsidR="00A240D5" w:rsidRPr="00281AF0" w:rsidRDefault="00A240D5" w:rsidP="00743036">
            <w:pPr>
              <w:numPr>
                <w:ilvl w:val="0"/>
                <w:numId w:val="19"/>
              </w:num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učenika i nastavnika  za izradu časopisa Škole</w:t>
            </w:r>
          </w:p>
          <w:p w14:paraId="7D230AA5" w14:textId="77777777" w:rsidR="00A240D5" w:rsidRPr="00281AF0" w:rsidRDefault="00A240D5" w:rsidP="00F40A9D">
            <w:pPr>
              <w:spacing w:after="0" w:line="276" w:lineRule="auto"/>
              <w:ind w:left="360"/>
              <w:rPr>
                <w:rFonts w:eastAsia="Times New Roman" w:cstheme="minorHAnsi"/>
                <w:color w:val="002060"/>
                <w:sz w:val="18"/>
                <w:szCs w:val="18"/>
                <w:lang w:val="hr-HR"/>
              </w:rPr>
            </w:pPr>
          </w:p>
          <w:p w14:paraId="445C49DC" w14:textId="77777777" w:rsidR="00A240D5" w:rsidRPr="00281AF0" w:rsidRDefault="00A240D5" w:rsidP="00743036">
            <w:pPr>
              <w:numPr>
                <w:ilvl w:val="0"/>
                <w:numId w:val="19"/>
              </w:num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učenika za učešće na koncertu škole povodom obilježavanja Dana škole</w:t>
            </w:r>
          </w:p>
          <w:p w14:paraId="238A68BF" w14:textId="77777777" w:rsidR="00A240D5" w:rsidRPr="00281AF0" w:rsidRDefault="00A240D5" w:rsidP="00F40A9D">
            <w:pPr>
              <w:spacing w:after="0" w:line="276" w:lineRule="auto"/>
              <w:rPr>
                <w:rFonts w:eastAsia="Times New Roman" w:cstheme="minorHAnsi"/>
                <w:color w:val="002060"/>
                <w:sz w:val="18"/>
                <w:szCs w:val="18"/>
                <w:lang w:val="hr-HR"/>
              </w:rPr>
            </w:pPr>
          </w:p>
          <w:p w14:paraId="0FE1297A" w14:textId="77777777" w:rsidR="00A240D5" w:rsidRPr="00281AF0" w:rsidRDefault="00A240D5" w:rsidP="00743036">
            <w:pPr>
              <w:numPr>
                <w:ilvl w:val="0"/>
                <w:numId w:val="19"/>
              </w:num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Diskusije na sjednicama aktiva i dogovor o realizaciji aktivnosti</w:t>
            </w:r>
          </w:p>
        </w:tc>
        <w:tc>
          <w:tcPr>
            <w:tcW w:w="1260" w:type="dxa"/>
            <w:vAlign w:val="center"/>
          </w:tcPr>
          <w:p w14:paraId="4C00E8BD" w14:textId="77777777" w:rsidR="00A240D5" w:rsidRPr="00281AF0" w:rsidRDefault="00A240D5" w:rsidP="00F40A9D">
            <w:pPr>
              <w:spacing w:after="0" w:line="276" w:lineRule="auto"/>
              <w:rPr>
                <w:rFonts w:eastAsia="Times New Roman" w:cstheme="minorHAnsi"/>
                <w:color w:val="002060"/>
                <w:sz w:val="18"/>
                <w:szCs w:val="18"/>
                <w:lang w:val="hr-HR"/>
              </w:rPr>
            </w:pPr>
          </w:p>
          <w:p w14:paraId="59ED7612"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Dnevnik</w:t>
            </w:r>
          </w:p>
          <w:p w14:paraId="05D78176" w14:textId="77777777" w:rsidR="00A240D5" w:rsidRPr="00281AF0" w:rsidRDefault="00A240D5" w:rsidP="00F40A9D">
            <w:pPr>
              <w:spacing w:after="0" w:line="276" w:lineRule="auto"/>
              <w:rPr>
                <w:rFonts w:eastAsia="Times New Roman" w:cstheme="minorHAnsi"/>
                <w:color w:val="002060"/>
                <w:sz w:val="18"/>
                <w:szCs w:val="18"/>
                <w:lang w:val="hr-HR"/>
              </w:rPr>
            </w:pPr>
          </w:p>
          <w:p w14:paraId="378E3514"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vAlign w:val="center"/>
          </w:tcPr>
          <w:p w14:paraId="6597165B" w14:textId="77777777" w:rsidR="00A240D5" w:rsidRPr="00281AF0" w:rsidRDefault="00A240D5" w:rsidP="00F40A9D">
            <w:pPr>
              <w:spacing w:after="0" w:line="276" w:lineRule="auto"/>
              <w:rPr>
                <w:rFonts w:eastAsia="Times New Roman" w:cstheme="minorHAnsi"/>
                <w:color w:val="002060"/>
                <w:sz w:val="18"/>
                <w:szCs w:val="18"/>
                <w:lang w:val="hr-HR"/>
              </w:rPr>
            </w:pPr>
          </w:p>
          <w:p w14:paraId="704195F2"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1F224C8B" w14:textId="77777777" w:rsidR="00A240D5" w:rsidRPr="00281AF0" w:rsidRDefault="00A240D5" w:rsidP="00F40A9D">
            <w:pPr>
              <w:spacing w:after="0" w:line="276" w:lineRule="auto"/>
              <w:rPr>
                <w:rFonts w:eastAsia="Times New Roman" w:cstheme="minorHAnsi"/>
                <w:color w:val="002060"/>
                <w:sz w:val="18"/>
                <w:szCs w:val="18"/>
                <w:lang w:val="hr-HR"/>
              </w:rPr>
            </w:pPr>
          </w:p>
          <w:p w14:paraId="01DF2C11"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69AA4B29"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tc>
        <w:tc>
          <w:tcPr>
            <w:tcW w:w="1170" w:type="dxa"/>
            <w:vAlign w:val="center"/>
          </w:tcPr>
          <w:p w14:paraId="45124C92" w14:textId="77777777" w:rsidR="00A240D5" w:rsidRPr="00281AF0" w:rsidRDefault="00A240D5" w:rsidP="00F40A9D">
            <w:pPr>
              <w:spacing w:after="0" w:line="276" w:lineRule="auto"/>
              <w:rPr>
                <w:rFonts w:eastAsia="Times New Roman" w:cstheme="minorHAnsi"/>
                <w:color w:val="002060"/>
                <w:sz w:val="18"/>
                <w:szCs w:val="18"/>
                <w:lang w:val="hr-HR"/>
              </w:rPr>
            </w:pPr>
          </w:p>
          <w:p w14:paraId="6A10645D" w14:textId="77777777" w:rsidR="00A240D5" w:rsidRPr="00281AF0" w:rsidRDefault="00A240D5" w:rsidP="00F40A9D">
            <w:pPr>
              <w:spacing w:after="0" w:line="276"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11E73022" w14:textId="77777777" w:rsidR="00A240D5" w:rsidRPr="00281AF0" w:rsidRDefault="00A240D5" w:rsidP="00F40A9D">
            <w:pPr>
              <w:spacing w:after="0" w:line="276" w:lineRule="auto"/>
              <w:rPr>
                <w:rFonts w:eastAsia="Times New Roman" w:cstheme="minorHAnsi"/>
                <w:color w:val="002060"/>
                <w:sz w:val="18"/>
                <w:szCs w:val="18"/>
                <w:lang w:val="hr-HR"/>
              </w:rPr>
            </w:pPr>
          </w:p>
        </w:tc>
        <w:tc>
          <w:tcPr>
            <w:tcW w:w="1350" w:type="dxa"/>
            <w:vAlign w:val="center"/>
          </w:tcPr>
          <w:p w14:paraId="6D2E54DA" w14:textId="77777777" w:rsidR="00A240D5" w:rsidRPr="00281AF0" w:rsidRDefault="00A240D5" w:rsidP="00F40A9D">
            <w:pPr>
              <w:spacing w:after="0" w:line="276" w:lineRule="auto"/>
              <w:rPr>
                <w:rFonts w:eastAsia="Times New Roman" w:cstheme="minorHAnsi"/>
                <w:color w:val="002060"/>
                <w:sz w:val="18"/>
                <w:szCs w:val="18"/>
                <w:lang w:val="hr-HR"/>
              </w:rPr>
            </w:pPr>
          </w:p>
          <w:p w14:paraId="257A1A7F" w14:textId="77777777" w:rsidR="00A240D5" w:rsidRPr="00281AF0" w:rsidRDefault="00A240D5" w:rsidP="00743036">
            <w:pPr>
              <w:numPr>
                <w:ilvl w:val="0"/>
                <w:numId w:val="20"/>
              </w:numPr>
              <w:spacing w:after="0" w:line="276" w:lineRule="auto"/>
              <w:ind w:left="0" w:hanging="180"/>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Novembar </w:t>
            </w:r>
            <w:r w:rsidR="00614465" w:rsidRPr="00281AF0">
              <w:rPr>
                <w:rFonts w:eastAsia="Times New Roman" w:cstheme="minorHAnsi"/>
                <w:color w:val="002060"/>
                <w:sz w:val="18"/>
                <w:szCs w:val="18"/>
                <w:lang w:val="hr-HR"/>
              </w:rPr>
              <w:t>2021.</w:t>
            </w:r>
          </w:p>
        </w:tc>
      </w:tr>
      <w:tr w:rsidR="00B07332" w:rsidRPr="00281AF0" w14:paraId="4FE1896B" w14:textId="77777777" w:rsidTr="00F40A9D">
        <w:tblPrEx>
          <w:tblLook w:val="0000" w:firstRow="0" w:lastRow="0" w:firstColumn="0" w:lastColumn="0" w:noHBand="0" w:noVBand="0"/>
        </w:tblPrEx>
        <w:trPr>
          <w:trHeight w:val="3302"/>
        </w:trPr>
        <w:tc>
          <w:tcPr>
            <w:tcW w:w="2340" w:type="dxa"/>
          </w:tcPr>
          <w:p w14:paraId="241EAA77" w14:textId="77777777" w:rsidR="00614465" w:rsidRPr="00281AF0" w:rsidRDefault="00A240D5" w:rsidP="00743036">
            <w:pPr>
              <w:numPr>
                <w:ilvl w:val="0"/>
                <w:numId w:val="20"/>
              </w:numPr>
              <w:spacing w:after="0" w:line="240" w:lineRule="auto"/>
              <w:jc w:val="center"/>
              <w:rPr>
                <w:rFonts w:eastAsia="Times New Roman" w:cstheme="minorHAnsi"/>
                <w:color w:val="002060"/>
                <w:sz w:val="18"/>
                <w:szCs w:val="18"/>
              </w:rPr>
            </w:pPr>
            <w:r w:rsidRPr="00281AF0">
              <w:rPr>
                <w:rFonts w:eastAsia="Times New Roman" w:cstheme="minorHAnsi"/>
                <w:color w:val="002060"/>
                <w:sz w:val="18"/>
                <w:szCs w:val="18"/>
              </w:rPr>
              <w:lastRenderedPageBreak/>
              <w:t>Virtuelna ili realna posjeta nekog muzeja</w:t>
            </w:r>
          </w:p>
          <w:p w14:paraId="477E7005" w14:textId="77777777" w:rsidR="00614465" w:rsidRPr="00281AF0" w:rsidRDefault="00614465" w:rsidP="00614465">
            <w:pPr>
              <w:spacing w:after="0" w:line="240" w:lineRule="auto"/>
              <w:ind w:left="360"/>
              <w:rPr>
                <w:rFonts w:eastAsia="Times New Roman" w:cstheme="minorHAnsi"/>
                <w:color w:val="002060"/>
                <w:sz w:val="18"/>
                <w:szCs w:val="18"/>
              </w:rPr>
            </w:pPr>
          </w:p>
          <w:p w14:paraId="589C5305" w14:textId="77777777" w:rsidR="00A240D5" w:rsidRPr="00281AF0" w:rsidRDefault="00A240D5" w:rsidP="00743036">
            <w:pPr>
              <w:numPr>
                <w:ilvl w:val="0"/>
                <w:numId w:val="20"/>
              </w:numPr>
              <w:spacing w:after="0" w:line="240" w:lineRule="auto"/>
              <w:jc w:val="center"/>
              <w:rPr>
                <w:rFonts w:eastAsia="Times New Roman" w:cstheme="minorHAnsi"/>
                <w:color w:val="002060"/>
                <w:sz w:val="18"/>
                <w:szCs w:val="18"/>
              </w:rPr>
            </w:pPr>
            <w:r w:rsidRPr="00281AF0">
              <w:rPr>
                <w:rFonts w:eastAsia="Times New Roman" w:cstheme="minorHAnsi"/>
                <w:color w:val="002060"/>
                <w:sz w:val="18"/>
                <w:szCs w:val="18"/>
              </w:rPr>
              <w:t xml:space="preserve"> Učešće učenika u programu Javnog časa Škole</w:t>
            </w:r>
          </w:p>
          <w:p w14:paraId="0029D38B" w14:textId="77777777" w:rsidR="00A240D5" w:rsidRPr="00281AF0" w:rsidRDefault="00A240D5" w:rsidP="00743036">
            <w:pPr>
              <w:numPr>
                <w:ilvl w:val="0"/>
                <w:numId w:val="20"/>
              </w:numPr>
              <w:spacing w:after="0" w:line="240" w:lineRule="auto"/>
              <w:jc w:val="center"/>
              <w:rPr>
                <w:rFonts w:eastAsia="Times New Roman" w:cstheme="minorHAnsi"/>
                <w:color w:val="002060"/>
                <w:sz w:val="18"/>
                <w:szCs w:val="18"/>
              </w:rPr>
            </w:pPr>
            <w:r w:rsidRPr="00281AF0">
              <w:rPr>
                <w:rFonts w:eastAsia="Times New Roman" w:cstheme="minorHAnsi"/>
                <w:color w:val="002060"/>
                <w:sz w:val="18"/>
                <w:szCs w:val="18"/>
              </w:rPr>
              <w:t>Učešće učenika u programu Novogodišnjeg koncerta</w:t>
            </w:r>
          </w:p>
          <w:p w14:paraId="5FA51E1D" w14:textId="77777777" w:rsidR="004B28D3" w:rsidRPr="00281AF0" w:rsidRDefault="004B28D3" w:rsidP="0023651C">
            <w:pPr>
              <w:spacing w:after="0" w:line="240" w:lineRule="auto"/>
              <w:ind w:left="360"/>
              <w:rPr>
                <w:rFonts w:eastAsia="Times New Roman" w:cstheme="minorHAnsi"/>
                <w:color w:val="002060"/>
                <w:sz w:val="18"/>
                <w:szCs w:val="18"/>
              </w:rPr>
            </w:pPr>
          </w:p>
          <w:p w14:paraId="5C81153A" w14:textId="77777777" w:rsidR="00A240D5" w:rsidRPr="00281AF0" w:rsidRDefault="00A240D5" w:rsidP="00743036">
            <w:pPr>
              <w:numPr>
                <w:ilvl w:val="0"/>
                <w:numId w:val="20"/>
              </w:numPr>
              <w:spacing w:after="0" w:line="240" w:lineRule="auto"/>
              <w:rPr>
                <w:rFonts w:eastAsia="Times New Roman" w:cstheme="minorHAnsi"/>
                <w:color w:val="002060"/>
                <w:sz w:val="18"/>
                <w:szCs w:val="18"/>
              </w:rPr>
            </w:pPr>
            <w:r w:rsidRPr="00281AF0">
              <w:rPr>
                <w:rFonts w:eastAsia="Times New Roman" w:cstheme="minorHAnsi"/>
                <w:color w:val="002060"/>
                <w:sz w:val="18"/>
                <w:szCs w:val="18"/>
              </w:rPr>
              <w:t>Pripreme za mjuzikl ”Ljepotica I zvijer”</w:t>
            </w:r>
          </w:p>
          <w:p w14:paraId="5F18405D" w14:textId="77777777" w:rsidR="004B28D3" w:rsidRPr="00281AF0" w:rsidRDefault="004B28D3" w:rsidP="004B28D3">
            <w:pPr>
              <w:spacing w:after="0" w:line="240" w:lineRule="auto"/>
              <w:ind w:left="360"/>
              <w:rPr>
                <w:rFonts w:eastAsia="Times New Roman" w:cstheme="minorHAnsi"/>
                <w:color w:val="002060"/>
                <w:sz w:val="18"/>
                <w:szCs w:val="18"/>
              </w:rPr>
            </w:pPr>
          </w:p>
          <w:p w14:paraId="406A1803" w14:textId="77777777" w:rsidR="00A240D5" w:rsidRPr="00281AF0" w:rsidRDefault="00A240D5" w:rsidP="00743036">
            <w:pPr>
              <w:numPr>
                <w:ilvl w:val="0"/>
                <w:numId w:val="20"/>
              </w:numPr>
              <w:spacing w:after="0" w:line="240" w:lineRule="auto"/>
              <w:rPr>
                <w:rFonts w:eastAsia="Times New Roman" w:cstheme="minorHAnsi"/>
                <w:color w:val="002060"/>
                <w:sz w:val="18"/>
                <w:szCs w:val="18"/>
              </w:rPr>
            </w:pPr>
            <w:r w:rsidRPr="00281AF0">
              <w:rPr>
                <w:rFonts w:eastAsia="Times New Roman" w:cstheme="minorHAnsi"/>
                <w:color w:val="002060"/>
                <w:sz w:val="18"/>
                <w:szCs w:val="18"/>
              </w:rPr>
              <w:t>gostovanje učenika u emisijama RTV Nikšić</w:t>
            </w:r>
          </w:p>
          <w:p w14:paraId="4127F7F7"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w:t>
            </w:r>
          </w:p>
        </w:tc>
        <w:tc>
          <w:tcPr>
            <w:tcW w:w="1530" w:type="dxa"/>
          </w:tcPr>
          <w:p w14:paraId="3560A682" w14:textId="77777777" w:rsidR="00A240D5" w:rsidRPr="00281AF0" w:rsidRDefault="00A240D5" w:rsidP="00743036">
            <w:pPr>
              <w:numPr>
                <w:ilvl w:val="0"/>
                <w:numId w:val="22"/>
              </w:numPr>
              <w:spacing w:after="0" w:line="240" w:lineRule="auto"/>
              <w:ind w:left="338" w:hanging="338"/>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nastave</w:t>
            </w:r>
          </w:p>
          <w:p w14:paraId="57E092A8" w14:textId="77777777" w:rsidR="00A240D5" w:rsidRPr="00281AF0" w:rsidRDefault="00A240D5" w:rsidP="00F40A9D">
            <w:pPr>
              <w:spacing w:after="0" w:line="240" w:lineRule="auto"/>
              <w:ind w:left="338" w:hanging="338"/>
              <w:jc w:val="center"/>
              <w:rPr>
                <w:rFonts w:eastAsia="Times New Roman" w:cstheme="minorHAnsi"/>
                <w:color w:val="002060"/>
                <w:sz w:val="18"/>
                <w:szCs w:val="18"/>
                <w:lang w:val="hr-HR"/>
              </w:rPr>
            </w:pPr>
          </w:p>
          <w:p w14:paraId="5D67112B" w14:textId="77777777" w:rsidR="00A240D5" w:rsidRPr="00281AF0" w:rsidRDefault="00A240D5" w:rsidP="00743036">
            <w:pPr>
              <w:numPr>
                <w:ilvl w:val="0"/>
                <w:numId w:val="21"/>
              </w:numPr>
              <w:spacing w:after="0" w:line="240" w:lineRule="auto"/>
              <w:ind w:left="50" w:hanging="338"/>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p w14:paraId="560A8C2A" w14:textId="77777777" w:rsidR="00A240D5" w:rsidRPr="00281AF0" w:rsidRDefault="00A240D5" w:rsidP="00F40A9D">
            <w:pPr>
              <w:spacing w:after="0" w:line="240" w:lineRule="auto"/>
              <w:ind w:left="338" w:hanging="338"/>
              <w:jc w:val="center"/>
              <w:rPr>
                <w:rFonts w:eastAsia="Times New Roman" w:cstheme="minorHAnsi"/>
                <w:color w:val="002060"/>
                <w:sz w:val="18"/>
                <w:szCs w:val="18"/>
                <w:lang w:val="hr-HR"/>
              </w:rPr>
            </w:pPr>
          </w:p>
          <w:p w14:paraId="6DB01686" w14:textId="77777777" w:rsidR="00A240D5" w:rsidRPr="00281AF0" w:rsidRDefault="00A240D5" w:rsidP="00743036">
            <w:pPr>
              <w:numPr>
                <w:ilvl w:val="0"/>
                <w:numId w:val="21"/>
              </w:numPr>
              <w:spacing w:after="0" w:line="240" w:lineRule="auto"/>
              <w:ind w:left="50" w:hanging="338"/>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Školsi ljetopis</w:t>
            </w:r>
          </w:p>
        </w:tc>
        <w:tc>
          <w:tcPr>
            <w:tcW w:w="1800" w:type="dxa"/>
          </w:tcPr>
          <w:p w14:paraId="175D08C5" w14:textId="77777777" w:rsidR="00A240D5" w:rsidRPr="00281AF0" w:rsidRDefault="00A240D5" w:rsidP="00743036">
            <w:pPr>
              <w:pStyle w:val="ListParagraph"/>
              <w:numPr>
                <w:ilvl w:val="0"/>
                <w:numId w:val="21"/>
              </w:numPr>
              <w:spacing w:after="0" w:line="240" w:lineRule="auto"/>
              <w:ind w:left="360"/>
              <w:rPr>
                <w:rFonts w:eastAsia="Times New Roman" w:cstheme="minorHAnsi"/>
                <w:color w:val="002060"/>
                <w:sz w:val="18"/>
                <w:szCs w:val="18"/>
                <w:lang w:val="hr-HR"/>
              </w:rPr>
            </w:pPr>
            <w:r w:rsidRPr="00281AF0">
              <w:rPr>
                <w:rFonts w:eastAsia="Times New Roman" w:cstheme="minorHAnsi"/>
                <w:color w:val="002060"/>
                <w:sz w:val="18"/>
                <w:szCs w:val="18"/>
                <w:lang w:val="hr-HR"/>
              </w:rPr>
              <w:t>Organizacija posjete muzeju</w:t>
            </w:r>
          </w:p>
          <w:p w14:paraId="67262B3B" w14:textId="77777777" w:rsidR="00A240D5" w:rsidRPr="00281AF0" w:rsidRDefault="00A240D5" w:rsidP="00F40A9D">
            <w:pPr>
              <w:spacing w:after="0" w:line="240" w:lineRule="auto"/>
              <w:ind w:left="375"/>
              <w:rPr>
                <w:rFonts w:eastAsia="Times New Roman" w:cstheme="minorHAnsi"/>
                <w:color w:val="002060"/>
                <w:sz w:val="18"/>
                <w:szCs w:val="18"/>
                <w:lang w:val="hr-HR"/>
              </w:rPr>
            </w:pPr>
          </w:p>
          <w:p w14:paraId="3E556314" w14:textId="77777777" w:rsidR="00A240D5" w:rsidRPr="00281AF0" w:rsidRDefault="00A240D5" w:rsidP="00743036">
            <w:pPr>
              <w:numPr>
                <w:ilvl w:val="0"/>
                <w:numId w:val="21"/>
              </w:numPr>
              <w:spacing w:after="0" w:line="240" w:lineRule="auto"/>
              <w:ind w:left="375"/>
              <w:rPr>
                <w:rFonts w:eastAsia="Times New Roman" w:cstheme="minorHAnsi"/>
                <w:color w:val="002060"/>
                <w:sz w:val="18"/>
                <w:szCs w:val="18"/>
                <w:lang w:val="hr-HR"/>
              </w:rPr>
            </w:pPr>
            <w:r w:rsidRPr="00281AF0">
              <w:rPr>
                <w:rFonts w:eastAsia="Times New Roman" w:cstheme="minorHAnsi"/>
                <w:color w:val="002060"/>
                <w:sz w:val="18"/>
                <w:szCs w:val="18"/>
                <w:lang w:val="hr-HR"/>
              </w:rPr>
              <w:t>Organizacija učenika za Novogodišnji koncert i Javni čas  Škole</w:t>
            </w:r>
          </w:p>
          <w:p w14:paraId="6CC6DEA3" w14:textId="77777777" w:rsidR="00A240D5" w:rsidRPr="00281AF0" w:rsidRDefault="00A240D5" w:rsidP="00F40A9D">
            <w:pPr>
              <w:spacing w:after="0" w:line="240" w:lineRule="auto"/>
              <w:rPr>
                <w:rFonts w:eastAsia="Times New Roman" w:cstheme="minorHAnsi"/>
                <w:color w:val="002060"/>
                <w:sz w:val="18"/>
                <w:szCs w:val="18"/>
                <w:lang w:val="hr-HR"/>
              </w:rPr>
            </w:pPr>
          </w:p>
          <w:p w14:paraId="24581465" w14:textId="77777777" w:rsidR="00A240D5" w:rsidRPr="00281AF0" w:rsidRDefault="00A240D5" w:rsidP="00743036">
            <w:pPr>
              <w:numPr>
                <w:ilvl w:val="0"/>
                <w:numId w:val="21"/>
              </w:numPr>
              <w:spacing w:after="0" w:line="240" w:lineRule="auto"/>
              <w:ind w:left="375"/>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učenika koji učestvuju u pripremi mjuzikla</w:t>
            </w:r>
          </w:p>
          <w:p w14:paraId="62131FDC"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260" w:type="dxa"/>
          </w:tcPr>
          <w:p w14:paraId="12BA2B78"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0B224754"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3D1725DA"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3C13E8D9"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62D89FB3"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2B73922F"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0BBBEE18"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tcPr>
          <w:p w14:paraId="43A9BA1A"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615557CD"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221643F1"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4B3940AD"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6E731BAA"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50F93B66"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04688E9A"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tc>
        <w:tc>
          <w:tcPr>
            <w:tcW w:w="1170" w:type="dxa"/>
            <w:vAlign w:val="center"/>
          </w:tcPr>
          <w:p w14:paraId="3A33558E"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5E65F77C"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08D43428" w14:textId="77777777" w:rsidR="00A240D5" w:rsidRPr="00281AF0" w:rsidRDefault="00A240D5" w:rsidP="00743036">
            <w:pPr>
              <w:numPr>
                <w:ilvl w:val="0"/>
                <w:numId w:val="20"/>
              </w:numPr>
              <w:spacing w:after="0" w:line="240" w:lineRule="auto"/>
              <w:ind w:left="248" w:hanging="180"/>
              <w:rPr>
                <w:rFonts w:eastAsia="Times New Roman" w:cstheme="minorHAnsi"/>
                <w:color w:val="002060"/>
                <w:sz w:val="18"/>
                <w:szCs w:val="18"/>
                <w:lang w:val="hr-HR"/>
              </w:rPr>
            </w:pPr>
            <w:r w:rsidRPr="00281AF0">
              <w:rPr>
                <w:rFonts w:eastAsia="Times New Roman" w:cstheme="minorHAnsi"/>
                <w:color w:val="002060"/>
                <w:sz w:val="18"/>
                <w:szCs w:val="18"/>
                <w:lang w:val="hr-HR"/>
              </w:rPr>
              <w:t>Decembar 202</w:t>
            </w:r>
            <w:r w:rsidR="00614465" w:rsidRPr="00281AF0">
              <w:rPr>
                <w:rFonts w:eastAsia="Times New Roman" w:cstheme="minorHAnsi"/>
                <w:color w:val="002060"/>
                <w:sz w:val="18"/>
                <w:szCs w:val="18"/>
                <w:lang w:val="hr-HR"/>
              </w:rPr>
              <w:t>1</w:t>
            </w:r>
            <w:r w:rsidRPr="00281AF0">
              <w:rPr>
                <w:rFonts w:eastAsia="Times New Roman" w:cstheme="minorHAnsi"/>
                <w:color w:val="002060"/>
                <w:sz w:val="18"/>
                <w:szCs w:val="18"/>
                <w:lang w:val="hr-HR"/>
              </w:rPr>
              <w:t>.</w:t>
            </w:r>
          </w:p>
        </w:tc>
      </w:tr>
      <w:tr w:rsidR="00B07332" w:rsidRPr="00281AF0" w14:paraId="77D49F7E" w14:textId="77777777" w:rsidTr="00130272">
        <w:tblPrEx>
          <w:tblLook w:val="0000" w:firstRow="0" w:lastRow="0" w:firstColumn="0" w:lastColumn="0" w:noHBand="0" w:noVBand="0"/>
        </w:tblPrEx>
        <w:trPr>
          <w:trHeight w:val="3284"/>
        </w:trPr>
        <w:tc>
          <w:tcPr>
            <w:tcW w:w="2340" w:type="dxa"/>
            <w:vAlign w:val="center"/>
          </w:tcPr>
          <w:p w14:paraId="1A61B221" w14:textId="77777777" w:rsidR="00A240D5" w:rsidRPr="00281AF0" w:rsidRDefault="00A240D5" w:rsidP="00F40A9D">
            <w:pPr>
              <w:spacing w:after="0" w:line="240" w:lineRule="auto"/>
              <w:ind w:left="72"/>
              <w:rPr>
                <w:rFonts w:eastAsia="Times New Roman" w:cstheme="minorHAnsi"/>
                <w:color w:val="002060"/>
                <w:sz w:val="18"/>
                <w:szCs w:val="18"/>
              </w:rPr>
            </w:pPr>
          </w:p>
          <w:p w14:paraId="30FB50D0" w14:textId="77777777" w:rsidR="00A240D5" w:rsidRPr="00281AF0" w:rsidRDefault="00A240D5" w:rsidP="00743036">
            <w:pPr>
              <w:numPr>
                <w:ilvl w:val="0"/>
                <w:numId w:val="20"/>
              </w:numPr>
              <w:spacing w:after="0" w:line="240" w:lineRule="auto"/>
              <w:ind w:left="342" w:hanging="270"/>
              <w:rPr>
                <w:rFonts w:eastAsia="Times New Roman" w:cstheme="minorHAnsi"/>
                <w:color w:val="002060"/>
                <w:sz w:val="18"/>
                <w:szCs w:val="18"/>
              </w:rPr>
            </w:pPr>
            <w:r w:rsidRPr="00281AF0">
              <w:rPr>
                <w:rFonts w:eastAsia="Times New Roman" w:cstheme="minorHAnsi"/>
                <w:color w:val="002060"/>
                <w:sz w:val="18"/>
                <w:szCs w:val="18"/>
              </w:rPr>
              <w:t>Prisustvo učenika koncertu klasične muzike u Nikšićkom pozorištu ili organizovano gledanje nekog koncerra on-line</w:t>
            </w:r>
          </w:p>
          <w:p w14:paraId="34581793" w14:textId="77777777" w:rsidR="00A240D5" w:rsidRPr="00281AF0" w:rsidRDefault="00A240D5" w:rsidP="00F40A9D">
            <w:pPr>
              <w:spacing w:after="0" w:line="240" w:lineRule="auto"/>
              <w:ind w:left="162"/>
              <w:rPr>
                <w:rFonts w:eastAsia="Times New Roman" w:cstheme="minorHAnsi"/>
                <w:color w:val="002060"/>
                <w:sz w:val="18"/>
                <w:szCs w:val="18"/>
              </w:rPr>
            </w:pPr>
          </w:p>
          <w:p w14:paraId="328D3E57" w14:textId="77777777" w:rsidR="00A240D5" w:rsidRPr="00281AF0" w:rsidRDefault="00A240D5" w:rsidP="00743036">
            <w:pPr>
              <w:numPr>
                <w:ilvl w:val="0"/>
                <w:numId w:val="20"/>
              </w:numPr>
              <w:spacing w:after="0" w:line="240" w:lineRule="auto"/>
              <w:ind w:left="342" w:hanging="270"/>
              <w:rPr>
                <w:rFonts w:eastAsia="Times New Roman" w:cstheme="minorHAnsi"/>
                <w:color w:val="002060"/>
                <w:sz w:val="18"/>
                <w:szCs w:val="18"/>
              </w:rPr>
            </w:pPr>
            <w:r w:rsidRPr="00281AF0">
              <w:rPr>
                <w:rFonts w:eastAsia="Times New Roman" w:cstheme="minorHAnsi"/>
                <w:color w:val="002060"/>
                <w:sz w:val="18"/>
                <w:szCs w:val="18"/>
              </w:rPr>
              <w:t>Pripreme za mjuzikl “Ljepotica i zvijer”</w:t>
            </w:r>
          </w:p>
          <w:p w14:paraId="6F9D6492" w14:textId="77777777" w:rsidR="00A240D5" w:rsidRPr="00281AF0" w:rsidRDefault="00A240D5" w:rsidP="00F40A9D">
            <w:pPr>
              <w:spacing w:after="0" w:line="240" w:lineRule="auto"/>
              <w:ind w:hanging="720"/>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w:t>
            </w:r>
          </w:p>
        </w:tc>
        <w:tc>
          <w:tcPr>
            <w:tcW w:w="1530" w:type="dxa"/>
            <w:vAlign w:val="center"/>
          </w:tcPr>
          <w:p w14:paraId="0428347F" w14:textId="77777777" w:rsidR="00A240D5" w:rsidRPr="00281AF0" w:rsidRDefault="00A240D5" w:rsidP="00743036">
            <w:pPr>
              <w:numPr>
                <w:ilvl w:val="0"/>
                <w:numId w:val="20"/>
              </w:numPr>
              <w:spacing w:after="0" w:line="240" w:lineRule="auto"/>
              <w:ind w:left="432" w:hanging="558"/>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tc>
        <w:tc>
          <w:tcPr>
            <w:tcW w:w="1800" w:type="dxa"/>
            <w:vAlign w:val="center"/>
          </w:tcPr>
          <w:p w14:paraId="15729E91" w14:textId="77777777" w:rsidR="00A240D5" w:rsidRPr="00281AF0" w:rsidRDefault="00A240D5" w:rsidP="00F40A9D">
            <w:pPr>
              <w:spacing w:after="0" w:line="240" w:lineRule="auto"/>
              <w:ind w:left="285"/>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w:t>
            </w:r>
          </w:p>
          <w:p w14:paraId="6939DD84" w14:textId="77777777" w:rsidR="00A240D5" w:rsidRPr="00281AF0" w:rsidRDefault="00A240D5" w:rsidP="00743036">
            <w:pPr>
              <w:numPr>
                <w:ilvl w:val="0"/>
                <w:numId w:val="78"/>
              </w:num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odlaska na koncert u Nikšićko pozorište ili organizovanje gledanja nekog koncerta on-line</w:t>
            </w:r>
          </w:p>
          <w:p w14:paraId="6BF3FDAC" w14:textId="77777777" w:rsidR="00A240D5" w:rsidRPr="00281AF0" w:rsidRDefault="00A240D5" w:rsidP="00F40A9D">
            <w:pPr>
              <w:spacing w:after="0" w:line="240" w:lineRule="auto"/>
              <w:ind w:left="360"/>
              <w:rPr>
                <w:rFonts w:eastAsia="Times New Roman" w:cstheme="minorHAnsi"/>
                <w:color w:val="002060"/>
                <w:sz w:val="18"/>
                <w:szCs w:val="18"/>
                <w:lang w:val="hr-HR"/>
              </w:rPr>
            </w:pPr>
          </w:p>
          <w:p w14:paraId="0A579ED5" w14:textId="77777777" w:rsidR="00A240D5" w:rsidRPr="00281AF0" w:rsidRDefault="00A240D5" w:rsidP="00743036">
            <w:pPr>
              <w:numPr>
                <w:ilvl w:val="0"/>
                <w:numId w:val="20"/>
              </w:numPr>
              <w:spacing w:after="0" w:line="240" w:lineRule="auto"/>
              <w:ind w:left="285"/>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učenika koji učestvuju u pripremi mjuzikla</w:t>
            </w:r>
          </w:p>
          <w:p w14:paraId="5E7501DB" w14:textId="77777777" w:rsidR="00A240D5" w:rsidRPr="00281AF0" w:rsidRDefault="00A240D5" w:rsidP="00130272">
            <w:pPr>
              <w:spacing w:after="0" w:line="240" w:lineRule="auto"/>
              <w:rPr>
                <w:rFonts w:eastAsia="Times New Roman" w:cstheme="minorHAnsi"/>
                <w:color w:val="002060"/>
                <w:sz w:val="18"/>
                <w:szCs w:val="18"/>
                <w:lang w:val="hr-HR"/>
              </w:rPr>
            </w:pPr>
          </w:p>
        </w:tc>
        <w:tc>
          <w:tcPr>
            <w:tcW w:w="1260" w:type="dxa"/>
            <w:vAlign w:val="center"/>
          </w:tcPr>
          <w:p w14:paraId="49D51C67"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0FAF8033" w14:textId="77777777" w:rsidR="00A240D5" w:rsidRPr="00281AF0" w:rsidRDefault="00A240D5" w:rsidP="00F40A9D">
            <w:pPr>
              <w:spacing w:after="0" w:line="240" w:lineRule="auto"/>
              <w:rPr>
                <w:rFonts w:eastAsia="Times New Roman" w:cstheme="minorHAnsi"/>
                <w:color w:val="002060"/>
                <w:sz w:val="18"/>
                <w:szCs w:val="18"/>
                <w:lang w:val="hr-HR"/>
              </w:rPr>
            </w:pPr>
          </w:p>
          <w:p w14:paraId="5AD5E3C4"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vAlign w:val="center"/>
          </w:tcPr>
          <w:p w14:paraId="5A8FBBBB"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5721D37E" w14:textId="77777777" w:rsidR="00A240D5" w:rsidRPr="00281AF0" w:rsidRDefault="00A240D5" w:rsidP="00F40A9D">
            <w:pPr>
              <w:spacing w:after="0" w:line="240" w:lineRule="auto"/>
              <w:rPr>
                <w:rFonts w:eastAsia="Times New Roman" w:cstheme="minorHAnsi"/>
                <w:color w:val="002060"/>
                <w:sz w:val="18"/>
                <w:szCs w:val="18"/>
                <w:lang w:val="hr-HR"/>
              </w:rPr>
            </w:pPr>
          </w:p>
          <w:p w14:paraId="47BB6B74"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7C162371"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p w14:paraId="785AB23D" w14:textId="77777777" w:rsidR="00A240D5" w:rsidRPr="00281AF0" w:rsidRDefault="00A240D5" w:rsidP="00F40A9D">
            <w:pPr>
              <w:spacing w:after="0" w:line="240" w:lineRule="auto"/>
              <w:rPr>
                <w:rFonts w:eastAsia="Times New Roman" w:cstheme="minorHAnsi"/>
                <w:color w:val="002060"/>
                <w:sz w:val="18"/>
                <w:szCs w:val="18"/>
                <w:lang w:val="hr-HR"/>
              </w:rPr>
            </w:pPr>
          </w:p>
          <w:p w14:paraId="4A74C8AB" w14:textId="77777777" w:rsidR="00A240D5" w:rsidRPr="00281AF0" w:rsidRDefault="00A240D5" w:rsidP="00F40A9D">
            <w:pPr>
              <w:spacing w:after="0" w:line="240" w:lineRule="auto"/>
              <w:rPr>
                <w:rFonts w:eastAsia="Times New Roman" w:cstheme="minorHAnsi"/>
                <w:color w:val="002060"/>
                <w:sz w:val="18"/>
                <w:szCs w:val="18"/>
                <w:lang w:val="hr-HR"/>
              </w:rPr>
            </w:pPr>
          </w:p>
          <w:p w14:paraId="7D43215B" w14:textId="77777777" w:rsidR="00A240D5" w:rsidRPr="00281AF0" w:rsidRDefault="00A240D5" w:rsidP="00F40A9D">
            <w:pPr>
              <w:spacing w:after="0" w:line="240" w:lineRule="auto"/>
              <w:rPr>
                <w:rFonts w:eastAsia="Times New Roman" w:cstheme="minorHAnsi"/>
                <w:color w:val="002060"/>
                <w:sz w:val="18"/>
                <w:szCs w:val="18"/>
                <w:lang w:val="hr-HR"/>
              </w:rPr>
            </w:pPr>
          </w:p>
          <w:p w14:paraId="1363AD14"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170" w:type="dxa"/>
            <w:vAlign w:val="center"/>
          </w:tcPr>
          <w:p w14:paraId="71F3860B"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266A5387"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58131B83" w14:textId="16932E32" w:rsidR="00A240D5" w:rsidRPr="00281AF0" w:rsidRDefault="00A240D5" w:rsidP="00743036">
            <w:pPr>
              <w:numPr>
                <w:ilvl w:val="0"/>
                <w:numId w:val="23"/>
              </w:numPr>
              <w:spacing w:after="0" w:line="240" w:lineRule="auto"/>
              <w:ind w:left="248" w:hanging="180"/>
              <w:rPr>
                <w:rFonts w:eastAsia="Times New Roman" w:cstheme="minorHAnsi"/>
                <w:color w:val="002060"/>
                <w:sz w:val="18"/>
                <w:szCs w:val="18"/>
                <w:lang w:val="hr-HR"/>
              </w:rPr>
            </w:pPr>
            <w:r w:rsidRPr="00281AF0">
              <w:rPr>
                <w:rFonts w:eastAsia="Times New Roman" w:cstheme="minorHAnsi"/>
                <w:color w:val="002060"/>
                <w:sz w:val="18"/>
                <w:szCs w:val="18"/>
                <w:lang w:val="hr-HR"/>
              </w:rPr>
              <w:t>Januar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p w14:paraId="701356A4" w14:textId="77777777" w:rsidR="00A240D5" w:rsidRPr="00281AF0" w:rsidRDefault="00A240D5" w:rsidP="00F40A9D">
            <w:pPr>
              <w:spacing w:after="0" w:line="240" w:lineRule="auto"/>
              <w:ind w:left="248"/>
              <w:rPr>
                <w:rFonts w:eastAsia="Times New Roman" w:cstheme="minorHAnsi"/>
                <w:color w:val="002060"/>
                <w:sz w:val="18"/>
                <w:szCs w:val="18"/>
                <w:lang w:val="hr-HR"/>
              </w:rPr>
            </w:pPr>
          </w:p>
          <w:p w14:paraId="30EFBA8E" w14:textId="28A78953" w:rsidR="00A240D5" w:rsidRPr="00281AF0" w:rsidRDefault="00A240D5" w:rsidP="0023651C">
            <w:pPr>
              <w:numPr>
                <w:ilvl w:val="0"/>
                <w:numId w:val="23"/>
              </w:numPr>
              <w:spacing w:after="0" w:line="240" w:lineRule="auto"/>
              <w:ind w:left="248" w:hanging="180"/>
              <w:rPr>
                <w:rFonts w:eastAsia="Times New Roman" w:cstheme="minorHAnsi"/>
                <w:color w:val="002060"/>
                <w:sz w:val="18"/>
                <w:szCs w:val="18"/>
                <w:lang w:val="hr-HR"/>
              </w:rPr>
            </w:pPr>
            <w:r w:rsidRPr="00281AF0">
              <w:rPr>
                <w:rFonts w:eastAsia="Times New Roman" w:cstheme="minorHAnsi"/>
                <w:color w:val="002060"/>
                <w:sz w:val="18"/>
                <w:szCs w:val="18"/>
                <w:lang w:val="hr-HR"/>
              </w:rPr>
              <w:t>Februar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1E5C5D03" w14:textId="77777777" w:rsidTr="00F40A9D">
        <w:tblPrEx>
          <w:tblLook w:val="0000" w:firstRow="0" w:lastRow="0" w:firstColumn="0" w:lastColumn="0" w:noHBand="0" w:noVBand="0"/>
        </w:tblPrEx>
        <w:trPr>
          <w:trHeight w:val="210"/>
        </w:trPr>
        <w:tc>
          <w:tcPr>
            <w:tcW w:w="2340" w:type="dxa"/>
          </w:tcPr>
          <w:p w14:paraId="32F790AC" w14:textId="77777777" w:rsidR="00A240D5" w:rsidRPr="00281AF0" w:rsidRDefault="00A240D5" w:rsidP="00743036">
            <w:pPr>
              <w:pStyle w:val="ListParagraph"/>
              <w:numPr>
                <w:ilvl w:val="0"/>
                <w:numId w:val="23"/>
              </w:numPr>
              <w:spacing w:after="0" w:line="240" w:lineRule="auto"/>
              <w:ind w:left="216"/>
              <w:jc w:val="center"/>
              <w:rPr>
                <w:rFonts w:eastAsia="Times New Roman" w:cstheme="minorHAnsi"/>
                <w:color w:val="002060"/>
                <w:sz w:val="18"/>
                <w:szCs w:val="18"/>
              </w:rPr>
            </w:pPr>
            <w:r w:rsidRPr="00281AF0">
              <w:rPr>
                <w:rFonts w:eastAsia="Times New Roman" w:cstheme="minorHAnsi"/>
                <w:color w:val="002060"/>
                <w:sz w:val="18"/>
                <w:szCs w:val="18"/>
              </w:rPr>
              <w:t>Rad na stvaranju školske himne</w:t>
            </w:r>
          </w:p>
          <w:p w14:paraId="5E75DF8A" w14:textId="77777777" w:rsidR="00A240D5" w:rsidRPr="00281AF0" w:rsidRDefault="00A240D5" w:rsidP="00F40A9D">
            <w:pPr>
              <w:pStyle w:val="ListParagraph"/>
              <w:spacing w:after="0" w:line="240" w:lineRule="auto"/>
              <w:ind w:left="216"/>
              <w:rPr>
                <w:rFonts w:eastAsia="Times New Roman" w:cstheme="minorHAnsi"/>
                <w:color w:val="002060"/>
                <w:sz w:val="18"/>
                <w:szCs w:val="18"/>
              </w:rPr>
            </w:pPr>
          </w:p>
          <w:p w14:paraId="6B0D8ECA" w14:textId="77777777" w:rsidR="00A240D5" w:rsidRPr="00281AF0" w:rsidRDefault="00A240D5" w:rsidP="00743036">
            <w:pPr>
              <w:numPr>
                <w:ilvl w:val="0"/>
                <w:numId w:val="23"/>
              </w:numPr>
              <w:spacing w:after="0" w:line="240" w:lineRule="auto"/>
              <w:ind w:left="216"/>
              <w:rPr>
                <w:rFonts w:eastAsia="Times New Roman" w:cstheme="minorHAnsi"/>
                <w:color w:val="002060"/>
                <w:sz w:val="18"/>
                <w:szCs w:val="18"/>
              </w:rPr>
            </w:pPr>
            <w:r w:rsidRPr="00281AF0">
              <w:rPr>
                <w:rFonts w:eastAsia="Times New Roman" w:cstheme="minorHAnsi"/>
                <w:color w:val="002060"/>
                <w:sz w:val="18"/>
                <w:szCs w:val="18"/>
              </w:rPr>
              <w:t>Posjeta RTV Nikšić(muzička produkcija)</w:t>
            </w:r>
          </w:p>
          <w:p w14:paraId="022BDD8A" w14:textId="77777777" w:rsidR="00A240D5" w:rsidRPr="00281AF0" w:rsidRDefault="00A240D5" w:rsidP="00F40A9D">
            <w:pPr>
              <w:spacing w:after="0" w:line="240" w:lineRule="auto"/>
              <w:ind w:left="216"/>
              <w:rPr>
                <w:rFonts w:eastAsia="Times New Roman" w:cstheme="minorHAnsi"/>
                <w:color w:val="002060"/>
                <w:sz w:val="18"/>
                <w:szCs w:val="18"/>
              </w:rPr>
            </w:pPr>
          </w:p>
          <w:p w14:paraId="67DE97E0" w14:textId="77777777" w:rsidR="00A240D5" w:rsidRPr="00281AF0" w:rsidRDefault="00A240D5" w:rsidP="00743036">
            <w:pPr>
              <w:numPr>
                <w:ilvl w:val="0"/>
                <w:numId w:val="23"/>
              </w:numPr>
              <w:spacing w:after="0" w:line="240" w:lineRule="auto"/>
              <w:ind w:left="216"/>
              <w:rPr>
                <w:rFonts w:eastAsia="Times New Roman" w:cstheme="minorHAnsi"/>
                <w:color w:val="002060"/>
                <w:sz w:val="18"/>
                <w:szCs w:val="18"/>
              </w:rPr>
            </w:pPr>
            <w:r w:rsidRPr="00281AF0">
              <w:rPr>
                <w:rFonts w:eastAsia="Times New Roman" w:cstheme="minorHAnsi"/>
                <w:color w:val="002060"/>
                <w:sz w:val="18"/>
                <w:szCs w:val="18"/>
              </w:rPr>
              <w:t>Pripreme za mjuzikl “Ljepotica i zvijer”</w:t>
            </w:r>
          </w:p>
          <w:p w14:paraId="617554AD" w14:textId="77777777" w:rsidR="004B28D3" w:rsidRPr="00281AF0" w:rsidRDefault="004B28D3" w:rsidP="004B28D3">
            <w:pPr>
              <w:pStyle w:val="ListParagraph"/>
              <w:rPr>
                <w:rFonts w:eastAsia="Times New Roman" w:cstheme="minorHAnsi"/>
                <w:color w:val="002060"/>
                <w:sz w:val="18"/>
                <w:szCs w:val="18"/>
              </w:rPr>
            </w:pPr>
          </w:p>
          <w:p w14:paraId="6D3E5BB1" w14:textId="77777777" w:rsidR="004B28D3" w:rsidRPr="00281AF0" w:rsidRDefault="004B28D3" w:rsidP="004B28D3">
            <w:pPr>
              <w:spacing w:after="0" w:line="240" w:lineRule="auto"/>
              <w:ind w:left="216"/>
              <w:rPr>
                <w:rFonts w:eastAsia="Times New Roman" w:cstheme="minorHAnsi"/>
                <w:color w:val="002060"/>
                <w:sz w:val="18"/>
                <w:szCs w:val="18"/>
              </w:rPr>
            </w:pPr>
          </w:p>
          <w:p w14:paraId="0C509641" w14:textId="77777777" w:rsidR="00A240D5" w:rsidRPr="00281AF0" w:rsidRDefault="00A240D5" w:rsidP="00743036">
            <w:pPr>
              <w:numPr>
                <w:ilvl w:val="0"/>
                <w:numId w:val="23"/>
              </w:numPr>
              <w:spacing w:after="0" w:line="240" w:lineRule="auto"/>
              <w:ind w:left="216"/>
              <w:jc w:val="center"/>
              <w:rPr>
                <w:rFonts w:eastAsia="Times New Roman" w:cstheme="minorHAnsi"/>
                <w:color w:val="002060"/>
                <w:sz w:val="18"/>
                <w:szCs w:val="18"/>
              </w:rPr>
            </w:pPr>
            <w:r w:rsidRPr="00281AF0">
              <w:rPr>
                <w:rFonts w:eastAsia="Times New Roman" w:cstheme="minorHAnsi"/>
                <w:color w:val="002060"/>
                <w:sz w:val="18"/>
                <w:szCs w:val="18"/>
              </w:rPr>
              <w:t>Gostovanje učenika u emisijama RTV Nikšić</w:t>
            </w:r>
          </w:p>
          <w:p w14:paraId="0AA10652" w14:textId="77777777" w:rsidR="00A240D5" w:rsidRPr="00281AF0" w:rsidRDefault="00A240D5" w:rsidP="00130272">
            <w:pPr>
              <w:spacing w:after="0" w:line="240" w:lineRule="auto"/>
              <w:rPr>
                <w:rFonts w:eastAsia="Times New Roman" w:cstheme="minorHAnsi"/>
                <w:color w:val="002060"/>
                <w:sz w:val="18"/>
                <w:szCs w:val="18"/>
                <w:lang w:val="hr-HR"/>
              </w:rPr>
            </w:pPr>
          </w:p>
        </w:tc>
        <w:tc>
          <w:tcPr>
            <w:tcW w:w="1530" w:type="dxa"/>
            <w:vAlign w:val="center"/>
          </w:tcPr>
          <w:p w14:paraId="5E7C2EEF" w14:textId="77777777" w:rsidR="00A240D5" w:rsidRPr="00281AF0" w:rsidRDefault="00A240D5" w:rsidP="00743036">
            <w:pPr>
              <w:numPr>
                <w:ilvl w:val="0"/>
                <w:numId w:val="23"/>
              </w:numPr>
              <w:spacing w:after="0" w:line="240" w:lineRule="auto"/>
              <w:ind w:left="36" w:hanging="180"/>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nastave</w:t>
            </w:r>
          </w:p>
          <w:p w14:paraId="5D217B09" w14:textId="77777777" w:rsidR="00A240D5" w:rsidRPr="00281AF0" w:rsidRDefault="00A240D5" w:rsidP="00F40A9D">
            <w:pPr>
              <w:spacing w:after="0" w:line="240" w:lineRule="auto"/>
              <w:ind w:left="162" w:hanging="180"/>
              <w:rPr>
                <w:rFonts w:eastAsia="Times New Roman" w:cstheme="minorHAnsi"/>
                <w:color w:val="002060"/>
                <w:sz w:val="18"/>
                <w:szCs w:val="18"/>
                <w:lang w:val="hr-HR"/>
              </w:rPr>
            </w:pPr>
          </w:p>
          <w:p w14:paraId="6879FDE8" w14:textId="77777777" w:rsidR="00A240D5" w:rsidRPr="00281AF0" w:rsidRDefault="00A240D5" w:rsidP="00743036">
            <w:pPr>
              <w:numPr>
                <w:ilvl w:val="0"/>
                <w:numId w:val="23"/>
              </w:numPr>
              <w:spacing w:after="0" w:line="240" w:lineRule="auto"/>
              <w:ind w:left="162" w:hanging="180"/>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p w14:paraId="2B0E8DDE" w14:textId="77777777" w:rsidR="00A240D5" w:rsidRPr="00281AF0" w:rsidRDefault="00A240D5" w:rsidP="00F40A9D">
            <w:pPr>
              <w:spacing w:after="0" w:line="240" w:lineRule="auto"/>
              <w:ind w:left="162" w:hanging="180"/>
              <w:rPr>
                <w:rFonts w:eastAsia="Times New Roman" w:cstheme="minorHAnsi"/>
                <w:color w:val="002060"/>
                <w:sz w:val="18"/>
                <w:szCs w:val="18"/>
                <w:lang w:val="hr-HR"/>
              </w:rPr>
            </w:pPr>
          </w:p>
          <w:p w14:paraId="6865364B" w14:textId="77777777" w:rsidR="00A240D5" w:rsidRPr="00281AF0" w:rsidRDefault="00A240D5" w:rsidP="00F40A9D">
            <w:pPr>
              <w:spacing w:after="0" w:line="240" w:lineRule="auto"/>
              <w:ind w:left="162" w:hanging="180"/>
              <w:rPr>
                <w:rFonts w:eastAsia="Times New Roman" w:cstheme="minorHAnsi"/>
                <w:color w:val="002060"/>
                <w:sz w:val="18"/>
                <w:szCs w:val="18"/>
                <w:lang w:val="hr-HR"/>
              </w:rPr>
            </w:pPr>
          </w:p>
          <w:p w14:paraId="0DE0C160" w14:textId="77777777" w:rsidR="00A240D5" w:rsidRPr="00281AF0" w:rsidRDefault="00A240D5" w:rsidP="00743036">
            <w:pPr>
              <w:numPr>
                <w:ilvl w:val="0"/>
                <w:numId w:val="23"/>
              </w:numPr>
              <w:spacing w:after="0" w:line="240" w:lineRule="auto"/>
              <w:ind w:left="162" w:hanging="180"/>
              <w:rPr>
                <w:rFonts w:eastAsia="Times New Roman" w:cstheme="minorHAnsi"/>
                <w:color w:val="002060"/>
                <w:sz w:val="18"/>
                <w:szCs w:val="18"/>
                <w:lang w:val="hr-HR"/>
              </w:rPr>
            </w:pPr>
            <w:r w:rsidRPr="00281AF0">
              <w:rPr>
                <w:rFonts w:eastAsia="Times New Roman" w:cstheme="minorHAnsi"/>
                <w:color w:val="002060"/>
                <w:sz w:val="18"/>
                <w:szCs w:val="18"/>
                <w:lang w:val="hr-HR"/>
              </w:rPr>
              <w:t>Školski ljetopis</w:t>
            </w:r>
          </w:p>
        </w:tc>
        <w:tc>
          <w:tcPr>
            <w:tcW w:w="1800" w:type="dxa"/>
            <w:vAlign w:val="center"/>
          </w:tcPr>
          <w:p w14:paraId="02674975" w14:textId="77777777" w:rsidR="00A240D5" w:rsidRPr="00281AF0" w:rsidRDefault="00A240D5" w:rsidP="00743036">
            <w:pPr>
              <w:numPr>
                <w:ilvl w:val="0"/>
                <w:numId w:val="23"/>
              </w:numPr>
              <w:spacing w:after="0" w:line="240" w:lineRule="auto"/>
              <w:ind w:left="270" w:hanging="270"/>
              <w:rPr>
                <w:rFonts w:eastAsia="Times New Roman" w:cstheme="minorHAnsi"/>
                <w:color w:val="002060"/>
                <w:sz w:val="18"/>
                <w:szCs w:val="18"/>
                <w:lang w:val="hr-HR"/>
              </w:rPr>
            </w:pPr>
            <w:r w:rsidRPr="00281AF0">
              <w:rPr>
                <w:rFonts w:eastAsia="Times New Roman" w:cstheme="minorHAnsi"/>
                <w:color w:val="002060"/>
                <w:sz w:val="18"/>
                <w:szCs w:val="18"/>
                <w:lang w:val="hr-HR"/>
              </w:rPr>
              <w:t>Pripremanje učenika za javni čas</w:t>
            </w:r>
          </w:p>
          <w:p w14:paraId="4F79CF37" w14:textId="77777777" w:rsidR="00A240D5" w:rsidRPr="00281AF0" w:rsidRDefault="00A240D5" w:rsidP="004B28D3">
            <w:pPr>
              <w:spacing w:after="0" w:line="240" w:lineRule="auto"/>
              <w:ind w:left="270" w:hanging="270"/>
              <w:rPr>
                <w:rFonts w:eastAsia="Times New Roman" w:cstheme="minorHAnsi"/>
                <w:color w:val="002060"/>
                <w:sz w:val="18"/>
                <w:szCs w:val="18"/>
                <w:lang w:val="hr-HR"/>
              </w:rPr>
            </w:pPr>
          </w:p>
          <w:p w14:paraId="0F0F564A" w14:textId="77777777" w:rsidR="00A240D5" w:rsidRPr="00281AF0" w:rsidRDefault="00A240D5" w:rsidP="00743036">
            <w:pPr>
              <w:numPr>
                <w:ilvl w:val="0"/>
                <w:numId w:val="23"/>
              </w:numPr>
              <w:tabs>
                <w:tab w:val="left" w:pos="252"/>
              </w:tabs>
              <w:spacing w:after="0" w:line="240" w:lineRule="auto"/>
              <w:ind w:left="270" w:hanging="270"/>
              <w:rPr>
                <w:rFonts w:eastAsia="Times New Roman" w:cstheme="minorHAnsi"/>
                <w:color w:val="002060"/>
                <w:sz w:val="18"/>
                <w:szCs w:val="18"/>
                <w:lang w:val="hr-HR"/>
              </w:rPr>
            </w:pPr>
            <w:r w:rsidRPr="00281AF0">
              <w:rPr>
                <w:rFonts w:eastAsia="Times New Roman" w:cstheme="minorHAnsi"/>
                <w:color w:val="002060"/>
                <w:sz w:val="18"/>
                <w:szCs w:val="18"/>
                <w:lang w:val="hr-HR"/>
              </w:rPr>
              <w:t>Formiranje komisija i termina za školsko takmičenje</w:t>
            </w:r>
          </w:p>
          <w:p w14:paraId="5A6E0F2D" w14:textId="77777777" w:rsidR="00A240D5" w:rsidRPr="00281AF0" w:rsidRDefault="00A240D5" w:rsidP="004B28D3">
            <w:pPr>
              <w:spacing w:after="0" w:line="240" w:lineRule="auto"/>
              <w:ind w:left="270" w:hanging="270"/>
              <w:rPr>
                <w:rFonts w:eastAsia="Times New Roman" w:cstheme="minorHAnsi"/>
                <w:color w:val="002060"/>
                <w:sz w:val="18"/>
                <w:szCs w:val="18"/>
                <w:lang w:val="hr-HR"/>
              </w:rPr>
            </w:pPr>
          </w:p>
          <w:p w14:paraId="4B491753" w14:textId="77777777" w:rsidR="00A240D5" w:rsidRPr="00281AF0" w:rsidRDefault="00A240D5" w:rsidP="00743036">
            <w:pPr>
              <w:numPr>
                <w:ilvl w:val="0"/>
                <w:numId w:val="23"/>
              </w:numPr>
              <w:spacing w:after="0" w:line="240" w:lineRule="auto"/>
              <w:ind w:left="270" w:hanging="270"/>
              <w:rPr>
                <w:rFonts w:eastAsia="Times New Roman" w:cstheme="minorHAnsi"/>
                <w:color w:val="002060"/>
                <w:sz w:val="18"/>
                <w:szCs w:val="18"/>
                <w:lang w:val="hr-HR"/>
              </w:rPr>
            </w:pPr>
            <w:r w:rsidRPr="00281AF0">
              <w:rPr>
                <w:rFonts w:eastAsia="Times New Roman" w:cstheme="minorHAnsi"/>
                <w:color w:val="002060"/>
                <w:sz w:val="18"/>
                <w:szCs w:val="18"/>
                <w:lang w:val="hr-HR"/>
              </w:rPr>
              <w:t>Pripremanj</w:t>
            </w:r>
            <w:r w:rsidR="00130272" w:rsidRPr="00281AF0">
              <w:rPr>
                <w:rFonts w:eastAsia="Times New Roman" w:cstheme="minorHAnsi"/>
                <w:color w:val="002060"/>
                <w:sz w:val="18"/>
                <w:szCs w:val="18"/>
                <w:lang w:val="hr-HR"/>
              </w:rPr>
              <w:t>e učesnika za izvođenje mjuzikl</w:t>
            </w:r>
          </w:p>
        </w:tc>
        <w:tc>
          <w:tcPr>
            <w:tcW w:w="1260" w:type="dxa"/>
            <w:vAlign w:val="center"/>
          </w:tcPr>
          <w:p w14:paraId="4E10AD28" w14:textId="77777777" w:rsidR="00A240D5" w:rsidRPr="00281AF0" w:rsidRDefault="00A240D5" w:rsidP="00F40A9D">
            <w:pPr>
              <w:spacing w:after="0" w:line="240" w:lineRule="auto"/>
              <w:rPr>
                <w:rFonts w:eastAsia="Times New Roman" w:cstheme="minorHAnsi"/>
                <w:color w:val="002060"/>
                <w:sz w:val="18"/>
                <w:szCs w:val="18"/>
                <w:lang w:val="hr-HR"/>
              </w:rPr>
            </w:pPr>
          </w:p>
          <w:p w14:paraId="70CFC7D9"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6E32B462" w14:textId="77777777" w:rsidR="00A240D5" w:rsidRPr="00281AF0" w:rsidRDefault="00A240D5" w:rsidP="00F40A9D">
            <w:pPr>
              <w:spacing w:after="0" w:line="240" w:lineRule="auto"/>
              <w:rPr>
                <w:rFonts w:eastAsia="Times New Roman" w:cstheme="minorHAnsi"/>
                <w:color w:val="002060"/>
                <w:sz w:val="18"/>
                <w:szCs w:val="18"/>
                <w:lang w:val="hr-HR"/>
              </w:rPr>
            </w:pPr>
          </w:p>
          <w:p w14:paraId="2A3F0AD0" w14:textId="77777777" w:rsidR="00A240D5" w:rsidRPr="00281AF0" w:rsidRDefault="00A240D5" w:rsidP="00F40A9D">
            <w:pPr>
              <w:spacing w:after="0" w:line="240" w:lineRule="auto"/>
              <w:rPr>
                <w:rFonts w:eastAsia="Times New Roman" w:cstheme="minorHAnsi"/>
                <w:color w:val="002060"/>
                <w:sz w:val="18"/>
                <w:szCs w:val="18"/>
                <w:lang w:val="hr-HR"/>
              </w:rPr>
            </w:pPr>
          </w:p>
          <w:p w14:paraId="4F8EA71A"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vAlign w:val="center"/>
          </w:tcPr>
          <w:p w14:paraId="2EAD6C9C"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4E2C602F" w14:textId="77777777" w:rsidR="00A240D5" w:rsidRPr="00281AF0" w:rsidRDefault="00A240D5" w:rsidP="00F40A9D">
            <w:pPr>
              <w:spacing w:after="0" w:line="240" w:lineRule="auto"/>
              <w:rPr>
                <w:rFonts w:eastAsia="Times New Roman" w:cstheme="minorHAnsi"/>
                <w:color w:val="002060"/>
                <w:sz w:val="18"/>
                <w:szCs w:val="18"/>
                <w:lang w:val="hr-HR"/>
              </w:rPr>
            </w:pPr>
          </w:p>
          <w:p w14:paraId="1772B7CE"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27020D50"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tc>
        <w:tc>
          <w:tcPr>
            <w:tcW w:w="1170" w:type="dxa"/>
            <w:vAlign w:val="center"/>
          </w:tcPr>
          <w:p w14:paraId="14C587BD"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78F510AF"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6C8DFE29" w14:textId="04EB2ED7" w:rsidR="00A240D5" w:rsidRPr="00281AF0" w:rsidRDefault="00A240D5" w:rsidP="0023651C">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Mart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682D5255" w14:textId="77777777" w:rsidTr="00F40A9D">
        <w:tblPrEx>
          <w:tblLook w:val="0000" w:firstRow="0" w:lastRow="0" w:firstColumn="0" w:lastColumn="0" w:noHBand="0" w:noVBand="0"/>
        </w:tblPrEx>
        <w:trPr>
          <w:trHeight w:val="210"/>
        </w:trPr>
        <w:tc>
          <w:tcPr>
            <w:tcW w:w="2340" w:type="dxa"/>
            <w:vAlign w:val="center"/>
          </w:tcPr>
          <w:p w14:paraId="58690824"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w:t>
            </w:r>
          </w:p>
          <w:p w14:paraId="506A34EE" w14:textId="77777777" w:rsidR="00A240D5" w:rsidRPr="00281AF0" w:rsidRDefault="00A240D5" w:rsidP="00743036">
            <w:pPr>
              <w:numPr>
                <w:ilvl w:val="0"/>
                <w:numId w:val="24"/>
              </w:numPr>
              <w:spacing w:after="0" w:line="240" w:lineRule="auto"/>
              <w:rPr>
                <w:rFonts w:eastAsia="Times New Roman" w:cstheme="minorHAnsi"/>
                <w:color w:val="002060"/>
                <w:sz w:val="18"/>
                <w:szCs w:val="18"/>
              </w:rPr>
            </w:pPr>
            <w:r w:rsidRPr="00281AF0">
              <w:rPr>
                <w:rFonts w:eastAsia="Times New Roman" w:cstheme="minorHAnsi"/>
                <w:color w:val="002060"/>
                <w:sz w:val="18"/>
                <w:szCs w:val="18"/>
              </w:rPr>
              <w:t>Ekološke aktivnosti</w:t>
            </w:r>
            <w:r w:rsidR="00614465" w:rsidRPr="00281AF0">
              <w:rPr>
                <w:rFonts w:eastAsia="Times New Roman" w:cstheme="minorHAnsi"/>
                <w:color w:val="002060"/>
                <w:sz w:val="18"/>
                <w:szCs w:val="18"/>
              </w:rPr>
              <w:t xml:space="preserve"> </w:t>
            </w:r>
            <w:r w:rsidRPr="00281AF0">
              <w:rPr>
                <w:rFonts w:eastAsia="Times New Roman" w:cstheme="minorHAnsi"/>
                <w:color w:val="002060"/>
                <w:sz w:val="18"/>
                <w:szCs w:val="18"/>
              </w:rPr>
              <w:t>(uredjenje školskog prostora)</w:t>
            </w:r>
          </w:p>
          <w:p w14:paraId="157D5EDD" w14:textId="77777777" w:rsidR="00A240D5" w:rsidRPr="00281AF0" w:rsidRDefault="00A240D5" w:rsidP="00F40A9D">
            <w:pPr>
              <w:spacing w:after="0" w:line="240" w:lineRule="auto"/>
              <w:ind w:left="342" w:hanging="270"/>
              <w:rPr>
                <w:rFonts w:eastAsia="Times New Roman" w:cstheme="minorHAnsi"/>
                <w:color w:val="002060"/>
                <w:sz w:val="18"/>
                <w:szCs w:val="18"/>
              </w:rPr>
            </w:pPr>
          </w:p>
          <w:p w14:paraId="05ACF3F2" w14:textId="77777777" w:rsidR="00A240D5" w:rsidRPr="00281AF0" w:rsidRDefault="00A240D5" w:rsidP="00743036">
            <w:pPr>
              <w:numPr>
                <w:ilvl w:val="0"/>
                <w:numId w:val="24"/>
              </w:numPr>
              <w:spacing w:after="0" w:line="240" w:lineRule="auto"/>
              <w:rPr>
                <w:rFonts w:eastAsia="Times New Roman" w:cstheme="minorHAnsi"/>
                <w:color w:val="002060"/>
                <w:sz w:val="18"/>
                <w:szCs w:val="18"/>
              </w:rPr>
            </w:pPr>
            <w:r w:rsidRPr="00281AF0">
              <w:rPr>
                <w:rFonts w:eastAsia="Times New Roman" w:cstheme="minorHAnsi"/>
                <w:color w:val="002060"/>
                <w:sz w:val="18"/>
                <w:szCs w:val="18"/>
              </w:rPr>
              <w:t>Festival mladih muzičara Crne Gore,</w:t>
            </w:r>
          </w:p>
          <w:p w14:paraId="57172C1B" w14:textId="77777777" w:rsidR="00A240D5" w:rsidRPr="00281AF0" w:rsidRDefault="00A240D5" w:rsidP="00F40A9D">
            <w:pPr>
              <w:spacing w:after="0" w:line="240" w:lineRule="auto"/>
              <w:ind w:left="342" w:hanging="270"/>
              <w:rPr>
                <w:rFonts w:eastAsia="Times New Roman" w:cstheme="minorHAnsi"/>
                <w:color w:val="002060"/>
                <w:sz w:val="18"/>
                <w:szCs w:val="18"/>
              </w:rPr>
            </w:pPr>
          </w:p>
          <w:p w14:paraId="2F03F38F" w14:textId="77777777" w:rsidR="00A240D5" w:rsidRPr="00281AF0" w:rsidRDefault="00A240D5" w:rsidP="00743036">
            <w:pPr>
              <w:pStyle w:val="ListParagraph"/>
              <w:numPr>
                <w:ilvl w:val="0"/>
                <w:numId w:val="24"/>
              </w:numPr>
              <w:rPr>
                <w:rFonts w:eastAsia="Times New Roman" w:cstheme="minorHAnsi"/>
                <w:color w:val="002060"/>
                <w:sz w:val="18"/>
                <w:szCs w:val="18"/>
              </w:rPr>
            </w:pPr>
            <w:r w:rsidRPr="00281AF0">
              <w:rPr>
                <w:rFonts w:eastAsia="Times New Roman" w:cstheme="minorHAnsi"/>
                <w:color w:val="002060"/>
                <w:sz w:val="18"/>
                <w:szCs w:val="18"/>
              </w:rPr>
              <w:t>Učešće učenika na Poetskoj večeri</w:t>
            </w:r>
          </w:p>
          <w:p w14:paraId="45A37011" w14:textId="77777777" w:rsidR="00A240D5" w:rsidRPr="00281AF0" w:rsidRDefault="00A240D5" w:rsidP="00743036">
            <w:pPr>
              <w:numPr>
                <w:ilvl w:val="0"/>
                <w:numId w:val="24"/>
              </w:numPr>
              <w:spacing w:after="0" w:line="240" w:lineRule="auto"/>
              <w:rPr>
                <w:rFonts w:eastAsia="Times New Roman" w:cstheme="minorHAnsi"/>
                <w:color w:val="002060"/>
                <w:sz w:val="18"/>
                <w:szCs w:val="18"/>
              </w:rPr>
            </w:pPr>
            <w:r w:rsidRPr="00281AF0">
              <w:rPr>
                <w:rFonts w:eastAsia="Times New Roman" w:cstheme="minorHAnsi"/>
                <w:color w:val="002060"/>
                <w:sz w:val="18"/>
                <w:szCs w:val="18"/>
              </w:rPr>
              <w:t>Gostovanje učenika I nastavnika u emisijama RTV Nikšić</w:t>
            </w:r>
          </w:p>
          <w:p w14:paraId="2A0F2214"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530" w:type="dxa"/>
            <w:vAlign w:val="center"/>
          </w:tcPr>
          <w:p w14:paraId="219B344E" w14:textId="77777777" w:rsidR="00A240D5" w:rsidRPr="00281AF0" w:rsidRDefault="00A240D5" w:rsidP="00F40A9D">
            <w:pPr>
              <w:spacing w:after="0" w:line="240" w:lineRule="auto"/>
              <w:rPr>
                <w:rFonts w:eastAsia="Times New Roman" w:cstheme="minorHAnsi"/>
                <w:color w:val="002060"/>
                <w:sz w:val="18"/>
                <w:szCs w:val="18"/>
                <w:lang w:val="hr-HR"/>
              </w:rPr>
            </w:pPr>
          </w:p>
          <w:p w14:paraId="5A326269" w14:textId="77777777" w:rsidR="00A240D5" w:rsidRPr="00281AF0" w:rsidRDefault="00A240D5" w:rsidP="00743036">
            <w:pPr>
              <w:numPr>
                <w:ilvl w:val="0"/>
                <w:numId w:val="27"/>
              </w:numPr>
              <w:spacing w:after="0" w:line="240" w:lineRule="auto"/>
              <w:ind w:left="252" w:hanging="270"/>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nastave</w:t>
            </w:r>
          </w:p>
          <w:p w14:paraId="59F63A53" w14:textId="77777777" w:rsidR="00A240D5" w:rsidRPr="00281AF0" w:rsidRDefault="00A240D5" w:rsidP="00F40A9D">
            <w:pPr>
              <w:spacing w:after="0" w:line="240" w:lineRule="auto"/>
              <w:ind w:left="252" w:hanging="270"/>
              <w:rPr>
                <w:rFonts w:eastAsia="Times New Roman" w:cstheme="minorHAnsi"/>
                <w:color w:val="002060"/>
                <w:sz w:val="18"/>
                <w:szCs w:val="18"/>
                <w:lang w:val="hr-HR"/>
              </w:rPr>
            </w:pPr>
          </w:p>
          <w:p w14:paraId="5628565F" w14:textId="77777777" w:rsidR="00A240D5" w:rsidRPr="00281AF0" w:rsidRDefault="00A240D5" w:rsidP="00743036">
            <w:pPr>
              <w:numPr>
                <w:ilvl w:val="0"/>
                <w:numId w:val="26"/>
              </w:numPr>
              <w:spacing w:after="0" w:line="240" w:lineRule="auto"/>
              <w:ind w:left="252" w:hanging="270"/>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p w14:paraId="64865AA5" w14:textId="77777777" w:rsidR="00A240D5" w:rsidRPr="00281AF0" w:rsidRDefault="00A240D5" w:rsidP="00F40A9D">
            <w:pPr>
              <w:spacing w:after="0" w:line="240" w:lineRule="auto"/>
              <w:ind w:left="252" w:hanging="270"/>
              <w:rPr>
                <w:rFonts w:eastAsia="Times New Roman" w:cstheme="minorHAnsi"/>
                <w:color w:val="002060"/>
                <w:sz w:val="18"/>
                <w:szCs w:val="18"/>
                <w:lang w:val="hr-HR"/>
              </w:rPr>
            </w:pPr>
          </w:p>
          <w:p w14:paraId="11504782" w14:textId="77777777" w:rsidR="00A240D5" w:rsidRPr="00281AF0" w:rsidRDefault="00A240D5" w:rsidP="00743036">
            <w:pPr>
              <w:numPr>
                <w:ilvl w:val="0"/>
                <w:numId w:val="26"/>
              </w:numPr>
              <w:spacing w:after="0" w:line="240" w:lineRule="auto"/>
              <w:ind w:left="252" w:hanging="270"/>
              <w:rPr>
                <w:rFonts w:eastAsia="Times New Roman" w:cstheme="minorHAnsi"/>
                <w:color w:val="002060"/>
                <w:sz w:val="18"/>
                <w:szCs w:val="18"/>
                <w:lang w:val="hr-HR"/>
              </w:rPr>
            </w:pPr>
            <w:r w:rsidRPr="00281AF0">
              <w:rPr>
                <w:rFonts w:eastAsia="Times New Roman" w:cstheme="minorHAnsi"/>
                <w:color w:val="002060"/>
                <w:sz w:val="18"/>
                <w:szCs w:val="18"/>
                <w:lang w:val="hr-HR"/>
              </w:rPr>
              <w:t>Školski ljetopis</w:t>
            </w:r>
          </w:p>
          <w:p w14:paraId="4FD3F85A" w14:textId="77777777" w:rsidR="00A240D5" w:rsidRPr="00281AF0" w:rsidRDefault="00A240D5" w:rsidP="00F40A9D">
            <w:pPr>
              <w:spacing w:after="0" w:line="240" w:lineRule="auto"/>
              <w:ind w:left="252" w:hanging="270"/>
              <w:rPr>
                <w:rFonts w:eastAsia="Times New Roman" w:cstheme="minorHAnsi"/>
                <w:color w:val="002060"/>
                <w:sz w:val="18"/>
                <w:szCs w:val="18"/>
                <w:lang w:val="hr-HR"/>
              </w:rPr>
            </w:pPr>
          </w:p>
          <w:p w14:paraId="11EB8265" w14:textId="77777777" w:rsidR="00A240D5" w:rsidRPr="00281AF0" w:rsidRDefault="00A240D5" w:rsidP="00F40A9D">
            <w:pPr>
              <w:spacing w:after="0" w:line="240" w:lineRule="auto"/>
              <w:rPr>
                <w:rFonts w:eastAsia="Times New Roman" w:cstheme="minorHAnsi"/>
                <w:color w:val="002060"/>
                <w:sz w:val="18"/>
                <w:szCs w:val="18"/>
                <w:lang w:val="hr-HR"/>
              </w:rPr>
            </w:pPr>
          </w:p>
          <w:p w14:paraId="12F60D2C" w14:textId="77777777" w:rsidR="00A240D5" w:rsidRPr="00281AF0" w:rsidRDefault="00A240D5" w:rsidP="00F40A9D">
            <w:pPr>
              <w:spacing w:after="0" w:line="240" w:lineRule="auto"/>
              <w:rPr>
                <w:rFonts w:eastAsia="Times New Roman" w:cstheme="minorHAnsi"/>
                <w:color w:val="002060"/>
                <w:sz w:val="18"/>
                <w:szCs w:val="18"/>
                <w:lang w:val="hr-HR"/>
              </w:rPr>
            </w:pPr>
          </w:p>
          <w:p w14:paraId="04641878"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800" w:type="dxa"/>
            <w:vAlign w:val="center"/>
          </w:tcPr>
          <w:p w14:paraId="0F0B7203" w14:textId="77777777" w:rsidR="00A240D5" w:rsidRPr="00281AF0" w:rsidRDefault="00A240D5" w:rsidP="00743036">
            <w:pPr>
              <w:pStyle w:val="ListParagraph"/>
              <w:numPr>
                <w:ilvl w:val="0"/>
                <w:numId w:val="26"/>
              </w:numPr>
              <w:spacing w:after="0" w:line="240" w:lineRule="auto"/>
              <w:ind w:left="252" w:hanging="450"/>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uređenja    školskog dvorišta</w:t>
            </w:r>
          </w:p>
          <w:p w14:paraId="45219C54" w14:textId="77777777" w:rsidR="00A240D5" w:rsidRPr="00281AF0" w:rsidRDefault="00A240D5" w:rsidP="00F40A9D">
            <w:pPr>
              <w:pStyle w:val="ListParagraph"/>
              <w:spacing w:after="0" w:line="240" w:lineRule="auto"/>
              <w:ind w:left="360"/>
              <w:rPr>
                <w:rFonts w:eastAsia="Times New Roman" w:cstheme="minorHAnsi"/>
                <w:color w:val="002060"/>
                <w:sz w:val="18"/>
                <w:szCs w:val="18"/>
                <w:lang w:val="hr-HR"/>
              </w:rPr>
            </w:pPr>
          </w:p>
          <w:p w14:paraId="3577280B" w14:textId="77777777" w:rsidR="00A240D5" w:rsidRPr="00281AF0" w:rsidRDefault="00A240D5" w:rsidP="00743036">
            <w:pPr>
              <w:numPr>
                <w:ilvl w:val="0"/>
                <w:numId w:val="26"/>
              </w:numPr>
              <w:spacing w:after="0" w:line="240" w:lineRule="auto"/>
              <w:ind w:left="162" w:hanging="270"/>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Organizacija i priprema učenika koji će učestvovati na predstojećim takmičenjima </w:t>
            </w:r>
          </w:p>
          <w:p w14:paraId="37480C8E" w14:textId="77777777" w:rsidR="00A240D5" w:rsidRPr="00281AF0" w:rsidRDefault="00A240D5" w:rsidP="00F40A9D">
            <w:pPr>
              <w:spacing w:after="0" w:line="240" w:lineRule="auto"/>
              <w:ind w:left="162"/>
              <w:rPr>
                <w:rFonts w:eastAsia="Times New Roman" w:cstheme="minorHAnsi"/>
                <w:color w:val="002060"/>
                <w:sz w:val="18"/>
                <w:szCs w:val="18"/>
                <w:lang w:val="hr-HR"/>
              </w:rPr>
            </w:pPr>
          </w:p>
          <w:p w14:paraId="62168644" w14:textId="77777777" w:rsidR="00A240D5" w:rsidRPr="00281AF0" w:rsidRDefault="00A240D5" w:rsidP="00743036">
            <w:pPr>
              <w:numPr>
                <w:ilvl w:val="0"/>
                <w:numId w:val="26"/>
              </w:numPr>
              <w:spacing w:after="0" w:line="240" w:lineRule="auto"/>
              <w:ind w:left="162" w:hanging="270"/>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Organizovanje učesnika za koncerte i javne časove i Poetsko veče </w:t>
            </w:r>
          </w:p>
          <w:p w14:paraId="1529C103" w14:textId="77777777" w:rsidR="00A240D5" w:rsidRPr="00281AF0" w:rsidRDefault="00A240D5" w:rsidP="00F40A9D">
            <w:pPr>
              <w:spacing w:after="0" w:line="240" w:lineRule="auto"/>
              <w:ind w:left="162" w:hanging="270"/>
              <w:rPr>
                <w:rFonts w:eastAsia="Times New Roman" w:cstheme="minorHAnsi"/>
                <w:color w:val="002060"/>
                <w:sz w:val="18"/>
                <w:szCs w:val="18"/>
                <w:lang w:val="hr-HR"/>
              </w:rPr>
            </w:pPr>
          </w:p>
          <w:p w14:paraId="7DDE4F8D" w14:textId="77777777" w:rsidR="00A240D5" w:rsidRPr="00281AF0" w:rsidRDefault="00A240D5" w:rsidP="00614465">
            <w:pPr>
              <w:spacing w:after="0" w:line="240" w:lineRule="auto"/>
              <w:ind w:left="162"/>
              <w:rPr>
                <w:rFonts w:eastAsia="Times New Roman" w:cstheme="minorHAnsi"/>
                <w:color w:val="002060"/>
                <w:sz w:val="18"/>
                <w:szCs w:val="18"/>
                <w:lang w:val="hr-HR"/>
              </w:rPr>
            </w:pPr>
          </w:p>
        </w:tc>
        <w:tc>
          <w:tcPr>
            <w:tcW w:w="1260" w:type="dxa"/>
            <w:vAlign w:val="center"/>
          </w:tcPr>
          <w:p w14:paraId="549ECEA8" w14:textId="77777777" w:rsidR="00A240D5" w:rsidRPr="00281AF0" w:rsidRDefault="00A240D5" w:rsidP="00F40A9D">
            <w:pPr>
              <w:spacing w:after="0" w:line="240" w:lineRule="auto"/>
              <w:rPr>
                <w:rFonts w:eastAsia="Times New Roman" w:cstheme="minorHAnsi"/>
                <w:color w:val="002060"/>
                <w:sz w:val="18"/>
                <w:szCs w:val="18"/>
                <w:lang w:val="hr-HR"/>
              </w:rPr>
            </w:pPr>
          </w:p>
          <w:p w14:paraId="6B6AD560"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7C88B59D" w14:textId="77777777" w:rsidR="00A240D5" w:rsidRPr="00281AF0" w:rsidRDefault="00A240D5" w:rsidP="00F40A9D">
            <w:pPr>
              <w:spacing w:after="0" w:line="240" w:lineRule="auto"/>
              <w:rPr>
                <w:rFonts w:eastAsia="Times New Roman" w:cstheme="minorHAnsi"/>
                <w:color w:val="002060"/>
                <w:sz w:val="18"/>
                <w:szCs w:val="18"/>
                <w:lang w:val="hr-HR"/>
              </w:rPr>
            </w:pPr>
          </w:p>
          <w:p w14:paraId="23AC3E0D"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vAlign w:val="center"/>
          </w:tcPr>
          <w:p w14:paraId="21D52F7F" w14:textId="77777777" w:rsidR="00A240D5" w:rsidRPr="00281AF0" w:rsidRDefault="00A240D5" w:rsidP="00F40A9D">
            <w:pPr>
              <w:spacing w:after="0" w:line="240" w:lineRule="auto"/>
              <w:rPr>
                <w:rFonts w:eastAsia="Times New Roman" w:cstheme="minorHAnsi"/>
                <w:color w:val="002060"/>
                <w:sz w:val="18"/>
                <w:szCs w:val="18"/>
                <w:lang w:val="hr-HR"/>
              </w:rPr>
            </w:pPr>
          </w:p>
          <w:p w14:paraId="0A8BEC83"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34FD1B1B" w14:textId="77777777" w:rsidR="00A240D5" w:rsidRPr="00281AF0" w:rsidRDefault="00A240D5" w:rsidP="00F40A9D">
            <w:pPr>
              <w:spacing w:after="0" w:line="240" w:lineRule="auto"/>
              <w:rPr>
                <w:rFonts w:eastAsia="Times New Roman" w:cstheme="minorHAnsi"/>
                <w:color w:val="002060"/>
                <w:sz w:val="18"/>
                <w:szCs w:val="18"/>
                <w:lang w:val="hr-HR"/>
              </w:rPr>
            </w:pPr>
          </w:p>
          <w:p w14:paraId="6D05B984"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0FAAED93"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p w14:paraId="2B68D42E"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170" w:type="dxa"/>
            <w:vAlign w:val="center"/>
          </w:tcPr>
          <w:p w14:paraId="6FA0AFE4" w14:textId="77777777" w:rsidR="00A240D5" w:rsidRPr="00281AF0" w:rsidRDefault="00A240D5" w:rsidP="00F40A9D">
            <w:pPr>
              <w:spacing w:after="0" w:line="240" w:lineRule="auto"/>
              <w:rPr>
                <w:rFonts w:eastAsia="Times New Roman" w:cstheme="minorHAnsi"/>
                <w:color w:val="002060"/>
                <w:sz w:val="18"/>
                <w:szCs w:val="18"/>
                <w:lang w:val="hr-HR"/>
              </w:rPr>
            </w:pPr>
          </w:p>
          <w:p w14:paraId="0288AD1A"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506567E1"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5D4F0DBD" w14:textId="77777777" w:rsidR="00A240D5" w:rsidRPr="00281AF0" w:rsidRDefault="00A240D5" w:rsidP="00F40A9D">
            <w:pPr>
              <w:spacing w:after="0" w:line="240" w:lineRule="auto"/>
              <w:rPr>
                <w:rFonts w:eastAsia="Times New Roman" w:cstheme="minorHAnsi"/>
                <w:color w:val="002060"/>
                <w:sz w:val="18"/>
                <w:szCs w:val="18"/>
                <w:lang w:val="hr-HR"/>
              </w:rPr>
            </w:pPr>
          </w:p>
          <w:p w14:paraId="3CCEE4D3" w14:textId="74F682AB" w:rsidR="00A240D5" w:rsidRPr="00281AF0" w:rsidRDefault="00A240D5" w:rsidP="0023651C">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April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71BC292E" w14:textId="77777777" w:rsidTr="00792997">
        <w:tblPrEx>
          <w:tblLook w:val="0000" w:firstRow="0" w:lastRow="0" w:firstColumn="0" w:lastColumn="0" w:noHBand="0" w:noVBand="0"/>
        </w:tblPrEx>
        <w:trPr>
          <w:trHeight w:val="4391"/>
        </w:trPr>
        <w:tc>
          <w:tcPr>
            <w:tcW w:w="2340" w:type="dxa"/>
          </w:tcPr>
          <w:p w14:paraId="2DBC855C" w14:textId="77777777" w:rsidR="00A240D5" w:rsidRPr="00281AF0" w:rsidRDefault="00A240D5" w:rsidP="00743036">
            <w:pPr>
              <w:numPr>
                <w:ilvl w:val="0"/>
                <w:numId w:val="28"/>
              </w:numPr>
              <w:spacing w:after="0" w:line="240" w:lineRule="auto"/>
              <w:ind w:left="342" w:hanging="180"/>
              <w:rPr>
                <w:rFonts w:eastAsia="Times New Roman" w:cstheme="minorHAnsi"/>
                <w:color w:val="002060"/>
                <w:sz w:val="18"/>
                <w:szCs w:val="18"/>
              </w:rPr>
            </w:pPr>
            <w:r w:rsidRPr="00281AF0">
              <w:rPr>
                <w:rFonts w:eastAsia="Times New Roman" w:cstheme="minorHAnsi"/>
                <w:color w:val="002060"/>
                <w:sz w:val="18"/>
                <w:szCs w:val="18"/>
              </w:rPr>
              <w:lastRenderedPageBreak/>
              <w:t>Gostovanje u Nikšićkom pozorištu</w:t>
            </w:r>
          </w:p>
          <w:p w14:paraId="3454E547" w14:textId="77777777" w:rsidR="00A240D5" w:rsidRPr="00281AF0" w:rsidRDefault="00A240D5" w:rsidP="00F40A9D">
            <w:pPr>
              <w:spacing w:after="0" w:line="240" w:lineRule="auto"/>
              <w:ind w:left="342"/>
              <w:rPr>
                <w:rFonts w:eastAsia="Times New Roman" w:cstheme="minorHAnsi"/>
                <w:color w:val="002060"/>
                <w:sz w:val="18"/>
                <w:szCs w:val="18"/>
              </w:rPr>
            </w:pPr>
            <w:r w:rsidRPr="00281AF0">
              <w:rPr>
                <w:rFonts w:eastAsia="Times New Roman" w:cstheme="minorHAnsi"/>
                <w:color w:val="002060"/>
                <w:sz w:val="18"/>
                <w:szCs w:val="18"/>
              </w:rPr>
              <w:t>mjuzikl “Ljepotica I zvijer”</w:t>
            </w:r>
          </w:p>
          <w:p w14:paraId="37EC99E1" w14:textId="77777777" w:rsidR="00A240D5" w:rsidRPr="00281AF0" w:rsidRDefault="00A240D5" w:rsidP="00F40A9D">
            <w:pPr>
              <w:spacing w:after="0" w:line="240" w:lineRule="auto"/>
              <w:ind w:left="342"/>
              <w:rPr>
                <w:rFonts w:eastAsia="Times New Roman" w:cstheme="minorHAnsi"/>
                <w:color w:val="002060"/>
                <w:sz w:val="18"/>
                <w:szCs w:val="18"/>
              </w:rPr>
            </w:pPr>
          </w:p>
          <w:p w14:paraId="0AD8125A" w14:textId="77777777" w:rsidR="00A240D5" w:rsidRPr="00281AF0" w:rsidRDefault="00A240D5" w:rsidP="00743036">
            <w:pPr>
              <w:numPr>
                <w:ilvl w:val="0"/>
                <w:numId w:val="28"/>
              </w:numPr>
              <w:spacing w:after="0" w:line="240" w:lineRule="auto"/>
              <w:ind w:left="342" w:hanging="180"/>
              <w:rPr>
                <w:rFonts w:eastAsia="Times New Roman" w:cstheme="minorHAnsi"/>
                <w:color w:val="002060"/>
                <w:sz w:val="18"/>
                <w:szCs w:val="18"/>
              </w:rPr>
            </w:pPr>
            <w:r w:rsidRPr="00281AF0">
              <w:rPr>
                <w:rFonts w:eastAsia="Times New Roman" w:cstheme="minorHAnsi"/>
                <w:color w:val="002060"/>
                <w:sz w:val="18"/>
                <w:szCs w:val="18"/>
              </w:rPr>
              <w:t>Rad učenika u literarnoj sekciji</w:t>
            </w:r>
          </w:p>
          <w:p w14:paraId="1E44B05C" w14:textId="77777777" w:rsidR="00A240D5" w:rsidRPr="00281AF0" w:rsidRDefault="00A240D5" w:rsidP="00F40A9D">
            <w:pPr>
              <w:spacing w:after="0" w:line="240" w:lineRule="auto"/>
              <w:ind w:left="342"/>
              <w:rPr>
                <w:rFonts w:eastAsia="Times New Roman" w:cstheme="minorHAnsi"/>
                <w:color w:val="002060"/>
                <w:sz w:val="18"/>
                <w:szCs w:val="18"/>
              </w:rPr>
            </w:pPr>
          </w:p>
          <w:p w14:paraId="4C2E6C99" w14:textId="77777777" w:rsidR="00A240D5" w:rsidRPr="00281AF0" w:rsidRDefault="00A240D5" w:rsidP="00743036">
            <w:pPr>
              <w:numPr>
                <w:ilvl w:val="0"/>
                <w:numId w:val="28"/>
              </w:numPr>
              <w:spacing w:after="0" w:line="240" w:lineRule="auto"/>
              <w:ind w:left="342" w:hanging="180"/>
              <w:rPr>
                <w:rFonts w:eastAsia="Times New Roman" w:cstheme="minorHAnsi"/>
                <w:color w:val="002060"/>
                <w:sz w:val="18"/>
                <w:szCs w:val="18"/>
              </w:rPr>
            </w:pPr>
            <w:r w:rsidRPr="00281AF0">
              <w:rPr>
                <w:rFonts w:eastAsia="Times New Roman" w:cstheme="minorHAnsi"/>
                <w:color w:val="002060"/>
                <w:sz w:val="18"/>
                <w:szCs w:val="18"/>
              </w:rPr>
              <w:t xml:space="preserve">Dan sporta ili Jednodnevni izlet </w:t>
            </w:r>
          </w:p>
          <w:p w14:paraId="2C0905BF" w14:textId="77777777" w:rsidR="00A240D5" w:rsidRPr="00281AF0" w:rsidRDefault="00A240D5" w:rsidP="00F40A9D">
            <w:pPr>
              <w:spacing w:after="0" w:line="240" w:lineRule="auto"/>
              <w:ind w:left="342"/>
              <w:rPr>
                <w:rFonts w:eastAsia="Times New Roman" w:cstheme="minorHAnsi"/>
                <w:color w:val="002060"/>
                <w:sz w:val="18"/>
                <w:szCs w:val="18"/>
              </w:rPr>
            </w:pPr>
          </w:p>
          <w:p w14:paraId="712E33E5" w14:textId="77777777" w:rsidR="00A240D5" w:rsidRPr="00281AF0" w:rsidRDefault="00A240D5" w:rsidP="00743036">
            <w:pPr>
              <w:numPr>
                <w:ilvl w:val="0"/>
                <w:numId w:val="28"/>
              </w:numPr>
              <w:spacing w:after="0" w:line="240" w:lineRule="auto"/>
              <w:ind w:left="342" w:hanging="180"/>
              <w:rPr>
                <w:rFonts w:eastAsia="Times New Roman" w:cstheme="minorHAnsi"/>
                <w:color w:val="002060"/>
                <w:sz w:val="18"/>
                <w:szCs w:val="18"/>
              </w:rPr>
            </w:pPr>
            <w:r w:rsidRPr="00281AF0">
              <w:rPr>
                <w:rFonts w:eastAsia="Times New Roman" w:cstheme="minorHAnsi"/>
                <w:color w:val="002060"/>
                <w:sz w:val="18"/>
                <w:szCs w:val="18"/>
              </w:rPr>
              <w:t xml:space="preserve">Učešće učenika na </w:t>
            </w:r>
            <w:r w:rsidR="00614465" w:rsidRPr="00281AF0">
              <w:rPr>
                <w:rFonts w:eastAsia="Times New Roman" w:cstheme="minorHAnsi"/>
                <w:color w:val="002060"/>
                <w:sz w:val="18"/>
                <w:szCs w:val="18"/>
              </w:rPr>
              <w:t>koncertima</w:t>
            </w:r>
          </w:p>
          <w:p w14:paraId="1489CB49" w14:textId="77777777" w:rsidR="00A240D5" w:rsidRPr="00281AF0" w:rsidRDefault="00A240D5" w:rsidP="00F40A9D">
            <w:pPr>
              <w:spacing w:after="0" w:line="240" w:lineRule="auto"/>
              <w:ind w:left="342"/>
              <w:rPr>
                <w:rFonts w:eastAsia="Times New Roman" w:cstheme="minorHAnsi"/>
                <w:color w:val="002060"/>
                <w:sz w:val="18"/>
                <w:szCs w:val="18"/>
              </w:rPr>
            </w:pPr>
          </w:p>
          <w:p w14:paraId="05486300" w14:textId="77777777" w:rsidR="00A240D5" w:rsidRPr="00281AF0" w:rsidRDefault="00A240D5" w:rsidP="00743036">
            <w:pPr>
              <w:numPr>
                <w:ilvl w:val="0"/>
                <w:numId w:val="28"/>
              </w:numPr>
              <w:spacing w:after="0" w:line="240" w:lineRule="auto"/>
              <w:ind w:left="432" w:hanging="270"/>
              <w:rPr>
                <w:rFonts w:eastAsia="Times New Roman" w:cstheme="minorHAnsi"/>
                <w:color w:val="002060"/>
                <w:sz w:val="18"/>
                <w:szCs w:val="18"/>
              </w:rPr>
            </w:pPr>
            <w:r w:rsidRPr="00281AF0">
              <w:rPr>
                <w:rFonts w:eastAsia="Times New Roman" w:cstheme="minorHAnsi"/>
                <w:color w:val="002060"/>
                <w:sz w:val="18"/>
                <w:szCs w:val="18"/>
              </w:rPr>
              <w:t>Gostovanje učenika I nastavnika u emisijama RTV Nikšić</w:t>
            </w:r>
          </w:p>
          <w:p w14:paraId="450AA24F" w14:textId="77777777" w:rsidR="00614465" w:rsidRPr="00281AF0" w:rsidRDefault="00614465" w:rsidP="00614465">
            <w:pPr>
              <w:spacing w:after="0" w:line="240" w:lineRule="auto"/>
              <w:ind w:left="360"/>
              <w:rPr>
                <w:rFonts w:eastAsia="Times New Roman" w:cstheme="minorHAnsi"/>
                <w:color w:val="002060"/>
                <w:sz w:val="18"/>
                <w:szCs w:val="18"/>
              </w:rPr>
            </w:pPr>
          </w:p>
          <w:p w14:paraId="44018A17" w14:textId="77777777" w:rsidR="00614465" w:rsidRPr="00281AF0" w:rsidRDefault="00614465" w:rsidP="00743036">
            <w:pPr>
              <w:numPr>
                <w:ilvl w:val="0"/>
                <w:numId w:val="28"/>
              </w:numPr>
              <w:spacing w:after="0" w:line="240" w:lineRule="auto"/>
              <w:ind w:left="360"/>
              <w:rPr>
                <w:rFonts w:eastAsia="Times New Roman" w:cstheme="minorHAnsi"/>
                <w:color w:val="002060"/>
                <w:sz w:val="18"/>
                <w:szCs w:val="18"/>
              </w:rPr>
            </w:pPr>
            <w:r w:rsidRPr="00281AF0">
              <w:rPr>
                <w:rFonts w:eastAsia="Times New Roman" w:cstheme="minorHAnsi"/>
                <w:color w:val="002060"/>
                <w:sz w:val="18"/>
                <w:szCs w:val="18"/>
              </w:rPr>
              <w:t>Premijera mjuzikla “Ljepotica I zvijer”- odabrane numere</w:t>
            </w:r>
          </w:p>
          <w:p w14:paraId="0A1B6296" w14:textId="77777777" w:rsidR="00A240D5" w:rsidRPr="00281AF0" w:rsidRDefault="00A240D5" w:rsidP="00F40A9D">
            <w:pPr>
              <w:spacing w:after="0" w:line="240" w:lineRule="auto"/>
              <w:ind w:left="720"/>
              <w:rPr>
                <w:rFonts w:eastAsia="Times New Roman" w:cstheme="minorHAnsi"/>
                <w:color w:val="002060"/>
                <w:sz w:val="18"/>
                <w:szCs w:val="18"/>
              </w:rPr>
            </w:pPr>
            <w:r w:rsidRPr="00281AF0">
              <w:rPr>
                <w:rFonts w:eastAsia="Times New Roman" w:cstheme="minorHAnsi"/>
                <w:color w:val="002060"/>
                <w:sz w:val="18"/>
                <w:szCs w:val="18"/>
              </w:rPr>
              <w:t xml:space="preserve">   </w:t>
            </w:r>
          </w:p>
          <w:p w14:paraId="57A1B9E1"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530" w:type="dxa"/>
          </w:tcPr>
          <w:p w14:paraId="7264DF13" w14:textId="77777777" w:rsidR="00A240D5" w:rsidRPr="00281AF0" w:rsidRDefault="00A240D5" w:rsidP="00F40A9D">
            <w:pPr>
              <w:spacing w:after="0" w:line="240" w:lineRule="auto"/>
              <w:rPr>
                <w:rFonts w:eastAsia="Times New Roman" w:cstheme="minorHAnsi"/>
                <w:color w:val="002060"/>
                <w:sz w:val="18"/>
                <w:szCs w:val="18"/>
                <w:lang w:val="hr-HR"/>
              </w:rPr>
            </w:pPr>
          </w:p>
          <w:p w14:paraId="22CEE326" w14:textId="77777777" w:rsidR="00A240D5" w:rsidRPr="00281AF0" w:rsidRDefault="00A240D5" w:rsidP="00743036">
            <w:pPr>
              <w:numPr>
                <w:ilvl w:val="0"/>
                <w:numId w:val="28"/>
              </w:numPr>
              <w:spacing w:after="0" w:line="240" w:lineRule="auto"/>
              <w:ind w:left="252" w:hanging="180"/>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i grupne nastave</w:t>
            </w:r>
          </w:p>
          <w:p w14:paraId="75ECFD65"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1FC20EAB" w14:textId="77777777" w:rsidR="00A240D5" w:rsidRPr="00281AF0" w:rsidRDefault="00A240D5" w:rsidP="00743036">
            <w:pPr>
              <w:numPr>
                <w:ilvl w:val="0"/>
                <w:numId w:val="25"/>
              </w:numPr>
              <w:spacing w:after="0" w:line="240" w:lineRule="auto"/>
              <w:ind w:left="72" w:hanging="180"/>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p w14:paraId="72B97D13" w14:textId="77777777" w:rsidR="00A240D5" w:rsidRPr="00281AF0" w:rsidRDefault="00A240D5" w:rsidP="00F40A9D">
            <w:pPr>
              <w:spacing w:after="0" w:line="240" w:lineRule="auto"/>
              <w:ind w:left="72" w:hanging="180"/>
              <w:jc w:val="center"/>
              <w:rPr>
                <w:rFonts w:eastAsia="Times New Roman" w:cstheme="minorHAnsi"/>
                <w:color w:val="002060"/>
                <w:sz w:val="18"/>
                <w:szCs w:val="18"/>
                <w:lang w:val="hr-HR"/>
              </w:rPr>
            </w:pPr>
          </w:p>
          <w:p w14:paraId="510042A1" w14:textId="77777777" w:rsidR="00A240D5" w:rsidRPr="00281AF0" w:rsidRDefault="00A240D5" w:rsidP="00F40A9D">
            <w:pPr>
              <w:spacing w:after="0" w:line="240" w:lineRule="auto"/>
              <w:ind w:left="72" w:hanging="180"/>
              <w:jc w:val="center"/>
              <w:rPr>
                <w:rFonts w:eastAsia="Times New Roman" w:cstheme="minorHAnsi"/>
                <w:color w:val="002060"/>
                <w:sz w:val="18"/>
                <w:szCs w:val="18"/>
                <w:lang w:val="hr-HR"/>
              </w:rPr>
            </w:pPr>
          </w:p>
          <w:p w14:paraId="1208F6BA" w14:textId="77777777" w:rsidR="00A240D5" w:rsidRPr="00281AF0" w:rsidRDefault="00A240D5" w:rsidP="00F40A9D">
            <w:pPr>
              <w:spacing w:after="0" w:line="240" w:lineRule="auto"/>
              <w:ind w:left="72" w:hanging="180"/>
              <w:jc w:val="center"/>
              <w:rPr>
                <w:rFonts w:eastAsia="Times New Roman" w:cstheme="minorHAnsi"/>
                <w:color w:val="002060"/>
                <w:sz w:val="18"/>
                <w:szCs w:val="18"/>
                <w:lang w:val="hr-HR"/>
              </w:rPr>
            </w:pPr>
          </w:p>
          <w:p w14:paraId="7CEE080C" w14:textId="77777777" w:rsidR="00A240D5" w:rsidRPr="00281AF0" w:rsidRDefault="00A240D5" w:rsidP="00743036">
            <w:pPr>
              <w:numPr>
                <w:ilvl w:val="0"/>
                <w:numId w:val="25"/>
              </w:numPr>
              <w:spacing w:after="0" w:line="240" w:lineRule="auto"/>
              <w:ind w:left="72" w:hanging="180"/>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Školski ljetopis</w:t>
            </w:r>
          </w:p>
          <w:p w14:paraId="52B7A354" w14:textId="77777777" w:rsidR="00614465" w:rsidRPr="00281AF0" w:rsidRDefault="00614465" w:rsidP="00614465">
            <w:pPr>
              <w:spacing w:after="0" w:line="240" w:lineRule="auto"/>
              <w:jc w:val="center"/>
              <w:rPr>
                <w:rFonts w:eastAsia="Times New Roman" w:cstheme="minorHAnsi"/>
                <w:color w:val="002060"/>
                <w:sz w:val="18"/>
                <w:szCs w:val="18"/>
                <w:lang w:val="hr-HR"/>
              </w:rPr>
            </w:pPr>
          </w:p>
          <w:p w14:paraId="6A01A7CD" w14:textId="77777777" w:rsidR="00614465" w:rsidRPr="00281AF0" w:rsidRDefault="00614465" w:rsidP="00614465">
            <w:pPr>
              <w:spacing w:after="0" w:line="240" w:lineRule="auto"/>
              <w:jc w:val="center"/>
              <w:rPr>
                <w:rFonts w:eastAsia="Times New Roman" w:cstheme="minorHAnsi"/>
                <w:color w:val="002060"/>
                <w:sz w:val="18"/>
                <w:szCs w:val="18"/>
                <w:lang w:val="hr-HR"/>
              </w:rPr>
            </w:pPr>
          </w:p>
          <w:p w14:paraId="5C8F5EF4" w14:textId="77777777" w:rsidR="00614465" w:rsidRPr="00281AF0" w:rsidRDefault="00614465" w:rsidP="00614465">
            <w:pPr>
              <w:spacing w:after="0" w:line="240" w:lineRule="auto"/>
              <w:rPr>
                <w:rFonts w:eastAsia="Times New Roman" w:cstheme="minorHAnsi"/>
                <w:color w:val="002060"/>
                <w:sz w:val="18"/>
                <w:szCs w:val="18"/>
                <w:lang w:val="hr-HR"/>
              </w:rPr>
            </w:pPr>
          </w:p>
          <w:p w14:paraId="033A9DAC" w14:textId="77777777" w:rsidR="00614465" w:rsidRPr="00281AF0" w:rsidRDefault="00614465" w:rsidP="00614465">
            <w:pPr>
              <w:spacing w:after="0" w:line="240" w:lineRule="auto"/>
              <w:jc w:val="center"/>
              <w:rPr>
                <w:rFonts w:eastAsia="Times New Roman" w:cstheme="minorHAnsi"/>
                <w:color w:val="002060"/>
                <w:sz w:val="18"/>
                <w:szCs w:val="18"/>
                <w:lang w:val="hr-HR"/>
              </w:rPr>
            </w:pPr>
          </w:p>
          <w:p w14:paraId="7ABF7997" w14:textId="77777777" w:rsidR="00614465" w:rsidRPr="00281AF0" w:rsidRDefault="00614465" w:rsidP="00614465">
            <w:pPr>
              <w:spacing w:after="0" w:line="240" w:lineRule="auto"/>
              <w:jc w:val="center"/>
              <w:rPr>
                <w:rFonts w:eastAsia="Times New Roman" w:cstheme="minorHAnsi"/>
                <w:color w:val="002060"/>
                <w:sz w:val="18"/>
                <w:szCs w:val="18"/>
                <w:lang w:val="hr-HR"/>
              </w:rPr>
            </w:pPr>
          </w:p>
          <w:p w14:paraId="1EA89936" w14:textId="77777777" w:rsidR="00614465" w:rsidRPr="00281AF0" w:rsidRDefault="00614465" w:rsidP="00614465">
            <w:pPr>
              <w:spacing w:after="0" w:line="240" w:lineRule="auto"/>
              <w:rPr>
                <w:rFonts w:eastAsia="Times New Roman" w:cstheme="minorHAnsi"/>
                <w:color w:val="002060"/>
                <w:sz w:val="18"/>
                <w:szCs w:val="18"/>
                <w:lang w:val="hr-HR"/>
              </w:rPr>
            </w:pPr>
          </w:p>
          <w:p w14:paraId="450A60B1" w14:textId="77777777" w:rsidR="00614465" w:rsidRPr="00281AF0" w:rsidRDefault="00614465" w:rsidP="00614465">
            <w:pPr>
              <w:spacing w:after="0" w:line="240" w:lineRule="auto"/>
              <w:jc w:val="center"/>
              <w:rPr>
                <w:rFonts w:eastAsia="Times New Roman" w:cstheme="minorHAnsi"/>
                <w:color w:val="002060"/>
                <w:sz w:val="18"/>
                <w:szCs w:val="18"/>
                <w:lang w:val="hr-HR"/>
              </w:rPr>
            </w:pPr>
          </w:p>
          <w:p w14:paraId="3A2C495B" w14:textId="77777777" w:rsidR="00614465" w:rsidRPr="00281AF0" w:rsidRDefault="00614465" w:rsidP="00614465">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premijere mjuzikla „Ljepotica i zvijer“</w:t>
            </w:r>
          </w:p>
        </w:tc>
        <w:tc>
          <w:tcPr>
            <w:tcW w:w="1800" w:type="dxa"/>
          </w:tcPr>
          <w:p w14:paraId="500706D8" w14:textId="77777777" w:rsidR="00A240D5" w:rsidRPr="00281AF0" w:rsidRDefault="00A240D5" w:rsidP="00743036">
            <w:pPr>
              <w:numPr>
                <w:ilvl w:val="0"/>
                <w:numId w:val="25"/>
              </w:numPr>
              <w:spacing w:after="0" w:line="240" w:lineRule="auto"/>
              <w:ind w:left="252"/>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koncerta u Nikšićkom pozorištu</w:t>
            </w:r>
          </w:p>
          <w:p w14:paraId="389E5DB1" w14:textId="77777777" w:rsidR="00A240D5" w:rsidRPr="00281AF0" w:rsidRDefault="00A240D5" w:rsidP="00F40A9D">
            <w:pPr>
              <w:spacing w:after="0" w:line="240" w:lineRule="auto"/>
              <w:ind w:left="252"/>
              <w:rPr>
                <w:rFonts w:eastAsia="Times New Roman" w:cstheme="minorHAnsi"/>
                <w:color w:val="002060"/>
                <w:sz w:val="18"/>
                <w:szCs w:val="18"/>
                <w:lang w:val="hr-HR"/>
              </w:rPr>
            </w:pPr>
          </w:p>
          <w:p w14:paraId="2E7D253F" w14:textId="77777777" w:rsidR="00A240D5" w:rsidRPr="00281AF0" w:rsidRDefault="00A240D5" w:rsidP="00743036">
            <w:pPr>
              <w:numPr>
                <w:ilvl w:val="0"/>
                <w:numId w:val="25"/>
              </w:numPr>
              <w:spacing w:after="0" w:line="240" w:lineRule="auto"/>
              <w:ind w:left="252" w:hanging="252"/>
              <w:rPr>
                <w:rFonts w:eastAsia="Times New Roman" w:cstheme="minorHAnsi"/>
                <w:color w:val="002060"/>
                <w:sz w:val="18"/>
                <w:szCs w:val="18"/>
                <w:lang w:val="hr-HR"/>
              </w:rPr>
            </w:pPr>
            <w:r w:rsidRPr="00281AF0">
              <w:rPr>
                <w:rFonts w:eastAsia="Times New Roman" w:cstheme="minorHAnsi"/>
                <w:color w:val="002060"/>
                <w:sz w:val="18"/>
                <w:szCs w:val="18"/>
                <w:lang w:val="hr-HR"/>
              </w:rPr>
              <w:t>Praćenje i organizacija rada učenika u literarnoj sekciji</w:t>
            </w:r>
          </w:p>
          <w:p w14:paraId="120AA27A" w14:textId="77777777" w:rsidR="00A240D5" w:rsidRPr="00281AF0" w:rsidRDefault="00A240D5" w:rsidP="00F40A9D">
            <w:pPr>
              <w:pStyle w:val="ListParagraph"/>
              <w:ind w:left="252"/>
              <w:rPr>
                <w:rFonts w:eastAsia="Times New Roman" w:cstheme="minorHAnsi"/>
                <w:color w:val="002060"/>
                <w:sz w:val="18"/>
                <w:szCs w:val="18"/>
                <w:lang w:val="hr-HR"/>
              </w:rPr>
            </w:pPr>
          </w:p>
          <w:p w14:paraId="3D07EBD3" w14:textId="77777777" w:rsidR="00A240D5" w:rsidRPr="00281AF0" w:rsidRDefault="00A240D5" w:rsidP="00743036">
            <w:pPr>
              <w:pStyle w:val="ListParagraph"/>
              <w:numPr>
                <w:ilvl w:val="0"/>
                <w:numId w:val="79"/>
              </w:numPr>
              <w:spacing w:after="0" w:line="240" w:lineRule="auto"/>
              <w:ind w:left="252"/>
              <w:rPr>
                <w:rFonts w:eastAsia="Times New Roman" w:cstheme="minorHAnsi"/>
                <w:color w:val="002060"/>
                <w:sz w:val="18"/>
                <w:szCs w:val="18"/>
                <w:lang w:val="hr-HR"/>
              </w:rPr>
            </w:pPr>
            <w:r w:rsidRPr="00281AF0">
              <w:rPr>
                <w:rFonts w:eastAsia="Times New Roman" w:cstheme="minorHAnsi"/>
                <w:color w:val="002060"/>
                <w:sz w:val="18"/>
                <w:szCs w:val="18"/>
                <w:lang w:val="hr-HR"/>
              </w:rPr>
              <w:t>Organizacija Dana sporta ili jednodnevnog izleta</w:t>
            </w:r>
          </w:p>
          <w:p w14:paraId="73EEDEC2" w14:textId="77777777" w:rsidR="00A240D5" w:rsidRPr="00281AF0" w:rsidRDefault="00A240D5" w:rsidP="00F40A9D">
            <w:pPr>
              <w:pStyle w:val="ListParagraph"/>
              <w:spacing w:after="0" w:line="240" w:lineRule="auto"/>
              <w:ind w:left="252"/>
              <w:rPr>
                <w:rFonts w:eastAsia="Times New Roman" w:cstheme="minorHAnsi"/>
                <w:color w:val="002060"/>
                <w:sz w:val="18"/>
                <w:szCs w:val="18"/>
                <w:lang w:val="hr-HR"/>
              </w:rPr>
            </w:pPr>
          </w:p>
          <w:p w14:paraId="2DE4A1E7" w14:textId="77777777" w:rsidR="00A240D5" w:rsidRPr="00281AF0" w:rsidRDefault="00A240D5" w:rsidP="00743036">
            <w:pPr>
              <w:pStyle w:val="ListParagraph"/>
              <w:numPr>
                <w:ilvl w:val="0"/>
                <w:numId w:val="79"/>
              </w:numPr>
              <w:spacing w:after="0" w:line="240" w:lineRule="auto"/>
              <w:ind w:left="252"/>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Organizacija koncerta </w:t>
            </w:r>
            <w:r w:rsidR="00614465" w:rsidRPr="00281AF0">
              <w:rPr>
                <w:rFonts w:eastAsia="Times New Roman" w:cstheme="minorHAnsi"/>
                <w:color w:val="002060"/>
                <w:sz w:val="18"/>
                <w:szCs w:val="18"/>
                <w:lang w:val="hr-HR"/>
              </w:rPr>
              <w:t>– promovisanje talenata</w:t>
            </w:r>
          </w:p>
          <w:p w14:paraId="3723E446" w14:textId="77777777" w:rsidR="00A240D5" w:rsidRPr="00281AF0" w:rsidRDefault="00A240D5" w:rsidP="00F40A9D">
            <w:pPr>
              <w:spacing w:after="0" w:line="240" w:lineRule="auto"/>
              <w:rPr>
                <w:rFonts w:eastAsia="Times New Roman" w:cstheme="minorHAnsi"/>
                <w:color w:val="002060"/>
                <w:sz w:val="18"/>
                <w:szCs w:val="18"/>
                <w:lang w:val="hr-HR"/>
              </w:rPr>
            </w:pPr>
          </w:p>
          <w:p w14:paraId="76F92499"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260" w:type="dxa"/>
          </w:tcPr>
          <w:p w14:paraId="4EFDF33F" w14:textId="77777777" w:rsidR="00A240D5" w:rsidRPr="00281AF0" w:rsidRDefault="00A240D5" w:rsidP="00F40A9D">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7F69A6DA"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1332F9C6"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p w14:paraId="25A4EF15"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4374BD6A"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70935B9B"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602E29D1"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66070EF7" w14:textId="77777777" w:rsidR="00614465" w:rsidRPr="00281AF0" w:rsidRDefault="00614465" w:rsidP="00614465">
            <w:pPr>
              <w:spacing w:after="0" w:line="240" w:lineRule="auto"/>
              <w:rPr>
                <w:rFonts w:eastAsia="Times New Roman" w:cstheme="minorHAnsi"/>
                <w:color w:val="002060"/>
                <w:sz w:val="18"/>
                <w:szCs w:val="18"/>
                <w:lang w:val="hr-HR"/>
              </w:rPr>
            </w:pPr>
            <w:r w:rsidRPr="00281AF0">
              <w:rPr>
                <w:rFonts w:eastAsia="Times New Roman" w:cstheme="minorHAnsi"/>
                <w:color w:val="002060"/>
                <w:sz w:val="18"/>
                <w:szCs w:val="18"/>
                <w:lang w:val="hr-HR"/>
              </w:rPr>
              <w:t>Izvještaj i fotografije</w:t>
            </w:r>
          </w:p>
          <w:p w14:paraId="37D603FB" w14:textId="77777777" w:rsidR="00614465" w:rsidRPr="00281AF0" w:rsidRDefault="00614465" w:rsidP="00F40A9D">
            <w:pPr>
              <w:spacing w:after="0" w:line="240" w:lineRule="auto"/>
              <w:jc w:val="center"/>
              <w:rPr>
                <w:rFonts w:eastAsia="Times New Roman" w:cstheme="minorHAnsi"/>
                <w:color w:val="002060"/>
                <w:sz w:val="18"/>
                <w:szCs w:val="18"/>
                <w:lang w:val="hr-HR"/>
              </w:rPr>
            </w:pPr>
          </w:p>
        </w:tc>
        <w:tc>
          <w:tcPr>
            <w:tcW w:w="1170" w:type="dxa"/>
          </w:tcPr>
          <w:p w14:paraId="28637D64"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0BCE2A91"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7F43A9DB"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61D824B4"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p w14:paraId="3C04E7D4"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233E9313"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329CF853"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4AEF5960" w14:textId="77777777" w:rsidR="00614465" w:rsidRPr="00281AF0" w:rsidRDefault="00614465" w:rsidP="00F40A9D">
            <w:pPr>
              <w:spacing w:after="0" w:line="240" w:lineRule="auto"/>
              <w:jc w:val="center"/>
              <w:rPr>
                <w:rFonts w:eastAsia="Times New Roman" w:cstheme="minorHAnsi"/>
                <w:color w:val="002060"/>
                <w:sz w:val="18"/>
                <w:szCs w:val="18"/>
                <w:lang w:val="hr-HR"/>
              </w:rPr>
            </w:pPr>
          </w:p>
          <w:p w14:paraId="5B448DD1" w14:textId="77777777" w:rsidR="00614465" w:rsidRPr="00281AF0" w:rsidRDefault="00614465" w:rsidP="00614465">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700171E0" w14:textId="77777777" w:rsidR="00614465" w:rsidRPr="00281AF0" w:rsidRDefault="00614465" w:rsidP="00614465">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tc>
        <w:tc>
          <w:tcPr>
            <w:tcW w:w="1170" w:type="dxa"/>
            <w:vAlign w:val="center"/>
          </w:tcPr>
          <w:p w14:paraId="027A8E3F" w14:textId="77777777" w:rsidR="00A240D5" w:rsidRPr="00281AF0" w:rsidRDefault="00A240D5" w:rsidP="00792997">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32AFC1B5" w14:textId="77777777" w:rsidR="00A240D5" w:rsidRPr="00281AF0" w:rsidRDefault="00A240D5" w:rsidP="00792997">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1BA706CA" w14:textId="04B81BB8" w:rsidR="00A240D5" w:rsidRPr="00281AF0" w:rsidRDefault="00A240D5" w:rsidP="0023651C">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Maj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7D3D3E5F" w14:textId="77777777" w:rsidTr="00792997">
        <w:tblPrEx>
          <w:tblLook w:val="0000" w:firstRow="0" w:lastRow="0" w:firstColumn="0" w:lastColumn="0" w:noHBand="0" w:noVBand="0"/>
        </w:tblPrEx>
        <w:trPr>
          <w:trHeight w:val="308"/>
        </w:trPr>
        <w:tc>
          <w:tcPr>
            <w:tcW w:w="2340" w:type="dxa"/>
          </w:tcPr>
          <w:p w14:paraId="5A84B395" w14:textId="77777777" w:rsidR="00A240D5" w:rsidRPr="00281AF0" w:rsidRDefault="00A240D5" w:rsidP="00743036">
            <w:pPr>
              <w:numPr>
                <w:ilvl w:val="0"/>
                <w:numId w:val="30"/>
              </w:numPr>
              <w:spacing w:after="0" w:line="240" w:lineRule="auto"/>
              <w:ind w:left="252"/>
              <w:rPr>
                <w:rFonts w:eastAsia="Times New Roman" w:cstheme="minorHAnsi"/>
                <w:color w:val="002060"/>
                <w:sz w:val="18"/>
                <w:szCs w:val="18"/>
                <w:lang w:val="hr-HR"/>
              </w:rPr>
            </w:pPr>
            <w:r w:rsidRPr="00281AF0">
              <w:rPr>
                <w:rFonts w:eastAsia="Times New Roman" w:cstheme="minorHAnsi"/>
                <w:color w:val="002060"/>
                <w:sz w:val="18"/>
                <w:szCs w:val="18"/>
                <w:lang w:val="hr-HR"/>
              </w:rPr>
              <w:t>Završni koncert Škole</w:t>
            </w:r>
          </w:p>
          <w:p w14:paraId="2FEA4E4C" w14:textId="77777777" w:rsidR="00A240D5" w:rsidRPr="00281AF0" w:rsidRDefault="00A240D5" w:rsidP="00F40A9D">
            <w:pPr>
              <w:spacing w:after="0" w:line="240" w:lineRule="auto"/>
              <w:rPr>
                <w:rFonts w:eastAsia="Times New Roman" w:cstheme="minorHAnsi"/>
                <w:color w:val="002060"/>
                <w:sz w:val="18"/>
                <w:szCs w:val="18"/>
                <w:lang w:val="hr-HR"/>
              </w:rPr>
            </w:pPr>
          </w:p>
          <w:p w14:paraId="4ACA740E" w14:textId="77777777" w:rsidR="00A240D5" w:rsidRPr="00281AF0" w:rsidRDefault="00A240D5" w:rsidP="00F40A9D">
            <w:pPr>
              <w:spacing w:after="0" w:line="240" w:lineRule="auto"/>
              <w:ind w:left="252"/>
              <w:rPr>
                <w:rFonts w:eastAsia="Times New Roman" w:cstheme="minorHAnsi"/>
                <w:color w:val="002060"/>
                <w:sz w:val="18"/>
                <w:szCs w:val="18"/>
                <w:lang w:val="hr-HR"/>
              </w:rPr>
            </w:pPr>
          </w:p>
          <w:p w14:paraId="53D30AA3" w14:textId="77777777" w:rsidR="00A240D5" w:rsidRPr="00281AF0" w:rsidRDefault="00A240D5" w:rsidP="00743036">
            <w:pPr>
              <w:numPr>
                <w:ilvl w:val="0"/>
                <w:numId w:val="29"/>
              </w:numPr>
              <w:spacing w:after="0" w:line="240" w:lineRule="auto"/>
              <w:ind w:left="252"/>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Anketiranje učenika na temu slobodnih aktivnosti</w:t>
            </w:r>
          </w:p>
          <w:p w14:paraId="624BE8FA" w14:textId="77777777" w:rsidR="00A240D5" w:rsidRPr="00281AF0" w:rsidRDefault="00A240D5" w:rsidP="00F40A9D">
            <w:pPr>
              <w:spacing w:after="0" w:line="240" w:lineRule="auto"/>
              <w:ind w:left="720"/>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 </w:t>
            </w:r>
          </w:p>
        </w:tc>
        <w:tc>
          <w:tcPr>
            <w:tcW w:w="1530" w:type="dxa"/>
          </w:tcPr>
          <w:p w14:paraId="1535AFE4" w14:textId="77777777" w:rsidR="00A240D5" w:rsidRPr="00281AF0" w:rsidRDefault="00A240D5" w:rsidP="00743036">
            <w:pPr>
              <w:numPr>
                <w:ilvl w:val="0"/>
                <w:numId w:val="29"/>
              </w:numPr>
              <w:spacing w:after="0" w:line="240" w:lineRule="auto"/>
              <w:ind w:left="162"/>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Dnevnici individualne i grupne nastave</w:t>
            </w:r>
          </w:p>
        </w:tc>
        <w:tc>
          <w:tcPr>
            <w:tcW w:w="1800" w:type="dxa"/>
          </w:tcPr>
          <w:p w14:paraId="47A974FA" w14:textId="77777777" w:rsidR="00A240D5" w:rsidRPr="00281AF0" w:rsidRDefault="00A240D5" w:rsidP="00743036">
            <w:pPr>
              <w:pStyle w:val="ListParagraph"/>
              <w:numPr>
                <w:ilvl w:val="0"/>
                <w:numId w:val="29"/>
              </w:numPr>
              <w:spacing w:after="0" w:line="240" w:lineRule="auto"/>
              <w:ind w:left="195" w:hanging="180"/>
              <w:rPr>
                <w:rFonts w:eastAsia="Times New Roman" w:cstheme="minorHAnsi"/>
                <w:color w:val="002060"/>
                <w:sz w:val="18"/>
                <w:szCs w:val="18"/>
                <w:lang w:val="hr-HR"/>
              </w:rPr>
            </w:pPr>
            <w:r w:rsidRPr="00281AF0">
              <w:rPr>
                <w:rFonts w:eastAsia="Times New Roman" w:cstheme="minorHAnsi"/>
                <w:color w:val="002060"/>
                <w:sz w:val="18"/>
                <w:szCs w:val="18"/>
                <w:lang w:val="hr-HR"/>
              </w:rPr>
              <w:t>Organizovanje koncerta i učenika koji će na njemu učestvovati</w:t>
            </w:r>
          </w:p>
        </w:tc>
        <w:tc>
          <w:tcPr>
            <w:tcW w:w="1260" w:type="dxa"/>
          </w:tcPr>
          <w:p w14:paraId="4AF968AC"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Dnevnik</w:t>
            </w:r>
          </w:p>
          <w:p w14:paraId="5D315DC2"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49E6BC0F"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Zapisnici sa sjednica stručnih aktiva</w:t>
            </w:r>
          </w:p>
        </w:tc>
        <w:tc>
          <w:tcPr>
            <w:tcW w:w="1170" w:type="dxa"/>
          </w:tcPr>
          <w:p w14:paraId="33C96A76"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Razredne strješinine</w:t>
            </w:r>
          </w:p>
          <w:p w14:paraId="5105F0A1" w14:textId="77777777" w:rsidR="00A240D5" w:rsidRPr="00281AF0" w:rsidRDefault="00A240D5" w:rsidP="00F40A9D">
            <w:pPr>
              <w:spacing w:after="0" w:line="240" w:lineRule="auto"/>
              <w:jc w:val="center"/>
              <w:rPr>
                <w:rFonts w:eastAsia="Times New Roman" w:cstheme="minorHAnsi"/>
                <w:color w:val="002060"/>
                <w:sz w:val="18"/>
                <w:szCs w:val="18"/>
                <w:lang w:val="hr-HR"/>
              </w:rPr>
            </w:pPr>
          </w:p>
          <w:p w14:paraId="6BED406E"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Nastavnici</w:t>
            </w:r>
          </w:p>
          <w:p w14:paraId="07CDA40A"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ind. i grupne nastave</w:t>
            </w:r>
          </w:p>
        </w:tc>
        <w:tc>
          <w:tcPr>
            <w:tcW w:w="1170" w:type="dxa"/>
            <w:vAlign w:val="center"/>
          </w:tcPr>
          <w:p w14:paraId="771AD2A5" w14:textId="77777777" w:rsidR="00A240D5" w:rsidRPr="00281AF0" w:rsidRDefault="00A240D5" w:rsidP="00792997">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5B0FFAED" w14:textId="77777777" w:rsidR="00A240D5" w:rsidRPr="00281AF0" w:rsidRDefault="00A240D5" w:rsidP="00792997">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vAlign w:val="center"/>
          </w:tcPr>
          <w:p w14:paraId="0F1A4106" w14:textId="50107EE8" w:rsidR="00A240D5" w:rsidRPr="00281AF0" w:rsidRDefault="00A240D5" w:rsidP="0023651C">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Jun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7BF791C8" w14:textId="77777777" w:rsidTr="00F40A9D">
        <w:tblPrEx>
          <w:tblLook w:val="0000" w:firstRow="0" w:lastRow="0" w:firstColumn="0" w:lastColumn="0" w:noHBand="0" w:noVBand="0"/>
        </w:tblPrEx>
        <w:trPr>
          <w:trHeight w:val="300"/>
        </w:trPr>
        <w:tc>
          <w:tcPr>
            <w:tcW w:w="2340" w:type="dxa"/>
          </w:tcPr>
          <w:p w14:paraId="318EAF62"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530" w:type="dxa"/>
          </w:tcPr>
          <w:p w14:paraId="49EB1998"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800" w:type="dxa"/>
          </w:tcPr>
          <w:p w14:paraId="5B41B1A3" w14:textId="77777777" w:rsidR="00A240D5" w:rsidRPr="00281AF0" w:rsidRDefault="00A240D5" w:rsidP="00F40A9D">
            <w:pPr>
              <w:spacing w:after="0" w:line="240" w:lineRule="auto"/>
              <w:rPr>
                <w:rFonts w:eastAsia="Times New Roman" w:cstheme="minorHAnsi"/>
                <w:color w:val="002060"/>
                <w:sz w:val="18"/>
                <w:szCs w:val="18"/>
                <w:lang w:val="hr-HR"/>
              </w:rPr>
            </w:pPr>
          </w:p>
        </w:tc>
        <w:tc>
          <w:tcPr>
            <w:tcW w:w="1260" w:type="dxa"/>
          </w:tcPr>
          <w:p w14:paraId="024896C1"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170" w:type="dxa"/>
          </w:tcPr>
          <w:p w14:paraId="35CC2A1A"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170" w:type="dxa"/>
          </w:tcPr>
          <w:p w14:paraId="747805EE"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350" w:type="dxa"/>
          </w:tcPr>
          <w:p w14:paraId="3B886E2D" w14:textId="35F73ADA" w:rsidR="00A240D5" w:rsidRPr="00281AF0" w:rsidRDefault="00A240D5" w:rsidP="0023651C">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Jul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r w:rsidR="00B07332" w:rsidRPr="00281AF0" w14:paraId="71D0F2C7" w14:textId="77777777" w:rsidTr="00F40A9D">
        <w:tblPrEx>
          <w:tblLook w:val="0000" w:firstRow="0" w:lastRow="0" w:firstColumn="0" w:lastColumn="0" w:noHBand="0" w:noVBand="0"/>
        </w:tblPrEx>
        <w:trPr>
          <w:trHeight w:val="270"/>
        </w:trPr>
        <w:tc>
          <w:tcPr>
            <w:tcW w:w="2340" w:type="dxa"/>
            <w:vAlign w:val="center"/>
          </w:tcPr>
          <w:p w14:paraId="63A092E6" w14:textId="77777777" w:rsidR="00A240D5" w:rsidRPr="00281AF0" w:rsidRDefault="00A240D5" w:rsidP="00743036">
            <w:pPr>
              <w:numPr>
                <w:ilvl w:val="0"/>
                <w:numId w:val="31"/>
              </w:numPr>
              <w:spacing w:after="0" w:line="240" w:lineRule="auto"/>
              <w:ind w:left="342"/>
              <w:rPr>
                <w:rFonts w:eastAsia="Times New Roman" w:cstheme="minorHAnsi"/>
                <w:color w:val="002060"/>
                <w:sz w:val="18"/>
                <w:szCs w:val="18"/>
                <w:lang w:val="hr-HR"/>
              </w:rPr>
            </w:pPr>
            <w:r w:rsidRPr="00281AF0">
              <w:rPr>
                <w:rFonts w:eastAsia="Times New Roman" w:cstheme="minorHAnsi"/>
                <w:color w:val="002060"/>
                <w:sz w:val="18"/>
                <w:szCs w:val="18"/>
                <w:lang w:val="hr-HR"/>
              </w:rPr>
              <w:t xml:space="preserve">Sastanak komisije za slobodne/vannastavne aktivnosti </w:t>
            </w:r>
          </w:p>
        </w:tc>
        <w:tc>
          <w:tcPr>
            <w:tcW w:w="1530" w:type="dxa"/>
            <w:vAlign w:val="center"/>
          </w:tcPr>
          <w:p w14:paraId="22307B77" w14:textId="77777777" w:rsidR="00A240D5" w:rsidRPr="00281AF0" w:rsidRDefault="00A240D5" w:rsidP="00743036">
            <w:pPr>
              <w:numPr>
                <w:ilvl w:val="0"/>
                <w:numId w:val="31"/>
              </w:numPr>
              <w:spacing w:after="0" w:line="240" w:lineRule="auto"/>
              <w:ind w:left="252" w:hanging="270"/>
              <w:rPr>
                <w:rFonts w:eastAsia="Times New Roman" w:cstheme="minorHAnsi"/>
                <w:color w:val="002060"/>
                <w:sz w:val="18"/>
                <w:szCs w:val="18"/>
                <w:lang w:val="hr-HR"/>
              </w:rPr>
            </w:pPr>
            <w:r w:rsidRPr="00281AF0">
              <w:rPr>
                <w:rFonts w:eastAsia="Times New Roman" w:cstheme="minorHAnsi"/>
                <w:color w:val="002060"/>
                <w:sz w:val="18"/>
                <w:szCs w:val="18"/>
                <w:lang w:val="hr-HR"/>
              </w:rPr>
              <w:t>Sveske aktiva</w:t>
            </w:r>
          </w:p>
        </w:tc>
        <w:tc>
          <w:tcPr>
            <w:tcW w:w="1800" w:type="dxa"/>
          </w:tcPr>
          <w:p w14:paraId="38FD4C03" w14:textId="77777777" w:rsidR="00A240D5" w:rsidRPr="00281AF0" w:rsidRDefault="00A240D5" w:rsidP="00743036">
            <w:pPr>
              <w:numPr>
                <w:ilvl w:val="0"/>
                <w:numId w:val="31"/>
              </w:numPr>
              <w:spacing w:after="0" w:line="240" w:lineRule="auto"/>
              <w:ind w:left="450" w:hanging="450"/>
              <w:rPr>
                <w:rFonts w:eastAsia="Times New Roman" w:cstheme="minorHAnsi"/>
                <w:color w:val="002060"/>
                <w:sz w:val="18"/>
                <w:szCs w:val="18"/>
                <w:lang w:val="hr-HR"/>
              </w:rPr>
            </w:pPr>
            <w:r w:rsidRPr="00281AF0">
              <w:rPr>
                <w:rFonts w:eastAsia="Times New Roman" w:cstheme="minorHAnsi"/>
                <w:color w:val="002060"/>
                <w:sz w:val="18"/>
                <w:szCs w:val="18"/>
                <w:lang w:val="hr-HR"/>
              </w:rPr>
              <w:t>Osvrt na realizaciju, diskusija u cilju unapređenja plana i rada komisije</w:t>
            </w:r>
          </w:p>
        </w:tc>
        <w:tc>
          <w:tcPr>
            <w:tcW w:w="1260" w:type="dxa"/>
          </w:tcPr>
          <w:p w14:paraId="6859E960" w14:textId="77777777" w:rsidR="00A240D5" w:rsidRPr="00281AF0" w:rsidRDefault="00A240D5" w:rsidP="00F40A9D">
            <w:pPr>
              <w:spacing w:after="0" w:line="240" w:lineRule="auto"/>
              <w:jc w:val="center"/>
              <w:rPr>
                <w:rFonts w:eastAsia="Times New Roman" w:cstheme="minorHAnsi"/>
                <w:color w:val="002060"/>
                <w:sz w:val="18"/>
                <w:szCs w:val="18"/>
                <w:lang w:val="hr-HR"/>
              </w:rPr>
            </w:pPr>
          </w:p>
        </w:tc>
        <w:tc>
          <w:tcPr>
            <w:tcW w:w="1170" w:type="dxa"/>
          </w:tcPr>
          <w:p w14:paraId="5C5B035B"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Članovi komisije</w:t>
            </w:r>
          </w:p>
        </w:tc>
        <w:tc>
          <w:tcPr>
            <w:tcW w:w="1170" w:type="dxa"/>
          </w:tcPr>
          <w:p w14:paraId="2A9CA116"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Direktor</w:t>
            </w:r>
          </w:p>
          <w:p w14:paraId="55DC9977" w14:textId="77777777" w:rsidR="00A240D5" w:rsidRPr="00281AF0" w:rsidRDefault="00A240D5" w:rsidP="00F40A9D">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pom. dir.</w:t>
            </w:r>
          </w:p>
        </w:tc>
        <w:tc>
          <w:tcPr>
            <w:tcW w:w="1350" w:type="dxa"/>
          </w:tcPr>
          <w:p w14:paraId="0AF84738" w14:textId="689A168D" w:rsidR="00A240D5" w:rsidRPr="00281AF0" w:rsidRDefault="00A240D5" w:rsidP="0023651C">
            <w:pPr>
              <w:spacing w:after="0" w:line="240" w:lineRule="auto"/>
              <w:jc w:val="center"/>
              <w:rPr>
                <w:rFonts w:eastAsia="Times New Roman" w:cstheme="minorHAnsi"/>
                <w:color w:val="002060"/>
                <w:sz w:val="18"/>
                <w:szCs w:val="18"/>
                <w:lang w:val="hr-HR"/>
              </w:rPr>
            </w:pPr>
            <w:r w:rsidRPr="00281AF0">
              <w:rPr>
                <w:rFonts w:eastAsia="Times New Roman" w:cstheme="minorHAnsi"/>
                <w:color w:val="002060"/>
                <w:sz w:val="18"/>
                <w:szCs w:val="18"/>
                <w:lang w:val="hr-HR"/>
              </w:rPr>
              <w:t>Avgust 202</w:t>
            </w:r>
            <w:r w:rsidR="0023651C">
              <w:rPr>
                <w:rFonts w:eastAsia="Times New Roman" w:cstheme="minorHAnsi"/>
                <w:color w:val="002060"/>
                <w:sz w:val="18"/>
                <w:szCs w:val="18"/>
                <w:lang w:val="hr-HR"/>
              </w:rPr>
              <w:t>3</w:t>
            </w:r>
            <w:r w:rsidRPr="00281AF0">
              <w:rPr>
                <w:rFonts w:eastAsia="Times New Roman" w:cstheme="minorHAnsi"/>
                <w:color w:val="002060"/>
                <w:sz w:val="18"/>
                <w:szCs w:val="18"/>
                <w:lang w:val="hr-HR"/>
              </w:rPr>
              <w:t>.</w:t>
            </w:r>
          </w:p>
        </w:tc>
      </w:tr>
    </w:tbl>
    <w:p w14:paraId="77FEA869" w14:textId="77777777" w:rsidR="00A240D5" w:rsidRPr="00281AF0" w:rsidRDefault="00A240D5" w:rsidP="00A240D5">
      <w:pPr>
        <w:autoSpaceDE w:val="0"/>
        <w:autoSpaceDN w:val="0"/>
        <w:adjustRightInd w:val="0"/>
        <w:spacing w:after="0" w:line="240" w:lineRule="auto"/>
        <w:jc w:val="both"/>
        <w:rPr>
          <w:rFonts w:cstheme="minorHAnsi"/>
          <w:color w:val="002060"/>
          <w:sz w:val="22"/>
          <w:szCs w:val="22"/>
          <w:lang w:val="sr-Latn-CS"/>
        </w:rPr>
      </w:pPr>
      <w:bookmarkStart w:id="204" w:name="_Toc462350184"/>
      <w:bookmarkStart w:id="205" w:name="_Toc465861870"/>
      <w:bookmarkStart w:id="206" w:name="_Toc462350185"/>
    </w:p>
    <w:p w14:paraId="7F8FC88A" w14:textId="77777777" w:rsidR="00792997" w:rsidRPr="00281AF0" w:rsidRDefault="00A240D5" w:rsidP="00A240D5">
      <w:pPr>
        <w:autoSpaceDE w:val="0"/>
        <w:autoSpaceDN w:val="0"/>
        <w:adjustRightInd w:val="0"/>
        <w:spacing w:after="0" w:line="240" w:lineRule="auto"/>
        <w:jc w:val="both"/>
        <w:rPr>
          <w:rFonts w:cstheme="minorHAnsi"/>
          <w:color w:val="002060"/>
          <w:sz w:val="22"/>
          <w:szCs w:val="22"/>
          <w:lang w:val="sr-Latn-CS"/>
        </w:rPr>
      </w:pPr>
      <w:r w:rsidRPr="00281AF0">
        <w:rPr>
          <w:rFonts w:cstheme="minorHAnsi"/>
          <w:color w:val="002060"/>
          <w:sz w:val="22"/>
          <w:szCs w:val="22"/>
          <w:lang w:val="sr-Latn-CS"/>
        </w:rPr>
        <w:t>Odjeljenske starješine</w:t>
      </w:r>
      <w:r w:rsidR="00792997" w:rsidRPr="00281AF0">
        <w:rPr>
          <w:rFonts w:cstheme="minorHAnsi"/>
          <w:color w:val="002060"/>
          <w:sz w:val="22"/>
          <w:szCs w:val="22"/>
          <w:lang w:val="sr-Latn-CS"/>
        </w:rPr>
        <w:t xml:space="preserve"> srednje škole </w:t>
      </w:r>
      <w:r w:rsidRPr="00281AF0">
        <w:rPr>
          <w:rFonts w:cstheme="minorHAnsi"/>
          <w:color w:val="002060"/>
          <w:sz w:val="22"/>
          <w:szCs w:val="22"/>
          <w:lang w:val="sr-Latn-CS"/>
        </w:rPr>
        <w:t xml:space="preserve"> upisuju u Odjeljensku knjigu po jedan čas slobodnih aktivnosti sedmično. </w:t>
      </w:r>
    </w:p>
    <w:p w14:paraId="4A0D54D6" w14:textId="77777777" w:rsidR="00A240D5" w:rsidRPr="00281AF0" w:rsidRDefault="00A240D5" w:rsidP="00A240D5">
      <w:pPr>
        <w:autoSpaceDE w:val="0"/>
        <w:autoSpaceDN w:val="0"/>
        <w:adjustRightInd w:val="0"/>
        <w:spacing w:after="0" w:line="240" w:lineRule="auto"/>
        <w:jc w:val="both"/>
        <w:rPr>
          <w:rFonts w:cstheme="minorHAnsi"/>
          <w:color w:val="002060"/>
          <w:sz w:val="22"/>
          <w:szCs w:val="22"/>
          <w:lang w:val="sr-Latn-CS"/>
        </w:rPr>
      </w:pPr>
      <w:r w:rsidRPr="00281AF0">
        <w:rPr>
          <w:rFonts w:cstheme="minorHAnsi"/>
          <w:color w:val="002060"/>
          <w:sz w:val="22"/>
          <w:szCs w:val="22"/>
          <w:lang w:val="sr-Latn-CS"/>
        </w:rPr>
        <w:t>Na kraju školske godine, izvještaj o slobodnim aktivnostima piše odjeljenski starješina na osnovu podataka koje je vodio tokom školske godine</w:t>
      </w:r>
      <w:r w:rsidR="00792997" w:rsidRPr="00281AF0">
        <w:rPr>
          <w:rFonts w:cstheme="minorHAnsi"/>
          <w:color w:val="002060"/>
          <w:sz w:val="22"/>
          <w:szCs w:val="22"/>
          <w:lang w:val="sr-Latn-CS"/>
        </w:rPr>
        <w:t>.</w:t>
      </w:r>
      <w:r w:rsidRPr="00281AF0">
        <w:rPr>
          <w:rFonts w:cstheme="minorHAnsi"/>
          <w:color w:val="002060"/>
          <w:sz w:val="22"/>
          <w:szCs w:val="22"/>
          <w:lang w:val="sr-Latn-CS"/>
        </w:rPr>
        <w:t xml:space="preserve"> </w:t>
      </w:r>
    </w:p>
    <w:p w14:paraId="7C7C7592" w14:textId="77777777" w:rsidR="00A240D5" w:rsidRPr="00281AF0" w:rsidRDefault="00A240D5" w:rsidP="00A240D5">
      <w:pPr>
        <w:autoSpaceDE w:val="0"/>
        <w:autoSpaceDN w:val="0"/>
        <w:adjustRightInd w:val="0"/>
        <w:spacing w:after="0" w:line="240" w:lineRule="auto"/>
        <w:jc w:val="both"/>
        <w:rPr>
          <w:rFonts w:cstheme="minorHAnsi"/>
          <w:color w:val="002060"/>
          <w:sz w:val="22"/>
          <w:szCs w:val="22"/>
          <w:lang w:val="sr-Latn-CS"/>
        </w:rPr>
      </w:pPr>
      <w:r w:rsidRPr="00281AF0">
        <w:rPr>
          <w:rFonts w:cstheme="minorHAnsi"/>
          <w:color w:val="002060"/>
          <w:sz w:val="22"/>
          <w:szCs w:val="22"/>
          <w:lang w:val="sr-Latn-CS"/>
        </w:rPr>
        <w:t>Poseban izvještaj o realizovanim aktivnostima Plana i programa rada sekcije  piše Tim za slobodne aktivnosti i sastavni je dio dokumenta Realizacija Godišnjeg plana Škole.</w:t>
      </w:r>
    </w:p>
    <w:p w14:paraId="4DB76E74" w14:textId="77777777" w:rsidR="009152A9" w:rsidRPr="00281AF0" w:rsidRDefault="009152A9" w:rsidP="00A240D5">
      <w:pPr>
        <w:autoSpaceDE w:val="0"/>
        <w:autoSpaceDN w:val="0"/>
        <w:adjustRightInd w:val="0"/>
        <w:spacing w:after="0" w:line="240" w:lineRule="auto"/>
        <w:jc w:val="both"/>
        <w:rPr>
          <w:rFonts w:cstheme="minorHAnsi"/>
          <w:color w:val="002060"/>
          <w:sz w:val="22"/>
          <w:szCs w:val="22"/>
          <w:lang w:val="sr-Latn-CS"/>
        </w:rPr>
      </w:pPr>
    </w:p>
    <w:p w14:paraId="11154145" w14:textId="77777777" w:rsidR="009152A9" w:rsidRPr="00281AF0" w:rsidRDefault="009152A9" w:rsidP="00A240D5">
      <w:pPr>
        <w:autoSpaceDE w:val="0"/>
        <w:autoSpaceDN w:val="0"/>
        <w:adjustRightInd w:val="0"/>
        <w:spacing w:after="0" w:line="240" w:lineRule="auto"/>
        <w:jc w:val="both"/>
        <w:rPr>
          <w:rFonts w:cstheme="minorHAnsi"/>
          <w:color w:val="002060"/>
          <w:sz w:val="22"/>
          <w:szCs w:val="22"/>
          <w:lang w:val="sr-Latn-CS"/>
        </w:rPr>
      </w:pPr>
    </w:p>
    <w:p w14:paraId="7775A178"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76C07BA4"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515436F1"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26CC98D7"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1210290E" w14:textId="77777777" w:rsidR="00130272" w:rsidRPr="00281AF0" w:rsidRDefault="00130272" w:rsidP="00A240D5">
      <w:pPr>
        <w:autoSpaceDE w:val="0"/>
        <w:autoSpaceDN w:val="0"/>
        <w:adjustRightInd w:val="0"/>
        <w:spacing w:after="0" w:line="240" w:lineRule="auto"/>
        <w:jc w:val="both"/>
        <w:rPr>
          <w:rFonts w:cstheme="minorHAnsi"/>
          <w:color w:val="002060"/>
          <w:sz w:val="22"/>
          <w:szCs w:val="22"/>
          <w:lang w:val="sr-Latn-CS"/>
        </w:rPr>
      </w:pPr>
    </w:p>
    <w:p w14:paraId="1103B35D" w14:textId="77777777" w:rsidR="00130272" w:rsidRPr="00281AF0" w:rsidRDefault="00130272" w:rsidP="00A240D5">
      <w:pPr>
        <w:autoSpaceDE w:val="0"/>
        <w:autoSpaceDN w:val="0"/>
        <w:adjustRightInd w:val="0"/>
        <w:spacing w:after="0" w:line="240" w:lineRule="auto"/>
        <w:jc w:val="both"/>
        <w:rPr>
          <w:rFonts w:cstheme="minorHAnsi"/>
          <w:color w:val="002060"/>
          <w:sz w:val="22"/>
          <w:szCs w:val="22"/>
          <w:lang w:val="sr-Latn-CS"/>
        </w:rPr>
      </w:pPr>
    </w:p>
    <w:p w14:paraId="5604AFE1"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0CDC3451"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76CFB847"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19DD661E" w14:textId="53336B2B"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76A323B7" w14:textId="77777777" w:rsidR="00457824" w:rsidRPr="00281AF0" w:rsidRDefault="00457824" w:rsidP="00A240D5">
      <w:pPr>
        <w:autoSpaceDE w:val="0"/>
        <w:autoSpaceDN w:val="0"/>
        <w:adjustRightInd w:val="0"/>
        <w:spacing w:after="0" w:line="240" w:lineRule="auto"/>
        <w:jc w:val="both"/>
        <w:rPr>
          <w:rFonts w:cstheme="minorHAnsi"/>
          <w:color w:val="002060"/>
          <w:sz w:val="22"/>
          <w:szCs w:val="22"/>
          <w:lang w:val="sr-Latn-CS"/>
        </w:rPr>
      </w:pPr>
    </w:p>
    <w:p w14:paraId="5DA35D25"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5F3942E2" w14:textId="77777777" w:rsidR="004B28D3" w:rsidRPr="00281AF0" w:rsidRDefault="004B28D3" w:rsidP="00A240D5">
      <w:pPr>
        <w:autoSpaceDE w:val="0"/>
        <w:autoSpaceDN w:val="0"/>
        <w:adjustRightInd w:val="0"/>
        <w:spacing w:after="0" w:line="240" w:lineRule="auto"/>
        <w:jc w:val="both"/>
        <w:rPr>
          <w:rFonts w:cstheme="minorHAnsi"/>
          <w:color w:val="002060"/>
          <w:sz w:val="22"/>
          <w:szCs w:val="22"/>
          <w:lang w:val="sr-Latn-CS"/>
        </w:rPr>
      </w:pPr>
    </w:p>
    <w:p w14:paraId="32C7CE44" w14:textId="77777777" w:rsidR="009152A9" w:rsidRPr="00281AF0" w:rsidRDefault="009152A9" w:rsidP="00743036">
      <w:pPr>
        <w:pStyle w:val="ListParagraph"/>
        <w:numPr>
          <w:ilvl w:val="1"/>
          <w:numId w:val="88"/>
        </w:numPr>
        <w:spacing w:after="200" w:line="276" w:lineRule="auto"/>
        <w:rPr>
          <w:rFonts w:ascii="Calibri" w:eastAsia="Times New Roman" w:hAnsi="Calibri" w:cs="Calibri"/>
          <w:b/>
          <w:i/>
          <w:color w:val="002060"/>
          <w:sz w:val="28"/>
          <w:szCs w:val="22"/>
          <w:lang w:val="sr-Latn-ME" w:eastAsia="sr-Latn-ME"/>
        </w:rPr>
      </w:pPr>
      <w:r w:rsidRPr="00281AF0">
        <w:rPr>
          <w:rFonts w:ascii="Calibri" w:eastAsia="Times New Roman" w:hAnsi="Calibri" w:cs="Calibri"/>
          <w:b/>
          <w:i/>
          <w:color w:val="002060"/>
          <w:sz w:val="28"/>
          <w:szCs w:val="22"/>
          <w:lang w:val="sr-Latn-ME" w:eastAsia="sr-Latn-ME"/>
        </w:rPr>
        <w:lastRenderedPageBreak/>
        <w:t>Plan vannastavnih aktivnosti – šk. 202</w:t>
      </w:r>
      <w:r w:rsidR="00835A20" w:rsidRPr="00281AF0">
        <w:rPr>
          <w:rFonts w:ascii="Calibri" w:eastAsia="Times New Roman" w:hAnsi="Calibri" w:cs="Calibri"/>
          <w:b/>
          <w:i/>
          <w:color w:val="002060"/>
          <w:sz w:val="28"/>
          <w:szCs w:val="22"/>
          <w:lang w:val="sr-Latn-ME" w:eastAsia="sr-Latn-ME"/>
        </w:rPr>
        <w:t>2</w:t>
      </w:r>
      <w:r w:rsidRPr="00281AF0">
        <w:rPr>
          <w:rFonts w:ascii="Calibri" w:eastAsia="Times New Roman" w:hAnsi="Calibri" w:cs="Calibri"/>
          <w:b/>
          <w:i/>
          <w:color w:val="002060"/>
          <w:sz w:val="28"/>
          <w:szCs w:val="22"/>
          <w:lang w:val="sr-Latn-ME" w:eastAsia="sr-Latn-ME"/>
        </w:rPr>
        <w:t>-</w:t>
      </w:r>
      <w:r w:rsidR="00835A20" w:rsidRPr="00281AF0">
        <w:rPr>
          <w:rFonts w:ascii="Calibri" w:eastAsia="Times New Roman" w:hAnsi="Calibri" w:cs="Calibri"/>
          <w:b/>
          <w:i/>
          <w:color w:val="002060"/>
          <w:sz w:val="28"/>
          <w:szCs w:val="22"/>
          <w:lang w:val="sr-Latn-ME" w:eastAsia="sr-Latn-ME"/>
        </w:rPr>
        <w:t>23.</w:t>
      </w:r>
    </w:p>
    <w:p w14:paraId="3640CB57"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Onaj tko nikad nije pogriješio, nikad nije pokušao napraviti nešto novo.</w:t>
      </w:r>
    </w:p>
    <w:p w14:paraId="6EC58AC4"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 xml:space="preserve">                                                                                                                           Albert Einstein</w:t>
      </w:r>
    </w:p>
    <w:p w14:paraId="2B6969F4"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Septembar</w:t>
      </w:r>
    </w:p>
    <w:p w14:paraId="06128D16" w14:textId="77777777" w:rsidR="009152A9" w:rsidRPr="00281AF0" w:rsidRDefault="009152A9" w:rsidP="009152A9">
      <w:pPr>
        <w:spacing w:after="200" w:line="276" w:lineRule="auto"/>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Koncerti:</w:t>
      </w:r>
    </w:p>
    <w:p w14:paraId="10BB377F" w14:textId="28473E8B" w:rsidR="009152A9" w:rsidRPr="00281AF0" w:rsidRDefault="0023651C" w:rsidP="009152A9">
      <w:pPr>
        <w:spacing w:after="200" w:line="360" w:lineRule="auto"/>
        <w:rPr>
          <w:rFonts w:ascii="Calibri" w:eastAsia="Times New Roman" w:hAnsi="Calibri" w:cs="Calibri"/>
          <w:color w:val="002060"/>
          <w:sz w:val="22"/>
          <w:szCs w:val="22"/>
          <w:lang w:val="sr-Latn-ME" w:eastAsia="sr-Latn-ME"/>
        </w:rPr>
      </w:pPr>
      <w:r>
        <w:rPr>
          <w:rFonts w:ascii="Calibri" w:eastAsia="Times New Roman" w:hAnsi="Calibri" w:cs="Calibri"/>
          <w:color w:val="002060"/>
          <w:sz w:val="22"/>
          <w:szCs w:val="22"/>
          <w:lang w:val="sr-Latn-ME" w:eastAsia="sr-Latn-ME"/>
        </w:rPr>
        <w:t>Učešce učenika  u obilježavanju Dani zdravog načina života – Sportski centar Nikšić</w:t>
      </w:r>
      <w:r w:rsidR="009152A9" w:rsidRPr="00281AF0">
        <w:rPr>
          <w:rFonts w:ascii="Calibri" w:eastAsia="Times New Roman" w:hAnsi="Calibri" w:cs="Calibri"/>
          <w:color w:val="002060"/>
          <w:sz w:val="22"/>
          <w:szCs w:val="22"/>
          <w:lang w:val="sr-Latn-ME" w:eastAsia="sr-Latn-ME"/>
        </w:rPr>
        <w:t>. Koncert se realizuje u saradnji sa lokalnom zajednicom, kao sastavni dio „Septemb</w:t>
      </w:r>
      <w:r w:rsidR="007867BA">
        <w:rPr>
          <w:rFonts w:ascii="Calibri" w:eastAsia="Times New Roman" w:hAnsi="Calibri" w:cs="Calibri"/>
          <w:color w:val="002060"/>
          <w:sz w:val="22"/>
          <w:szCs w:val="22"/>
          <w:lang w:val="sr-Latn-ME" w:eastAsia="sr-Latn-ME"/>
        </w:rPr>
        <w:t>arskih dana kulture“ .</w:t>
      </w:r>
    </w:p>
    <w:p w14:paraId="794CC6F2" w14:textId="77777777" w:rsidR="009152A9" w:rsidRPr="00281AF0" w:rsidRDefault="009152A9" w:rsidP="009152A9">
      <w:pPr>
        <w:spacing w:after="0" w:line="360" w:lineRule="auto"/>
        <w:rPr>
          <w:rFonts w:ascii="Calibri" w:eastAsia="Calibri" w:hAnsi="Calibri" w:cs="Calibri"/>
          <w:i/>
          <w:color w:val="002060"/>
          <w:sz w:val="22"/>
          <w:szCs w:val="22"/>
          <w:lang w:val="sr-Latn-ME" w:eastAsia="sr-Latn-ME"/>
        </w:rPr>
      </w:pPr>
      <w:r w:rsidRPr="00281AF0">
        <w:rPr>
          <w:rFonts w:ascii="Calibri" w:eastAsia="Calibri" w:hAnsi="Calibri" w:cs="Calibri"/>
          <w:color w:val="002060"/>
          <w:sz w:val="22"/>
          <w:szCs w:val="22"/>
          <w:lang w:val="sr-Latn-ME" w:eastAsia="sr-Latn-ME"/>
        </w:rPr>
        <w:t xml:space="preserve">Organizovanje učenika srednje muzičke škole za učešće na </w:t>
      </w:r>
      <w:r w:rsidRPr="00281AF0">
        <w:rPr>
          <w:rFonts w:ascii="Calibri" w:eastAsia="Calibri" w:hAnsi="Calibri" w:cs="Calibri"/>
          <w:i/>
          <w:color w:val="002060"/>
          <w:sz w:val="22"/>
          <w:szCs w:val="22"/>
          <w:lang w:val="sr-Latn-ME" w:eastAsia="sr-Latn-ME"/>
        </w:rPr>
        <w:t>Međunarodnom takmičenju “Svjetski trofej”</w:t>
      </w:r>
    </w:p>
    <w:p w14:paraId="6DFB034E" w14:textId="44025439" w:rsidR="009152A9" w:rsidRPr="00281AF0" w:rsidRDefault="009152A9" w:rsidP="007867BA">
      <w:pPr>
        <w:spacing w:after="200" w:line="360" w:lineRule="auto"/>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Učestvovanje hora osnovne muzičke škole u realiz</w:t>
      </w:r>
      <w:r w:rsidR="007867BA">
        <w:rPr>
          <w:rFonts w:ascii="Calibri" w:eastAsia="Times New Roman" w:hAnsi="Calibri" w:cs="Calibri"/>
          <w:color w:val="002060"/>
          <w:sz w:val="22"/>
          <w:szCs w:val="22"/>
          <w:lang w:val="sr-Latn-ME" w:eastAsia="sr-Latn-ME"/>
        </w:rPr>
        <w:t xml:space="preserve">aciji programa  „Dani knjige“. </w:t>
      </w:r>
    </w:p>
    <w:p w14:paraId="51BAC0DE" w14:textId="77777777" w:rsidR="009152A9" w:rsidRPr="00281AF0" w:rsidRDefault="009152A9" w:rsidP="009152A9">
      <w:pPr>
        <w:spacing w:after="200" w:line="360" w:lineRule="auto"/>
        <w:rPr>
          <w:rFonts w:ascii="Calibri" w:eastAsia="Times New Roman" w:hAnsi="Calibri" w:cs="Calibri"/>
          <w:color w:val="002060"/>
          <w:sz w:val="22"/>
          <w:szCs w:val="22"/>
          <w:lang w:val="sr-Latn-ME" w:eastAsia="sr-Latn-ME"/>
        </w:rPr>
      </w:pPr>
    </w:p>
    <w:p w14:paraId="0485F678" w14:textId="77777777" w:rsidR="009152A9" w:rsidRPr="00281AF0" w:rsidRDefault="00130272" w:rsidP="00130272">
      <w:pPr>
        <w:spacing w:after="200" w:line="360"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Oktobar</w:t>
      </w:r>
    </w:p>
    <w:p w14:paraId="224D09B3" w14:textId="77777777" w:rsidR="009152A9" w:rsidRPr="00281AF0" w:rsidRDefault="009152A9" w:rsidP="009152A9">
      <w:pPr>
        <w:spacing w:after="200" w:line="276" w:lineRule="auto"/>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Odabir tačaka za koncert koji će se održati 15. novembra povodom obiljžavanja Dana škole.</w:t>
      </w:r>
    </w:p>
    <w:p w14:paraId="0079E309" w14:textId="77777777" w:rsidR="009152A9" w:rsidRPr="00281AF0" w:rsidRDefault="009152A9" w:rsidP="009152A9">
      <w:pPr>
        <w:spacing w:after="200" w:line="276" w:lineRule="auto"/>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Odabir numere iz mjuzikla Ljepotica i zvijer koja će biti izvedena na Novogodišnjem koncertu.</w:t>
      </w:r>
    </w:p>
    <w:p w14:paraId="5F077CED" w14:textId="77777777" w:rsidR="009152A9" w:rsidRPr="00281AF0" w:rsidRDefault="009152A9" w:rsidP="009152A9">
      <w:pPr>
        <w:spacing w:after="200" w:line="276" w:lineRule="auto"/>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Javni čas</w:t>
      </w:r>
    </w:p>
    <w:p w14:paraId="3D5073D4" w14:textId="77777777" w:rsidR="009152A9" w:rsidRPr="00281AF0" w:rsidRDefault="009152A9" w:rsidP="00743036">
      <w:pPr>
        <w:numPr>
          <w:ilvl w:val="0"/>
          <w:numId w:val="98"/>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52786840" w14:textId="77777777" w:rsidR="009152A9" w:rsidRPr="00281AF0" w:rsidRDefault="009152A9" w:rsidP="009152A9">
      <w:pPr>
        <w:spacing w:after="200" w:line="276" w:lineRule="auto"/>
        <w:rPr>
          <w:rFonts w:ascii="Calibri" w:eastAsia="Times New Roman" w:hAnsi="Calibri" w:cs="Calibri"/>
          <w:color w:val="002060"/>
          <w:sz w:val="22"/>
          <w:szCs w:val="22"/>
          <w:lang w:val="sr-Latn-ME" w:eastAsia="sr-Latn-ME"/>
        </w:rPr>
      </w:pPr>
    </w:p>
    <w:p w14:paraId="70445017"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Novembar</w:t>
      </w:r>
    </w:p>
    <w:p w14:paraId="07C17154" w14:textId="77777777" w:rsidR="009152A9" w:rsidRPr="00281AF0" w:rsidRDefault="009152A9" w:rsidP="00743036">
      <w:pPr>
        <w:numPr>
          <w:ilvl w:val="0"/>
          <w:numId w:val="96"/>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Organizovanje i realizacija koncerta povodom obilježavanja Dana škole  15.11.2018.</w:t>
      </w:r>
    </w:p>
    <w:p w14:paraId="23255771" w14:textId="77777777" w:rsidR="009152A9" w:rsidRPr="00281AF0" w:rsidRDefault="009152A9" w:rsidP="00743036">
      <w:pPr>
        <w:numPr>
          <w:ilvl w:val="0"/>
          <w:numId w:val="96"/>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Javni čas</w:t>
      </w:r>
    </w:p>
    <w:p w14:paraId="6A985F2B" w14:textId="77777777" w:rsidR="009152A9" w:rsidRPr="00281AF0" w:rsidRDefault="009152A9" w:rsidP="00743036">
      <w:pPr>
        <w:numPr>
          <w:ilvl w:val="0"/>
          <w:numId w:val="96"/>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7287DBA5" w14:textId="77EB9F51" w:rsidR="009152A9" w:rsidRPr="00281AF0" w:rsidRDefault="009152A9" w:rsidP="00743036">
      <w:pPr>
        <w:numPr>
          <w:ilvl w:val="0"/>
          <w:numId w:val="96"/>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Osmišljavanj</w:t>
      </w:r>
      <w:r w:rsidR="007867BA">
        <w:rPr>
          <w:rFonts w:ascii="Calibri" w:eastAsia="Times New Roman" w:hAnsi="Calibri" w:cs="Calibri"/>
          <w:color w:val="002060"/>
          <w:sz w:val="22"/>
          <w:szCs w:val="22"/>
          <w:lang w:val="sr-Latn-ME" w:eastAsia="sr-Latn-ME"/>
        </w:rPr>
        <w:t>e teksta  za himnu škole</w:t>
      </w:r>
    </w:p>
    <w:p w14:paraId="61023FC7" w14:textId="77777777" w:rsidR="009152A9" w:rsidRPr="00281AF0" w:rsidRDefault="009152A9" w:rsidP="009152A9">
      <w:pPr>
        <w:spacing w:after="200" w:line="276" w:lineRule="auto"/>
        <w:ind w:left="720"/>
        <w:contextualSpacing/>
        <w:rPr>
          <w:rFonts w:ascii="Calibri" w:eastAsia="Times New Roman" w:hAnsi="Calibri" w:cs="Calibri"/>
          <w:color w:val="002060"/>
          <w:sz w:val="22"/>
          <w:szCs w:val="22"/>
          <w:lang w:val="sr-Latn-ME" w:eastAsia="sr-Latn-ME"/>
        </w:rPr>
      </w:pPr>
    </w:p>
    <w:p w14:paraId="2E55926E"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Decembar</w:t>
      </w:r>
    </w:p>
    <w:p w14:paraId="23DF5756" w14:textId="77777777" w:rsidR="009152A9" w:rsidRPr="00281AF0" w:rsidRDefault="009152A9" w:rsidP="00743036">
      <w:pPr>
        <w:numPr>
          <w:ilvl w:val="0"/>
          <w:numId w:val="97"/>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Interni časovi</w:t>
      </w:r>
    </w:p>
    <w:p w14:paraId="4A263BC2" w14:textId="77777777" w:rsidR="009152A9" w:rsidRPr="00281AF0" w:rsidRDefault="009152A9" w:rsidP="00743036">
      <w:pPr>
        <w:numPr>
          <w:ilvl w:val="0"/>
          <w:numId w:val="97"/>
        </w:numPr>
        <w:spacing w:after="200" w:line="276" w:lineRule="auto"/>
        <w:contextualSpacing/>
        <w:rPr>
          <w:rFonts w:ascii="Calibri" w:eastAsia="Times New Roman" w:hAnsi="Calibri" w:cs="Calibri"/>
          <w:b/>
          <w:i/>
          <w:color w:val="002060"/>
          <w:sz w:val="22"/>
          <w:szCs w:val="22"/>
          <w:lang w:val="sr-Latn-ME" w:eastAsia="sr-Latn-ME"/>
        </w:rPr>
      </w:pPr>
      <w:r w:rsidRPr="00281AF0">
        <w:rPr>
          <w:rFonts w:ascii="Calibri" w:eastAsia="Times New Roman" w:hAnsi="Calibri" w:cs="Calibri"/>
          <w:color w:val="002060"/>
          <w:sz w:val="22"/>
          <w:szCs w:val="22"/>
          <w:lang w:val="sr-Latn-ME" w:eastAsia="sr-Latn-ME"/>
        </w:rPr>
        <w:t>Novogodišnji koncert učenika Muzičke škole (matine i/ili večernji koncert)</w:t>
      </w:r>
    </w:p>
    <w:p w14:paraId="745DEF5D" w14:textId="77777777" w:rsidR="009152A9" w:rsidRPr="00281AF0" w:rsidRDefault="009152A9" w:rsidP="00743036">
      <w:pPr>
        <w:numPr>
          <w:ilvl w:val="0"/>
          <w:numId w:val="97"/>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52B4A95C" w14:textId="145F8102" w:rsidR="009152A9" w:rsidRPr="00281AF0" w:rsidRDefault="009152A9" w:rsidP="00743036">
      <w:pPr>
        <w:numPr>
          <w:ilvl w:val="0"/>
          <w:numId w:val="97"/>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Osmišljavanj</w:t>
      </w:r>
      <w:r w:rsidR="007867BA">
        <w:rPr>
          <w:rFonts w:ascii="Calibri" w:eastAsia="Times New Roman" w:hAnsi="Calibri" w:cs="Calibri"/>
          <w:color w:val="002060"/>
          <w:sz w:val="22"/>
          <w:szCs w:val="22"/>
          <w:lang w:val="sr-Latn-ME" w:eastAsia="sr-Latn-ME"/>
        </w:rPr>
        <w:t xml:space="preserve">e teksta </w:t>
      </w:r>
      <w:r w:rsidRPr="00281AF0">
        <w:rPr>
          <w:rFonts w:ascii="Calibri" w:eastAsia="Times New Roman" w:hAnsi="Calibri" w:cs="Calibri"/>
          <w:color w:val="002060"/>
          <w:sz w:val="22"/>
          <w:szCs w:val="22"/>
          <w:lang w:val="sr-Latn-ME" w:eastAsia="sr-Latn-ME"/>
        </w:rPr>
        <w:t xml:space="preserve"> za himnu škole</w:t>
      </w:r>
    </w:p>
    <w:p w14:paraId="77D221E2" w14:textId="77777777" w:rsidR="009152A9" w:rsidRPr="00281AF0" w:rsidRDefault="009152A9" w:rsidP="009152A9">
      <w:pPr>
        <w:spacing w:after="200" w:line="276" w:lineRule="auto"/>
        <w:ind w:left="720"/>
        <w:contextualSpacing/>
        <w:rPr>
          <w:rFonts w:ascii="Calibri" w:eastAsia="Times New Roman" w:hAnsi="Calibri" w:cs="Calibri"/>
          <w:b/>
          <w:i/>
          <w:color w:val="002060"/>
          <w:sz w:val="22"/>
          <w:szCs w:val="22"/>
          <w:lang w:val="sr-Latn-ME" w:eastAsia="sr-Latn-ME"/>
        </w:rPr>
      </w:pPr>
    </w:p>
    <w:p w14:paraId="44E4F716" w14:textId="77777777" w:rsidR="00130272" w:rsidRPr="00281AF0" w:rsidRDefault="00130272" w:rsidP="009152A9">
      <w:pPr>
        <w:spacing w:after="200" w:line="276" w:lineRule="auto"/>
        <w:ind w:left="720"/>
        <w:contextualSpacing/>
        <w:rPr>
          <w:rFonts w:ascii="Calibri" w:eastAsia="Times New Roman" w:hAnsi="Calibri" w:cs="Calibri"/>
          <w:color w:val="002060"/>
          <w:sz w:val="22"/>
          <w:szCs w:val="22"/>
          <w:lang w:eastAsia="sr-Latn-ME"/>
        </w:rPr>
      </w:pPr>
    </w:p>
    <w:p w14:paraId="1EE7E242"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t>Februar</w:t>
      </w:r>
    </w:p>
    <w:p w14:paraId="22288B9B" w14:textId="77777777" w:rsidR="009152A9" w:rsidRPr="00281AF0" w:rsidRDefault="009152A9" w:rsidP="00743036">
      <w:pPr>
        <w:numPr>
          <w:ilvl w:val="0"/>
          <w:numId w:val="91"/>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Javni čas</w:t>
      </w:r>
    </w:p>
    <w:p w14:paraId="08807D6C" w14:textId="77777777" w:rsidR="009152A9" w:rsidRPr="00281AF0" w:rsidRDefault="009152A9" w:rsidP="00743036">
      <w:pPr>
        <w:numPr>
          <w:ilvl w:val="0"/>
          <w:numId w:val="91"/>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Saradnja sa medijima / učešće učenika i prof. u emisijama</w:t>
      </w:r>
    </w:p>
    <w:p w14:paraId="44584FFB" w14:textId="77777777" w:rsidR="009152A9" w:rsidRPr="00281AF0" w:rsidRDefault="009152A9" w:rsidP="009152A9">
      <w:pPr>
        <w:spacing w:after="200" w:line="276" w:lineRule="auto"/>
        <w:ind w:left="720"/>
        <w:contextualSpacing/>
        <w:rPr>
          <w:rFonts w:ascii="Calibri" w:eastAsia="Times New Roman" w:hAnsi="Calibri" w:cs="Calibri"/>
          <w:color w:val="002060"/>
          <w:sz w:val="22"/>
          <w:szCs w:val="22"/>
          <w:lang w:val="sr-Latn-ME" w:eastAsia="sr-Latn-ME"/>
        </w:rPr>
      </w:pPr>
    </w:p>
    <w:p w14:paraId="0B012F6C" w14:textId="77777777" w:rsidR="009152A9" w:rsidRPr="00281AF0" w:rsidRDefault="009152A9" w:rsidP="009152A9">
      <w:pPr>
        <w:spacing w:after="200" w:line="276" w:lineRule="auto"/>
        <w:rPr>
          <w:rFonts w:ascii="Calibri" w:eastAsia="Times New Roman" w:hAnsi="Calibri" w:cs="Calibri"/>
          <w:b/>
          <w:i/>
          <w:color w:val="002060"/>
          <w:sz w:val="22"/>
          <w:szCs w:val="22"/>
          <w:lang w:val="sr-Latn-ME" w:eastAsia="sr-Latn-ME"/>
        </w:rPr>
      </w:pPr>
      <w:r w:rsidRPr="00281AF0">
        <w:rPr>
          <w:rFonts w:ascii="Calibri" w:eastAsia="Times New Roman" w:hAnsi="Calibri" w:cs="Calibri"/>
          <w:b/>
          <w:i/>
          <w:color w:val="002060"/>
          <w:sz w:val="22"/>
          <w:szCs w:val="22"/>
          <w:lang w:val="sr-Latn-ME" w:eastAsia="sr-Latn-ME"/>
        </w:rPr>
        <w:lastRenderedPageBreak/>
        <w:t>Mart</w:t>
      </w:r>
    </w:p>
    <w:p w14:paraId="4E704C51" w14:textId="77777777" w:rsidR="009152A9" w:rsidRPr="00281AF0" w:rsidRDefault="009152A9" w:rsidP="00743036">
      <w:pPr>
        <w:numPr>
          <w:ilvl w:val="0"/>
          <w:numId w:val="92"/>
        </w:numPr>
        <w:spacing w:after="200" w:line="276" w:lineRule="auto"/>
        <w:contextualSpacing/>
        <w:rPr>
          <w:rFonts w:ascii="Calibri" w:eastAsia="Times New Roman" w:hAnsi="Calibri" w:cs="Calibri"/>
          <w:color w:val="002060"/>
          <w:sz w:val="22"/>
          <w:szCs w:val="22"/>
          <w:lang w:eastAsia="sr-Latn-ME"/>
        </w:rPr>
      </w:pPr>
      <w:r w:rsidRPr="00281AF0">
        <w:rPr>
          <w:rFonts w:ascii="Calibri" w:eastAsia="Times New Roman" w:hAnsi="Calibri" w:cs="Calibri"/>
          <w:color w:val="002060"/>
          <w:sz w:val="22"/>
          <w:szCs w:val="22"/>
          <w:lang w:val="sr-Latn-ME" w:eastAsia="sr-Latn-ME"/>
        </w:rPr>
        <w:t>Javni čas</w:t>
      </w:r>
    </w:p>
    <w:p w14:paraId="452C9A2A" w14:textId="77777777" w:rsidR="009152A9" w:rsidRPr="00281AF0" w:rsidRDefault="009152A9" w:rsidP="00743036">
      <w:pPr>
        <w:numPr>
          <w:ilvl w:val="0"/>
          <w:numId w:val="92"/>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5B2315D2" w14:textId="77777777" w:rsidR="009152A9" w:rsidRPr="00281AF0" w:rsidRDefault="009152A9" w:rsidP="00743036">
      <w:pPr>
        <w:numPr>
          <w:ilvl w:val="0"/>
          <w:numId w:val="92"/>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Školska takmičenja</w:t>
      </w:r>
    </w:p>
    <w:p w14:paraId="6C090DF3" w14:textId="77777777" w:rsidR="009152A9" w:rsidRPr="00281AF0" w:rsidRDefault="009152A9" w:rsidP="00743036">
      <w:pPr>
        <w:numPr>
          <w:ilvl w:val="0"/>
          <w:numId w:val="92"/>
        </w:numPr>
        <w:spacing w:after="200" w:line="276" w:lineRule="auto"/>
        <w:contextualSpacing/>
        <w:rPr>
          <w:rFonts w:ascii="Calibri" w:eastAsia="Times New Roman" w:hAnsi="Calibri" w:cs="Calibri"/>
          <w:color w:val="002060"/>
          <w:sz w:val="22"/>
          <w:szCs w:val="22"/>
          <w:lang w:eastAsia="sr-Latn-ME"/>
        </w:rPr>
      </w:pPr>
      <w:r w:rsidRPr="00281AF0">
        <w:rPr>
          <w:rFonts w:ascii="Calibri" w:eastAsia="Times New Roman" w:hAnsi="Calibri" w:cs="Calibri"/>
          <w:color w:val="002060"/>
          <w:sz w:val="22"/>
          <w:szCs w:val="22"/>
          <w:lang w:eastAsia="sr-Latn-ME"/>
        </w:rPr>
        <w:t>Učešće na muzičkim festivalima takmičarskog karaktera</w:t>
      </w:r>
    </w:p>
    <w:p w14:paraId="32691C5D" w14:textId="77777777" w:rsidR="00AA75D8" w:rsidRPr="00281AF0" w:rsidRDefault="00AA75D8" w:rsidP="00AA75D8">
      <w:pPr>
        <w:spacing w:after="200" w:line="276" w:lineRule="auto"/>
        <w:ind w:left="720"/>
        <w:contextualSpacing/>
        <w:rPr>
          <w:rFonts w:ascii="Calibri" w:eastAsia="Times New Roman" w:hAnsi="Calibri" w:cs="Calibri"/>
          <w:color w:val="002060"/>
          <w:sz w:val="22"/>
          <w:szCs w:val="22"/>
          <w:lang w:eastAsia="sr-Latn-ME"/>
        </w:rPr>
      </w:pPr>
    </w:p>
    <w:p w14:paraId="7D36EBD5" w14:textId="2DCEFC37" w:rsidR="009152A9" w:rsidRPr="00281AF0" w:rsidRDefault="007867BA" w:rsidP="007867BA">
      <w:pPr>
        <w:spacing w:after="200" w:line="276" w:lineRule="auto"/>
        <w:rPr>
          <w:rFonts w:ascii="Calibri" w:eastAsia="Times New Roman" w:hAnsi="Calibri" w:cs="Calibri"/>
          <w:b/>
          <w:i/>
          <w:color w:val="002060"/>
          <w:sz w:val="22"/>
          <w:szCs w:val="22"/>
          <w:lang w:eastAsia="sr-Latn-ME"/>
        </w:rPr>
      </w:pPr>
      <w:r>
        <w:rPr>
          <w:rFonts w:ascii="Calibri" w:eastAsia="Times New Roman" w:hAnsi="Calibri" w:cs="Calibri"/>
          <w:b/>
          <w:i/>
          <w:color w:val="002060"/>
          <w:sz w:val="22"/>
          <w:szCs w:val="22"/>
          <w:lang w:eastAsia="sr-Latn-ME"/>
        </w:rPr>
        <w:t>April</w:t>
      </w:r>
    </w:p>
    <w:p w14:paraId="3F0241BD" w14:textId="77777777" w:rsidR="009152A9" w:rsidRPr="00281AF0" w:rsidRDefault="009152A9" w:rsidP="00743036">
      <w:pPr>
        <w:numPr>
          <w:ilvl w:val="0"/>
          <w:numId w:val="93"/>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Javni čas</w:t>
      </w:r>
    </w:p>
    <w:p w14:paraId="54A0D723" w14:textId="77777777" w:rsidR="009152A9" w:rsidRPr="00281AF0" w:rsidRDefault="009152A9" w:rsidP="00743036">
      <w:pPr>
        <w:numPr>
          <w:ilvl w:val="0"/>
          <w:numId w:val="93"/>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Promovisaje talenata</w:t>
      </w:r>
    </w:p>
    <w:p w14:paraId="396A2DA3" w14:textId="77777777" w:rsidR="009152A9" w:rsidRPr="00281AF0" w:rsidRDefault="009152A9" w:rsidP="00743036">
      <w:pPr>
        <w:numPr>
          <w:ilvl w:val="0"/>
          <w:numId w:val="93"/>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39658A7A" w14:textId="77777777" w:rsidR="009152A9" w:rsidRPr="00281AF0" w:rsidRDefault="009152A9" w:rsidP="00743036">
      <w:pPr>
        <w:numPr>
          <w:ilvl w:val="0"/>
          <w:numId w:val="93"/>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Muzičko petsko veče</w:t>
      </w:r>
    </w:p>
    <w:p w14:paraId="077E3002" w14:textId="77777777" w:rsidR="009152A9" w:rsidRPr="00281AF0" w:rsidRDefault="009152A9" w:rsidP="00743036">
      <w:pPr>
        <w:numPr>
          <w:ilvl w:val="0"/>
          <w:numId w:val="93"/>
        </w:numPr>
        <w:spacing w:after="200" w:line="276" w:lineRule="auto"/>
        <w:contextualSpacing/>
        <w:rPr>
          <w:rFonts w:ascii="Calibri" w:eastAsia="Times New Roman" w:hAnsi="Calibri" w:cs="Calibri"/>
          <w:color w:val="002060"/>
          <w:sz w:val="22"/>
          <w:szCs w:val="22"/>
          <w:lang w:eastAsia="sr-Latn-ME"/>
        </w:rPr>
      </w:pPr>
      <w:r w:rsidRPr="00281AF0">
        <w:rPr>
          <w:rFonts w:ascii="Calibri" w:eastAsia="Times New Roman" w:hAnsi="Calibri" w:cs="Calibri"/>
          <w:color w:val="002060"/>
          <w:sz w:val="22"/>
          <w:szCs w:val="22"/>
          <w:lang w:eastAsia="sr-Latn-ME"/>
        </w:rPr>
        <w:t>Učešće na muzičkim festivalima takmičarskog karaktera</w:t>
      </w:r>
    </w:p>
    <w:p w14:paraId="0F046D5C" w14:textId="77777777" w:rsidR="009152A9" w:rsidRPr="00281AF0" w:rsidRDefault="009152A9" w:rsidP="009152A9">
      <w:pPr>
        <w:spacing w:after="200" w:line="276" w:lineRule="auto"/>
        <w:ind w:left="720"/>
        <w:contextualSpacing/>
        <w:rPr>
          <w:rFonts w:ascii="Calibri" w:eastAsia="Times New Roman" w:hAnsi="Calibri" w:cs="Calibri"/>
          <w:color w:val="002060"/>
          <w:sz w:val="22"/>
          <w:szCs w:val="22"/>
          <w:lang w:val="sr-Latn-ME" w:eastAsia="sr-Latn-ME"/>
        </w:rPr>
      </w:pPr>
    </w:p>
    <w:p w14:paraId="37E4117A" w14:textId="77777777" w:rsidR="009152A9" w:rsidRPr="00281AF0" w:rsidRDefault="009152A9" w:rsidP="009152A9">
      <w:pPr>
        <w:spacing w:after="200" w:line="276" w:lineRule="auto"/>
        <w:contextualSpacing/>
        <w:rPr>
          <w:rFonts w:ascii="Calibri" w:eastAsia="Times New Roman" w:hAnsi="Calibri" w:cs="Calibri"/>
          <w:b/>
          <w:i/>
          <w:color w:val="002060"/>
          <w:sz w:val="22"/>
          <w:szCs w:val="22"/>
          <w:lang w:eastAsia="sr-Latn-ME"/>
        </w:rPr>
      </w:pPr>
      <w:r w:rsidRPr="00281AF0">
        <w:rPr>
          <w:rFonts w:ascii="Calibri" w:eastAsia="Times New Roman" w:hAnsi="Calibri" w:cs="Calibri"/>
          <w:color w:val="002060"/>
          <w:sz w:val="22"/>
          <w:szCs w:val="22"/>
          <w:lang w:val="sr-Latn-ME" w:eastAsia="sr-Latn-ME"/>
        </w:rPr>
        <w:t>.</w:t>
      </w:r>
      <w:r w:rsidRPr="00281AF0">
        <w:rPr>
          <w:rFonts w:ascii="Calibri" w:eastAsia="Times New Roman" w:hAnsi="Calibri" w:cs="Calibri"/>
          <w:b/>
          <w:i/>
          <w:color w:val="002060"/>
          <w:sz w:val="22"/>
          <w:szCs w:val="22"/>
          <w:lang w:eastAsia="sr-Latn-ME"/>
        </w:rPr>
        <w:t>Maj</w:t>
      </w:r>
    </w:p>
    <w:p w14:paraId="30B8DD21" w14:textId="1840966C" w:rsidR="009152A9" w:rsidRPr="007867BA" w:rsidRDefault="009152A9" w:rsidP="007867BA">
      <w:pPr>
        <w:spacing w:after="200" w:line="276" w:lineRule="auto"/>
        <w:contextualSpacing/>
        <w:rPr>
          <w:rFonts w:ascii="Calibri" w:eastAsia="Times New Roman" w:hAnsi="Calibri" w:cs="Calibri"/>
          <w:color w:val="002060"/>
          <w:sz w:val="22"/>
          <w:szCs w:val="22"/>
          <w:lang w:val="sr-Latn-ME" w:eastAsia="sr-Latn-ME"/>
        </w:rPr>
      </w:pPr>
    </w:p>
    <w:p w14:paraId="3F0816B3"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Koncerti maturanata</w:t>
      </w:r>
    </w:p>
    <w:p w14:paraId="345BB775"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Interni časovi</w:t>
      </w:r>
    </w:p>
    <w:p w14:paraId="3D99C298"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Promovisaje talenata kroz koncerte</w:t>
      </w:r>
    </w:p>
    <w:p w14:paraId="4ECB18CF"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6083A400"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eastAsia="sr-Latn-ME"/>
        </w:rPr>
      </w:pPr>
      <w:r w:rsidRPr="00281AF0">
        <w:rPr>
          <w:rFonts w:ascii="Calibri" w:eastAsia="Times New Roman" w:hAnsi="Calibri" w:cs="Calibri"/>
          <w:color w:val="002060"/>
          <w:sz w:val="22"/>
          <w:szCs w:val="22"/>
          <w:lang w:eastAsia="sr-Latn-ME"/>
        </w:rPr>
        <w:t>Učešće na muzičkim festivalima takmičarskog karaktera</w:t>
      </w:r>
    </w:p>
    <w:p w14:paraId="353775EF" w14:textId="77777777" w:rsidR="009152A9" w:rsidRPr="00281AF0" w:rsidRDefault="009152A9" w:rsidP="00743036">
      <w:pPr>
        <w:numPr>
          <w:ilvl w:val="0"/>
          <w:numId w:val="90"/>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Koncert „Ljepotica i zvijer“ – odabrane numere</w:t>
      </w:r>
    </w:p>
    <w:p w14:paraId="2BB414D0" w14:textId="77777777" w:rsidR="009152A9" w:rsidRPr="00281AF0" w:rsidRDefault="009152A9" w:rsidP="009152A9">
      <w:pPr>
        <w:spacing w:after="200" w:line="276" w:lineRule="auto"/>
        <w:ind w:left="720"/>
        <w:contextualSpacing/>
        <w:rPr>
          <w:rFonts w:ascii="Calibri" w:eastAsia="Times New Roman" w:hAnsi="Calibri" w:cs="Calibri"/>
          <w:color w:val="002060"/>
          <w:sz w:val="22"/>
          <w:szCs w:val="22"/>
          <w:lang w:val="sr-Latn-ME" w:eastAsia="sr-Latn-ME"/>
        </w:rPr>
      </w:pPr>
    </w:p>
    <w:p w14:paraId="368F31E0" w14:textId="77777777" w:rsidR="009152A9" w:rsidRPr="00281AF0" w:rsidRDefault="009152A9" w:rsidP="009152A9">
      <w:pPr>
        <w:spacing w:after="200" w:line="276" w:lineRule="auto"/>
        <w:rPr>
          <w:rFonts w:ascii="Calibri" w:eastAsia="Times New Roman" w:hAnsi="Calibri" w:cs="Calibri"/>
          <w:b/>
          <w:i/>
          <w:color w:val="002060"/>
          <w:sz w:val="22"/>
          <w:szCs w:val="22"/>
          <w:lang w:eastAsia="sr-Latn-ME"/>
        </w:rPr>
      </w:pPr>
      <w:r w:rsidRPr="00281AF0">
        <w:rPr>
          <w:rFonts w:ascii="Calibri" w:eastAsia="Times New Roman" w:hAnsi="Calibri" w:cs="Calibri"/>
          <w:b/>
          <w:i/>
          <w:color w:val="002060"/>
          <w:sz w:val="22"/>
          <w:szCs w:val="22"/>
          <w:lang w:eastAsia="sr-Latn-ME"/>
        </w:rPr>
        <w:t xml:space="preserve">Jun </w:t>
      </w:r>
    </w:p>
    <w:p w14:paraId="2E792EB3" w14:textId="77777777" w:rsidR="009152A9" w:rsidRPr="00281AF0" w:rsidRDefault="009152A9" w:rsidP="00743036">
      <w:pPr>
        <w:numPr>
          <w:ilvl w:val="0"/>
          <w:numId w:val="95"/>
        </w:numPr>
        <w:spacing w:after="200" w:line="276" w:lineRule="auto"/>
        <w:contextualSpacing/>
        <w:rPr>
          <w:rFonts w:ascii="Calibri" w:eastAsia="Times New Roman" w:hAnsi="Calibri" w:cs="Calibri"/>
          <w:b/>
          <w:i/>
          <w:color w:val="002060"/>
          <w:sz w:val="22"/>
          <w:szCs w:val="22"/>
          <w:lang w:eastAsia="sr-Latn-ME"/>
        </w:rPr>
      </w:pPr>
      <w:r w:rsidRPr="00281AF0">
        <w:rPr>
          <w:rFonts w:ascii="Calibri" w:eastAsia="Times New Roman" w:hAnsi="Calibri" w:cs="Calibri"/>
          <w:b/>
          <w:i/>
          <w:color w:val="002060"/>
          <w:sz w:val="22"/>
          <w:szCs w:val="22"/>
          <w:lang w:eastAsia="sr-Latn-ME"/>
        </w:rPr>
        <w:t>Završni koncert škole</w:t>
      </w:r>
    </w:p>
    <w:p w14:paraId="7A015813" w14:textId="77777777" w:rsidR="009152A9" w:rsidRPr="00281AF0" w:rsidRDefault="009152A9" w:rsidP="00743036">
      <w:pPr>
        <w:numPr>
          <w:ilvl w:val="0"/>
          <w:numId w:val="95"/>
        </w:numPr>
        <w:spacing w:after="200" w:line="276" w:lineRule="auto"/>
        <w:contextualSpacing/>
        <w:rPr>
          <w:rFonts w:ascii="Calibri" w:eastAsia="Times New Roman" w:hAnsi="Calibri" w:cs="Calibri"/>
          <w:color w:val="002060"/>
          <w:sz w:val="22"/>
          <w:szCs w:val="22"/>
          <w:lang w:val="sr-Latn-ME" w:eastAsia="sr-Latn-ME"/>
        </w:rPr>
      </w:pPr>
      <w:r w:rsidRPr="00281AF0">
        <w:rPr>
          <w:rFonts w:ascii="Calibri" w:eastAsia="Times New Roman" w:hAnsi="Calibri" w:cs="Calibri"/>
          <w:color w:val="002060"/>
          <w:sz w:val="22"/>
          <w:szCs w:val="22"/>
          <w:lang w:val="sr-Latn-ME" w:eastAsia="sr-Latn-ME"/>
        </w:rPr>
        <w:t xml:space="preserve">Saradnja sa medijima </w:t>
      </w:r>
    </w:p>
    <w:p w14:paraId="209CC2F2" w14:textId="77777777" w:rsidR="009152A9" w:rsidRPr="00281AF0" w:rsidRDefault="009152A9" w:rsidP="009152A9">
      <w:pPr>
        <w:spacing w:after="200" w:line="276" w:lineRule="auto"/>
        <w:ind w:left="720"/>
        <w:contextualSpacing/>
        <w:rPr>
          <w:rFonts w:ascii="Calibri" w:eastAsia="Times New Roman" w:hAnsi="Calibri" w:cs="Calibri"/>
          <w:b/>
          <w:i/>
          <w:color w:val="002060"/>
          <w:sz w:val="22"/>
          <w:szCs w:val="22"/>
          <w:lang w:eastAsia="sr-Latn-ME"/>
        </w:rPr>
      </w:pPr>
    </w:p>
    <w:p w14:paraId="38EF8313" w14:textId="77777777" w:rsidR="009152A9" w:rsidRPr="00281AF0" w:rsidRDefault="009152A9" w:rsidP="009152A9">
      <w:pPr>
        <w:spacing w:after="200" w:line="276" w:lineRule="auto"/>
        <w:ind w:left="720"/>
        <w:contextualSpacing/>
        <w:rPr>
          <w:rFonts w:ascii="Calibri" w:eastAsia="Times New Roman" w:hAnsi="Calibri" w:cs="Calibri"/>
          <w:b/>
          <w:i/>
          <w:color w:val="002060"/>
          <w:sz w:val="22"/>
          <w:szCs w:val="22"/>
          <w:lang w:eastAsia="sr-Latn-ME"/>
        </w:rPr>
      </w:pPr>
    </w:p>
    <w:p w14:paraId="5205C076" w14:textId="77777777" w:rsidR="00A240D5" w:rsidRPr="00281AF0" w:rsidRDefault="00A240D5" w:rsidP="00A240D5">
      <w:pPr>
        <w:pStyle w:val="NoSpacing"/>
        <w:rPr>
          <w:rStyle w:val="Strong"/>
          <w:rFonts w:cstheme="minorHAnsi"/>
          <w:color w:val="002060"/>
          <w:sz w:val="8"/>
          <w:szCs w:val="8"/>
          <w:lang w:val="sr-Latn-CS"/>
        </w:rPr>
      </w:pPr>
    </w:p>
    <w:p w14:paraId="41B54C9A" w14:textId="77777777" w:rsidR="00A240D5" w:rsidRPr="00281AF0" w:rsidRDefault="00A240D5" w:rsidP="00743036">
      <w:pPr>
        <w:pStyle w:val="Heading2"/>
        <w:numPr>
          <w:ilvl w:val="1"/>
          <w:numId w:val="88"/>
        </w:numPr>
        <w:rPr>
          <w:rStyle w:val="Strong"/>
          <w:rFonts w:asciiTheme="minorHAnsi" w:hAnsiTheme="minorHAnsi"/>
          <w:b w:val="0"/>
          <w:bCs w:val="0"/>
          <w:color w:val="002060"/>
        </w:rPr>
      </w:pPr>
      <w:bookmarkStart w:id="207" w:name="_Izborni_predmeti"/>
      <w:bookmarkEnd w:id="207"/>
      <w:r w:rsidRPr="00281AF0">
        <w:rPr>
          <w:rStyle w:val="Strong"/>
          <w:rFonts w:asciiTheme="minorHAnsi" w:hAnsiTheme="minorHAnsi"/>
          <w:b w:val="0"/>
          <w:bCs w:val="0"/>
          <w:color w:val="002060"/>
        </w:rPr>
        <w:t xml:space="preserve"> </w:t>
      </w:r>
      <w:bookmarkStart w:id="208" w:name="_Toc54488652"/>
      <w:r w:rsidRPr="00281AF0">
        <w:rPr>
          <w:rStyle w:val="Strong"/>
          <w:rFonts w:asciiTheme="minorHAnsi" w:hAnsiTheme="minorHAnsi"/>
          <w:b w:val="0"/>
          <w:bCs w:val="0"/>
          <w:color w:val="002060"/>
        </w:rPr>
        <w:t>Izborni predmeti</w:t>
      </w:r>
      <w:bookmarkEnd w:id="208"/>
    </w:p>
    <w:p w14:paraId="634892B3" w14:textId="77777777" w:rsidR="00A240D5" w:rsidRPr="00281AF0" w:rsidRDefault="00A240D5" w:rsidP="00A240D5">
      <w:pPr>
        <w:rPr>
          <w:rFonts w:cstheme="minorHAnsi"/>
          <w:color w:val="002060"/>
          <w:sz w:val="22"/>
          <w:szCs w:val="22"/>
          <w:lang w:val="sr-Latn-CS"/>
        </w:rPr>
      </w:pPr>
      <w:r w:rsidRPr="00281AF0">
        <w:rPr>
          <w:rFonts w:cstheme="minorHAnsi"/>
          <w:color w:val="002060"/>
          <w:sz w:val="22"/>
          <w:szCs w:val="22"/>
          <w:lang w:val="sr-Latn-CS"/>
        </w:rPr>
        <w:br/>
        <w:t>Izborni predmeti</w:t>
      </w:r>
      <w:r w:rsidR="00792997" w:rsidRPr="00281AF0">
        <w:rPr>
          <w:rFonts w:cstheme="minorHAnsi"/>
          <w:color w:val="002060"/>
          <w:sz w:val="22"/>
          <w:szCs w:val="22"/>
          <w:lang w:val="sr-Latn-CS"/>
        </w:rPr>
        <w:t>/moduli, obavezni izborni moduli  definisani su obrazovnim programima</w:t>
      </w:r>
      <w:r w:rsidRPr="00281AF0">
        <w:rPr>
          <w:rFonts w:cstheme="minorHAnsi"/>
          <w:color w:val="002060"/>
          <w:sz w:val="22"/>
          <w:szCs w:val="22"/>
          <w:lang w:val="sr-Latn-CS"/>
        </w:rPr>
        <w:t xml:space="preserve"> </w:t>
      </w:r>
      <w:r w:rsidR="00792997" w:rsidRPr="00281AF0">
        <w:rPr>
          <w:rFonts w:cstheme="minorHAnsi"/>
          <w:color w:val="002060"/>
          <w:sz w:val="22"/>
          <w:szCs w:val="22"/>
          <w:lang w:val="sr-Latn-CS"/>
        </w:rPr>
        <w:t>i</w:t>
      </w:r>
      <w:r w:rsidRPr="00281AF0">
        <w:rPr>
          <w:rFonts w:cstheme="minorHAnsi"/>
          <w:color w:val="002060"/>
          <w:sz w:val="22"/>
          <w:szCs w:val="22"/>
          <w:lang w:val="sr-Latn-CS"/>
        </w:rPr>
        <w:t xml:space="preserve"> realizuju</w:t>
      </w:r>
      <w:r w:rsidR="00792997" w:rsidRPr="00281AF0">
        <w:rPr>
          <w:rFonts w:cstheme="minorHAnsi"/>
          <w:color w:val="002060"/>
          <w:sz w:val="22"/>
          <w:szCs w:val="22"/>
          <w:lang w:val="sr-Latn-CS"/>
        </w:rPr>
        <w:t xml:space="preserve"> se po rasporedu časova.</w:t>
      </w:r>
    </w:p>
    <w:p w14:paraId="7230C64D" w14:textId="77777777" w:rsidR="00130272" w:rsidRDefault="00130272" w:rsidP="00A240D5">
      <w:pPr>
        <w:rPr>
          <w:rFonts w:cstheme="minorHAnsi"/>
          <w:color w:val="002060"/>
          <w:sz w:val="22"/>
          <w:szCs w:val="22"/>
          <w:lang w:val="sr-Latn-CS"/>
        </w:rPr>
      </w:pPr>
    </w:p>
    <w:p w14:paraId="09315062" w14:textId="77777777" w:rsidR="00D7657C" w:rsidRDefault="00D7657C" w:rsidP="00A240D5">
      <w:pPr>
        <w:rPr>
          <w:rFonts w:cstheme="minorHAnsi"/>
          <w:color w:val="002060"/>
          <w:sz w:val="22"/>
          <w:szCs w:val="22"/>
          <w:lang w:val="sr-Latn-CS"/>
        </w:rPr>
      </w:pPr>
    </w:p>
    <w:p w14:paraId="622CD0C5" w14:textId="77777777" w:rsidR="00D7657C" w:rsidRDefault="00D7657C" w:rsidP="00A240D5">
      <w:pPr>
        <w:rPr>
          <w:rFonts w:cstheme="minorHAnsi"/>
          <w:color w:val="002060"/>
          <w:sz w:val="22"/>
          <w:szCs w:val="22"/>
          <w:lang w:val="sr-Latn-CS"/>
        </w:rPr>
      </w:pPr>
    </w:p>
    <w:p w14:paraId="29972281" w14:textId="77777777" w:rsidR="00D7657C" w:rsidRDefault="00D7657C" w:rsidP="00A240D5">
      <w:pPr>
        <w:rPr>
          <w:rFonts w:cstheme="minorHAnsi"/>
          <w:color w:val="002060"/>
          <w:sz w:val="22"/>
          <w:szCs w:val="22"/>
          <w:lang w:val="sr-Latn-CS"/>
        </w:rPr>
      </w:pPr>
    </w:p>
    <w:p w14:paraId="26137FA3" w14:textId="77777777" w:rsidR="00D7657C" w:rsidRDefault="00D7657C" w:rsidP="00A240D5">
      <w:pPr>
        <w:rPr>
          <w:rFonts w:cstheme="minorHAnsi"/>
          <w:color w:val="002060"/>
          <w:sz w:val="22"/>
          <w:szCs w:val="22"/>
          <w:lang w:val="sr-Latn-CS"/>
        </w:rPr>
      </w:pPr>
    </w:p>
    <w:p w14:paraId="551462B6" w14:textId="77777777" w:rsidR="00D7657C" w:rsidRDefault="00D7657C" w:rsidP="00A240D5">
      <w:pPr>
        <w:rPr>
          <w:rFonts w:cstheme="minorHAnsi"/>
          <w:color w:val="002060"/>
          <w:sz w:val="22"/>
          <w:szCs w:val="22"/>
          <w:lang w:val="sr-Latn-CS"/>
        </w:rPr>
      </w:pPr>
    </w:p>
    <w:p w14:paraId="0A1BB96F" w14:textId="77777777" w:rsidR="00D7657C" w:rsidRDefault="00D7657C" w:rsidP="00A240D5">
      <w:pPr>
        <w:rPr>
          <w:rFonts w:cstheme="minorHAnsi"/>
          <w:color w:val="002060"/>
          <w:sz w:val="22"/>
          <w:szCs w:val="22"/>
          <w:lang w:val="sr-Latn-CS"/>
        </w:rPr>
      </w:pPr>
    </w:p>
    <w:p w14:paraId="64A59E94" w14:textId="77777777" w:rsidR="00D7657C" w:rsidRPr="00281AF0" w:rsidRDefault="00D7657C" w:rsidP="00A240D5">
      <w:pPr>
        <w:rPr>
          <w:rFonts w:cstheme="minorHAnsi"/>
          <w:color w:val="002060"/>
          <w:sz w:val="22"/>
          <w:szCs w:val="22"/>
          <w:lang w:val="sr-Latn-CS"/>
        </w:rPr>
      </w:pPr>
    </w:p>
    <w:p w14:paraId="543459AE" w14:textId="77777777" w:rsidR="00A240D5" w:rsidRPr="00281AF0" w:rsidRDefault="00A240D5" w:rsidP="00743036">
      <w:pPr>
        <w:pStyle w:val="Heading2"/>
        <w:numPr>
          <w:ilvl w:val="1"/>
          <w:numId w:val="88"/>
        </w:numPr>
        <w:rPr>
          <w:rFonts w:asciiTheme="minorHAnsi" w:hAnsiTheme="minorHAnsi"/>
          <w:color w:val="002060"/>
        </w:rPr>
      </w:pPr>
      <w:bookmarkStart w:id="209" w:name="_Dodatna_nastava"/>
      <w:bookmarkStart w:id="210" w:name="_Toc54488653"/>
      <w:bookmarkEnd w:id="209"/>
      <w:r w:rsidRPr="00281AF0">
        <w:rPr>
          <w:rFonts w:asciiTheme="minorHAnsi" w:hAnsiTheme="minorHAnsi"/>
          <w:color w:val="002060"/>
        </w:rPr>
        <w:lastRenderedPageBreak/>
        <w:t>Dodatna nastava</w:t>
      </w:r>
      <w:bookmarkEnd w:id="204"/>
      <w:bookmarkEnd w:id="205"/>
      <w:bookmarkEnd w:id="210"/>
    </w:p>
    <w:p w14:paraId="77613CA7" w14:textId="77777777" w:rsidR="00A240D5" w:rsidRPr="00281AF0" w:rsidRDefault="00A240D5" w:rsidP="00A240D5">
      <w:pPr>
        <w:rPr>
          <w:color w:val="002060"/>
          <w:sz w:val="6"/>
          <w:szCs w:val="6"/>
          <w:lang w:val="sr-Latn-CS"/>
        </w:rPr>
      </w:pPr>
    </w:p>
    <w:p w14:paraId="6860C7B4" w14:textId="77777777" w:rsidR="00A240D5" w:rsidRPr="00281AF0" w:rsidRDefault="00A240D5" w:rsidP="00A240D5">
      <w:p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U cilju podrške učenicima koji </w:t>
      </w:r>
      <w:r w:rsidR="00792997" w:rsidRPr="00281AF0">
        <w:rPr>
          <w:rFonts w:cstheme="minorHAnsi"/>
          <w:color w:val="002060"/>
          <w:sz w:val="22"/>
          <w:szCs w:val="22"/>
          <w:lang w:val="sr-Latn-CS"/>
        </w:rPr>
        <w:t xml:space="preserve"> imaju </w:t>
      </w:r>
      <w:r w:rsidRPr="00281AF0">
        <w:rPr>
          <w:rFonts w:cstheme="minorHAnsi"/>
          <w:color w:val="002060"/>
          <w:sz w:val="22"/>
          <w:szCs w:val="22"/>
          <w:lang w:val="sr-Latn-CS"/>
        </w:rPr>
        <w:t>posebna interesovanja</w:t>
      </w:r>
      <w:r w:rsidR="00792997" w:rsidRPr="00281AF0">
        <w:rPr>
          <w:rFonts w:cstheme="minorHAnsi"/>
          <w:color w:val="002060"/>
          <w:sz w:val="22"/>
          <w:szCs w:val="22"/>
          <w:lang w:val="sr-Latn-CS"/>
        </w:rPr>
        <w:t>,</w:t>
      </w:r>
      <w:r w:rsidRPr="00281AF0">
        <w:rPr>
          <w:rFonts w:cstheme="minorHAnsi"/>
          <w:color w:val="002060"/>
          <w:sz w:val="22"/>
          <w:szCs w:val="22"/>
          <w:lang w:val="sr-Latn-CS"/>
        </w:rPr>
        <w:t xml:space="preserve"> u  Školi </w:t>
      </w:r>
      <w:r w:rsidR="00792997" w:rsidRPr="00281AF0">
        <w:rPr>
          <w:rFonts w:cstheme="minorHAnsi"/>
          <w:color w:val="002060"/>
          <w:sz w:val="22"/>
          <w:szCs w:val="22"/>
          <w:lang w:val="sr-Latn-CS"/>
        </w:rPr>
        <w:t>se organizuje</w:t>
      </w:r>
      <w:r w:rsidRPr="00281AF0">
        <w:rPr>
          <w:rFonts w:cstheme="minorHAnsi"/>
          <w:color w:val="002060"/>
          <w:sz w:val="22"/>
          <w:szCs w:val="22"/>
          <w:lang w:val="sr-Latn-CS"/>
        </w:rPr>
        <w:t xml:space="preserve">  dodatna nastava.</w:t>
      </w:r>
    </w:p>
    <w:p w14:paraId="63DA3A1A" w14:textId="77777777" w:rsidR="00A240D5" w:rsidRPr="00281AF0" w:rsidRDefault="00A240D5" w:rsidP="00A240D5">
      <w:pPr>
        <w:spacing w:after="0" w:line="276" w:lineRule="auto"/>
        <w:ind w:left="450"/>
        <w:jc w:val="both"/>
        <w:rPr>
          <w:rFonts w:cstheme="minorHAnsi"/>
          <w:color w:val="002060"/>
          <w:sz w:val="8"/>
          <w:szCs w:val="8"/>
          <w:lang w:val="sr-Latn-CS"/>
        </w:rPr>
      </w:pPr>
    </w:p>
    <w:p w14:paraId="45F3DEFF" w14:textId="77777777" w:rsidR="00A240D5" w:rsidRPr="00281AF0" w:rsidRDefault="00792997" w:rsidP="00792997">
      <w:pPr>
        <w:spacing w:after="0" w:line="276" w:lineRule="auto"/>
        <w:jc w:val="both"/>
        <w:rPr>
          <w:rFonts w:cstheme="minorHAnsi"/>
          <w:color w:val="002060"/>
          <w:sz w:val="22"/>
          <w:szCs w:val="22"/>
          <w:lang w:val="sr-Latn-CS"/>
        </w:rPr>
      </w:pPr>
      <w:r w:rsidRPr="00281AF0">
        <w:rPr>
          <w:rFonts w:cstheme="minorHAnsi"/>
          <w:color w:val="002060"/>
          <w:sz w:val="22"/>
          <w:szCs w:val="22"/>
          <w:lang w:val="sr-Latn-CS"/>
        </w:rPr>
        <w:t>Dodatna nastava se izvodi po utvrđenom rasporedu, i evidentira u dnevnicima individualne i grupne nastave.</w:t>
      </w:r>
      <w:r w:rsidR="00A240D5" w:rsidRPr="00281AF0">
        <w:rPr>
          <w:rFonts w:cstheme="minorHAnsi"/>
          <w:color w:val="002060"/>
          <w:sz w:val="22"/>
          <w:szCs w:val="22"/>
          <w:lang w:val="sr-Latn-CS"/>
        </w:rPr>
        <w:t xml:space="preserve"> </w:t>
      </w:r>
    </w:p>
    <w:p w14:paraId="37BEB787" w14:textId="77777777" w:rsidR="00792997" w:rsidRPr="00281AF0" w:rsidRDefault="00792997" w:rsidP="00792997">
      <w:pPr>
        <w:spacing w:after="0" w:line="276" w:lineRule="auto"/>
        <w:jc w:val="both"/>
        <w:rPr>
          <w:rFonts w:cstheme="minorHAnsi"/>
          <w:color w:val="002060"/>
          <w:sz w:val="22"/>
          <w:szCs w:val="22"/>
          <w:lang w:val="sr-Latn-CS"/>
        </w:rPr>
      </w:pPr>
    </w:p>
    <w:p w14:paraId="2A93762F" w14:textId="77777777" w:rsidR="00792997" w:rsidRPr="00281AF0" w:rsidRDefault="00792997" w:rsidP="00792997">
      <w:p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Plan realizacije </w:t>
      </w:r>
      <w:r w:rsidR="00130272" w:rsidRPr="00281AF0">
        <w:rPr>
          <w:rFonts w:cstheme="minorHAnsi"/>
          <w:color w:val="002060"/>
          <w:sz w:val="22"/>
          <w:szCs w:val="22"/>
          <w:lang w:val="sr-Latn-CS"/>
        </w:rPr>
        <w:t>d</w:t>
      </w:r>
      <w:r w:rsidRPr="00281AF0">
        <w:rPr>
          <w:rFonts w:cstheme="minorHAnsi"/>
          <w:color w:val="002060"/>
          <w:sz w:val="22"/>
          <w:szCs w:val="22"/>
          <w:lang w:val="sr-Latn-CS"/>
        </w:rPr>
        <w:t>odatne nastave</w:t>
      </w:r>
    </w:p>
    <w:p w14:paraId="7629AF21" w14:textId="77777777" w:rsidR="00312853" w:rsidRPr="00281AF0" w:rsidRDefault="00312853" w:rsidP="00A240D5">
      <w:pPr>
        <w:spacing w:after="0" w:line="240" w:lineRule="auto"/>
        <w:jc w:val="both"/>
        <w:rPr>
          <w:rFonts w:cstheme="minorHAnsi"/>
          <w:color w:val="002060"/>
          <w:sz w:val="22"/>
          <w:szCs w:val="22"/>
          <w:lang w:val="sr-Latn-CS"/>
        </w:rPr>
      </w:pPr>
    </w:p>
    <w:tbl>
      <w:tblPr>
        <w:tblW w:w="10804"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5"/>
        <w:gridCol w:w="2258"/>
        <w:gridCol w:w="1759"/>
        <w:gridCol w:w="1583"/>
        <w:gridCol w:w="1599"/>
        <w:gridCol w:w="1340"/>
      </w:tblGrid>
      <w:tr w:rsidR="00B07332" w:rsidRPr="00281AF0" w14:paraId="7D75E461" w14:textId="77777777" w:rsidTr="00F40A9D">
        <w:trPr>
          <w:trHeight w:val="604"/>
        </w:trPr>
        <w:tc>
          <w:tcPr>
            <w:tcW w:w="2265" w:type="dxa"/>
            <w:shd w:val="clear" w:color="auto" w:fill="auto"/>
            <w:vAlign w:val="center"/>
          </w:tcPr>
          <w:p w14:paraId="38307ED3" w14:textId="77777777" w:rsidR="00A240D5" w:rsidRPr="00281AF0" w:rsidRDefault="00A240D5" w:rsidP="00743036">
            <w:pPr>
              <w:numPr>
                <w:ilvl w:val="0"/>
                <w:numId w:val="32"/>
              </w:numPr>
              <w:spacing w:after="0" w:line="240" w:lineRule="auto"/>
              <w:ind w:left="22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Indikator</w:t>
            </w:r>
          </w:p>
        </w:tc>
        <w:tc>
          <w:tcPr>
            <w:tcW w:w="8539" w:type="dxa"/>
            <w:gridSpan w:val="5"/>
            <w:shd w:val="clear" w:color="auto" w:fill="auto"/>
            <w:vAlign w:val="center"/>
          </w:tcPr>
          <w:p w14:paraId="377E259E"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Dodatna nastava</w:t>
            </w:r>
          </w:p>
        </w:tc>
      </w:tr>
      <w:tr w:rsidR="00B07332" w:rsidRPr="00281AF0" w14:paraId="4364D48E" w14:textId="77777777" w:rsidTr="00F40A9D">
        <w:trPr>
          <w:trHeight w:val="680"/>
        </w:trPr>
        <w:tc>
          <w:tcPr>
            <w:tcW w:w="2265" w:type="dxa"/>
            <w:shd w:val="clear" w:color="auto" w:fill="auto"/>
            <w:vAlign w:val="center"/>
          </w:tcPr>
          <w:p w14:paraId="2EC7501B"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Ciljevi</w:t>
            </w:r>
          </w:p>
          <w:p w14:paraId="2F58E0D2"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p>
        </w:tc>
        <w:tc>
          <w:tcPr>
            <w:tcW w:w="2258" w:type="dxa"/>
            <w:shd w:val="clear" w:color="auto" w:fill="auto"/>
            <w:vAlign w:val="center"/>
          </w:tcPr>
          <w:p w14:paraId="7FB596ED"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Mjerljivi pokazatelji ostvarivanja ciljeva</w:t>
            </w:r>
          </w:p>
        </w:tc>
        <w:tc>
          <w:tcPr>
            <w:tcW w:w="1759" w:type="dxa"/>
            <w:shd w:val="clear" w:color="auto" w:fill="auto"/>
            <w:vAlign w:val="center"/>
          </w:tcPr>
          <w:p w14:paraId="746BFC9A"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Aktivnosti</w:t>
            </w:r>
          </w:p>
        </w:tc>
        <w:tc>
          <w:tcPr>
            <w:tcW w:w="1583" w:type="dxa"/>
            <w:shd w:val="clear" w:color="auto" w:fill="auto"/>
            <w:vAlign w:val="center"/>
          </w:tcPr>
          <w:p w14:paraId="6DC69F8C"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Potrebna sredstva</w:t>
            </w:r>
          </w:p>
        </w:tc>
        <w:tc>
          <w:tcPr>
            <w:tcW w:w="1599" w:type="dxa"/>
            <w:shd w:val="clear" w:color="auto" w:fill="auto"/>
            <w:vAlign w:val="center"/>
          </w:tcPr>
          <w:p w14:paraId="77E3A495"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Odgovorna osoba (e)</w:t>
            </w:r>
          </w:p>
        </w:tc>
        <w:tc>
          <w:tcPr>
            <w:tcW w:w="1340" w:type="dxa"/>
            <w:shd w:val="clear" w:color="auto" w:fill="auto"/>
            <w:vAlign w:val="center"/>
          </w:tcPr>
          <w:p w14:paraId="732DE987"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Vrijeme realizacije</w:t>
            </w:r>
          </w:p>
        </w:tc>
      </w:tr>
      <w:tr w:rsidR="00B07332" w:rsidRPr="00281AF0" w14:paraId="508C5760" w14:textId="77777777" w:rsidTr="00F40A9D">
        <w:trPr>
          <w:trHeight w:val="63"/>
        </w:trPr>
        <w:tc>
          <w:tcPr>
            <w:tcW w:w="2265" w:type="dxa"/>
            <w:shd w:val="clear" w:color="auto" w:fill="auto"/>
            <w:vAlign w:val="center"/>
          </w:tcPr>
          <w:p w14:paraId="0E3B36D0" w14:textId="77777777" w:rsidR="00A240D5" w:rsidRPr="00281AF0" w:rsidRDefault="00A240D5" w:rsidP="00743036">
            <w:pPr>
              <w:numPr>
                <w:ilvl w:val="0"/>
                <w:numId w:val="37"/>
              </w:numPr>
              <w:spacing w:after="0" w:line="360" w:lineRule="auto"/>
              <w:ind w:left="41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Podsticanje  usavršavanja znanja učenika u skladu sa njihovim interesovanjima</w:t>
            </w:r>
          </w:p>
          <w:p w14:paraId="10B27A45" w14:textId="77777777" w:rsidR="00A240D5" w:rsidRPr="00281AF0" w:rsidRDefault="00A240D5" w:rsidP="00F40A9D">
            <w:pPr>
              <w:spacing w:after="0" w:line="360" w:lineRule="auto"/>
              <w:ind w:left="417"/>
              <w:rPr>
                <w:rFonts w:eastAsia="Times New Roman" w:cstheme="minorHAnsi"/>
                <w:color w:val="002060"/>
                <w:sz w:val="18"/>
                <w:szCs w:val="18"/>
                <w:lang w:val="sr-Latn-CS" w:eastAsia="sr-Latn-CS"/>
              </w:rPr>
            </w:pPr>
          </w:p>
          <w:p w14:paraId="2A095F17" w14:textId="77777777" w:rsidR="00A240D5" w:rsidRPr="00281AF0" w:rsidRDefault="00A240D5" w:rsidP="00743036">
            <w:pPr>
              <w:numPr>
                <w:ilvl w:val="0"/>
                <w:numId w:val="37"/>
              </w:numPr>
              <w:spacing w:after="0" w:line="360" w:lineRule="auto"/>
              <w:ind w:left="41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Pružanje dodatna obuke potrebne za  dalje školovanje. </w:t>
            </w:r>
          </w:p>
        </w:tc>
        <w:tc>
          <w:tcPr>
            <w:tcW w:w="2258" w:type="dxa"/>
            <w:shd w:val="clear" w:color="auto" w:fill="auto"/>
            <w:vAlign w:val="center"/>
          </w:tcPr>
          <w:p w14:paraId="4491CDC5"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Planovi rada dodatne  nastave</w:t>
            </w:r>
          </w:p>
          <w:p w14:paraId="288FE54B"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evidencije u dnevniku rada</w:t>
            </w:r>
          </w:p>
          <w:p w14:paraId="335C4936"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767163B9"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zapisnici Aktiva</w:t>
            </w:r>
          </w:p>
          <w:p w14:paraId="770B9881"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12E68713"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zapisnici sjednica nastavnickog vijeća</w:t>
            </w:r>
          </w:p>
          <w:p w14:paraId="30D8A145"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01AFA4D8"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javni nastupi</w:t>
            </w:r>
          </w:p>
          <w:p w14:paraId="4A539E9A"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04F85344" w14:textId="77777777" w:rsidR="00A240D5" w:rsidRPr="00281AF0" w:rsidRDefault="00A240D5" w:rsidP="00743036">
            <w:pPr>
              <w:numPr>
                <w:ilvl w:val="0"/>
                <w:numId w:val="40"/>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rezultati postignuća ucenika na drzavnom i medjunarodnim takmičenjima</w:t>
            </w:r>
          </w:p>
          <w:p w14:paraId="459F0F9A"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tc>
        <w:tc>
          <w:tcPr>
            <w:tcW w:w="1759" w:type="dxa"/>
            <w:shd w:val="clear" w:color="auto" w:fill="auto"/>
            <w:vAlign w:val="center"/>
          </w:tcPr>
          <w:p w14:paraId="02264DC2" w14:textId="77777777" w:rsidR="00A240D5" w:rsidRPr="00281AF0" w:rsidRDefault="00A240D5" w:rsidP="00743036">
            <w:pPr>
              <w:numPr>
                <w:ilvl w:val="0"/>
                <w:numId w:val="38"/>
              </w:numPr>
              <w:spacing w:after="0" w:line="360" w:lineRule="auto"/>
              <w:ind w:left="162"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održavanje sastan</w:t>
            </w:r>
            <w:r w:rsidR="003C6E73" w:rsidRPr="00281AF0">
              <w:rPr>
                <w:rFonts w:eastAsia="Times New Roman" w:cstheme="minorHAnsi"/>
                <w:color w:val="002060"/>
                <w:sz w:val="18"/>
                <w:szCs w:val="18"/>
                <w:lang w:val="sr-Latn-CS" w:eastAsia="sr-Latn-CS"/>
              </w:rPr>
              <w:t>a</w:t>
            </w:r>
            <w:r w:rsidRPr="00281AF0">
              <w:rPr>
                <w:rFonts w:eastAsia="Times New Roman" w:cstheme="minorHAnsi"/>
                <w:color w:val="002060"/>
                <w:sz w:val="18"/>
                <w:szCs w:val="18"/>
                <w:lang w:val="sr-Latn-CS" w:eastAsia="sr-Latn-CS"/>
              </w:rPr>
              <w:t xml:space="preserve">ka Aktiva </w:t>
            </w:r>
          </w:p>
          <w:p w14:paraId="1281B18B" w14:textId="77777777" w:rsidR="00A240D5" w:rsidRPr="00281AF0" w:rsidRDefault="00A240D5" w:rsidP="00F40A9D">
            <w:pPr>
              <w:spacing w:after="0" w:line="360" w:lineRule="auto"/>
              <w:ind w:left="162"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p w14:paraId="1484DF78" w14:textId="77777777" w:rsidR="00A240D5" w:rsidRPr="00281AF0" w:rsidRDefault="00A240D5" w:rsidP="00743036">
            <w:pPr>
              <w:numPr>
                <w:ilvl w:val="0"/>
                <w:numId w:val="39"/>
              </w:numPr>
              <w:spacing w:after="0" w:line="360" w:lineRule="auto"/>
              <w:ind w:left="162"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Pripremanje i realizacija časova</w:t>
            </w:r>
          </w:p>
          <w:p w14:paraId="487DAB07" w14:textId="77777777" w:rsidR="00A240D5" w:rsidRPr="00281AF0" w:rsidRDefault="00A240D5" w:rsidP="00F40A9D">
            <w:pPr>
              <w:spacing w:after="0" w:line="360" w:lineRule="auto"/>
              <w:ind w:left="284"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dodatne  nastave  </w:t>
            </w:r>
          </w:p>
          <w:p w14:paraId="1816FA5F" w14:textId="77777777" w:rsidR="00A240D5" w:rsidRPr="00281AF0" w:rsidRDefault="00A240D5" w:rsidP="00F40A9D">
            <w:pPr>
              <w:spacing w:after="0" w:line="360" w:lineRule="auto"/>
              <w:ind w:left="162" w:hanging="284"/>
              <w:rPr>
                <w:rFonts w:eastAsia="Times New Roman" w:cstheme="minorHAnsi"/>
                <w:color w:val="002060"/>
                <w:sz w:val="18"/>
                <w:szCs w:val="18"/>
                <w:lang w:val="sr-Latn-CS" w:eastAsia="sr-Latn-CS"/>
              </w:rPr>
            </w:pPr>
          </w:p>
          <w:p w14:paraId="448FC549" w14:textId="77777777" w:rsidR="00A240D5" w:rsidRPr="00281AF0" w:rsidRDefault="00A240D5" w:rsidP="00743036">
            <w:pPr>
              <w:numPr>
                <w:ilvl w:val="0"/>
                <w:numId w:val="39"/>
              </w:numPr>
              <w:spacing w:after="0" w:line="360" w:lineRule="auto"/>
              <w:ind w:left="162"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vodjenje evidencije o postignućima učenika koji pohađaju  dodatnu nastavu</w:t>
            </w:r>
          </w:p>
          <w:p w14:paraId="5A9052E4" w14:textId="77777777" w:rsidR="00A240D5" w:rsidRPr="00281AF0" w:rsidRDefault="00A240D5" w:rsidP="00F40A9D">
            <w:pPr>
              <w:spacing w:after="0" w:line="360" w:lineRule="auto"/>
              <w:ind w:left="162"/>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p w14:paraId="6DC8D8B4" w14:textId="77777777" w:rsidR="00A240D5" w:rsidRPr="00281AF0" w:rsidRDefault="00A240D5" w:rsidP="00743036">
            <w:pPr>
              <w:numPr>
                <w:ilvl w:val="0"/>
                <w:numId w:val="39"/>
              </w:numPr>
              <w:spacing w:after="0" w:line="360" w:lineRule="auto"/>
              <w:ind w:left="162" w:hanging="284"/>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analiziranje efekata dodatne  nastave</w:t>
            </w:r>
          </w:p>
          <w:p w14:paraId="4D2E7676"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tc>
        <w:tc>
          <w:tcPr>
            <w:tcW w:w="1583" w:type="dxa"/>
            <w:shd w:val="clear" w:color="auto" w:fill="auto"/>
            <w:vAlign w:val="center"/>
          </w:tcPr>
          <w:p w14:paraId="0A837D7D" w14:textId="77777777" w:rsidR="00A240D5" w:rsidRPr="00281AF0" w:rsidRDefault="00A240D5" w:rsidP="00743036">
            <w:pPr>
              <w:numPr>
                <w:ilvl w:val="0"/>
                <w:numId w:val="39"/>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sveske zapisnika Aktiva </w:t>
            </w:r>
          </w:p>
          <w:p w14:paraId="7171D81C"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377C90C0"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40C9E2DA" w14:textId="77777777" w:rsidR="00A240D5" w:rsidRPr="00281AF0" w:rsidRDefault="00A240D5" w:rsidP="00743036">
            <w:pPr>
              <w:numPr>
                <w:ilvl w:val="0"/>
                <w:numId w:val="39"/>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stručna literatura</w:t>
            </w:r>
          </w:p>
          <w:p w14:paraId="1C109B84"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442AD405" w14:textId="77777777" w:rsidR="00A240D5" w:rsidRPr="00281AF0" w:rsidRDefault="00A240D5" w:rsidP="00743036">
            <w:pPr>
              <w:numPr>
                <w:ilvl w:val="0"/>
                <w:numId w:val="39"/>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dnevnik rada</w:t>
            </w:r>
          </w:p>
          <w:p w14:paraId="3A149F14"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4427A53F" w14:textId="77777777" w:rsidR="00A240D5" w:rsidRPr="00281AF0" w:rsidRDefault="00A240D5" w:rsidP="00F40A9D">
            <w:pPr>
              <w:spacing w:after="0" w:line="360" w:lineRule="auto"/>
              <w:ind w:left="397"/>
              <w:rPr>
                <w:rFonts w:eastAsia="Times New Roman" w:cstheme="minorHAnsi"/>
                <w:color w:val="002060"/>
                <w:sz w:val="18"/>
                <w:szCs w:val="18"/>
                <w:lang w:val="sr-Latn-CS" w:eastAsia="sr-Latn-CS"/>
              </w:rPr>
            </w:pPr>
          </w:p>
          <w:p w14:paraId="3FFB39B4" w14:textId="77777777" w:rsidR="00A240D5" w:rsidRPr="00281AF0" w:rsidRDefault="00A240D5" w:rsidP="00743036">
            <w:pPr>
              <w:numPr>
                <w:ilvl w:val="0"/>
                <w:numId w:val="39"/>
              </w:numPr>
              <w:spacing w:after="0" w:line="36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instrument</w:t>
            </w:r>
          </w:p>
          <w:p w14:paraId="23E183BC" w14:textId="77777777" w:rsidR="00A240D5" w:rsidRPr="00281AF0" w:rsidRDefault="00A240D5" w:rsidP="00F40A9D">
            <w:pPr>
              <w:spacing w:after="0" w:line="240" w:lineRule="auto"/>
              <w:ind w:left="397"/>
              <w:rPr>
                <w:rFonts w:eastAsia="Times New Roman" w:cstheme="minorHAnsi"/>
                <w:color w:val="002060"/>
                <w:sz w:val="18"/>
                <w:szCs w:val="18"/>
                <w:lang w:val="sr-Latn-CS" w:eastAsia="sr-Latn-CS"/>
              </w:rPr>
            </w:pPr>
          </w:p>
          <w:p w14:paraId="1D8798DE" w14:textId="77777777" w:rsidR="00A240D5" w:rsidRPr="00281AF0" w:rsidRDefault="00A240D5" w:rsidP="00F40A9D">
            <w:pPr>
              <w:spacing w:after="0" w:line="240" w:lineRule="auto"/>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tc>
        <w:tc>
          <w:tcPr>
            <w:tcW w:w="1599" w:type="dxa"/>
            <w:shd w:val="clear" w:color="auto" w:fill="auto"/>
            <w:vAlign w:val="center"/>
          </w:tcPr>
          <w:p w14:paraId="760040C1" w14:textId="77777777" w:rsidR="00A240D5" w:rsidRPr="00281AF0" w:rsidRDefault="00A240D5" w:rsidP="00743036">
            <w:pPr>
              <w:numPr>
                <w:ilvl w:val="0"/>
                <w:numId w:val="13"/>
              </w:numPr>
              <w:tabs>
                <w:tab w:val="left" w:pos="199"/>
              </w:tabs>
              <w:spacing w:after="0" w:line="360" w:lineRule="auto"/>
              <w:ind w:left="57" w:hanging="5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nastanici/e</w:t>
            </w:r>
          </w:p>
          <w:p w14:paraId="02C13097" w14:textId="77777777" w:rsidR="00A240D5" w:rsidRPr="00281AF0" w:rsidRDefault="00A240D5" w:rsidP="00F40A9D">
            <w:pPr>
              <w:tabs>
                <w:tab w:val="left" w:pos="199"/>
              </w:tabs>
              <w:spacing w:after="0" w:line="360" w:lineRule="auto"/>
              <w:ind w:left="57" w:hanging="57"/>
              <w:rPr>
                <w:rFonts w:eastAsia="Times New Roman" w:cstheme="minorHAnsi"/>
                <w:color w:val="002060"/>
                <w:sz w:val="18"/>
                <w:szCs w:val="18"/>
                <w:lang w:val="sr-Latn-CS" w:eastAsia="sr-Latn-CS"/>
              </w:rPr>
            </w:pPr>
          </w:p>
          <w:p w14:paraId="4871C9BA" w14:textId="77777777" w:rsidR="00A240D5" w:rsidRPr="00281AF0" w:rsidRDefault="00A240D5" w:rsidP="00743036">
            <w:pPr>
              <w:numPr>
                <w:ilvl w:val="0"/>
                <w:numId w:val="13"/>
              </w:numPr>
              <w:tabs>
                <w:tab w:val="left" w:pos="199"/>
              </w:tabs>
              <w:spacing w:after="0" w:line="360" w:lineRule="auto"/>
              <w:ind w:left="57" w:hanging="5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psiholog</w:t>
            </w:r>
          </w:p>
          <w:p w14:paraId="5054B93E" w14:textId="77777777" w:rsidR="00A240D5" w:rsidRPr="00281AF0" w:rsidRDefault="00A240D5" w:rsidP="00F40A9D">
            <w:pPr>
              <w:tabs>
                <w:tab w:val="left" w:pos="199"/>
              </w:tabs>
              <w:spacing w:after="0" w:line="360" w:lineRule="auto"/>
              <w:ind w:left="57" w:hanging="57"/>
              <w:rPr>
                <w:rFonts w:eastAsia="Times New Roman" w:cstheme="minorHAnsi"/>
                <w:color w:val="002060"/>
                <w:sz w:val="18"/>
                <w:szCs w:val="18"/>
                <w:lang w:val="sr-Latn-CS" w:eastAsia="sr-Latn-CS"/>
              </w:rPr>
            </w:pPr>
          </w:p>
          <w:p w14:paraId="5D5353BE" w14:textId="77777777" w:rsidR="00A240D5" w:rsidRPr="00281AF0" w:rsidRDefault="00A240D5" w:rsidP="00743036">
            <w:pPr>
              <w:numPr>
                <w:ilvl w:val="0"/>
                <w:numId w:val="13"/>
              </w:numPr>
              <w:tabs>
                <w:tab w:val="left" w:pos="199"/>
              </w:tabs>
              <w:spacing w:after="0" w:line="360" w:lineRule="auto"/>
              <w:ind w:left="114" w:hanging="5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pomoćnik     direktora </w:t>
            </w:r>
          </w:p>
          <w:p w14:paraId="60C08028" w14:textId="77777777" w:rsidR="00A240D5" w:rsidRPr="00281AF0" w:rsidRDefault="00A240D5" w:rsidP="00F40A9D">
            <w:pPr>
              <w:tabs>
                <w:tab w:val="left" w:pos="199"/>
              </w:tabs>
              <w:spacing w:after="0" w:line="360" w:lineRule="auto"/>
              <w:ind w:left="57" w:hanging="57"/>
              <w:rPr>
                <w:rFonts w:eastAsia="Times New Roman" w:cstheme="minorHAnsi"/>
                <w:color w:val="002060"/>
                <w:sz w:val="18"/>
                <w:szCs w:val="18"/>
                <w:lang w:val="sr-Latn-CS" w:eastAsia="sr-Latn-CS"/>
              </w:rPr>
            </w:pPr>
          </w:p>
          <w:p w14:paraId="54015A18" w14:textId="77777777" w:rsidR="00A240D5" w:rsidRPr="00281AF0" w:rsidRDefault="00A240D5" w:rsidP="00743036">
            <w:pPr>
              <w:numPr>
                <w:ilvl w:val="0"/>
                <w:numId w:val="13"/>
              </w:numPr>
              <w:tabs>
                <w:tab w:val="left" w:pos="199"/>
              </w:tabs>
              <w:spacing w:after="0" w:line="360" w:lineRule="auto"/>
              <w:ind w:left="57" w:hanging="5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direktor</w:t>
            </w:r>
          </w:p>
        </w:tc>
        <w:tc>
          <w:tcPr>
            <w:tcW w:w="1340" w:type="dxa"/>
            <w:shd w:val="clear" w:color="auto" w:fill="auto"/>
            <w:vAlign w:val="center"/>
          </w:tcPr>
          <w:p w14:paraId="52EA2335"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p>
          <w:p w14:paraId="7B5595F2" w14:textId="77777777" w:rsidR="00A240D5" w:rsidRPr="00281AF0" w:rsidRDefault="00A240D5" w:rsidP="00F40A9D">
            <w:pPr>
              <w:spacing w:after="0" w:line="360" w:lineRule="auto"/>
              <w:ind w:left="227"/>
              <w:rPr>
                <w:rFonts w:eastAsia="Times New Roman" w:cstheme="minorHAnsi"/>
                <w:color w:val="002060"/>
                <w:sz w:val="18"/>
                <w:szCs w:val="18"/>
                <w:lang w:val="sr-Latn-CS" w:eastAsia="sr-Latn-CS"/>
              </w:rPr>
            </w:pPr>
          </w:p>
          <w:p w14:paraId="1D66621F" w14:textId="77777777" w:rsidR="00A240D5" w:rsidRPr="00281AF0" w:rsidRDefault="00A240D5" w:rsidP="00743036">
            <w:pPr>
              <w:numPr>
                <w:ilvl w:val="0"/>
                <w:numId w:val="13"/>
              </w:numPr>
              <w:spacing w:after="0" w:line="360" w:lineRule="auto"/>
              <w:ind w:left="22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Tokom nastavne godine </w:t>
            </w:r>
          </w:p>
          <w:p w14:paraId="7BCF06D1"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p>
          <w:p w14:paraId="50456BAC"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p>
          <w:p w14:paraId="1240871E" w14:textId="77777777" w:rsidR="00A240D5" w:rsidRPr="00281AF0" w:rsidRDefault="00A240D5" w:rsidP="00F40A9D">
            <w:pPr>
              <w:spacing w:after="0" w:line="240" w:lineRule="auto"/>
              <w:ind w:left="227"/>
              <w:rPr>
                <w:rFonts w:eastAsia="Times New Roman" w:cstheme="minorHAnsi"/>
                <w:color w:val="002060"/>
                <w:sz w:val="18"/>
                <w:szCs w:val="18"/>
                <w:lang w:val="sr-Latn-CS" w:eastAsia="sr-Latn-CS"/>
              </w:rPr>
            </w:pPr>
          </w:p>
        </w:tc>
      </w:tr>
    </w:tbl>
    <w:p w14:paraId="3300D0AC" w14:textId="77777777" w:rsidR="008C5562" w:rsidRPr="00281AF0" w:rsidRDefault="008C5562" w:rsidP="00A240D5">
      <w:pPr>
        <w:spacing w:after="0" w:line="240" w:lineRule="auto"/>
        <w:rPr>
          <w:color w:val="002060"/>
          <w:lang w:val="sr-Latn-CS"/>
        </w:rPr>
      </w:pPr>
    </w:p>
    <w:p w14:paraId="4152254F" w14:textId="77777777" w:rsidR="00A240D5" w:rsidRPr="00281AF0" w:rsidRDefault="00A240D5" w:rsidP="00A240D5">
      <w:pPr>
        <w:spacing w:after="0" w:line="240" w:lineRule="auto"/>
        <w:rPr>
          <w:color w:val="002060"/>
          <w:lang w:val="sr-Latn-CS"/>
        </w:rPr>
      </w:pPr>
    </w:p>
    <w:p w14:paraId="076E24D7" w14:textId="77777777" w:rsidR="00130272" w:rsidRPr="00281AF0" w:rsidRDefault="00130272" w:rsidP="00A240D5">
      <w:pPr>
        <w:spacing w:after="0" w:line="240" w:lineRule="auto"/>
        <w:rPr>
          <w:color w:val="002060"/>
          <w:lang w:val="sr-Latn-CS"/>
        </w:rPr>
      </w:pPr>
    </w:p>
    <w:p w14:paraId="2787F71E" w14:textId="77777777" w:rsidR="00130272" w:rsidRPr="00281AF0" w:rsidRDefault="00130272" w:rsidP="00A240D5">
      <w:pPr>
        <w:spacing w:after="0" w:line="240" w:lineRule="auto"/>
        <w:rPr>
          <w:color w:val="002060"/>
          <w:lang w:val="sr-Latn-CS"/>
        </w:rPr>
      </w:pPr>
    </w:p>
    <w:p w14:paraId="261FF76B" w14:textId="77777777" w:rsidR="00130272" w:rsidRDefault="00130272" w:rsidP="00A240D5">
      <w:pPr>
        <w:spacing w:after="0" w:line="240" w:lineRule="auto"/>
        <w:rPr>
          <w:color w:val="002060"/>
          <w:lang w:val="sr-Latn-CS"/>
        </w:rPr>
      </w:pPr>
    </w:p>
    <w:p w14:paraId="40C18A01" w14:textId="77777777" w:rsidR="00D7657C" w:rsidRDefault="00D7657C" w:rsidP="00A240D5">
      <w:pPr>
        <w:spacing w:after="0" w:line="240" w:lineRule="auto"/>
        <w:rPr>
          <w:color w:val="002060"/>
          <w:lang w:val="sr-Latn-CS"/>
        </w:rPr>
      </w:pPr>
    </w:p>
    <w:p w14:paraId="5BD813F7" w14:textId="77777777" w:rsidR="00D7657C" w:rsidRDefault="00D7657C" w:rsidP="00A240D5">
      <w:pPr>
        <w:spacing w:after="0" w:line="240" w:lineRule="auto"/>
        <w:rPr>
          <w:color w:val="002060"/>
          <w:lang w:val="sr-Latn-CS"/>
        </w:rPr>
      </w:pPr>
    </w:p>
    <w:p w14:paraId="0B82CF23" w14:textId="77777777" w:rsidR="00D7657C" w:rsidRDefault="00D7657C" w:rsidP="00A240D5">
      <w:pPr>
        <w:spacing w:after="0" w:line="240" w:lineRule="auto"/>
        <w:rPr>
          <w:color w:val="002060"/>
          <w:lang w:val="sr-Latn-CS"/>
        </w:rPr>
      </w:pPr>
    </w:p>
    <w:p w14:paraId="3451347A" w14:textId="77777777" w:rsidR="00D7657C" w:rsidRDefault="00D7657C" w:rsidP="00A240D5">
      <w:pPr>
        <w:spacing w:after="0" w:line="240" w:lineRule="auto"/>
        <w:rPr>
          <w:color w:val="002060"/>
          <w:lang w:val="sr-Latn-CS"/>
        </w:rPr>
      </w:pPr>
    </w:p>
    <w:p w14:paraId="2A570017" w14:textId="77777777" w:rsidR="00D7657C" w:rsidRDefault="00D7657C" w:rsidP="00A240D5">
      <w:pPr>
        <w:spacing w:after="0" w:line="240" w:lineRule="auto"/>
        <w:rPr>
          <w:color w:val="002060"/>
          <w:lang w:val="sr-Latn-CS"/>
        </w:rPr>
      </w:pPr>
    </w:p>
    <w:p w14:paraId="66AB4F0A" w14:textId="77777777" w:rsidR="00D7657C" w:rsidRDefault="00D7657C" w:rsidP="00A240D5">
      <w:pPr>
        <w:spacing w:after="0" w:line="240" w:lineRule="auto"/>
        <w:rPr>
          <w:color w:val="002060"/>
          <w:lang w:val="sr-Latn-CS"/>
        </w:rPr>
      </w:pPr>
    </w:p>
    <w:p w14:paraId="550426EC" w14:textId="77777777" w:rsidR="00D7657C" w:rsidRDefault="00D7657C" w:rsidP="00A240D5">
      <w:pPr>
        <w:spacing w:after="0" w:line="240" w:lineRule="auto"/>
        <w:rPr>
          <w:color w:val="002060"/>
          <w:lang w:val="sr-Latn-CS"/>
        </w:rPr>
      </w:pPr>
    </w:p>
    <w:p w14:paraId="1B5601FB" w14:textId="77777777" w:rsidR="00D7657C" w:rsidRPr="00281AF0" w:rsidRDefault="00D7657C" w:rsidP="00A240D5">
      <w:pPr>
        <w:spacing w:after="0" w:line="240" w:lineRule="auto"/>
        <w:rPr>
          <w:color w:val="002060"/>
          <w:lang w:val="sr-Latn-CS"/>
        </w:rPr>
      </w:pPr>
    </w:p>
    <w:p w14:paraId="33637C38" w14:textId="77777777" w:rsidR="00130272" w:rsidRPr="00281AF0" w:rsidRDefault="00130272" w:rsidP="00A240D5">
      <w:pPr>
        <w:spacing w:after="0" w:line="240" w:lineRule="auto"/>
        <w:rPr>
          <w:color w:val="002060"/>
          <w:lang w:val="sr-Latn-CS"/>
        </w:rPr>
      </w:pPr>
    </w:p>
    <w:p w14:paraId="0AA13A9A" w14:textId="77777777" w:rsidR="00130272" w:rsidRPr="00281AF0" w:rsidRDefault="00130272" w:rsidP="00A240D5">
      <w:pPr>
        <w:spacing w:after="0" w:line="240" w:lineRule="auto"/>
        <w:rPr>
          <w:color w:val="002060"/>
          <w:lang w:val="sr-Latn-CS"/>
        </w:rPr>
      </w:pPr>
    </w:p>
    <w:p w14:paraId="6651D9A5" w14:textId="77777777" w:rsidR="00130272" w:rsidRPr="00281AF0" w:rsidRDefault="00130272" w:rsidP="00A240D5">
      <w:pPr>
        <w:spacing w:after="0" w:line="240" w:lineRule="auto"/>
        <w:rPr>
          <w:color w:val="002060"/>
          <w:lang w:val="sr-Latn-CS"/>
        </w:rPr>
      </w:pPr>
    </w:p>
    <w:p w14:paraId="6D177584" w14:textId="77777777" w:rsidR="00A240D5" w:rsidRPr="00281AF0" w:rsidRDefault="00835A20" w:rsidP="00743036">
      <w:pPr>
        <w:pStyle w:val="Heading2"/>
        <w:numPr>
          <w:ilvl w:val="1"/>
          <w:numId w:val="88"/>
        </w:numPr>
        <w:rPr>
          <w:color w:val="002060"/>
        </w:rPr>
      </w:pPr>
      <w:bookmarkStart w:id="211" w:name="_Dopunska_nastava"/>
      <w:bookmarkStart w:id="212" w:name="_Toc54488654"/>
      <w:bookmarkEnd w:id="211"/>
      <w:r w:rsidRPr="00281AF0">
        <w:rPr>
          <w:color w:val="002060"/>
        </w:rPr>
        <w:lastRenderedPageBreak/>
        <w:t>DOPUNSKA NASTAVA</w:t>
      </w:r>
      <w:bookmarkEnd w:id="206"/>
      <w:bookmarkEnd w:id="212"/>
    </w:p>
    <w:p w14:paraId="38043C58" w14:textId="77777777" w:rsidR="00A240D5" w:rsidRPr="00281AF0" w:rsidRDefault="00A240D5" w:rsidP="00A240D5">
      <w:pPr>
        <w:rPr>
          <w:rFonts w:cstheme="minorHAnsi"/>
          <w:color w:val="002060"/>
          <w:sz w:val="22"/>
          <w:szCs w:val="22"/>
          <w:lang w:val="sr-Latn-CS"/>
        </w:rPr>
      </w:pPr>
    </w:p>
    <w:p w14:paraId="158BCB52" w14:textId="77777777" w:rsidR="00A240D5" w:rsidRPr="00281AF0" w:rsidRDefault="00A240D5" w:rsidP="00A240D5">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U cilju podrške učenicima koji pokazuju slabije rezultate</w:t>
      </w:r>
      <w:r w:rsidR="00783C3F" w:rsidRPr="00281AF0">
        <w:rPr>
          <w:rFonts w:cstheme="minorHAnsi"/>
          <w:color w:val="002060"/>
          <w:sz w:val="22"/>
          <w:szCs w:val="22"/>
          <w:lang w:val="sr-Latn-CS"/>
        </w:rPr>
        <w:t xml:space="preserve"> u školi se oraganizuje dopunska nastava.</w:t>
      </w:r>
      <w:r w:rsidRPr="00281AF0">
        <w:rPr>
          <w:rFonts w:cstheme="minorHAnsi"/>
          <w:color w:val="002060"/>
          <w:sz w:val="22"/>
          <w:szCs w:val="22"/>
          <w:lang w:val="sr-Latn-CS"/>
        </w:rPr>
        <w:t>.</w:t>
      </w:r>
    </w:p>
    <w:p w14:paraId="2F03C9FA" w14:textId="77777777" w:rsidR="00A240D5" w:rsidRPr="00281AF0" w:rsidRDefault="00A240D5" w:rsidP="00A240D5">
      <w:pPr>
        <w:spacing w:after="0" w:line="240" w:lineRule="auto"/>
        <w:jc w:val="both"/>
        <w:rPr>
          <w:rFonts w:cstheme="minorHAnsi"/>
          <w:color w:val="002060"/>
          <w:sz w:val="22"/>
          <w:szCs w:val="22"/>
          <w:lang w:val="sr-Latn-CS"/>
        </w:rPr>
      </w:pPr>
      <w:r w:rsidRPr="00281AF0">
        <w:rPr>
          <w:rFonts w:cstheme="minorHAnsi"/>
          <w:color w:val="002060"/>
          <w:sz w:val="22"/>
          <w:szCs w:val="22"/>
          <w:lang w:val="sr-Latn-CS"/>
        </w:rPr>
        <w:t xml:space="preserve"> </w:t>
      </w:r>
    </w:p>
    <w:p w14:paraId="3F6856B5" w14:textId="77777777" w:rsidR="00783C3F" w:rsidRPr="00281AF0" w:rsidRDefault="00783C3F" w:rsidP="00783C3F">
      <w:pPr>
        <w:spacing w:after="0" w:line="276" w:lineRule="auto"/>
        <w:jc w:val="both"/>
        <w:rPr>
          <w:rFonts w:cstheme="minorHAnsi"/>
          <w:color w:val="002060"/>
          <w:sz w:val="22"/>
          <w:szCs w:val="22"/>
          <w:lang w:val="sr-Latn-CS"/>
        </w:rPr>
      </w:pPr>
      <w:r w:rsidRPr="00281AF0">
        <w:rPr>
          <w:rFonts w:cstheme="minorHAnsi"/>
          <w:color w:val="002060"/>
          <w:sz w:val="22"/>
          <w:szCs w:val="22"/>
          <w:lang w:val="sr-Latn-CS"/>
        </w:rPr>
        <w:t xml:space="preserve">Dopunska nastava se izvodi po utvrđenom rasporedu, i evidentira u dnevnicima individualne i grupne nastave. </w:t>
      </w:r>
    </w:p>
    <w:p w14:paraId="20D34442" w14:textId="77777777" w:rsidR="00783C3F" w:rsidRPr="00281AF0" w:rsidRDefault="00783C3F" w:rsidP="00783C3F">
      <w:pPr>
        <w:spacing w:after="0" w:line="276" w:lineRule="auto"/>
        <w:jc w:val="both"/>
        <w:rPr>
          <w:rFonts w:cstheme="minorHAnsi"/>
          <w:color w:val="002060"/>
          <w:sz w:val="22"/>
          <w:szCs w:val="22"/>
          <w:lang w:val="sr-Latn-CS"/>
        </w:rPr>
      </w:pPr>
    </w:p>
    <w:p w14:paraId="63EE5E08" w14:textId="77777777" w:rsidR="00A240D5" w:rsidRPr="00281AF0" w:rsidRDefault="00783C3F" w:rsidP="00A240D5">
      <w:pPr>
        <w:spacing w:after="0" w:line="240" w:lineRule="auto"/>
        <w:ind w:left="450"/>
        <w:jc w:val="both"/>
        <w:rPr>
          <w:rFonts w:cstheme="minorHAnsi"/>
          <w:color w:val="002060"/>
          <w:sz w:val="22"/>
          <w:szCs w:val="22"/>
          <w:lang w:val="sr-Latn-CS"/>
        </w:rPr>
      </w:pPr>
      <w:r w:rsidRPr="00281AF0">
        <w:rPr>
          <w:rFonts w:cstheme="minorHAnsi"/>
          <w:color w:val="002060"/>
          <w:sz w:val="22"/>
          <w:szCs w:val="22"/>
          <w:lang w:val="sr-Latn-CS"/>
        </w:rPr>
        <w:t>Plan dopunske nastave</w:t>
      </w:r>
    </w:p>
    <w:p w14:paraId="4A9A52BD" w14:textId="77777777" w:rsidR="00A240D5" w:rsidRPr="00281AF0" w:rsidRDefault="00A240D5" w:rsidP="00D17D8D">
      <w:pPr>
        <w:numPr>
          <w:ilvl w:val="0"/>
          <w:numId w:val="1"/>
        </w:numPr>
        <w:spacing w:after="0" w:line="240" w:lineRule="auto"/>
        <w:ind w:left="360"/>
        <w:jc w:val="both"/>
        <w:rPr>
          <w:rFonts w:cstheme="minorHAnsi"/>
          <w:color w:val="002060"/>
          <w:sz w:val="22"/>
          <w:szCs w:val="22"/>
          <w:lang w:val="sr-Latn-CS"/>
        </w:rPr>
      </w:pPr>
    </w:p>
    <w:tbl>
      <w:tblPr>
        <w:tblW w:w="1093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1927"/>
        <w:gridCol w:w="1799"/>
        <w:gridCol w:w="1799"/>
        <w:gridCol w:w="1245"/>
        <w:gridCol w:w="1895"/>
        <w:gridCol w:w="55"/>
      </w:tblGrid>
      <w:tr w:rsidR="00B07332" w:rsidRPr="00281AF0" w14:paraId="0A8C37EA" w14:textId="77777777" w:rsidTr="00F40A9D">
        <w:trPr>
          <w:trHeight w:val="604"/>
        </w:trPr>
        <w:tc>
          <w:tcPr>
            <w:tcW w:w="2218" w:type="dxa"/>
            <w:shd w:val="clear" w:color="auto" w:fill="auto"/>
            <w:vAlign w:val="center"/>
          </w:tcPr>
          <w:p w14:paraId="1D6503D7"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Indikator</w:t>
            </w:r>
          </w:p>
        </w:tc>
        <w:tc>
          <w:tcPr>
            <w:tcW w:w="8720" w:type="dxa"/>
            <w:gridSpan w:val="6"/>
            <w:shd w:val="clear" w:color="auto" w:fill="auto"/>
            <w:vAlign w:val="center"/>
          </w:tcPr>
          <w:p w14:paraId="47510727"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Dopunska nastava</w:t>
            </w:r>
          </w:p>
        </w:tc>
      </w:tr>
      <w:tr w:rsidR="00B07332" w:rsidRPr="00281AF0" w14:paraId="5EBBC86E" w14:textId="77777777" w:rsidTr="00F40A9D">
        <w:trPr>
          <w:gridAfter w:val="1"/>
          <w:wAfter w:w="55" w:type="dxa"/>
          <w:trHeight w:val="454"/>
        </w:trPr>
        <w:tc>
          <w:tcPr>
            <w:tcW w:w="2218" w:type="dxa"/>
            <w:shd w:val="clear" w:color="auto" w:fill="auto"/>
            <w:vAlign w:val="center"/>
          </w:tcPr>
          <w:p w14:paraId="4049D031"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Ciljevi</w:t>
            </w:r>
          </w:p>
          <w:p w14:paraId="6AC4CCE0"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p>
        </w:tc>
        <w:tc>
          <w:tcPr>
            <w:tcW w:w="1927" w:type="dxa"/>
            <w:shd w:val="clear" w:color="auto" w:fill="auto"/>
            <w:vAlign w:val="center"/>
          </w:tcPr>
          <w:p w14:paraId="1AF4AEDB"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Mjerljivi pokazatelji ostvarivanja ciljeva</w:t>
            </w:r>
          </w:p>
        </w:tc>
        <w:tc>
          <w:tcPr>
            <w:tcW w:w="1799" w:type="dxa"/>
            <w:shd w:val="clear" w:color="auto" w:fill="auto"/>
            <w:vAlign w:val="center"/>
          </w:tcPr>
          <w:p w14:paraId="37E4B63D"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Aktivnosti</w:t>
            </w:r>
          </w:p>
        </w:tc>
        <w:tc>
          <w:tcPr>
            <w:tcW w:w="1799" w:type="dxa"/>
            <w:shd w:val="clear" w:color="auto" w:fill="auto"/>
            <w:vAlign w:val="center"/>
          </w:tcPr>
          <w:p w14:paraId="5C302238"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Potrebna sredstva</w:t>
            </w:r>
          </w:p>
        </w:tc>
        <w:tc>
          <w:tcPr>
            <w:tcW w:w="1245" w:type="dxa"/>
            <w:shd w:val="clear" w:color="auto" w:fill="auto"/>
            <w:vAlign w:val="center"/>
          </w:tcPr>
          <w:p w14:paraId="3D9D92F0"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Odgovorna osoba (e)</w:t>
            </w:r>
          </w:p>
        </w:tc>
        <w:tc>
          <w:tcPr>
            <w:tcW w:w="1895" w:type="dxa"/>
            <w:shd w:val="clear" w:color="auto" w:fill="auto"/>
            <w:vAlign w:val="center"/>
          </w:tcPr>
          <w:p w14:paraId="611ADDCC"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Vrijeme realizacije</w:t>
            </w:r>
          </w:p>
        </w:tc>
      </w:tr>
      <w:tr w:rsidR="00B07332" w:rsidRPr="00281AF0" w14:paraId="7E525AFA" w14:textId="77777777" w:rsidTr="00F40A9D">
        <w:trPr>
          <w:gridAfter w:val="1"/>
          <w:wAfter w:w="55" w:type="dxa"/>
          <w:trHeight w:val="1594"/>
        </w:trPr>
        <w:tc>
          <w:tcPr>
            <w:tcW w:w="2218" w:type="dxa"/>
            <w:shd w:val="clear" w:color="auto" w:fill="auto"/>
            <w:vAlign w:val="center"/>
          </w:tcPr>
          <w:p w14:paraId="6504FE53" w14:textId="77777777" w:rsidR="00A240D5" w:rsidRPr="00281AF0" w:rsidRDefault="00A240D5" w:rsidP="00743036">
            <w:pPr>
              <w:numPr>
                <w:ilvl w:val="0"/>
                <w:numId w:val="36"/>
              </w:numPr>
              <w:spacing w:after="0" w:line="360" w:lineRule="auto"/>
              <w:ind w:left="360"/>
              <w:contextualSpacing/>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Organizovati  dopunsku nastavu  za učenike koji, iz bilo kog razloga, zaostaju  sa usvajanjem gradiva ili se nedovoljno uključuju u aktivnosti na redovnim časovima.</w:t>
            </w:r>
          </w:p>
          <w:p w14:paraId="0B9D923E" w14:textId="77777777" w:rsidR="00A240D5" w:rsidRPr="00281AF0" w:rsidRDefault="00A240D5" w:rsidP="00F40A9D">
            <w:pPr>
              <w:spacing w:after="0" w:line="360" w:lineRule="auto"/>
              <w:rPr>
                <w:rFonts w:eastAsia="Times New Roman" w:cstheme="minorHAnsi"/>
                <w:color w:val="002060"/>
                <w:sz w:val="18"/>
                <w:szCs w:val="18"/>
                <w:lang w:val="sr-Latn-CS" w:eastAsia="sr-Latn-CS"/>
              </w:rPr>
            </w:pPr>
          </w:p>
        </w:tc>
        <w:tc>
          <w:tcPr>
            <w:tcW w:w="1927" w:type="dxa"/>
            <w:shd w:val="clear" w:color="auto" w:fill="auto"/>
            <w:vAlign w:val="center"/>
          </w:tcPr>
          <w:p w14:paraId="37001111" w14:textId="77777777" w:rsidR="00A240D5" w:rsidRPr="00281AF0" w:rsidRDefault="00A240D5" w:rsidP="00F40A9D">
            <w:pPr>
              <w:spacing w:after="0"/>
              <w:rPr>
                <w:rFonts w:eastAsia="Times New Roman" w:cstheme="minorHAnsi"/>
                <w:color w:val="002060"/>
                <w:sz w:val="18"/>
                <w:szCs w:val="18"/>
                <w:lang w:val="sr-Latn-CS" w:eastAsia="sr-Latn-CS"/>
              </w:rPr>
            </w:pPr>
          </w:p>
          <w:p w14:paraId="189B8A07" w14:textId="77777777" w:rsidR="00A240D5" w:rsidRPr="00281AF0" w:rsidRDefault="00A240D5" w:rsidP="00F40A9D">
            <w:pPr>
              <w:spacing w:after="0"/>
              <w:ind w:left="247"/>
              <w:rPr>
                <w:rFonts w:eastAsia="Times New Roman" w:cstheme="minorHAnsi"/>
                <w:color w:val="002060"/>
                <w:sz w:val="18"/>
                <w:szCs w:val="18"/>
                <w:lang w:val="sr-Latn-CS" w:eastAsia="sr-Latn-CS"/>
              </w:rPr>
            </w:pPr>
          </w:p>
          <w:p w14:paraId="220AE1A5" w14:textId="77777777" w:rsidR="00A240D5" w:rsidRPr="00281AF0" w:rsidRDefault="00A240D5" w:rsidP="00743036">
            <w:pPr>
              <w:numPr>
                <w:ilvl w:val="0"/>
                <w:numId w:val="33"/>
              </w:numPr>
              <w:spacing w:after="0" w:line="276"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Planovi rada dopunske nastave</w:t>
            </w:r>
          </w:p>
          <w:p w14:paraId="167F4C23" w14:textId="77777777" w:rsidR="00A240D5" w:rsidRPr="00281AF0" w:rsidRDefault="00A240D5" w:rsidP="00F40A9D">
            <w:pPr>
              <w:spacing w:after="0"/>
              <w:ind w:left="283"/>
              <w:rPr>
                <w:rFonts w:eastAsia="Times New Roman" w:cstheme="minorHAnsi"/>
                <w:color w:val="002060"/>
                <w:sz w:val="18"/>
                <w:szCs w:val="18"/>
                <w:lang w:val="sr-Latn-CS" w:eastAsia="sr-Latn-CS"/>
              </w:rPr>
            </w:pPr>
          </w:p>
          <w:p w14:paraId="2C98A259" w14:textId="77777777" w:rsidR="00A240D5" w:rsidRPr="00281AF0" w:rsidRDefault="00A240D5" w:rsidP="00743036">
            <w:pPr>
              <w:numPr>
                <w:ilvl w:val="0"/>
                <w:numId w:val="33"/>
              </w:numPr>
              <w:spacing w:after="0" w:line="276"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evidencije u dnevnicima rada</w:t>
            </w:r>
          </w:p>
          <w:p w14:paraId="7698FCAE" w14:textId="77777777" w:rsidR="00A240D5" w:rsidRPr="00281AF0" w:rsidRDefault="00A240D5" w:rsidP="00F40A9D">
            <w:pPr>
              <w:spacing w:after="0"/>
              <w:ind w:left="720"/>
              <w:rPr>
                <w:rFonts w:eastAsia="Times New Roman" w:cstheme="minorHAnsi"/>
                <w:color w:val="002060"/>
                <w:sz w:val="18"/>
                <w:szCs w:val="18"/>
                <w:lang w:val="sr-Latn-CS" w:eastAsia="sr-Latn-CS"/>
              </w:rPr>
            </w:pPr>
          </w:p>
        </w:tc>
        <w:tc>
          <w:tcPr>
            <w:tcW w:w="1799" w:type="dxa"/>
            <w:shd w:val="clear" w:color="auto" w:fill="auto"/>
            <w:vAlign w:val="center"/>
          </w:tcPr>
          <w:p w14:paraId="6622A2EF" w14:textId="77777777" w:rsidR="00A240D5" w:rsidRPr="00281AF0" w:rsidRDefault="00A240D5" w:rsidP="00743036">
            <w:pPr>
              <w:numPr>
                <w:ilvl w:val="0"/>
                <w:numId w:val="33"/>
              </w:numPr>
              <w:spacing w:after="0" w:line="276" w:lineRule="auto"/>
              <w:ind w:left="36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održavanje sastanaka Aktiva </w:t>
            </w:r>
          </w:p>
          <w:p w14:paraId="59D19140" w14:textId="77777777" w:rsidR="00A240D5" w:rsidRPr="00281AF0" w:rsidRDefault="00A240D5" w:rsidP="00F40A9D">
            <w:pPr>
              <w:spacing w:after="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p w14:paraId="57BE29B4" w14:textId="77777777" w:rsidR="00A240D5" w:rsidRPr="00281AF0" w:rsidRDefault="00A240D5" w:rsidP="00743036">
            <w:pPr>
              <w:numPr>
                <w:ilvl w:val="0"/>
                <w:numId w:val="33"/>
              </w:numPr>
              <w:spacing w:after="0" w:line="276" w:lineRule="auto"/>
              <w:ind w:left="36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pripremanje i realizacija časova</w:t>
            </w:r>
          </w:p>
          <w:p w14:paraId="3552B5FC" w14:textId="77777777" w:rsidR="00A240D5" w:rsidRPr="00281AF0" w:rsidRDefault="00A240D5" w:rsidP="00F40A9D">
            <w:pPr>
              <w:spacing w:after="0"/>
              <w:ind w:left="39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dopunske              nastave  </w:t>
            </w:r>
          </w:p>
          <w:p w14:paraId="411C44FC" w14:textId="77777777" w:rsidR="00A240D5" w:rsidRPr="00281AF0" w:rsidRDefault="00A240D5" w:rsidP="00F40A9D">
            <w:pPr>
              <w:spacing w:after="0"/>
              <w:ind w:left="397"/>
              <w:rPr>
                <w:rFonts w:eastAsia="Times New Roman" w:cstheme="minorHAnsi"/>
                <w:color w:val="002060"/>
                <w:sz w:val="18"/>
                <w:szCs w:val="18"/>
                <w:lang w:val="sr-Latn-CS" w:eastAsia="sr-Latn-CS"/>
              </w:rPr>
            </w:pPr>
          </w:p>
          <w:p w14:paraId="748F597A" w14:textId="77777777" w:rsidR="00A240D5" w:rsidRPr="00281AF0" w:rsidRDefault="00A240D5" w:rsidP="00743036">
            <w:pPr>
              <w:numPr>
                <w:ilvl w:val="0"/>
                <w:numId w:val="35"/>
              </w:numPr>
              <w:spacing w:after="0" w:line="276" w:lineRule="auto"/>
              <w:ind w:left="36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evidentiranje  postignućima učenika koji pohađaju dopunsku nastavu </w:t>
            </w:r>
          </w:p>
          <w:p w14:paraId="3A6886AC" w14:textId="77777777" w:rsidR="00A240D5" w:rsidRPr="00281AF0" w:rsidRDefault="00A240D5" w:rsidP="00F40A9D">
            <w:pPr>
              <w:spacing w:after="0"/>
              <w:rPr>
                <w:rFonts w:eastAsia="Times New Roman" w:cstheme="minorHAnsi"/>
                <w:color w:val="002060"/>
                <w:sz w:val="18"/>
                <w:szCs w:val="18"/>
                <w:lang w:val="sr-Latn-CS" w:eastAsia="sr-Latn-CS"/>
              </w:rPr>
            </w:pPr>
          </w:p>
          <w:p w14:paraId="570336F2" w14:textId="77777777" w:rsidR="00A240D5" w:rsidRPr="00281AF0" w:rsidRDefault="00A240D5" w:rsidP="00743036">
            <w:pPr>
              <w:numPr>
                <w:ilvl w:val="0"/>
                <w:numId w:val="35"/>
              </w:numPr>
              <w:spacing w:after="0" w:line="276" w:lineRule="auto"/>
              <w:ind w:left="360"/>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analiziranje efekata dopunske nastave</w:t>
            </w:r>
          </w:p>
        </w:tc>
        <w:tc>
          <w:tcPr>
            <w:tcW w:w="1799" w:type="dxa"/>
            <w:shd w:val="clear" w:color="auto" w:fill="auto"/>
            <w:vAlign w:val="center"/>
          </w:tcPr>
          <w:p w14:paraId="315FC02D"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sveske zapisnika Aktiva </w:t>
            </w:r>
          </w:p>
          <w:p w14:paraId="415C4528"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p w14:paraId="0BD5DBF6"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w:t>
            </w:r>
          </w:p>
          <w:p w14:paraId="26642A56"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dnevnik rada</w:t>
            </w:r>
          </w:p>
          <w:p w14:paraId="6BB8E108"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p>
          <w:p w14:paraId="2E9DEE29"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Izvještaji   </w:t>
            </w:r>
          </w:p>
          <w:p w14:paraId="7BC67747" w14:textId="77777777" w:rsidR="00A240D5" w:rsidRPr="00281AF0" w:rsidRDefault="00A240D5" w:rsidP="00F40A9D">
            <w:pPr>
              <w:pStyle w:val="ListParagraph"/>
              <w:rPr>
                <w:rFonts w:eastAsia="Times New Roman" w:cstheme="minorHAnsi"/>
                <w:color w:val="002060"/>
                <w:sz w:val="18"/>
                <w:szCs w:val="18"/>
                <w:lang w:val="sr-Latn-CS" w:eastAsia="sr-Latn-CS"/>
              </w:rPr>
            </w:pPr>
          </w:p>
          <w:p w14:paraId="07DADD93" w14:textId="77777777" w:rsidR="00A240D5" w:rsidRPr="00281AF0" w:rsidRDefault="00A240D5" w:rsidP="00F40A9D">
            <w:pPr>
              <w:spacing w:after="0" w:line="240" w:lineRule="auto"/>
              <w:ind w:left="247"/>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 ( protokol o vrednovanju nastavnog časa i procjena uspješnosti rada nastavnika )</w:t>
            </w:r>
          </w:p>
          <w:p w14:paraId="727310C3" w14:textId="77777777" w:rsidR="00A240D5" w:rsidRPr="00281AF0" w:rsidRDefault="00A240D5" w:rsidP="00F40A9D">
            <w:pPr>
              <w:spacing w:after="0" w:line="240" w:lineRule="auto"/>
              <w:rPr>
                <w:rFonts w:eastAsia="Times New Roman" w:cstheme="minorHAnsi"/>
                <w:color w:val="002060"/>
                <w:sz w:val="18"/>
                <w:szCs w:val="18"/>
                <w:lang w:val="sr-Latn-CS" w:eastAsia="sr-Latn-CS"/>
              </w:rPr>
            </w:pPr>
          </w:p>
        </w:tc>
        <w:tc>
          <w:tcPr>
            <w:tcW w:w="1245" w:type="dxa"/>
            <w:shd w:val="clear" w:color="auto" w:fill="auto"/>
            <w:vAlign w:val="center"/>
          </w:tcPr>
          <w:p w14:paraId="43570A2B"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nastavnici/e;</w:t>
            </w:r>
          </w:p>
          <w:p w14:paraId="7D2DDAE0"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p>
          <w:p w14:paraId="6332B99C"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psiholog</w:t>
            </w:r>
          </w:p>
          <w:p w14:paraId="2C0787CA"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p>
          <w:p w14:paraId="37F11C5C"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pomoćnik direktora </w:t>
            </w:r>
          </w:p>
          <w:p w14:paraId="37D9D64E" w14:textId="77777777" w:rsidR="00A240D5" w:rsidRPr="00281AF0" w:rsidRDefault="00A240D5" w:rsidP="00F40A9D">
            <w:pPr>
              <w:spacing w:after="0" w:line="240" w:lineRule="auto"/>
              <w:ind w:left="283"/>
              <w:rPr>
                <w:rFonts w:eastAsia="Times New Roman" w:cstheme="minorHAnsi"/>
                <w:color w:val="002060"/>
                <w:sz w:val="18"/>
                <w:szCs w:val="18"/>
                <w:lang w:val="sr-Latn-CS" w:eastAsia="sr-Latn-CS"/>
              </w:rPr>
            </w:pPr>
          </w:p>
          <w:p w14:paraId="3AFF42DB" w14:textId="77777777" w:rsidR="00A240D5" w:rsidRPr="00281AF0" w:rsidRDefault="00A240D5" w:rsidP="00743036">
            <w:pPr>
              <w:numPr>
                <w:ilvl w:val="0"/>
                <w:numId w:val="35"/>
              </w:numPr>
              <w:spacing w:after="0" w:line="240" w:lineRule="auto"/>
              <w:ind w:left="28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direktor</w:t>
            </w:r>
          </w:p>
        </w:tc>
        <w:tc>
          <w:tcPr>
            <w:tcW w:w="1895" w:type="dxa"/>
            <w:shd w:val="clear" w:color="auto" w:fill="auto"/>
            <w:vAlign w:val="center"/>
          </w:tcPr>
          <w:p w14:paraId="6DB4A133" w14:textId="77777777" w:rsidR="00A240D5" w:rsidRPr="00281AF0" w:rsidRDefault="00A240D5" w:rsidP="00743036">
            <w:pPr>
              <w:numPr>
                <w:ilvl w:val="0"/>
                <w:numId w:val="34"/>
              </w:numPr>
              <w:spacing w:after="0" w:line="360" w:lineRule="auto"/>
              <w:ind w:left="30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 xml:space="preserve">Tokom nastavne </w:t>
            </w:r>
          </w:p>
          <w:p w14:paraId="459912F8" w14:textId="77777777" w:rsidR="00A240D5" w:rsidRPr="00281AF0" w:rsidRDefault="00A240D5" w:rsidP="00F40A9D">
            <w:pPr>
              <w:spacing w:after="0" w:line="360" w:lineRule="auto"/>
              <w:ind w:left="303"/>
              <w:rPr>
                <w:rFonts w:eastAsia="Times New Roman" w:cstheme="minorHAnsi"/>
                <w:color w:val="002060"/>
                <w:sz w:val="18"/>
                <w:szCs w:val="18"/>
                <w:lang w:val="sr-Latn-CS" w:eastAsia="sr-Latn-CS"/>
              </w:rPr>
            </w:pPr>
          </w:p>
          <w:p w14:paraId="1C798E3C" w14:textId="77777777" w:rsidR="00A240D5" w:rsidRPr="00281AF0" w:rsidRDefault="00A240D5" w:rsidP="00743036">
            <w:pPr>
              <w:numPr>
                <w:ilvl w:val="0"/>
                <w:numId w:val="34"/>
              </w:numPr>
              <w:spacing w:after="0" w:line="360" w:lineRule="auto"/>
              <w:ind w:left="303"/>
              <w:rPr>
                <w:rFonts w:eastAsia="Times New Roman" w:cstheme="minorHAnsi"/>
                <w:color w:val="002060"/>
                <w:sz w:val="18"/>
                <w:szCs w:val="18"/>
                <w:lang w:val="sr-Latn-CS" w:eastAsia="sr-Latn-CS"/>
              </w:rPr>
            </w:pPr>
            <w:r w:rsidRPr="00281AF0">
              <w:rPr>
                <w:rFonts w:eastAsia="Times New Roman" w:cstheme="minorHAnsi"/>
                <w:color w:val="002060"/>
                <w:sz w:val="18"/>
                <w:szCs w:val="18"/>
                <w:lang w:val="sr-Latn-CS" w:eastAsia="sr-Latn-CS"/>
              </w:rPr>
              <w:t>Trajanje i broj časova je ograničen potrebama učenika, a termini se utvrđuju dogovorom profesora i učenika.</w:t>
            </w:r>
          </w:p>
        </w:tc>
      </w:tr>
    </w:tbl>
    <w:p w14:paraId="38791817" w14:textId="77777777" w:rsidR="00A240D5" w:rsidRPr="00281AF0" w:rsidRDefault="00A240D5" w:rsidP="00A240D5">
      <w:pPr>
        <w:spacing w:after="0" w:line="240" w:lineRule="auto"/>
        <w:rPr>
          <w:color w:val="002060"/>
          <w:lang w:val="sr-Latn-CS"/>
        </w:rPr>
      </w:pPr>
    </w:p>
    <w:p w14:paraId="189DFA28" w14:textId="77777777" w:rsidR="00A240D5" w:rsidRPr="00281AF0" w:rsidRDefault="00A240D5" w:rsidP="00A240D5">
      <w:pPr>
        <w:pStyle w:val="Heading2"/>
        <w:rPr>
          <w:b/>
          <w:color w:val="002060"/>
          <w:u w:val="single"/>
          <w:lang w:val="sr-Latn-CS"/>
        </w:rPr>
      </w:pPr>
    </w:p>
    <w:p w14:paraId="7F929529" w14:textId="77777777" w:rsidR="00A240D5" w:rsidRPr="00281AF0" w:rsidRDefault="00A240D5" w:rsidP="00A240D5">
      <w:pPr>
        <w:rPr>
          <w:color w:val="002060"/>
          <w:lang w:val="sr-Latn-CS"/>
        </w:rPr>
      </w:pPr>
    </w:p>
    <w:p w14:paraId="357154C9" w14:textId="77777777" w:rsidR="00A240D5" w:rsidRPr="00281AF0" w:rsidRDefault="00A240D5" w:rsidP="00A240D5">
      <w:pPr>
        <w:rPr>
          <w:color w:val="002060"/>
          <w:lang w:val="sr-Latn-CS"/>
        </w:rPr>
      </w:pPr>
    </w:p>
    <w:p w14:paraId="57CE657B" w14:textId="77777777" w:rsidR="00A240D5" w:rsidRPr="00281AF0" w:rsidRDefault="00A240D5" w:rsidP="00A240D5">
      <w:pPr>
        <w:rPr>
          <w:color w:val="002060"/>
          <w:lang w:val="sr-Latn-CS"/>
        </w:rPr>
      </w:pPr>
    </w:p>
    <w:p w14:paraId="2417FDF2" w14:textId="77777777" w:rsidR="00A240D5" w:rsidRPr="00281AF0" w:rsidRDefault="00A240D5" w:rsidP="00A240D5">
      <w:pPr>
        <w:rPr>
          <w:color w:val="002060"/>
          <w:lang w:val="sr-Latn-CS"/>
        </w:rPr>
      </w:pPr>
    </w:p>
    <w:p w14:paraId="4775F3B9" w14:textId="77777777" w:rsidR="00A240D5" w:rsidRPr="00281AF0" w:rsidRDefault="00A240D5" w:rsidP="00A240D5">
      <w:pPr>
        <w:rPr>
          <w:color w:val="002060"/>
          <w:lang w:val="sr-Latn-CS"/>
        </w:rPr>
      </w:pPr>
    </w:p>
    <w:p w14:paraId="1313CCA3" w14:textId="77777777" w:rsidR="00A240D5" w:rsidRPr="00281AF0" w:rsidRDefault="00A240D5" w:rsidP="00A240D5">
      <w:pPr>
        <w:rPr>
          <w:color w:val="002060"/>
          <w:lang w:val="sr-Latn-CS"/>
        </w:rPr>
      </w:pPr>
    </w:p>
    <w:p w14:paraId="799E472D" w14:textId="77777777" w:rsidR="00A240D5" w:rsidRPr="00281AF0" w:rsidRDefault="00A240D5" w:rsidP="00A240D5">
      <w:pPr>
        <w:rPr>
          <w:color w:val="002060"/>
          <w:lang w:val="sr-Latn-CS"/>
        </w:rPr>
      </w:pPr>
    </w:p>
    <w:p w14:paraId="481D91DE" w14:textId="77777777" w:rsidR="0094746D" w:rsidRPr="00281AF0" w:rsidRDefault="0094746D" w:rsidP="00B427E7">
      <w:pPr>
        <w:spacing w:after="200" w:line="276" w:lineRule="auto"/>
        <w:jc w:val="both"/>
        <w:rPr>
          <w:rFonts w:ascii="Times New Roman" w:eastAsia="Times New Roman" w:hAnsi="Times New Roman" w:cs="Times New Roman"/>
          <w:color w:val="002060"/>
          <w:sz w:val="24"/>
          <w:szCs w:val="24"/>
          <w:lang w:val="sr-Latn-CS"/>
        </w:rPr>
      </w:pPr>
    </w:p>
    <w:p w14:paraId="3171C9B1" w14:textId="77777777" w:rsidR="006E14EB" w:rsidRPr="00281AF0" w:rsidRDefault="006E14EB" w:rsidP="00B427E7">
      <w:pPr>
        <w:spacing w:after="200" w:line="276" w:lineRule="auto"/>
        <w:jc w:val="both"/>
        <w:rPr>
          <w:rFonts w:ascii="Times New Roman" w:eastAsia="Times New Roman" w:hAnsi="Times New Roman" w:cs="Times New Roman"/>
          <w:color w:val="002060"/>
          <w:sz w:val="24"/>
          <w:szCs w:val="24"/>
          <w:lang w:val="sr-Latn-CS"/>
        </w:rPr>
      </w:pPr>
    </w:p>
    <w:p w14:paraId="75534F2F" w14:textId="77777777" w:rsidR="0094746D" w:rsidRPr="00281AF0" w:rsidRDefault="0094746D" w:rsidP="00B427E7">
      <w:pPr>
        <w:spacing w:after="200" w:line="276" w:lineRule="auto"/>
        <w:jc w:val="both"/>
        <w:rPr>
          <w:rFonts w:ascii="Times New Roman" w:eastAsia="Times New Roman" w:hAnsi="Times New Roman" w:cs="Times New Roman"/>
          <w:color w:val="002060"/>
          <w:sz w:val="24"/>
          <w:szCs w:val="24"/>
          <w:lang w:val="sr-Latn-CS"/>
        </w:rPr>
      </w:pPr>
    </w:p>
    <w:p w14:paraId="1811ADA5" w14:textId="77777777" w:rsidR="0029307E" w:rsidRPr="00281AF0" w:rsidRDefault="00835A20" w:rsidP="00743036">
      <w:pPr>
        <w:pStyle w:val="Heading2"/>
        <w:numPr>
          <w:ilvl w:val="0"/>
          <w:numId w:val="88"/>
        </w:numPr>
        <w:rPr>
          <w:rFonts w:asciiTheme="minorHAnsi" w:hAnsiTheme="minorHAnsi" w:cstheme="minorHAnsi"/>
          <w:color w:val="002060"/>
          <w:sz w:val="28"/>
          <w:szCs w:val="24"/>
          <w:lang w:val="sr-Latn-CS"/>
        </w:rPr>
      </w:pPr>
      <w:bookmarkStart w:id="213" w:name="_Timovi__i"/>
      <w:bookmarkStart w:id="214" w:name="_Toc54488655"/>
      <w:bookmarkStart w:id="215" w:name="_Toc376182189"/>
      <w:bookmarkStart w:id="216" w:name="_Toc398297525"/>
      <w:bookmarkStart w:id="217" w:name="_Toc399332991"/>
      <w:bookmarkStart w:id="218" w:name="_Toc399773520"/>
      <w:bookmarkStart w:id="219" w:name="_Toc462350239"/>
      <w:bookmarkEnd w:id="213"/>
      <w:r w:rsidRPr="00281AF0">
        <w:rPr>
          <w:rFonts w:asciiTheme="minorHAnsi" w:hAnsiTheme="minorHAnsi" w:cstheme="minorHAnsi"/>
          <w:color w:val="002060"/>
          <w:sz w:val="28"/>
          <w:szCs w:val="24"/>
          <w:lang w:val="sr-Latn-CS"/>
        </w:rPr>
        <w:lastRenderedPageBreak/>
        <w:t>TIMOVI  I KOMISIJE ŠKOLE</w:t>
      </w:r>
      <w:bookmarkEnd w:id="214"/>
    </w:p>
    <w:p w14:paraId="793F583F" w14:textId="77777777" w:rsidR="006E14EB" w:rsidRPr="00281AF0" w:rsidRDefault="006E14EB" w:rsidP="006E14EB">
      <w:pPr>
        <w:rPr>
          <w:color w:val="002060"/>
          <w:lang w:val="sr-Latn-CS"/>
        </w:rPr>
      </w:pPr>
    </w:p>
    <w:p w14:paraId="0E2969C4" w14:textId="77777777" w:rsidR="002B6173" w:rsidRPr="00281AF0" w:rsidRDefault="002B6173" w:rsidP="00743036">
      <w:pPr>
        <w:numPr>
          <w:ilvl w:val="0"/>
          <w:numId w:val="56"/>
        </w:numPr>
        <w:spacing w:after="200" w:line="276" w:lineRule="auto"/>
        <w:ind w:left="540" w:hanging="90"/>
        <w:contextualSpacing/>
        <w:rPr>
          <w:rFonts w:eastAsiaTheme="minorHAnsi" w:cstheme="minorHAnsi"/>
          <w:b/>
          <w:i/>
          <w:color w:val="002060"/>
          <w:sz w:val="22"/>
          <w:szCs w:val="22"/>
          <w:lang w:val="sr-Latn-CS"/>
        </w:rPr>
      </w:pPr>
      <w:bookmarkStart w:id="220" w:name="_Toc399332993"/>
      <w:bookmarkStart w:id="221" w:name="_Toc399773522"/>
      <w:bookmarkStart w:id="222" w:name="_Toc400131836"/>
      <w:bookmarkStart w:id="223" w:name="_Toc431058563"/>
      <w:bookmarkStart w:id="224" w:name="_Toc431058857"/>
      <w:bookmarkStart w:id="225" w:name="_Toc431059572"/>
      <w:bookmarkStart w:id="226" w:name="_Toc431290913"/>
      <w:bookmarkStart w:id="227" w:name="_Toc376182191"/>
      <w:bookmarkStart w:id="228" w:name="_Toc398297527"/>
      <w:bookmarkEnd w:id="215"/>
      <w:bookmarkEnd w:id="216"/>
      <w:bookmarkEnd w:id="217"/>
      <w:bookmarkEnd w:id="218"/>
      <w:bookmarkEnd w:id="219"/>
      <w:r w:rsidRPr="00281AF0">
        <w:rPr>
          <w:rFonts w:eastAsiaTheme="minorHAnsi" w:cstheme="minorHAnsi"/>
          <w:b/>
          <w:i/>
          <w:color w:val="002060"/>
          <w:sz w:val="22"/>
          <w:szCs w:val="22"/>
        </w:rPr>
        <w:t>Komisija</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lang w:val="sr-Latn-ME"/>
        </w:rPr>
        <w:t xml:space="preserve"> za  predlaganje direktoru  </w:t>
      </w:r>
      <w:r w:rsidRPr="00281AF0">
        <w:rPr>
          <w:rFonts w:eastAsiaTheme="minorHAnsi" w:cstheme="minorHAnsi"/>
          <w:b/>
          <w:i/>
          <w:color w:val="002060"/>
          <w:sz w:val="22"/>
          <w:szCs w:val="22"/>
        </w:rPr>
        <w:t>izbora</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nastavnika</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stru</w:t>
      </w:r>
      <w:r w:rsidRPr="00281AF0">
        <w:rPr>
          <w:rFonts w:eastAsiaTheme="minorHAnsi" w:cstheme="minorHAnsi"/>
          <w:b/>
          <w:i/>
          <w:color w:val="002060"/>
          <w:sz w:val="22"/>
          <w:szCs w:val="22"/>
          <w:lang w:val="sr-Latn-CS"/>
        </w:rPr>
        <w:t>č</w:t>
      </w:r>
      <w:r w:rsidRPr="00281AF0">
        <w:rPr>
          <w:rFonts w:eastAsiaTheme="minorHAnsi" w:cstheme="minorHAnsi"/>
          <w:b/>
          <w:i/>
          <w:color w:val="002060"/>
          <w:sz w:val="22"/>
          <w:szCs w:val="22"/>
        </w:rPr>
        <w:t>nih</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saradnika</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saradnika</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u</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nastavi</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i</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drugih</w:t>
      </w:r>
      <w:r w:rsidRPr="00281AF0">
        <w:rPr>
          <w:rFonts w:eastAsiaTheme="minorHAnsi" w:cstheme="minorHAnsi"/>
          <w:b/>
          <w:i/>
          <w:color w:val="002060"/>
          <w:sz w:val="22"/>
          <w:szCs w:val="22"/>
          <w:lang w:val="sr-Latn-CS"/>
        </w:rPr>
        <w:t xml:space="preserve"> </w:t>
      </w:r>
      <w:r w:rsidRPr="00281AF0">
        <w:rPr>
          <w:rFonts w:eastAsiaTheme="minorHAnsi" w:cstheme="minorHAnsi"/>
          <w:b/>
          <w:i/>
          <w:color w:val="002060"/>
          <w:sz w:val="22"/>
          <w:szCs w:val="22"/>
        </w:rPr>
        <w:t>zaposlenih</w:t>
      </w:r>
    </w:p>
    <w:p w14:paraId="65CB47DD" w14:textId="77777777" w:rsidR="002B6173" w:rsidRPr="00281AF0" w:rsidRDefault="002B6173" w:rsidP="00130272">
      <w:pPr>
        <w:spacing w:after="200" w:line="276" w:lineRule="auto"/>
        <w:ind w:left="540" w:hanging="90"/>
        <w:contextualSpacing/>
        <w:rPr>
          <w:rFonts w:eastAsiaTheme="minorHAnsi" w:cstheme="minorHAnsi"/>
          <w:b/>
          <w:i/>
          <w:color w:val="002060"/>
          <w:sz w:val="22"/>
          <w:szCs w:val="22"/>
          <w:lang w:val="sr-Latn-CS"/>
        </w:rPr>
      </w:pPr>
    </w:p>
    <w:p w14:paraId="4290C3F3" w14:textId="77777777" w:rsidR="00EA0CDA" w:rsidRPr="00281AF0" w:rsidRDefault="00EA0CDA" w:rsidP="00743036">
      <w:pPr>
        <w:pStyle w:val="ListParagraph"/>
        <w:numPr>
          <w:ilvl w:val="0"/>
          <w:numId w:val="57"/>
        </w:numPr>
        <w:spacing w:after="200" w:line="360" w:lineRule="auto"/>
        <w:ind w:left="540" w:hanging="90"/>
        <w:rPr>
          <w:rFonts w:cstheme="minorHAnsi"/>
          <w:color w:val="002060"/>
          <w:sz w:val="22"/>
          <w:szCs w:val="22"/>
        </w:rPr>
      </w:pPr>
      <w:r w:rsidRPr="00281AF0">
        <w:rPr>
          <w:rFonts w:cstheme="minorHAnsi"/>
          <w:color w:val="002060"/>
          <w:sz w:val="22"/>
          <w:szCs w:val="22"/>
        </w:rPr>
        <w:t>Dijana Dendić</w:t>
      </w:r>
    </w:p>
    <w:p w14:paraId="46BA12E0" w14:textId="77777777" w:rsidR="00EA0CDA" w:rsidRPr="00281AF0" w:rsidRDefault="00EA0CDA" w:rsidP="00743036">
      <w:pPr>
        <w:pStyle w:val="ListParagraph"/>
        <w:numPr>
          <w:ilvl w:val="0"/>
          <w:numId w:val="57"/>
        </w:numPr>
        <w:spacing w:after="200" w:line="360" w:lineRule="auto"/>
        <w:ind w:left="540" w:hanging="90"/>
        <w:rPr>
          <w:rFonts w:cstheme="minorHAnsi"/>
          <w:color w:val="002060"/>
          <w:sz w:val="22"/>
          <w:szCs w:val="22"/>
        </w:rPr>
      </w:pPr>
      <w:r w:rsidRPr="00281AF0">
        <w:rPr>
          <w:rFonts w:cstheme="minorHAnsi"/>
          <w:color w:val="002060"/>
          <w:sz w:val="22"/>
          <w:szCs w:val="22"/>
        </w:rPr>
        <w:t>Veselinka Šubarić</w:t>
      </w:r>
    </w:p>
    <w:p w14:paraId="6B72EDCB" w14:textId="77777777" w:rsidR="00EA0CDA" w:rsidRPr="00281AF0" w:rsidRDefault="00EA0CDA" w:rsidP="00743036">
      <w:pPr>
        <w:pStyle w:val="ListParagraph"/>
        <w:numPr>
          <w:ilvl w:val="0"/>
          <w:numId w:val="57"/>
        </w:numPr>
        <w:spacing w:after="200" w:line="360" w:lineRule="auto"/>
        <w:ind w:left="540" w:hanging="90"/>
        <w:rPr>
          <w:rFonts w:cstheme="minorHAnsi"/>
          <w:color w:val="002060"/>
          <w:sz w:val="22"/>
          <w:szCs w:val="22"/>
        </w:rPr>
      </w:pPr>
      <w:r w:rsidRPr="00281AF0">
        <w:rPr>
          <w:rFonts w:cstheme="minorHAnsi"/>
          <w:color w:val="002060"/>
          <w:sz w:val="22"/>
          <w:szCs w:val="22"/>
        </w:rPr>
        <w:t>Vesna Šarac</w:t>
      </w:r>
    </w:p>
    <w:p w14:paraId="33197D75" w14:textId="77777777" w:rsidR="002B6173" w:rsidRPr="00281AF0" w:rsidRDefault="002B6173" w:rsidP="00743036">
      <w:pPr>
        <w:numPr>
          <w:ilvl w:val="0"/>
          <w:numId w:val="56"/>
        </w:numPr>
        <w:spacing w:after="200" w:line="276" w:lineRule="auto"/>
        <w:ind w:left="540" w:hanging="90"/>
        <w:contextualSpacing/>
        <w:rPr>
          <w:rFonts w:eastAsiaTheme="minorHAnsi" w:cstheme="minorHAnsi"/>
          <w:b/>
          <w:color w:val="002060"/>
          <w:sz w:val="22"/>
          <w:szCs w:val="22"/>
          <w:lang w:val="sr-Latn-ME"/>
        </w:rPr>
      </w:pPr>
      <w:r w:rsidRPr="00281AF0">
        <w:rPr>
          <w:rFonts w:eastAsiaTheme="minorHAnsi" w:cstheme="minorHAnsi"/>
          <w:b/>
          <w:i/>
          <w:color w:val="002060"/>
          <w:sz w:val="22"/>
          <w:szCs w:val="22"/>
        </w:rPr>
        <w:t xml:space="preserve">Komisija </w:t>
      </w:r>
      <w:r w:rsidRPr="00281AF0">
        <w:rPr>
          <w:rFonts w:eastAsiaTheme="minorHAnsi" w:cstheme="minorHAnsi"/>
          <w:b/>
          <w:i/>
          <w:color w:val="002060"/>
          <w:sz w:val="22"/>
          <w:szCs w:val="22"/>
          <w:lang w:val="sr-Latn-ME"/>
        </w:rPr>
        <w:t xml:space="preserve"> za praćenje   inkluzivnog  rada</w:t>
      </w:r>
    </w:p>
    <w:p w14:paraId="73EEBCF4" w14:textId="77777777" w:rsidR="002B6173" w:rsidRPr="00281AF0" w:rsidRDefault="002B6173" w:rsidP="00130272">
      <w:pPr>
        <w:spacing w:after="200" w:line="276" w:lineRule="auto"/>
        <w:ind w:left="540" w:hanging="90"/>
        <w:contextualSpacing/>
        <w:rPr>
          <w:rFonts w:eastAsiaTheme="minorHAnsi" w:cstheme="minorHAnsi"/>
          <w:b/>
          <w:color w:val="002060"/>
          <w:sz w:val="22"/>
          <w:szCs w:val="22"/>
          <w:lang w:val="sr-Latn-ME"/>
        </w:rPr>
      </w:pPr>
    </w:p>
    <w:p w14:paraId="28D3D979" w14:textId="77777777" w:rsidR="00EA0CDA" w:rsidRPr="00281AF0" w:rsidRDefault="00EA0CDA" w:rsidP="00743036">
      <w:pPr>
        <w:pStyle w:val="ListParagraph"/>
        <w:numPr>
          <w:ilvl w:val="0"/>
          <w:numId w:val="55"/>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Ranka  Božović,</w:t>
      </w:r>
    </w:p>
    <w:p w14:paraId="624AC21C" w14:textId="77777777" w:rsidR="00EA0CDA" w:rsidRPr="00281AF0" w:rsidRDefault="00EA0CDA" w:rsidP="00743036">
      <w:pPr>
        <w:pStyle w:val="ListParagraph"/>
        <w:numPr>
          <w:ilvl w:val="0"/>
          <w:numId w:val="55"/>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Jelena  Radojičić</w:t>
      </w:r>
    </w:p>
    <w:p w14:paraId="69058D20" w14:textId="77777777" w:rsidR="00EA0CDA" w:rsidRPr="00281AF0" w:rsidRDefault="00BE1C16" w:rsidP="00743036">
      <w:pPr>
        <w:pStyle w:val="ListParagraph"/>
        <w:numPr>
          <w:ilvl w:val="0"/>
          <w:numId w:val="55"/>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Pedagog/ica</w:t>
      </w:r>
    </w:p>
    <w:p w14:paraId="1504067B" w14:textId="77777777" w:rsidR="006E14EB" w:rsidRPr="00281AF0" w:rsidRDefault="006E14EB" w:rsidP="00BE1C16">
      <w:pPr>
        <w:pStyle w:val="ListParagraph"/>
        <w:spacing w:after="200" w:line="360" w:lineRule="auto"/>
        <w:ind w:left="794"/>
        <w:rPr>
          <w:rFonts w:cstheme="minorHAnsi"/>
          <w:color w:val="002060"/>
          <w:sz w:val="22"/>
          <w:szCs w:val="22"/>
          <w:lang w:val="sr-Latn-ME"/>
        </w:rPr>
      </w:pPr>
    </w:p>
    <w:p w14:paraId="567947D7" w14:textId="77777777" w:rsidR="002B6173" w:rsidRPr="00281AF0" w:rsidRDefault="002B6173" w:rsidP="00743036">
      <w:pPr>
        <w:pStyle w:val="ListParagraph"/>
        <w:numPr>
          <w:ilvl w:val="0"/>
          <w:numId w:val="113"/>
        </w:numPr>
        <w:spacing w:after="200" w:line="276" w:lineRule="auto"/>
        <w:ind w:left="794"/>
        <w:rPr>
          <w:rFonts w:eastAsiaTheme="minorHAnsi" w:cstheme="minorHAnsi"/>
          <w:b/>
          <w:i/>
          <w:color w:val="002060"/>
          <w:sz w:val="22"/>
          <w:szCs w:val="22"/>
          <w:lang w:val="sr-Latn-ME"/>
        </w:rPr>
      </w:pPr>
      <w:r w:rsidRPr="00281AF0">
        <w:rPr>
          <w:rFonts w:eastAsiaTheme="minorHAnsi" w:cstheme="minorHAnsi"/>
          <w:b/>
          <w:i/>
          <w:color w:val="002060"/>
          <w:sz w:val="22"/>
          <w:szCs w:val="22"/>
          <w:lang w:val="sr-Latn-ME"/>
        </w:rPr>
        <w:t>Komisija  za PRNŠ</w:t>
      </w:r>
    </w:p>
    <w:p w14:paraId="05C5F4ED" w14:textId="77777777"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Sanja Radulović</w:t>
      </w:r>
    </w:p>
    <w:p w14:paraId="1651D834" w14:textId="77777777" w:rsidR="009D7FF5" w:rsidRPr="00281AF0" w:rsidRDefault="00BE1C16"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Ana Bojić</w:t>
      </w:r>
    </w:p>
    <w:p w14:paraId="5CE00DE4" w14:textId="77777777"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Mira Der</w:t>
      </w:r>
    </w:p>
    <w:p w14:paraId="1A81DD37" w14:textId="77777777"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Dijana Dendić</w:t>
      </w:r>
    </w:p>
    <w:p w14:paraId="0310445A" w14:textId="77777777"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Vesna Šarac</w:t>
      </w:r>
    </w:p>
    <w:p w14:paraId="221ADB1B" w14:textId="4D96B048"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 xml:space="preserve">Valentina </w:t>
      </w:r>
      <w:r w:rsidR="00D7657C">
        <w:rPr>
          <w:rFonts w:cstheme="minorHAnsi"/>
          <w:color w:val="002060"/>
          <w:sz w:val="22"/>
          <w:szCs w:val="22"/>
          <w:lang w:val="sr-Latn-ME"/>
        </w:rPr>
        <w:t xml:space="preserve"> Topalović </w:t>
      </w:r>
      <w:r w:rsidRPr="00281AF0">
        <w:rPr>
          <w:rFonts w:cstheme="minorHAnsi"/>
          <w:color w:val="002060"/>
          <w:sz w:val="22"/>
          <w:szCs w:val="22"/>
          <w:lang w:val="sr-Latn-ME"/>
        </w:rPr>
        <w:t>Jaredić</w:t>
      </w:r>
    </w:p>
    <w:p w14:paraId="7B546D4E" w14:textId="77777777" w:rsidR="009D7FF5" w:rsidRPr="00281AF0" w:rsidRDefault="009D7FF5" w:rsidP="00743036">
      <w:pPr>
        <w:pStyle w:val="ListParagraph"/>
        <w:numPr>
          <w:ilvl w:val="0"/>
          <w:numId w:val="4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Jelena Radojičić</w:t>
      </w:r>
    </w:p>
    <w:p w14:paraId="70F239A7" w14:textId="77777777" w:rsidR="006E14EB" w:rsidRPr="00281AF0" w:rsidRDefault="006E14EB" w:rsidP="006E14EB">
      <w:pPr>
        <w:pStyle w:val="ListParagraph"/>
        <w:spacing w:after="200" w:line="360" w:lineRule="auto"/>
        <w:ind w:left="540"/>
        <w:rPr>
          <w:rFonts w:cstheme="minorHAnsi"/>
          <w:color w:val="002060"/>
          <w:sz w:val="22"/>
          <w:szCs w:val="22"/>
          <w:lang w:val="sr-Latn-ME"/>
        </w:rPr>
      </w:pPr>
    </w:p>
    <w:p w14:paraId="179AA04D" w14:textId="77777777" w:rsidR="002B6173" w:rsidRPr="00281AF0" w:rsidRDefault="002B6173" w:rsidP="00743036">
      <w:pPr>
        <w:pStyle w:val="ListParagraph"/>
        <w:numPr>
          <w:ilvl w:val="0"/>
          <w:numId w:val="56"/>
        </w:numPr>
        <w:spacing w:after="200" w:line="276" w:lineRule="auto"/>
        <w:rPr>
          <w:rFonts w:eastAsiaTheme="minorHAnsi" w:cstheme="minorHAnsi"/>
          <w:b/>
          <w:i/>
          <w:color w:val="002060"/>
          <w:sz w:val="22"/>
          <w:szCs w:val="22"/>
          <w:lang w:val="sr-Latn-ME"/>
        </w:rPr>
      </w:pPr>
      <w:r w:rsidRPr="00281AF0">
        <w:rPr>
          <w:rFonts w:eastAsiaTheme="minorHAnsi" w:cstheme="minorHAnsi"/>
          <w:b/>
          <w:i/>
          <w:color w:val="002060"/>
          <w:sz w:val="22"/>
          <w:szCs w:val="22"/>
          <w:lang w:val="sr-Latn-ME"/>
        </w:rPr>
        <w:t xml:space="preserve">Komisija  za praćenje   slobodnih  </w:t>
      </w:r>
      <w:r w:rsidR="009D7FF5" w:rsidRPr="00281AF0">
        <w:rPr>
          <w:rFonts w:eastAsiaTheme="minorHAnsi" w:cstheme="minorHAnsi"/>
          <w:b/>
          <w:i/>
          <w:color w:val="002060"/>
          <w:sz w:val="22"/>
          <w:szCs w:val="22"/>
          <w:lang w:val="sr-Latn-ME"/>
        </w:rPr>
        <w:t xml:space="preserve">i vannastavnih  </w:t>
      </w:r>
      <w:r w:rsidRPr="00281AF0">
        <w:rPr>
          <w:rFonts w:eastAsiaTheme="minorHAnsi" w:cstheme="minorHAnsi"/>
          <w:b/>
          <w:i/>
          <w:color w:val="002060"/>
          <w:sz w:val="22"/>
          <w:szCs w:val="22"/>
          <w:lang w:val="sr-Latn-ME"/>
        </w:rPr>
        <w:t>aktivnosti</w:t>
      </w:r>
    </w:p>
    <w:p w14:paraId="22045B5A" w14:textId="77777777" w:rsidR="00130272" w:rsidRPr="00281AF0" w:rsidRDefault="00130272" w:rsidP="00130272">
      <w:pPr>
        <w:pStyle w:val="ListParagraph"/>
        <w:spacing w:after="200" w:line="276" w:lineRule="auto"/>
        <w:ind w:left="780"/>
        <w:rPr>
          <w:rFonts w:eastAsiaTheme="minorHAnsi" w:cstheme="minorHAnsi"/>
          <w:b/>
          <w:i/>
          <w:color w:val="002060"/>
          <w:sz w:val="22"/>
          <w:szCs w:val="22"/>
          <w:lang w:val="sr-Latn-ME"/>
        </w:rPr>
      </w:pPr>
    </w:p>
    <w:p w14:paraId="1C315A13" w14:textId="77777777" w:rsidR="00BE1C16" w:rsidRPr="00281AF0" w:rsidRDefault="00BE1C16" w:rsidP="00743036">
      <w:pPr>
        <w:pStyle w:val="ListParagraph"/>
        <w:numPr>
          <w:ilvl w:val="0"/>
          <w:numId w:val="114"/>
        </w:numPr>
        <w:spacing w:after="200" w:line="360" w:lineRule="auto"/>
        <w:rPr>
          <w:rFonts w:cstheme="minorHAnsi"/>
          <w:color w:val="002060"/>
          <w:sz w:val="22"/>
          <w:szCs w:val="22"/>
          <w:lang w:val="sr-Latn-ME"/>
        </w:rPr>
      </w:pPr>
      <w:r w:rsidRPr="00281AF0">
        <w:rPr>
          <w:rFonts w:cstheme="minorHAnsi"/>
          <w:color w:val="002060"/>
          <w:sz w:val="22"/>
          <w:szCs w:val="22"/>
          <w:lang w:val="sr-Latn-ME"/>
        </w:rPr>
        <w:t>Valentina  Jaredić</w:t>
      </w:r>
    </w:p>
    <w:p w14:paraId="2C593E3B" w14:textId="77777777" w:rsidR="00BE1C16" w:rsidRPr="00281AF0" w:rsidRDefault="00BE1C16" w:rsidP="00743036">
      <w:pPr>
        <w:pStyle w:val="ListParagraph"/>
        <w:numPr>
          <w:ilvl w:val="0"/>
          <w:numId w:val="114"/>
        </w:numPr>
        <w:spacing w:after="200" w:line="360" w:lineRule="auto"/>
        <w:rPr>
          <w:rFonts w:cstheme="minorHAnsi"/>
          <w:color w:val="002060"/>
          <w:sz w:val="22"/>
          <w:szCs w:val="22"/>
          <w:lang w:val="sr-Latn-ME"/>
        </w:rPr>
      </w:pPr>
      <w:r w:rsidRPr="00281AF0">
        <w:rPr>
          <w:rFonts w:cstheme="minorHAnsi"/>
          <w:color w:val="002060"/>
          <w:sz w:val="22"/>
          <w:szCs w:val="22"/>
          <w:lang w:val="sr-Latn-ME"/>
        </w:rPr>
        <w:t>Dragana  Glomazić</w:t>
      </w:r>
    </w:p>
    <w:p w14:paraId="76B5212A" w14:textId="77777777" w:rsidR="008619A7" w:rsidRPr="00281AF0" w:rsidRDefault="00BE1C16" w:rsidP="00743036">
      <w:pPr>
        <w:pStyle w:val="ListParagraph"/>
        <w:numPr>
          <w:ilvl w:val="0"/>
          <w:numId w:val="114"/>
        </w:numPr>
        <w:spacing w:after="200" w:line="360" w:lineRule="auto"/>
        <w:rPr>
          <w:rFonts w:cstheme="minorHAnsi"/>
          <w:color w:val="002060"/>
          <w:sz w:val="22"/>
          <w:szCs w:val="22"/>
          <w:lang w:val="sr-Latn-ME"/>
        </w:rPr>
      </w:pPr>
      <w:r w:rsidRPr="00281AF0">
        <w:rPr>
          <w:rFonts w:cstheme="minorHAnsi"/>
          <w:color w:val="002060"/>
          <w:sz w:val="22"/>
          <w:szCs w:val="22"/>
          <w:lang w:val="sr-Latn-ME"/>
        </w:rPr>
        <w:t>Gordana Lopušina</w:t>
      </w:r>
      <w:r w:rsidRPr="00281AF0">
        <w:rPr>
          <w:rFonts w:cstheme="minorHAnsi"/>
          <w:color w:val="002060"/>
          <w:sz w:val="22"/>
          <w:szCs w:val="22"/>
        </w:rPr>
        <w:t xml:space="preserve"> </w:t>
      </w:r>
      <w:r w:rsidR="008619A7" w:rsidRPr="00281AF0">
        <w:rPr>
          <w:rFonts w:cstheme="minorHAnsi"/>
          <w:color w:val="002060"/>
          <w:sz w:val="22"/>
          <w:szCs w:val="22"/>
        </w:rPr>
        <w:t>Ivana Pešić</w:t>
      </w:r>
    </w:p>
    <w:p w14:paraId="1DC65041" w14:textId="77777777" w:rsidR="006E14EB" w:rsidRPr="00281AF0" w:rsidRDefault="006E14EB" w:rsidP="006E14EB">
      <w:pPr>
        <w:pStyle w:val="ListParagraph"/>
        <w:spacing w:after="160" w:line="360" w:lineRule="auto"/>
        <w:ind w:left="540"/>
        <w:rPr>
          <w:rFonts w:cstheme="minorHAnsi"/>
          <w:color w:val="002060"/>
          <w:sz w:val="22"/>
          <w:szCs w:val="22"/>
        </w:rPr>
      </w:pPr>
    </w:p>
    <w:p w14:paraId="5C019B2A" w14:textId="77777777" w:rsidR="006E14EB" w:rsidRPr="00281AF0" w:rsidRDefault="006E14EB" w:rsidP="006E14EB">
      <w:pPr>
        <w:pStyle w:val="ListParagraph"/>
        <w:spacing w:after="160" w:line="360" w:lineRule="auto"/>
        <w:ind w:left="540"/>
        <w:rPr>
          <w:rFonts w:cstheme="minorHAnsi"/>
          <w:color w:val="002060"/>
          <w:sz w:val="22"/>
          <w:szCs w:val="22"/>
        </w:rPr>
      </w:pPr>
    </w:p>
    <w:p w14:paraId="44AA7406" w14:textId="77777777" w:rsidR="002B6173" w:rsidRPr="00281AF0" w:rsidRDefault="002B6173" w:rsidP="00743036">
      <w:pPr>
        <w:pStyle w:val="ListParagraph"/>
        <w:numPr>
          <w:ilvl w:val="0"/>
          <w:numId w:val="56"/>
        </w:numPr>
        <w:spacing w:after="200" w:line="276" w:lineRule="auto"/>
        <w:rPr>
          <w:rFonts w:eastAsiaTheme="minorHAnsi" w:cstheme="minorHAnsi"/>
          <w:color w:val="002060"/>
          <w:sz w:val="22"/>
          <w:szCs w:val="22"/>
          <w:lang w:val="sr-Latn-ME"/>
        </w:rPr>
      </w:pPr>
      <w:r w:rsidRPr="00281AF0">
        <w:rPr>
          <w:rFonts w:eastAsiaTheme="minorHAnsi" w:cstheme="minorHAnsi"/>
          <w:b/>
          <w:i/>
          <w:color w:val="002060"/>
          <w:sz w:val="22"/>
          <w:szCs w:val="22"/>
          <w:lang w:val="sr-Latn-ME"/>
        </w:rPr>
        <w:t>Komisija  za  uređenje  enterijera  i  eksterijera  škole</w:t>
      </w:r>
    </w:p>
    <w:p w14:paraId="5A31D4E2" w14:textId="77777777" w:rsidR="009D7FF5" w:rsidRPr="00281AF0" w:rsidRDefault="009D7FF5" w:rsidP="00743036">
      <w:pPr>
        <w:pStyle w:val="ListParagraph"/>
        <w:numPr>
          <w:ilvl w:val="0"/>
          <w:numId w:val="100"/>
        </w:numPr>
        <w:spacing w:after="200" w:line="360" w:lineRule="auto"/>
        <w:ind w:hanging="284"/>
        <w:rPr>
          <w:rFonts w:cstheme="minorHAnsi"/>
          <w:color w:val="002060"/>
          <w:sz w:val="22"/>
          <w:szCs w:val="22"/>
          <w:lang w:val="sr-Latn-ME"/>
        </w:rPr>
      </w:pPr>
      <w:r w:rsidRPr="00281AF0">
        <w:rPr>
          <w:rFonts w:cstheme="minorHAnsi"/>
          <w:color w:val="002060"/>
          <w:sz w:val="22"/>
          <w:szCs w:val="22"/>
          <w:lang w:val="sr-Latn-ME"/>
        </w:rPr>
        <w:t>Ranka  Božović</w:t>
      </w:r>
    </w:p>
    <w:p w14:paraId="44C0BF9D" w14:textId="77777777" w:rsidR="009D7FF5" w:rsidRPr="00281AF0" w:rsidRDefault="009D7FF5" w:rsidP="00743036">
      <w:pPr>
        <w:pStyle w:val="ListParagraph"/>
        <w:numPr>
          <w:ilvl w:val="0"/>
          <w:numId w:val="100"/>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Milena Konatar</w:t>
      </w:r>
    </w:p>
    <w:p w14:paraId="3183B7E3" w14:textId="77777777" w:rsidR="009D7FF5" w:rsidRPr="00281AF0" w:rsidRDefault="009D7FF5" w:rsidP="00743036">
      <w:pPr>
        <w:pStyle w:val="ListParagraph"/>
        <w:numPr>
          <w:ilvl w:val="0"/>
          <w:numId w:val="100"/>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Dragana Glomazić</w:t>
      </w:r>
    </w:p>
    <w:p w14:paraId="25324EBE" w14:textId="77777777" w:rsidR="009D7FF5" w:rsidRPr="00281AF0" w:rsidRDefault="009D7FF5" w:rsidP="00743036">
      <w:pPr>
        <w:pStyle w:val="ListParagraph"/>
        <w:numPr>
          <w:ilvl w:val="0"/>
          <w:numId w:val="100"/>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Marija Bataković</w:t>
      </w:r>
    </w:p>
    <w:p w14:paraId="1603893F" w14:textId="77777777" w:rsidR="006E14EB" w:rsidRPr="00281AF0" w:rsidRDefault="006E14EB" w:rsidP="006E14EB">
      <w:pPr>
        <w:pStyle w:val="ListParagraph"/>
        <w:spacing w:after="200" w:line="360" w:lineRule="auto"/>
        <w:ind w:left="540"/>
        <w:rPr>
          <w:rFonts w:cstheme="minorHAnsi"/>
          <w:color w:val="002060"/>
          <w:sz w:val="22"/>
          <w:szCs w:val="22"/>
          <w:lang w:val="sr-Latn-ME"/>
        </w:rPr>
      </w:pPr>
    </w:p>
    <w:p w14:paraId="20B4EE89" w14:textId="77777777" w:rsidR="002B6173" w:rsidRPr="00281AF0" w:rsidRDefault="002B6173" w:rsidP="00743036">
      <w:pPr>
        <w:pStyle w:val="ListParagraph"/>
        <w:numPr>
          <w:ilvl w:val="0"/>
          <w:numId w:val="56"/>
        </w:numPr>
        <w:spacing w:after="200" w:line="360" w:lineRule="auto"/>
        <w:rPr>
          <w:rFonts w:eastAsiaTheme="minorHAnsi" w:cstheme="minorHAnsi"/>
          <w:color w:val="002060"/>
          <w:sz w:val="22"/>
          <w:szCs w:val="22"/>
          <w:lang w:val="sr-Latn-ME"/>
        </w:rPr>
      </w:pPr>
      <w:r w:rsidRPr="00281AF0">
        <w:rPr>
          <w:rFonts w:eastAsiaTheme="minorHAnsi" w:cstheme="minorHAnsi"/>
          <w:b/>
          <w:i/>
          <w:color w:val="002060"/>
          <w:sz w:val="22"/>
          <w:szCs w:val="22"/>
          <w:lang w:val="sr-Latn-ME"/>
        </w:rPr>
        <w:lastRenderedPageBreak/>
        <w:t>Komisija  za praćenje  i vrednovanje  nastave</w:t>
      </w:r>
    </w:p>
    <w:p w14:paraId="582FBD88" w14:textId="77777777" w:rsidR="009D7FF5" w:rsidRPr="00281AF0" w:rsidRDefault="009D7FF5" w:rsidP="00743036">
      <w:pPr>
        <w:pStyle w:val="ListParagraph"/>
        <w:numPr>
          <w:ilvl w:val="0"/>
          <w:numId w:val="101"/>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Sanja Radulović</w:t>
      </w:r>
    </w:p>
    <w:p w14:paraId="3A86FA5A" w14:textId="77777777" w:rsidR="009D7FF5" w:rsidRPr="00281AF0" w:rsidRDefault="009D7FF5" w:rsidP="00743036">
      <w:pPr>
        <w:pStyle w:val="ListParagraph"/>
        <w:numPr>
          <w:ilvl w:val="0"/>
          <w:numId w:val="101"/>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 xml:space="preserve">Ana Bojić </w:t>
      </w:r>
    </w:p>
    <w:p w14:paraId="673F1068" w14:textId="77777777" w:rsidR="009D7FF5" w:rsidRPr="00281AF0" w:rsidRDefault="009D7FF5" w:rsidP="00743036">
      <w:pPr>
        <w:pStyle w:val="ListParagraph"/>
        <w:numPr>
          <w:ilvl w:val="0"/>
          <w:numId w:val="101"/>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Ranka  Božović</w:t>
      </w:r>
    </w:p>
    <w:p w14:paraId="79654B15" w14:textId="77777777" w:rsidR="009D7FF5" w:rsidRPr="00281AF0" w:rsidRDefault="009D7FF5" w:rsidP="00743036">
      <w:pPr>
        <w:pStyle w:val="ListParagraph"/>
        <w:numPr>
          <w:ilvl w:val="0"/>
          <w:numId w:val="101"/>
        </w:numPr>
        <w:spacing w:after="200" w:line="360" w:lineRule="auto"/>
        <w:ind w:left="540" w:hanging="180"/>
        <w:rPr>
          <w:rFonts w:cstheme="minorHAnsi"/>
          <w:color w:val="002060"/>
          <w:sz w:val="22"/>
          <w:szCs w:val="22"/>
          <w:lang w:val="sr-Latn-ME"/>
        </w:rPr>
      </w:pPr>
      <w:r w:rsidRPr="00281AF0">
        <w:rPr>
          <w:rFonts w:cstheme="minorHAnsi"/>
          <w:color w:val="002060"/>
          <w:sz w:val="22"/>
          <w:szCs w:val="22"/>
          <w:lang w:val="sr-Latn-ME"/>
        </w:rPr>
        <w:t xml:space="preserve">Rukov. </w:t>
      </w:r>
      <w:r w:rsidR="00130272" w:rsidRPr="00281AF0">
        <w:rPr>
          <w:rFonts w:cstheme="minorHAnsi"/>
          <w:color w:val="002060"/>
          <w:sz w:val="22"/>
          <w:szCs w:val="22"/>
          <w:lang w:val="sr-Latn-ME"/>
        </w:rPr>
        <w:t>A</w:t>
      </w:r>
      <w:r w:rsidRPr="00281AF0">
        <w:rPr>
          <w:rFonts w:cstheme="minorHAnsi"/>
          <w:color w:val="002060"/>
          <w:sz w:val="22"/>
          <w:szCs w:val="22"/>
          <w:lang w:val="sr-Latn-ME"/>
        </w:rPr>
        <w:t>ktiva</w:t>
      </w:r>
    </w:p>
    <w:p w14:paraId="3DFE54A6" w14:textId="77777777" w:rsidR="002B6173" w:rsidRPr="00281AF0" w:rsidRDefault="002B6173" w:rsidP="00743036">
      <w:pPr>
        <w:pStyle w:val="ListParagraph"/>
        <w:numPr>
          <w:ilvl w:val="0"/>
          <w:numId w:val="56"/>
        </w:numPr>
        <w:spacing w:after="200" w:line="360" w:lineRule="auto"/>
        <w:rPr>
          <w:rFonts w:eastAsiaTheme="minorHAnsi" w:cstheme="minorHAnsi"/>
          <w:b/>
          <w:i/>
          <w:color w:val="002060"/>
          <w:sz w:val="22"/>
          <w:szCs w:val="22"/>
          <w:lang w:val="sr-Latn-ME"/>
        </w:rPr>
      </w:pPr>
      <w:r w:rsidRPr="00281AF0">
        <w:rPr>
          <w:rFonts w:eastAsiaTheme="minorHAnsi" w:cstheme="minorHAnsi"/>
          <w:b/>
          <w:i/>
          <w:color w:val="002060"/>
          <w:sz w:val="22"/>
          <w:szCs w:val="22"/>
          <w:lang w:val="sr-Latn-ME"/>
        </w:rPr>
        <w:t>Komisija  za</w:t>
      </w:r>
      <w:r w:rsidRPr="00281AF0">
        <w:rPr>
          <w:rFonts w:eastAsiaTheme="minorHAnsi" w:cstheme="minorHAnsi"/>
          <w:color w:val="002060"/>
          <w:sz w:val="22"/>
          <w:szCs w:val="22"/>
          <w:lang w:val="sr-Latn-ME"/>
        </w:rPr>
        <w:t xml:space="preserve">  </w:t>
      </w:r>
      <w:r w:rsidRPr="00281AF0">
        <w:rPr>
          <w:rFonts w:eastAsiaTheme="minorHAnsi" w:cstheme="minorHAnsi"/>
          <w:b/>
          <w:i/>
          <w:color w:val="002060"/>
          <w:sz w:val="22"/>
          <w:szCs w:val="22"/>
          <w:lang w:val="sr-Latn-ME"/>
        </w:rPr>
        <w:t>sravnjavanje  pedagoške dokumentacije</w:t>
      </w:r>
    </w:p>
    <w:p w14:paraId="61022D0F" w14:textId="77777777" w:rsidR="009D7FF5" w:rsidRPr="00281AF0" w:rsidRDefault="00130272" w:rsidP="00743036">
      <w:pPr>
        <w:pStyle w:val="ListParagraph"/>
        <w:numPr>
          <w:ilvl w:val="0"/>
          <w:numId w:val="102"/>
        </w:numPr>
        <w:spacing w:after="200" w:line="360" w:lineRule="auto"/>
        <w:ind w:left="360" w:firstLine="90"/>
        <w:rPr>
          <w:rFonts w:cstheme="minorHAnsi"/>
          <w:color w:val="002060"/>
          <w:sz w:val="22"/>
          <w:szCs w:val="22"/>
          <w:lang w:val="sr-Latn-ME"/>
        </w:rPr>
      </w:pPr>
      <w:r w:rsidRPr="00281AF0">
        <w:rPr>
          <w:rFonts w:cstheme="minorHAnsi"/>
          <w:color w:val="002060"/>
          <w:sz w:val="22"/>
          <w:szCs w:val="22"/>
          <w:lang w:val="sr-Latn-ME"/>
        </w:rPr>
        <w:t xml:space="preserve"> </w:t>
      </w:r>
      <w:r w:rsidR="009D7FF5" w:rsidRPr="00281AF0">
        <w:rPr>
          <w:rFonts w:cstheme="minorHAnsi"/>
          <w:color w:val="002060"/>
          <w:sz w:val="22"/>
          <w:szCs w:val="22"/>
          <w:lang w:val="sr-Latn-ME"/>
        </w:rPr>
        <w:t>Ana Bojić</w:t>
      </w:r>
    </w:p>
    <w:p w14:paraId="2B87809A" w14:textId="77777777" w:rsidR="009D7FF5" w:rsidRPr="00281AF0" w:rsidRDefault="009D7FF5" w:rsidP="00743036">
      <w:pPr>
        <w:pStyle w:val="ListParagraph"/>
        <w:numPr>
          <w:ilvl w:val="0"/>
          <w:numId w:val="102"/>
        </w:numPr>
        <w:spacing w:after="200" w:line="360" w:lineRule="auto"/>
        <w:ind w:left="360" w:firstLine="90"/>
        <w:rPr>
          <w:rFonts w:cstheme="minorHAnsi"/>
          <w:color w:val="002060"/>
          <w:sz w:val="22"/>
          <w:szCs w:val="22"/>
          <w:lang w:val="sr-Latn-ME"/>
        </w:rPr>
      </w:pPr>
      <w:r w:rsidRPr="00281AF0">
        <w:rPr>
          <w:rFonts w:cstheme="minorHAnsi"/>
          <w:color w:val="002060"/>
          <w:sz w:val="22"/>
          <w:szCs w:val="22"/>
          <w:lang w:val="sr-Latn-ME"/>
        </w:rPr>
        <w:t>Ljiljana Backović</w:t>
      </w:r>
    </w:p>
    <w:p w14:paraId="085D59DB" w14:textId="77777777" w:rsidR="009D7FF5" w:rsidRPr="00281AF0" w:rsidRDefault="009D7FF5" w:rsidP="00743036">
      <w:pPr>
        <w:pStyle w:val="ListParagraph"/>
        <w:numPr>
          <w:ilvl w:val="0"/>
          <w:numId w:val="102"/>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razredni starješina</w:t>
      </w:r>
    </w:p>
    <w:p w14:paraId="004CEC19" w14:textId="77777777" w:rsidR="006E14EB" w:rsidRPr="00281AF0" w:rsidRDefault="006E14EB" w:rsidP="006E14EB">
      <w:pPr>
        <w:pStyle w:val="ListParagraph"/>
        <w:spacing w:after="200" w:line="360" w:lineRule="auto"/>
        <w:ind w:left="540"/>
        <w:rPr>
          <w:rFonts w:cstheme="minorHAnsi"/>
          <w:color w:val="002060"/>
          <w:sz w:val="22"/>
          <w:szCs w:val="22"/>
          <w:lang w:val="sr-Latn-ME"/>
        </w:rPr>
      </w:pPr>
    </w:p>
    <w:p w14:paraId="220A1DC7" w14:textId="77777777" w:rsidR="002B6173" w:rsidRPr="00281AF0" w:rsidRDefault="002B6173" w:rsidP="00743036">
      <w:pPr>
        <w:pStyle w:val="ListParagraph"/>
        <w:numPr>
          <w:ilvl w:val="0"/>
          <w:numId w:val="103"/>
        </w:numPr>
        <w:spacing w:after="200" w:line="360" w:lineRule="auto"/>
        <w:rPr>
          <w:rFonts w:eastAsiaTheme="minorHAnsi" w:cstheme="minorHAnsi"/>
          <w:b/>
          <w:i/>
          <w:color w:val="002060"/>
          <w:sz w:val="22"/>
          <w:szCs w:val="22"/>
          <w:lang w:val="sr-Latn-ME"/>
        </w:rPr>
      </w:pPr>
      <w:r w:rsidRPr="00281AF0">
        <w:rPr>
          <w:rFonts w:eastAsiaTheme="minorHAnsi" w:cstheme="minorHAnsi"/>
          <w:b/>
          <w:i/>
          <w:color w:val="002060"/>
          <w:sz w:val="22"/>
          <w:szCs w:val="22"/>
          <w:lang w:val="sr-Latn-ME"/>
        </w:rPr>
        <w:t>Komisija  za  utvrđivanje  odgovornosti  učenika  za učinjenu štetu, visinu i način naknade:</w:t>
      </w:r>
    </w:p>
    <w:p w14:paraId="79251297" w14:textId="77777777" w:rsidR="009D7FF5" w:rsidRPr="00281AF0" w:rsidRDefault="009D7FF5" w:rsidP="00743036">
      <w:pPr>
        <w:pStyle w:val="ListParagraph"/>
        <w:numPr>
          <w:ilvl w:val="0"/>
          <w:numId w:val="110"/>
        </w:numPr>
        <w:spacing w:after="200" w:line="360" w:lineRule="auto"/>
        <w:ind w:left="450" w:firstLine="90"/>
        <w:rPr>
          <w:rFonts w:cstheme="minorHAnsi"/>
          <w:color w:val="002060"/>
          <w:sz w:val="22"/>
          <w:szCs w:val="22"/>
          <w:lang w:val="sr-Latn-ME"/>
        </w:rPr>
      </w:pPr>
      <w:r w:rsidRPr="00281AF0">
        <w:rPr>
          <w:rFonts w:cstheme="minorHAnsi"/>
          <w:color w:val="002060"/>
          <w:sz w:val="22"/>
          <w:szCs w:val="22"/>
          <w:lang w:val="sr-Latn-ME"/>
        </w:rPr>
        <w:t>Ljiljana Backović,</w:t>
      </w:r>
    </w:p>
    <w:p w14:paraId="1E471508" w14:textId="77777777" w:rsidR="009D7FF5" w:rsidRPr="00281AF0" w:rsidRDefault="009D7FF5" w:rsidP="00743036">
      <w:pPr>
        <w:pStyle w:val="ListParagraph"/>
        <w:numPr>
          <w:ilvl w:val="0"/>
          <w:numId w:val="110"/>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Veselinka  Šubarić,</w:t>
      </w:r>
    </w:p>
    <w:p w14:paraId="27FE9638" w14:textId="77777777" w:rsidR="009D7FF5" w:rsidRPr="00281AF0" w:rsidRDefault="009D7FF5" w:rsidP="00743036">
      <w:pPr>
        <w:pStyle w:val="ListParagraph"/>
        <w:numPr>
          <w:ilvl w:val="0"/>
          <w:numId w:val="110"/>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Milica Joković</w:t>
      </w:r>
    </w:p>
    <w:p w14:paraId="6CD5B2AA" w14:textId="77777777" w:rsidR="002B6173" w:rsidRPr="00281AF0" w:rsidRDefault="002B6173" w:rsidP="00743036">
      <w:pPr>
        <w:pStyle w:val="ListParagraph"/>
        <w:numPr>
          <w:ilvl w:val="0"/>
          <w:numId w:val="103"/>
        </w:numPr>
        <w:spacing w:after="200" w:line="360" w:lineRule="auto"/>
        <w:rPr>
          <w:rFonts w:eastAsiaTheme="minorHAnsi" w:cstheme="minorHAnsi"/>
          <w:color w:val="002060"/>
          <w:sz w:val="22"/>
          <w:szCs w:val="22"/>
          <w:lang w:val="sr-Latn-ME"/>
        </w:rPr>
      </w:pPr>
      <w:r w:rsidRPr="00281AF0">
        <w:rPr>
          <w:rFonts w:eastAsiaTheme="minorHAnsi" w:cstheme="minorHAnsi"/>
          <w:b/>
          <w:i/>
          <w:color w:val="002060"/>
          <w:sz w:val="22"/>
          <w:szCs w:val="22"/>
          <w:lang w:val="sr-Latn-ME"/>
        </w:rPr>
        <w:t>Komisija  za izradu Ljetopisa Škole</w:t>
      </w:r>
    </w:p>
    <w:p w14:paraId="5D34192B" w14:textId="77777777" w:rsidR="009D7FF5" w:rsidRPr="00281AF0" w:rsidRDefault="009D7FF5" w:rsidP="008649C2">
      <w:pPr>
        <w:pStyle w:val="ListParagraph"/>
        <w:numPr>
          <w:ilvl w:val="0"/>
          <w:numId w:val="111"/>
        </w:numPr>
        <w:spacing w:after="200" w:line="360" w:lineRule="auto"/>
        <w:ind w:left="792"/>
        <w:rPr>
          <w:rFonts w:cstheme="minorHAnsi"/>
          <w:color w:val="002060"/>
          <w:sz w:val="22"/>
          <w:szCs w:val="22"/>
          <w:lang w:val="sr-Latn-ME"/>
        </w:rPr>
      </w:pPr>
      <w:r w:rsidRPr="00281AF0">
        <w:rPr>
          <w:rFonts w:cstheme="minorHAnsi"/>
          <w:color w:val="002060"/>
          <w:sz w:val="22"/>
          <w:szCs w:val="22"/>
          <w:lang w:val="sr-Latn-ME"/>
        </w:rPr>
        <w:t>Dragana  Glomazić</w:t>
      </w:r>
    </w:p>
    <w:p w14:paraId="32B678BD" w14:textId="77777777" w:rsidR="009D7FF5" w:rsidRPr="00281AF0" w:rsidRDefault="009D7FF5" w:rsidP="00743036">
      <w:pPr>
        <w:pStyle w:val="ListParagraph"/>
        <w:numPr>
          <w:ilvl w:val="0"/>
          <w:numId w:val="111"/>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Vera Fatić</w:t>
      </w:r>
    </w:p>
    <w:p w14:paraId="1D42B6A4" w14:textId="77777777" w:rsidR="009D7FF5" w:rsidRPr="00281AF0" w:rsidRDefault="009D7FF5" w:rsidP="00743036">
      <w:pPr>
        <w:pStyle w:val="ListParagraph"/>
        <w:numPr>
          <w:ilvl w:val="0"/>
          <w:numId w:val="111"/>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Gordana Lopušina</w:t>
      </w:r>
    </w:p>
    <w:p w14:paraId="23656C19" w14:textId="77777777" w:rsidR="002B6173" w:rsidRPr="00281AF0" w:rsidRDefault="002B6173" w:rsidP="00743036">
      <w:pPr>
        <w:pStyle w:val="ListParagraph"/>
        <w:numPr>
          <w:ilvl w:val="0"/>
          <w:numId w:val="103"/>
        </w:numPr>
        <w:spacing w:after="200" w:line="360" w:lineRule="auto"/>
        <w:rPr>
          <w:rFonts w:eastAsiaTheme="minorHAnsi" w:cstheme="minorHAnsi"/>
          <w:b/>
          <w:color w:val="002060"/>
          <w:sz w:val="22"/>
          <w:szCs w:val="22"/>
          <w:lang w:val="sr-Latn-ME"/>
        </w:rPr>
      </w:pPr>
      <w:r w:rsidRPr="00281AF0">
        <w:rPr>
          <w:rFonts w:eastAsiaTheme="minorHAnsi" w:cstheme="minorHAnsi"/>
          <w:b/>
          <w:color w:val="002060"/>
          <w:sz w:val="22"/>
          <w:szCs w:val="22"/>
          <w:lang w:val="sr-Latn-ME"/>
        </w:rPr>
        <w:t>Tim za saradnju sa lokalnom zajednicom</w:t>
      </w:r>
    </w:p>
    <w:p w14:paraId="04F0CF9B" w14:textId="77777777" w:rsidR="009D7FF5" w:rsidRPr="00281AF0" w:rsidRDefault="009D7FF5" w:rsidP="00743036">
      <w:pPr>
        <w:pStyle w:val="ListParagraph"/>
        <w:numPr>
          <w:ilvl w:val="0"/>
          <w:numId w:val="107"/>
        </w:numPr>
        <w:tabs>
          <w:tab w:val="left" w:pos="540"/>
        </w:tabs>
        <w:spacing w:after="200" w:line="360" w:lineRule="auto"/>
        <w:ind w:left="450" w:hanging="90"/>
        <w:rPr>
          <w:rFonts w:cstheme="minorHAnsi"/>
          <w:color w:val="002060"/>
          <w:sz w:val="22"/>
          <w:szCs w:val="22"/>
          <w:lang w:val="sr-Latn-ME"/>
        </w:rPr>
      </w:pPr>
      <w:r w:rsidRPr="00281AF0">
        <w:rPr>
          <w:rFonts w:cstheme="minorHAnsi"/>
          <w:color w:val="002060"/>
          <w:sz w:val="22"/>
          <w:szCs w:val="22"/>
          <w:lang w:val="sr-Latn-ME"/>
        </w:rPr>
        <w:t>Sanja Radulović</w:t>
      </w:r>
    </w:p>
    <w:p w14:paraId="25591C97" w14:textId="77777777" w:rsidR="009D7FF5" w:rsidRPr="00281AF0" w:rsidRDefault="009D7FF5" w:rsidP="00743036">
      <w:pPr>
        <w:pStyle w:val="ListParagraph"/>
        <w:numPr>
          <w:ilvl w:val="0"/>
          <w:numId w:val="107"/>
        </w:numPr>
        <w:spacing w:after="200" w:line="360" w:lineRule="auto"/>
        <w:ind w:left="450" w:firstLine="0"/>
        <w:rPr>
          <w:rFonts w:cstheme="minorHAnsi"/>
          <w:color w:val="002060"/>
          <w:sz w:val="22"/>
          <w:szCs w:val="22"/>
          <w:lang w:val="sr-Latn-ME"/>
        </w:rPr>
      </w:pPr>
      <w:r w:rsidRPr="00281AF0">
        <w:rPr>
          <w:rFonts w:cstheme="minorHAnsi"/>
          <w:color w:val="002060"/>
          <w:sz w:val="22"/>
          <w:szCs w:val="22"/>
          <w:lang w:val="sr-Latn-ME"/>
        </w:rPr>
        <w:t>Vesna Šarac</w:t>
      </w:r>
    </w:p>
    <w:p w14:paraId="66AA97EE" w14:textId="77777777" w:rsidR="009D7FF5" w:rsidRPr="00281AF0" w:rsidRDefault="009D7FF5" w:rsidP="00743036">
      <w:pPr>
        <w:pStyle w:val="ListParagraph"/>
        <w:numPr>
          <w:ilvl w:val="0"/>
          <w:numId w:val="107"/>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Valentina Topalović Jaredić</w:t>
      </w:r>
    </w:p>
    <w:p w14:paraId="399385D0" w14:textId="77777777" w:rsidR="002B6173" w:rsidRPr="00281AF0" w:rsidRDefault="002B6173" w:rsidP="00743036">
      <w:pPr>
        <w:numPr>
          <w:ilvl w:val="0"/>
          <w:numId w:val="103"/>
        </w:numPr>
        <w:spacing w:after="200" w:line="360" w:lineRule="auto"/>
        <w:contextualSpacing/>
        <w:rPr>
          <w:rFonts w:eastAsiaTheme="minorHAnsi" w:cstheme="minorHAnsi"/>
          <w:color w:val="002060"/>
          <w:sz w:val="22"/>
          <w:szCs w:val="22"/>
          <w:lang w:val="sr-Latn-ME"/>
        </w:rPr>
      </w:pPr>
      <w:r w:rsidRPr="00281AF0">
        <w:rPr>
          <w:rFonts w:eastAsiaTheme="minorHAnsi" w:cstheme="minorHAnsi"/>
          <w:b/>
          <w:i/>
          <w:color w:val="002060"/>
          <w:sz w:val="22"/>
          <w:szCs w:val="22"/>
          <w:lang w:val="sr-Latn-ME"/>
        </w:rPr>
        <w:t>Komisija  za sprovođenje etičkog kodeksa Škole</w:t>
      </w:r>
    </w:p>
    <w:p w14:paraId="6B815C2B" w14:textId="77777777" w:rsidR="009D7FF5" w:rsidRPr="00281AF0" w:rsidRDefault="009D7FF5" w:rsidP="00743036">
      <w:pPr>
        <w:pStyle w:val="ListParagraph"/>
        <w:numPr>
          <w:ilvl w:val="0"/>
          <w:numId w:val="58"/>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Mira Der</w:t>
      </w:r>
    </w:p>
    <w:p w14:paraId="5CB9D521" w14:textId="77777777" w:rsidR="009D7FF5" w:rsidRPr="00281AF0" w:rsidRDefault="009D7FF5" w:rsidP="00743036">
      <w:pPr>
        <w:pStyle w:val="ListParagraph"/>
        <w:numPr>
          <w:ilvl w:val="0"/>
          <w:numId w:val="58"/>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Lidija Vujković</w:t>
      </w:r>
    </w:p>
    <w:p w14:paraId="60324866" w14:textId="77777777" w:rsidR="009D7FF5" w:rsidRPr="00281AF0" w:rsidRDefault="009D7FF5" w:rsidP="00743036">
      <w:pPr>
        <w:pStyle w:val="ListParagraph"/>
        <w:numPr>
          <w:ilvl w:val="0"/>
          <w:numId w:val="58"/>
        </w:numPr>
        <w:spacing w:after="200" w:line="360" w:lineRule="auto"/>
        <w:ind w:left="540" w:hanging="90"/>
        <w:rPr>
          <w:rFonts w:cstheme="minorHAnsi"/>
          <w:color w:val="002060"/>
          <w:sz w:val="22"/>
          <w:szCs w:val="22"/>
          <w:lang w:val="sr-Latn-ME"/>
        </w:rPr>
      </w:pPr>
      <w:r w:rsidRPr="00281AF0">
        <w:rPr>
          <w:rFonts w:cstheme="minorHAnsi"/>
          <w:color w:val="002060"/>
          <w:sz w:val="22"/>
          <w:szCs w:val="22"/>
          <w:lang w:val="sr-Latn-ME"/>
        </w:rPr>
        <w:t>Gordana Lopušina</w:t>
      </w:r>
    </w:p>
    <w:p w14:paraId="04106319" w14:textId="77777777" w:rsidR="002B6173" w:rsidRPr="00281AF0" w:rsidRDefault="002B6173" w:rsidP="00743036">
      <w:pPr>
        <w:numPr>
          <w:ilvl w:val="0"/>
          <w:numId w:val="103"/>
        </w:numPr>
        <w:spacing w:after="200" w:line="360" w:lineRule="auto"/>
        <w:contextualSpacing/>
        <w:rPr>
          <w:rFonts w:eastAsiaTheme="minorHAnsi" w:cstheme="minorHAnsi"/>
          <w:b/>
          <w:i/>
          <w:color w:val="002060"/>
          <w:sz w:val="22"/>
          <w:szCs w:val="22"/>
          <w:lang w:val="sr-Latn-ME"/>
        </w:rPr>
      </w:pPr>
      <w:r w:rsidRPr="00281AF0">
        <w:rPr>
          <w:rFonts w:eastAsiaTheme="minorHAnsi" w:cstheme="minorHAnsi"/>
          <w:b/>
          <w:i/>
          <w:color w:val="002060"/>
          <w:sz w:val="22"/>
          <w:szCs w:val="22"/>
        </w:rPr>
        <w:t>Komisija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za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organizovanje</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stru</w:t>
      </w:r>
      <w:r w:rsidRPr="00281AF0">
        <w:rPr>
          <w:rFonts w:eastAsiaTheme="minorHAnsi" w:cstheme="minorHAnsi"/>
          <w:b/>
          <w:i/>
          <w:color w:val="002060"/>
          <w:sz w:val="22"/>
          <w:szCs w:val="22"/>
          <w:lang w:val="sr-Latn-ME"/>
        </w:rPr>
        <w:t>č</w:t>
      </w:r>
      <w:r w:rsidRPr="00281AF0">
        <w:rPr>
          <w:rFonts w:eastAsiaTheme="minorHAnsi" w:cstheme="minorHAnsi"/>
          <w:b/>
          <w:i/>
          <w:color w:val="002060"/>
          <w:sz w:val="22"/>
          <w:szCs w:val="22"/>
        </w:rPr>
        <w:t>nih</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ekskurzija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dru</w:t>
      </w:r>
      <w:r w:rsidRPr="00281AF0">
        <w:rPr>
          <w:rFonts w:eastAsiaTheme="minorHAnsi" w:cstheme="minorHAnsi"/>
          <w:b/>
          <w:i/>
          <w:color w:val="002060"/>
          <w:sz w:val="22"/>
          <w:szCs w:val="22"/>
          <w:lang w:val="sr-Latn-ME"/>
        </w:rPr>
        <w:t>ž</w:t>
      </w:r>
      <w:r w:rsidRPr="00281AF0">
        <w:rPr>
          <w:rFonts w:eastAsiaTheme="minorHAnsi" w:cstheme="minorHAnsi"/>
          <w:b/>
          <w:i/>
          <w:color w:val="002060"/>
          <w:sz w:val="22"/>
          <w:szCs w:val="22"/>
        </w:rPr>
        <w:t>enja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priprema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proslava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povodom</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zna</w:t>
      </w:r>
      <w:r w:rsidRPr="00281AF0">
        <w:rPr>
          <w:rFonts w:eastAsiaTheme="minorHAnsi" w:cstheme="minorHAnsi"/>
          <w:b/>
          <w:i/>
          <w:color w:val="002060"/>
          <w:sz w:val="22"/>
          <w:szCs w:val="22"/>
          <w:lang w:val="sr-Latn-ME"/>
        </w:rPr>
        <w:t>č</w:t>
      </w:r>
      <w:r w:rsidRPr="00281AF0">
        <w:rPr>
          <w:rFonts w:eastAsiaTheme="minorHAnsi" w:cstheme="minorHAnsi"/>
          <w:b/>
          <w:i/>
          <w:color w:val="002060"/>
          <w:sz w:val="22"/>
          <w:szCs w:val="22"/>
        </w:rPr>
        <w:t>ajnih</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datuma</w:t>
      </w:r>
      <w:r w:rsidRPr="00281AF0">
        <w:rPr>
          <w:rFonts w:eastAsiaTheme="minorHAnsi" w:cstheme="minorHAnsi"/>
          <w:b/>
          <w:i/>
          <w:color w:val="002060"/>
          <w:sz w:val="22"/>
          <w:szCs w:val="22"/>
          <w:lang w:val="sr-Latn-ME"/>
        </w:rPr>
        <w:t xml:space="preserve"> </w:t>
      </w:r>
      <w:r w:rsidRPr="00281AF0">
        <w:rPr>
          <w:rFonts w:eastAsiaTheme="minorHAnsi" w:cstheme="minorHAnsi"/>
          <w:b/>
          <w:i/>
          <w:color w:val="002060"/>
          <w:sz w:val="22"/>
          <w:szCs w:val="22"/>
        </w:rPr>
        <w:t>za</w:t>
      </w:r>
      <w:r w:rsidRPr="00281AF0">
        <w:rPr>
          <w:rFonts w:eastAsiaTheme="minorHAnsi" w:cstheme="minorHAnsi"/>
          <w:b/>
          <w:i/>
          <w:color w:val="002060"/>
          <w:sz w:val="22"/>
          <w:szCs w:val="22"/>
          <w:lang w:val="sr-Latn-ME"/>
        </w:rPr>
        <w:t xml:space="preserve"> š</w:t>
      </w:r>
      <w:r w:rsidRPr="00281AF0">
        <w:rPr>
          <w:rFonts w:eastAsiaTheme="minorHAnsi" w:cstheme="minorHAnsi"/>
          <w:b/>
          <w:i/>
          <w:color w:val="002060"/>
          <w:sz w:val="22"/>
          <w:szCs w:val="22"/>
        </w:rPr>
        <w:t>kolu</w:t>
      </w:r>
      <w:r w:rsidRPr="00281AF0">
        <w:rPr>
          <w:rFonts w:eastAsiaTheme="minorHAnsi" w:cstheme="minorHAnsi"/>
          <w:b/>
          <w:i/>
          <w:color w:val="002060"/>
          <w:sz w:val="22"/>
          <w:szCs w:val="22"/>
          <w:lang w:val="sr-Latn-ME"/>
        </w:rPr>
        <w:t xml:space="preserve">) </w:t>
      </w:r>
    </w:p>
    <w:p w14:paraId="03B67B18" w14:textId="77777777" w:rsidR="009D7FF5" w:rsidRPr="00281AF0" w:rsidRDefault="009D7FF5" w:rsidP="00743036">
      <w:pPr>
        <w:pStyle w:val="ListParagraph"/>
        <w:numPr>
          <w:ilvl w:val="0"/>
          <w:numId w:val="108"/>
        </w:numPr>
        <w:spacing w:after="160" w:line="360" w:lineRule="auto"/>
        <w:ind w:left="864" w:hanging="54"/>
        <w:rPr>
          <w:rFonts w:cstheme="minorHAnsi"/>
          <w:color w:val="002060"/>
          <w:sz w:val="22"/>
          <w:szCs w:val="22"/>
        </w:rPr>
      </w:pPr>
      <w:r w:rsidRPr="00281AF0">
        <w:rPr>
          <w:rFonts w:cstheme="minorHAnsi"/>
          <w:color w:val="002060"/>
          <w:sz w:val="22"/>
          <w:szCs w:val="22"/>
        </w:rPr>
        <w:t>Ana Bojić</w:t>
      </w:r>
    </w:p>
    <w:p w14:paraId="0A9D065D" w14:textId="77777777" w:rsidR="009D7FF5" w:rsidRPr="00281AF0" w:rsidRDefault="009D7FF5" w:rsidP="00743036">
      <w:pPr>
        <w:pStyle w:val="ListParagraph"/>
        <w:numPr>
          <w:ilvl w:val="0"/>
          <w:numId w:val="108"/>
        </w:numPr>
        <w:spacing w:after="160" w:line="360" w:lineRule="auto"/>
        <w:ind w:left="864" w:hanging="90"/>
        <w:rPr>
          <w:rFonts w:cstheme="minorHAnsi"/>
          <w:color w:val="002060"/>
          <w:sz w:val="22"/>
          <w:szCs w:val="22"/>
        </w:rPr>
      </w:pPr>
      <w:r w:rsidRPr="00281AF0">
        <w:rPr>
          <w:rFonts w:cstheme="minorHAnsi"/>
          <w:color w:val="002060"/>
          <w:sz w:val="22"/>
          <w:szCs w:val="22"/>
        </w:rPr>
        <w:t>Ranka Božović</w:t>
      </w:r>
    </w:p>
    <w:p w14:paraId="4509CB91" w14:textId="77777777" w:rsidR="009D7FF5" w:rsidRPr="00281AF0" w:rsidRDefault="009D7FF5" w:rsidP="00743036">
      <w:pPr>
        <w:pStyle w:val="ListParagraph"/>
        <w:numPr>
          <w:ilvl w:val="0"/>
          <w:numId w:val="108"/>
        </w:numPr>
        <w:spacing w:after="160" w:line="360" w:lineRule="auto"/>
        <w:ind w:left="864" w:hanging="90"/>
        <w:rPr>
          <w:rFonts w:cstheme="minorHAnsi"/>
          <w:color w:val="002060"/>
          <w:sz w:val="22"/>
          <w:szCs w:val="22"/>
        </w:rPr>
      </w:pPr>
      <w:r w:rsidRPr="00281AF0">
        <w:rPr>
          <w:rFonts w:cstheme="minorHAnsi"/>
          <w:color w:val="002060"/>
          <w:sz w:val="22"/>
          <w:szCs w:val="22"/>
        </w:rPr>
        <w:t>Ivana Pešić</w:t>
      </w:r>
    </w:p>
    <w:p w14:paraId="23D352D8" w14:textId="77777777" w:rsidR="009D7FF5" w:rsidRPr="00281AF0" w:rsidRDefault="009D7FF5" w:rsidP="00743036">
      <w:pPr>
        <w:pStyle w:val="ListParagraph"/>
        <w:numPr>
          <w:ilvl w:val="0"/>
          <w:numId w:val="108"/>
        </w:numPr>
        <w:spacing w:after="160" w:line="360" w:lineRule="auto"/>
        <w:ind w:left="864" w:hanging="90"/>
        <w:rPr>
          <w:rFonts w:cstheme="minorHAnsi"/>
          <w:color w:val="002060"/>
          <w:sz w:val="22"/>
          <w:szCs w:val="22"/>
        </w:rPr>
      </w:pPr>
      <w:r w:rsidRPr="00281AF0">
        <w:rPr>
          <w:rFonts w:cstheme="minorHAnsi"/>
          <w:color w:val="002060"/>
          <w:sz w:val="22"/>
          <w:szCs w:val="22"/>
        </w:rPr>
        <w:t>Marija Bataković</w:t>
      </w:r>
    </w:p>
    <w:p w14:paraId="7D1DE1C9" w14:textId="77777777" w:rsidR="009D7FF5" w:rsidRPr="00281AF0" w:rsidRDefault="009D7FF5" w:rsidP="00743036">
      <w:pPr>
        <w:pStyle w:val="ListParagraph"/>
        <w:numPr>
          <w:ilvl w:val="0"/>
          <w:numId w:val="108"/>
        </w:numPr>
        <w:spacing w:after="200" w:line="360" w:lineRule="auto"/>
        <w:ind w:left="864" w:hanging="90"/>
        <w:rPr>
          <w:rFonts w:cstheme="minorHAnsi"/>
          <w:color w:val="002060"/>
          <w:sz w:val="22"/>
          <w:szCs w:val="22"/>
          <w:lang w:val="sr-Latn-ME"/>
        </w:rPr>
      </w:pPr>
      <w:r w:rsidRPr="00281AF0">
        <w:rPr>
          <w:rFonts w:cstheme="minorHAnsi"/>
          <w:color w:val="002060"/>
          <w:sz w:val="22"/>
          <w:szCs w:val="22"/>
          <w:lang w:val="sr-Latn-ME"/>
        </w:rPr>
        <w:t>Bojan Drobnjak</w:t>
      </w:r>
    </w:p>
    <w:p w14:paraId="7E6BDA7F" w14:textId="77777777" w:rsidR="006E14EB" w:rsidRPr="00281AF0" w:rsidRDefault="006E14EB" w:rsidP="006E14EB">
      <w:pPr>
        <w:pStyle w:val="ListParagraph"/>
        <w:spacing w:after="200" w:line="360" w:lineRule="auto"/>
        <w:ind w:left="864"/>
        <w:rPr>
          <w:rFonts w:cstheme="minorHAnsi"/>
          <w:color w:val="002060"/>
          <w:sz w:val="22"/>
          <w:szCs w:val="22"/>
          <w:lang w:val="sr-Latn-ME"/>
        </w:rPr>
      </w:pPr>
    </w:p>
    <w:p w14:paraId="0AAA2B5B" w14:textId="77777777" w:rsidR="002B6173" w:rsidRPr="00281AF0" w:rsidRDefault="002B6173" w:rsidP="00743036">
      <w:pPr>
        <w:pStyle w:val="ListParagraph"/>
        <w:numPr>
          <w:ilvl w:val="0"/>
          <w:numId w:val="104"/>
        </w:numPr>
        <w:spacing w:after="200" w:line="360" w:lineRule="auto"/>
        <w:rPr>
          <w:rFonts w:eastAsiaTheme="minorHAnsi" w:cstheme="minorHAnsi"/>
          <w:b/>
          <w:i/>
          <w:color w:val="002060"/>
          <w:sz w:val="24"/>
          <w:szCs w:val="22"/>
          <w:lang w:val="sr-Latn-ME"/>
        </w:rPr>
      </w:pPr>
      <w:r w:rsidRPr="00281AF0">
        <w:rPr>
          <w:rFonts w:eastAsiaTheme="minorHAnsi" w:cstheme="minorHAnsi"/>
          <w:b/>
          <w:i/>
          <w:color w:val="002060"/>
          <w:sz w:val="24"/>
          <w:szCs w:val="22"/>
        </w:rPr>
        <w:t>Komisija</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za</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pra</w:t>
      </w:r>
      <w:r w:rsidRPr="00281AF0">
        <w:rPr>
          <w:rFonts w:eastAsiaTheme="minorHAnsi" w:cstheme="minorHAnsi"/>
          <w:b/>
          <w:i/>
          <w:color w:val="002060"/>
          <w:sz w:val="24"/>
          <w:szCs w:val="22"/>
          <w:lang w:val="sr-Latn-ME"/>
        </w:rPr>
        <w:t>ć</w:t>
      </w:r>
      <w:r w:rsidRPr="00281AF0">
        <w:rPr>
          <w:rFonts w:eastAsiaTheme="minorHAnsi" w:cstheme="minorHAnsi"/>
          <w:b/>
          <w:i/>
          <w:color w:val="002060"/>
          <w:sz w:val="24"/>
          <w:szCs w:val="22"/>
        </w:rPr>
        <w:t>enje</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probnog</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rada</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zaposlenih</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koji</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su</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anga</w:t>
      </w:r>
      <w:r w:rsidRPr="00281AF0">
        <w:rPr>
          <w:rFonts w:eastAsiaTheme="minorHAnsi" w:cstheme="minorHAnsi"/>
          <w:b/>
          <w:i/>
          <w:color w:val="002060"/>
          <w:sz w:val="24"/>
          <w:szCs w:val="22"/>
          <w:lang w:val="sr-Latn-ME"/>
        </w:rPr>
        <w:t>ž</w:t>
      </w:r>
      <w:r w:rsidRPr="00281AF0">
        <w:rPr>
          <w:rFonts w:eastAsiaTheme="minorHAnsi" w:cstheme="minorHAnsi"/>
          <w:b/>
          <w:i/>
          <w:color w:val="002060"/>
          <w:sz w:val="24"/>
          <w:szCs w:val="22"/>
        </w:rPr>
        <w:t>ovani</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na</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izvo</w:t>
      </w:r>
      <w:r w:rsidRPr="00281AF0">
        <w:rPr>
          <w:rFonts w:eastAsiaTheme="minorHAnsi" w:cstheme="minorHAnsi"/>
          <w:b/>
          <w:i/>
          <w:color w:val="002060"/>
          <w:sz w:val="24"/>
          <w:szCs w:val="22"/>
          <w:lang w:val="sr-Latn-ME"/>
        </w:rPr>
        <w:t>đ</w:t>
      </w:r>
      <w:r w:rsidRPr="00281AF0">
        <w:rPr>
          <w:rFonts w:eastAsiaTheme="minorHAnsi" w:cstheme="minorHAnsi"/>
          <w:b/>
          <w:i/>
          <w:color w:val="002060"/>
          <w:sz w:val="24"/>
          <w:szCs w:val="22"/>
        </w:rPr>
        <w:t>enju</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nastave</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u</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srednjoj</w:t>
      </w:r>
      <w:r w:rsidRPr="00281AF0">
        <w:rPr>
          <w:rFonts w:eastAsiaTheme="minorHAnsi" w:cstheme="minorHAnsi"/>
          <w:b/>
          <w:i/>
          <w:color w:val="002060"/>
          <w:sz w:val="24"/>
          <w:szCs w:val="22"/>
          <w:lang w:val="sr-Latn-ME"/>
        </w:rPr>
        <w:t xml:space="preserve"> š</w:t>
      </w:r>
      <w:r w:rsidRPr="00281AF0">
        <w:rPr>
          <w:rFonts w:eastAsiaTheme="minorHAnsi" w:cstheme="minorHAnsi"/>
          <w:b/>
          <w:i/>
          <w:color w:val="002060"/>
          <w:sz w:val="24"/>
          <w:szCs w:val="22"/>
        </w:rPr>
        <w:t>koli</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stru</w:t>
      </w:r>
      <w:r w:rsidRPr="00281AF0">
        <w:rPr>
          <w:rFonts w:eastAsiaTheme="minorHAnsi" w:cstheme="minorHAnsi"/>
          <w:b/>
          <w:i/>
          <w:color w:val="002060"/>
          <w:sz w:val="24"/>
          <w:szCs w:val="22"/>
          <w:lang w:val="sr-Latn-ME"/>
        </w:rPr>
        <w:t>č</w:t>
      </w:r>
      <w:r w:rsidRPr="00281AF0">
        <w:rPr>
          <w:rFonts w:eastAsiaTheme="minorHAnsi" w:cstheme="minorHAnsi"/>
          <w:b/>
          <w:i/>
          <w:color w:val="002060"/>
          <w:sz w:val="24"/>
          <w:szCs w:val="22"/>
        </w:rPr>
        <w:t>ni</w:t>
      </w:r>
      <w:r w:rsidRPr="00281AF0">
        <w:rPr>
          <w:rFonts w:eastAsiaTheme="minorHAnsi" w:cstheme="minorHAnsi"/>
          <w:b/>
          <w:i/>
          <w:color w:val="002060"/>
          <w:sz w:val="24"/>
          <w:szCs w:val="22"/>
          <w:lang w:val="sr-Latn-ME"/>
        </w:rPr>
        <w:t xml:space="preserve"> </w:t>
      </w:r>
      <w:r w:rsidRPr="00281AF0">
        <w:rPr>
          <w:rFonts w:eastAsiaTheme="minorHAnsi" w:cstheme="minorHAnsi"/>
          <w:b/>
          <w:i/>
          <w:color w:val="002060"/>
          <w:sz w:val="24"/>
          <w:szCs w:val="22"/>
        </w:rPr>
        <w:t>predmeti</w:t>
      </w:r>
      <w:r w:rsidRPr="00281AF0">
        <w:rPr>
          <w:rFonts w:eastAsiaTheme="minorHAnsi" w:cstheme="minorHAnsi"/>
          <w:b/>
          <w:i/>
          <w:color w:val="002060"/>
          <w:sz w:val="24"/>
          <w:szCs w:val="22"/>
          <w:lang w:val="sr-Latn-ME"/>
        </w:rPr>
        <w:t>:</w:t>
      </w:r>
    </w:p>
    <w:p w14:paraId="3D4E0738" w14:textId="77777777" w:rsidR="009D7FF5" w:rsidRPr="00281AF0" w:rsidRDefault="009D7FF5" w:rsidP="00743036">
      <w:pPr>
        <w:pStyle w:val="ListParagraph"/>
        <w:numPr>
          <w:ilvl w:val="0"/>
          <w:numId w:val="59"/>
        </w:numPr>
        <w:spacing w:after="160" w:line="360" w:lineRule="auto"/>
        <w:ind w:left="540" w:hanging="90"/>
        <w:rPr>
          <w:rFonts w:cstheme="minorHAnsi"/>
          <w:color w:val="002060"/>
          <w:sz w:val="22"/>
          <w:szCs w:val="22"/>
        </w:rPr>
      </w:pPr>
      <w:r w:rsidRPr="00281AF0">
        <w:rPr>
          <w:rFonts w:cstheme="minorHAnsi"/>
          <w:color w:val="002060"/>
          <w:sz w:val="22"/>
          <w:szCs w:val="22"/>
        </w:rPr>
        <w:t xml:space="preserve">Direktor škole, predsjednik komisije </w:t>
      </w:r>
    </w:p>
    <w:p w14:paraId="7577BBEB" w14:textId="77777777" w:rsidR="009D7FF5" w:rsidRPr="00281AF0" w:rsidRDefault="009D7FF5" w:rsidP="00743036">
      <w:pPr>
        <w:pStyle w:val="ListParagraph"/>
        <w:numPr>
          <w:ilvl w:val="0"/>
          <w:numId w:val="59"/>
        </w:numPr>
        <w:spacing w:after="160" w:line="360" w:lineRule="auto"/>
        <w:ind w:left="540" w:hanging="90"/>
        <w:rPr>
          <w:rFonts w:cstheme="minorHAnsi"/>
          <w:color w:val="002060"/>
          <w:sz w:val="22"/>
          <w:szCs w:val="22"/>
        </w:rPr>
      </w:pPr>
      <w:r w:rsidRPr="00281AF0">
        <w:rPr>
          <w:rFonts w:cstheme="minorHAnsi"/>
          <w:color w:val="002060"/>
          <w:sz w:val="22"/>
          <w:szCs w:val="22"/>
        </w:rPr>
        <w:t>Valentinu Topalović Jaredić, član</w:t>
      </w:r>
    </w:p>
    <w:p w14:paraId="0D7118A4" w14:textId="77777777" w:rsidR="009D7FF5" w:rsidRPr="00281AF0" w:rsidRDefault="009D7FF5" w:rsidP="00743036">
      <w:pPr>
        <w:pStyle w:val="ListParagraph"/>
        <w:numPr>
          <w:ilvl w:val="0"/>
          <w:numId w:val="59"/>
        </w:numPr>
        <w:spacing w:after="160" w:line="360" w:lineRule="auto"/>
        <w:ind w:left="540" w:hanging="90"/>
        <w:rPr>
          <w:rFonts w:cstheme="minorHAnsi"/>
          <w:color w:val="002060"/>
          <w:sz w:val="22"/>
          <w:szCs w:val="22"/>
        </w:rPr>
      </w:pPr>
      <w:r w:rsidRPr="00281AF0">
        <w:rPr>
          <w:rFonts w:cstheme="minorHAnsi"/>
          <w:color w:val="002060"/>
          <w:sz w:val="22"/>
          <w:szCs w:val="22"/>
        </w:rPr>
        <w:t>Dragana Glomazić</w:t>
      </w:r>
    </w:p>
    <w:p w14:paraId="46CAFF34" w14:textId="77777777" w:rsidR="009D7FF5" w:rsidRPr="00281AF0" w:rsidRDefault="009D7FF5" w:rsidP="006A4858">
      <w:pPr>
        <w:pStyle w:val="ListParagraph"/>
        <w:spacing w:after="160" w:line="360" w:lineRule="auto"/>
        <w:ind w:left="540" w:hanging="90"/>
        <w:rPr>
          <w:rFonts w:cstheme="minorHAnsi"/>
          <w:b/>
          <w:color w:val="002060"/>
          <w:sz w:val="10"/>
          <w:szCs w:val="10"/>
        </w:rPr>
      </w:pPr>
    </w:p>
    <w:p w14:paraId="74AD4D7F" w14:textId="77777777" w:rsidR="009D7FF5" w:rsidRPr="00281AF0" w:rsidRDefault="009D7FF5" w:rsidP="00743036">
      <w:pPr>
        <w:pStyle w:val="ListParagraph"/>
        <w:numPr>
          <w:ilvl w:val="0"/>
          <w:numId w:val="104"/>
        </w:numPr>
        <w:spacing w:after="200" w:line="360" w:lineRule="auto"/>
        <w:rPr>
          <w:rFonts w:cstheme="minorHAnsi"/>
          <w:b/>
          <w:i/>
          <w:color w:val="002060"/>
          <w:sz w:val="22"/>
          <w:szCs w:val="22"/>
        </w:rPr>
      </w:pPr>
      <w:r w:rsidRPr="00281AF0">
        <w:rPr>
          <w:rFonts w:cstheme="minorHAnsi"/>
          <w:b/>
          <w:i/>
          <w:color w:val="002060"/>
          <w:sz w:val="22"/>
          <w:szCs w:val="22"/>
        </w:rPr>
        <w:t xml:space="preserve">Komisija  za praćenje probnog rada zaposlenih  u osnovnoj školi </w:t>
      </w:r>
    </w:p>
    <w:p w14:paraId="3782F8A6" w14:textId="77777777" w:rsidR="009D7FF5" w:rsidRPr="00281AF0" w:rsidRDefault="009D7FF5" w:rsidP="00743036">
      <w:pPr>
        <w:pStyle w:val="ListParagraph"/>
        <w:numPr>
          <w:ilvl w:val="0"/>
          <w:numId w:val="109"/>
        </w:numPr>
        <w:spacing w:after="200" w:line="360" w:lineRule="auto"/>
        <w:ind w:left="450" w:firstLine="0"/>
        <w:rPr>
          <w:rFonts w:cstheme="minorHAnsi"/>
          <w:color w:val="002060"/>
          <w:sz w:val="22"/>
          <w:szCs w:val="22"/>
        </w:rPr>
      </w:pPr>
      <w:r w:rsidRPr="00281AF0">
        <w:rPr>
          <w:rFonts w:cstheme="minorHAnsi"/>
          <w:color w:val="002060"/>
          <w:sz w:val="22"/>
          <w:szCs w:val="22"/>
        </w:rPr>
        <w:t xml:space="preserve">Direktor škole, predsjednik komisije </w:t>
      </w:r>
    </w:p>
    <w:p w14:paraId="3689C75B" w14:textId="77777777" w:rsidR="009D7FF5" w:rsidRPr="00281AF0" w:rsidRDefault="009D7FF5" w:rsidP="00743036">
      <w:pPr>
        <w:pStyle w:val="ListParagraph"/>
        <w:numPr>
          <w:ilvl w:val="0"/>
          <w:numId w:val="109"/>
        </w:numPr>
        <w:spacing w:after="200" w:line="360" w:lineRule="auto"/>
        <w:ind w:left="540" w:hanging="90"/>
        <w:rPr>
          <w:rFonts w:cstheme="minorHAnsi"/>
          <w:color w:val="002060"/>
          <w:sz w:val="22"/>
          <w:szCs w:val="22"/>
        </w:rPr>
      </w:pPr>
      <w:r w:rsidRPr="00281AF0">
        <w:rPr>
          <w:rFonts w:cstheme="minorHAnsi"/>
          <w:color w:val="002060"/>
          <w:sz w:val="22"/>
          <w:szCs w:val="22"/>
        </w:rPr>
        <w:t>Ana Bojić, član</w:t>
      </w:r>
    </w:p>
    <w:p w14:paraId="5EB1B9BC" w14:textId="77777777" w:rsidR="009D7FF5" w:rsidRPr="00281AF0" w:rsidRDefault="009D7FF5" w:rsidP="00743036">
      <w:pPr>
        <w:pStyle w:val="ListParagraph"/>
        <w:numPr>
          <w:ilvl w:val="0"/>
          <w:numId w:val="109"/>
        </w:numPr>
        <w:spacing w:after="160" w:line="360" w:lineRule="auto"/>
        <w:ind w:left="540" w:hanging="90"/>
        <w:rPr>
          <w:rFonts w:cstheme="minorHAnsi"/>
          <w:color w:val="002060"/>
          <w:sz w:val="22"/>
          <w:szCs w:val="22"/>
        </w:rPr>
      </w:pPr>
      <w:r w:rsidRPr="00281AF0">
        <w:rPr>
          <w:rFonts w:cstheme="minorHAnsi"/>
          <w:color w:val="002060"/>
          <w:sz w:val="22"/>
          <w:szCs w:val="22"/>
        </w:rPr>
        <w:t>Rukovodilac aktiva</w:t>
      </w:r>
    </w:p>
    <w:p w14:paraId="632F4CAB" w14:textId="77777777" w:rsidR="006E14EB" w:rsidRPr="00281AF0" w:rsidRDefault="006E14EB" w:rsidP="006E14EB">
      <w:pPr>
        <w:pStyle w:val="ListParagraph"/>
        <w:spacing w:after="160" w:line="360" w:lineRule="auto"/>
        <w:ind w:left="540"/>
        <w:rPr>
          <w:rFonts w:cstheme="minorHAnsi"/>
          <w:color w:val="002060"/>
          <w:sz w:val="10"/>
          <w:szCs w:val="10"/>
        </w:rPr>
      </w:pPr>
    </w:p>
    <w:p w14:paraId="289D2120" w14:textId="77777777" w:rsidR="002B6173" w:rsidRPr="00281AF0" w:rsidRDefault="00627E29" w:rsidP="00743036">
      <w:pPr>
        <w:pStyle w:val="ListParagraph"/>
        <w:numPr>
          <w:ilvl w:val="0"/>
          <w:numId w:val="105"/>
        </w:numPr>
        <w:spacing w:after="160" w:line="276" w:lineRule="auto"/>
        <w:rPr>
          <w:rFonts w:eastAsiaTheme="minorHAnsi" w:cstheme="minorHAnsi"/>
          <w:color w:val="002060"/>
          <w:sz w:val="22"/>
          <w:szCs w:val="22"/>
        </w:rPr>
      </w:pPr>
      <w:r w:rsidRPr="00281AF0">
        <w:rPr>
          <w:rFonts w:eastAsiaTheme="minorHAnsi" w:cstheme="minorHAnsi"/>
          <w:color w:val="002060"/>
          <w:sz w:val="22"/>
          <w:szCs w:val="22"/>
        </w:rPr>
        <w:t>T</w:t>
      </w:r>
      <w:r w:rsidR="00130272" w:rsidRPr="00281AF0">
        <w:rPr>
          <w:rFonts w:eastAsiaTheme="minorHAnsi" w:cstheme="minorHAnsi"/>
          <w:color w:val="002060"/>
          <w:sz w:val="22"/>
          <w:szCs w:val="22"/>
        </w:rPr>
        <w:t>im</w:t>
      </w:r>
      <w:r w:rsidR="002B6173" w:rsidRPr="00281AF0">
        <w:rPr>
          <w:rFonts w:eastAsiaTheme="minorHAnsi" w:cstheme="minorHAnsi"/>
          <w:color w:val="002060"/>
          <w:sz w:val="22"/>
          <w:szCs w:val="22"/>
        </w:rPr>
        <w:t xml:space="preserve"> za vannastavne aktivnosti </w:t>
      </w:r>
    </w:p>
    <w:p w14:paraId="2F0C9CC5"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Ivana Pešić</w:t>
      </w:r>
    </w:p>
    <w:p w14:paraId="11E70ABC"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Ana Bojić</w:t>
      </w:r>
    </w:p>
    <w:p w14:paraId="6793879D"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Milena Konatar (flauta , truba, klarinet, udaraljke)</w:t>
      </w:r>
    </w:p>
    <w:p w14:paraId="21C69084"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Ana Bjeletić</w:t>
      </w:r>
    </w:p>
    <w:p w14:paraId="59A2E2CE"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 xml:space="preserve">Slobodan Bogdanović </w:t>
      </w:r>
    </w:p>
    <w:p w14:paraId="58E3E448"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Jelena Radojičić</w:t>
      </w:r>
    </w:p>
    <w:p w14:paraId="39B98A21"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Dragana Glomazić</w:t>
      </w:r>
    </w:p>
    <w:p w14:paraId="1DF4E404" w14:textId="77777777" w:rsidR="009D7FF5" w:rsidRPr="00281AF0" w:rsidRDefault="009D7FF5" w:rsidP="00743036">
      <w:pPr>
        <w:pStyle w:val="ListParagraph"/>
        <w:numPr>
          <w:ilvl w:val="0"/>
          <w:numId w:val="89"/>
        </w:numPr>
        <w:spacing w:after="160" w:line="360" w:lineRule="auto"/>
        <w:ind w:left="540" w:hanging="90"/>
        <w:rPr>
          <w:rFonts w:cstheme="minorHAnsi"/>
          <w:color w:val="002060"/>
          <w:sz w:val="22"/>
          <w:szCs w:val="22"/>
        </w:rPr>
      </w:pPr>
      <w:r w:rsidRPr="00281AF0">
        <w:rPr>
          <w:rFonts w:cstheme="minorHAnsi"/>
          <w:color w:val="002060"/>
          <w:sz w:val="22"/>
          <w:szCs w:val="22"/>
        </w:rPr>
        <w:t>Vera Fatić</w:t>
      </w:r>
    </w:p>
    <w:p w14:paraId="56DC20A1" w14:textId="77777777" w:rsidR="006E14EB" w:rsidRPr="00281AF0" w:rsidRDefault="006E14EB" w:rsidP="006E14EB">
      <w:pPr>
        <w:pStyle w:val="ListParagraph"/>
        <w:spacing w:after="160" w:line="360" w:lineRule="auto"/>
        <w:ind w:left="540"/>
        <w:rPr>
          <w:rFonts w:cstheme="minorHAnsi"/>
          <w:color w:val="002060"/>
          <w:sz w:val="10"/>
          <w:szCs w:val="10"/>
        </w:rPr>
      </w:pPr>
    </w:p>
    <w:p w14:paraId="55DC9CA6" w14:textId="77777777" w:rsidR="002B6173" w:rsidRPr="00281AF0" w:rsidRDefault="002B6173" w:rsidP="00743036">
      <w:pPr>
        <w:pStyle w:val="ListParagraph"/>
        <w:numPr>
          <w:ilvl w:val="0"/>
          <w:numId w:val="105"/>
        </w:numPr>
        <w:spacing w:after="200" w:line="360" w:lineRule="auto"/>
        <w:rPr>
          <w:rFonts w:eastAsiaTheme="minorHAnsi" w:cstheme="minorHAnsi"/>
          <w:b/>
          <w:i/>
          <w:color w:val="002060"/>
          <w:sz w:val="22"/>
          <w:szCs w:val="22"/>
        </w:rPr>
      </w:pPr>
      <w:r w:rsidRPr="00281AF0">
        <w:rPr>
          <w:rFonts w:eastAsiaTheme="minorHAnsi" w:cstheme="minorHAnsi"/>
          <w:b/>
          <w:i/>
          <w:color w:val="002060"/>
          <w:sz w:val="22"/>
          <w:szCs w:val="22"/>
        </w:rPr>
        <w:t>Tim za podršku I praćenje rada sa talentovanom djecom  talentovanim učenicima</w:t>
      </w:r>
    </w:p>
    <w:p w14:paraId="0B72762F"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Ana Bojić, koordinator</w:t>
      </w:r>
    </w:p>
    <w:p w14:paraId="412C8F70"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Dijana Dendić</w:t>
      </w:r>
    </w:p>
    <w:p w14:paraId="65879586"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Vesna Šarac</w:t>
      </w:r>
    </w:p>
    <w:p w14:paraId="1D802DB8"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Dragana Glomazić</w:t>
      </w:r>
    </w:p>
    <w:p w14:paraId="59669EDE"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Mira Der</w:t>
      </w:r>
    </w:p>
    <w:p w14:paraId="50E99F3C" w14:textId="77777777" w:rsidR="002B6173" w:rsidRPr="00281AF0" w:rsidRDefault="002B6173" w:rsidP="00743036">
      <w:pPr>
        <w:numPr>
          <w:ilvl w:val="0"/>
          <w:numId w:val="82"/>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Ranka Božović</w:t>
      </w:r>
    </w:p>
    <w:p w14:paraId="2D8EB2EA" w14:textId="77777777" w:rsidR="002B6173" w:rsidRPr="00281AF0" w:rsidRDefault="002B6173" w:rsidP="00743036">
      <w:pPr>
        <w:pStyle w:val="ListParagraph"/>
        <w:numPr>
          <w:ilvl w:val="0"/>
          <w:numId w:val="105"/>
        </w:numPr>
        <w:spacing w:after="200" w:line="360" w:lineRule="auto"/>
        <w:rPr>
          <w:rFonts w:eastAsiaTheme="minorHAnsi" w:cstheme="minorHAnsi"/>
          <w:b/>
          <w:i/>
          <w:color w:val="002060"/>
          <w:sz w:val="22"/>
          <w:szCs w:val="22"/>
        </w:rPr>
      </w:pPr>
      <w:r w:rsidRPr="00281AF0">
        <w:rPr>
          <w:rFonts w:eastAsiaTheme="minorHAnsi" w:cstheme="minorHAnsi"/>
          <w:b/>
          <w:i/>
          <w:color w:val="002060"/>
          <w:sz w:val="22"/>
          <w:szCs w:val="22"/>
        </w:rPr>
        <w:t>Tim za prevenciju nasalja i vandalizama za šk. 202</w:t>
      </w:r>
      <w:r w:rsidR="00130272" w:rsidRPr="00281AF0">
        <w:rPr>
          <w:rFonts w:eastAsiaTheme="minorHAnsi" w:cstheme="minorHAnsi"/>
          <w:b/>
          <w:i/>
          <w:color w:val="002060"/>
          <w:sz w:val="22"/>
          <w:szCs w:val="22"/>
        </w:rPr>
        <w:t>1</w:t>
      </w:r>
      <w:r w:rsidRPr="00281AF0">
        <w:rPr>
          <w:rFonts w:eastAsiaTheme="minorHAnsi" w:cstheme="minorHAnsi"/>
          <w:b/>
          <w:i/>
          <w:color w:val="002060"/>
          <w:sz w:val="22"/>
          <w:szCs w:val="22"/>
        </w:rPr>
        <w:t>-2</w:t>
      </w:r>
      <w:r w:rsidR="00130272" w:rsidRPr="00281AF0">
        <w:rPr>
          <w:rFonts w:eastAsiaTheme="minorHAnsi" w:cstheme="minorHAnsi"/>
          <w:b/>
          <w:i/>
          <w:color w:val="002060"/>
          <w:sz w:val="22"/>
          <w:szCs w:val="22"/>
        </w:rPr>
        <w:t>2.</w:t>
      </w:r>
      <w:r w:rsidRPr="00281AF0">
        <w:rPr>
          <w:rFonts w:eastAsiaTheme="minorHAnsi" w:cstheme="minorHAnsi"/>
          <w:b/>
          <w:i/>
          <w:color w:val="002060"/>
          <w:sz w:val="22"/>
          <w:szCs w:val="22"/>
        </w:rPr>
        <w:t xml:space="preserve"> </w:t>
      </w:r>
    </w:p>
    <w:p w14:paraId="567286FC" w14:textId="77777777" w:rsidR="002B6173" w:rsidRPr="00281AF0" w:rsidRDefault="002B6173" w:rsidP="00743036">
      <w:pPr>
        <w:numPr>
          <w:ilvl w:val="0"/>
          <w:numId w:val="81"/>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Ranka Božović</w:t>
      </w:r>
    </w:p>
    <w:p w14:paraId="02B1526F" w14:textId="77777777" w:rsidR="002B6173" w:rsidRPr="00281AF0" w:rsidRDefault="002B6173" w:rsidP="00743036">
      <w:pPr>
        <w:numPr>
          <w:ilvl w:val="0"/>
          <w:numId w:val="81"/>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Sanja Radulović, director član</w:t>
      </w:r>
    </w:p>
    <w:p w14:paraId="67B41A7A" w14:textId="77777777" w:rsidR="002B6173" w:rsidRPr="00281AF0" w:rsidRDefault="002B6173" w:rsidP="00743036">
      <w:pPr>
        <w:numPr>
          <w:ilvl w:val="0"/>
          <w:numId w:val="81"/>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Vera Fatić, član</w:t>
      </w:r>
    </w:p>
    <w:p w14:paraId="0368B655" w14:textId="77777777" w:rsidR="002B6173" w:rsidRPr="00281AF0" w:rsidRDefault="002B6173" w:rsidP="00743036">
      <w:pPr>
        <w:numPr>
          <w:ilvl w:val="0"/>
          <w:numId w:val="81"/>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Milena Popović, član</w:t>
      </w:r>
    </w:p>
    <w:p w14:paraId="63279698" w14:textId="77777777" w:rsidR="002B6173" w:rsidRPr="00281AF0" w:rsidRDefault="002B6173" w:rsidP="00743036">
      <w:pPr>
        <w:numPr>
          <w:ilvl w:val="0"/>
          <w:numId w:val="81"/>
        </w:numPr>
        <w:spacing w:after="200" w:line="360" w:lineRule="auto"/>
        <w:ind w:left="540" w:hanging="90"/>
        <w:contextualSpacing/>
        <w:rPr>
          <w:rFonts w:eastAsiaTheme="minorHAnsi" w:cstheme="minorHAnsi"/>
          <w:i/>
          <w:color w:val="002060"/>
          <w:sz w:val="22"/>
          <w:szCs w:val="22"/>
        </w:rPr>
      </w:pPr>
      <w:r w:rsidRPr="00281AF0">
        <w:rPr>
          <w:rFonts w:eastAsiaTheme="minorHAnsi" w:cstheme="minorHAnsi"/>
          <w:i/>
          <w:color w:val="002060"/>
          <w:sz w:val="22"/>
          <w:szCs w:val="22"/>
        </w:rPr>
        <w:t>Jelena Radojičić član</w:t>
      </w:r>
    </w:p>
    <w:p w14:paraId="00C93C82" w14:textId="77777777" w:rsidR="002B6173" w:rsidRPr="00281AF0" w:rsidRDefault="002B6173" w:rsidP="00743036">
      <w:pPr>
        <w:pStyle w:val="ListParagraph"/>
        <w:numPr>
          <w:ilvl w:val="0"/>
          <w:numId w:val="106"/>
        </w:numPr>
        <w:spacing w:after="200" w:line="360" w:lineRule="auto"/>
        <w:rPr>
          <w:rFonts w:eastAsiaTheme="minorHAnsi" w:cstheme="minorHAnsi"/>
          <w:b/>
          <w:i/>
          <w:color w:val="002060"/>
          <w:sz w:val="22"/>
          <w:szCs w:val="22"/>
        </w:rPr>
      </w:pPr>
      <w:r w:rsidRPr="00281AF0">
        <w:rPr>
          <w:rFonts w:eastAsiaTheme="minorHAnsi" w:cstheme="minorHAnsi"/>
          <w:b/>
          <w:i/>
          <w:color w:val="002060"/>
          <w:sz w:val="22"/>
          <w:szCs w:val="22"/>
        </w:rPr>
        <w:lastRenderedPageBreak/>
        <w:t>Komisija za izlučivanje arhivske građe</w:t>
      </w:r>
    </w:p>
    <w:p w14:paraId="4323014C"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 xml:space="preserve">Sanja Radulović, predsjednik </w:t>
      </w:r>
    </w:p>
    <w:p w14:paraId="30F591AF"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Ana Bojić, pom. direktora</w:t>
      </w:r>
    </w:p>
    <w:p w14:paraId="57E2BA0B"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Ljilja Backović, sekretar</w:t>
      </w:r>
    </w:p>
    <w:p w14:paraId="30081F2C"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Rosa Todorović, računoviđa</w:t>
      </w:r>
    </w:p>
    <w:p w14:paraId="42A0B965"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Jelena Radojičić</w:t>
      </w:r>
    </w:p>
    <w:p w14:paraId="2AF52C70" w14:textId="77777777" w:rsidR="002B6173" w:rsidRPr="00281AF0" w:rsidRDefault="002B6173" w:rsidP="00743036">
      <w:pPr>
        <w:numPr>
          <w:ilvl w:val="0"/>
          <w:numId w:val="83"/>
        </w:numPr>
        <w:spacing w:after="200" w:line="360" w:lineRule="auto"/>
        <w:ind w:left="540" w:hanging="90"/>
        <w:contextualSpacing/>
        <w:rPr>
          <w:rFonts w:eastAsiaTheme="minorHAnsi" w:cstheme="minorHAnsi"/>
          <w:color w:val="002060"/>
          <w:sz w:val="22"/>
          <w:szCs w:val="22"/>
        </w:rPr>
      </w:pPr>
      <w:r w:rsidRPr="00281AF0">
        <w:rPr>
          <w:rFonts w:eastAsiaTheme="minorHAnsi" w:cstheme="minorHAnsi"/>
          <w:color w:val="002060"/>
          <w:sz w:val="22"/>
          <w:szCs w:val="22"/>
        </w:rPr>
        <w:t>Milica Joković</w:t>
      </w:r>
    </w:p>
    <w:bookmarkEnd w:id="220"/>
    <w:bookmarkEnd w:id="221"/>
    <w:bookmarkEnd w:id="222"/>
    <w:bookmarkEnd w:id="223"/>
    <w:bookmarkEnd w:id="224"/>
    <w:bookmarkEnd w:id="225"/>
    <w:bookmarkEnd w:id="226"/>
    <w:bookmarkEnd w:id="227"/>
    <w:bookmarkEnd w:id="228"/>
    <w:p w14:paraId="1AB688E0" w14:textId="77777777" w:rsidR="00155CCE" w:rsidRPr="00281AF0" w:rsidRDefault="00155CCE" w:rsidP="00155CCE">
      <w:pPr>
        <w:spacing w:after="0" w:line="240" w:lineRule="auto"/>
        <w:rPr>
          <w:color w:val="002060"/>
          <w:lang w:val="sr-Latn-CS"/>
        </w:rPr>
      </w:pPr>
    </w:p>
    <w:p w14:paraId="67ADB816" w14:textId="77777777" w:rsidR="006A4858" w:rsidRPr="00281AF0" w:rsidRDefault="006A4858" w:rsidP="00155CCE">
      <w:pPr>
        <w:spacing w:after="0" w:line="240" w:lineRule="auto"/>
        <w:rPr>
          <w:color w:val="002060"/>
          <w:lang w:val="sr-Latn-CS"/>
        </w:rPr>
      </w:pPr>
    </w:p>
    <w:p w14:paraId="0E7C2579" w14:textId="77777777" w:rsidR="006A4858" w:rsidRPr="00281AF0" w:rsidRDefault="006A4858" w:rsidP="00155CCE">
      <w:pPr>
        <w:spacing w:after="0" w:line="240" w:lineRule="auto"/>
        <w:rPr>
          <w:color w:val="002060"/>
          <w:lang w:val="sr-Latn-CS"/>
        </w:rPr>
      </w:pPr>
    </w:p>
    <w:p w14:paraId="4BB641A3" w14:textId="77777777" w:rsidR="006A4858" w:rsidRPr="00281AF0" w:rsidRDefault="006A4858" w:rsidP="00155CCE">
      <w:pPr>
        <w:spacing w:after="0" w:line="240" w:lineRule="auto"/>
        <w:rPr>
          <w:color w:val="002060"/>
          <w:lang w:val="sr-Latn-CS"/>
        </w:rPr>
      </w:pPr>
    </w:p>
    <w:p w14:paraId="2A00EA46" w14:textId="77777777" w:rsidR="006A4858" w:rsidRPr="00281AF0" w:rsidRDefault="006A4858" w:rsidP="00155CCE">
      <w:pPr>
        <w:spacing w:after="0" w:line="240" w:lineRule="auto"/>
        <w:rPr>
          <w:color w:val="002060"/>
          <w:lang w:val="sr-Latn-CS"/>
        </w:rPr>
      </w:pPr>
    </w:p>
    <w:p w14:paraId="00285407" w14:textId="77777777" w:rsidR="006A4858" w:rsidRPr="00281AF0" w:rsidRDefault="006A4858" w:rsidP="00155CCE">
      <w:pPr>
        <w:spacing w:after="0" w:line="240" w:lineRule="auto"/>
        <w:rPr>
          <w:color w:val="002060"/>
          <w:lang w:val="sr-Latn-CS"/>
        </w:rPr>
      </w:pPr>
    </w:p>
    <w:p w14:paraId="262C46CB" w14:textId="77777777" w:rsidR="006A4858" w:rsidRPr="00281AF0" w:rsidRDefault="006A4858" w:rsidP="00155CCE">
      <w:pPr>
        <w:spacing w:after="0" w:line="240" w:lineRule="auto"/>
        <w:rPr>
          <w:color w:val="002060"/>
          <w:lang w:val="sr-Latn-CS"/>
        </w:rPr>
      </w:pPr>
    </w:p>
    <w:p w14:paraId="0BA4A0B5" w14:textId="77777777" w:rsidR="006A4858" w:rsidRPr="00281AF0" w:rsidRDefault="006A4858" w:rsidP="00155CCE">
      <w:pPr>
        <w:spacing w:after="0" w:line="240" w:lineRule="auto"/>
        <w:rPr>
          <w:color w:val="002060"/>
          <w:lang w:val="sr-Latn-CS"/>
        </w:rPr>
      </w:pPr>
    </w:p>
    <w:p w14:paraId="45B60224" w14:textId="77777777" w:rsidR="006A4858" w:rsidRPr="00281AF0" w:rsidRDefault="006A4858" w:rsidP="00155CCE">
      <w:pPr>
        <w:spacing w:after="0" w:line="240" w:lineRule="auto"/>
        <w:rPr>
          <w:color w:val="002060"/>
          <w:lang w:val="sr-Latn-CS"/>
        </w:rPr>
      </w:pPr>
    </w:p>
    <w:p w14:paraId="727CF65E" w14:textId="77777777" w:rsidR="006A4858" w:rsidRPr="00281AF0" w:rsidRDefault="006A4858" w:rsidP="00155CCE">
      <w:pPr>
        <w:spacing w:after="0" w:line="240" w:lineRule="auto"/>
        <w:rPr>
          <w:color w:val="002060"/>
          <w:lang w:val="sr-Latn-CS"/>
        </w:rPr>
      </w:pPr>
    </w:p>
    <w:p w14:paraId="3F046571" w14:textId="77777777" w:rsidR="006A4858" w:rsidRPr="00281AF0" w:rsidRDefault="006A4858" w:rsidP="00155CCE">
      <w:pPr>
        <w:spacing w:after="0" w:line="240" w:lineRule="auto"/>
        <w:rPr>
          <w:color w:val="002060"/>
          <w:lang w:val="sr-Latn-CS"/>
        </w:rPr>
      </w:pPr>
    </w:p>
    <w:p w14:paraId="26B46C1B" w14:textId="77777777" w:rsidR="006A4858" w:rsidRPr="00281AF0" w:rsidRDefault="006A4858" w:rsidP="00155CCE">
      <w:pPr>
        <w:spacing w:after="0" w:line="240" w:lineRule="auto"/>
        <w:rPr>
          <w:color w:val="002060"/>
          <w:lang w:val="sr-Latn-CS"/>
        </w:rPr>
      </w:pPr>
    </w:p>
    <w:p w14:paraId="72A4094B" w14:textId="77777777" w:rsidR="006A4858" w:rsidRPr="00281AF0" w:rsidRDefault="006A4858" w:rsidP="00155CCE">
      <w:pPr>
        <w:spacing w:after="0" w:line="240" w:lineRule="auto"/>
        <w:rPr>
          <w:color w:val="002060"/>
          <w:lang w:val="sr-Latn-CS"/>
        </w:rPr>
      </w:pPr>
    </w:p>
    <w:p w14:paraId="1A057903" w14:textId="77777777" w:rsidR="006A4858" w:rsidRPr="00281AF0" w:rsidRDefault="006A4858" w:rsidP="00155CCE">
      <w:pPr>
        <w:spacing w:after="0" w:line="240" w:lineRule="auto"/>
        <w:rPr>
          <w:color w:val="002060"/>
          <w:lang w:val="sr-Latn-CS"/>
        </w:rPr>
      </w:pPr>
    </w:p>
    <w:p w14:paraId="5F0017D1" w14:textId="77777777" w:rsidR="006A4858" w:rsidRPr="00281AF0" w:rsidRDefault="006A4858" w:rsidP="00155CCE">
      <w:pPr>
        <w:spacing w:after="0" w:line="240" w:lineRule="auto"/>
        <w:rPr>
          <w:color w:val="002060"/>
          <w:lang w:val="sr-Latn-CS"/>
        </w:rPr>
      </w:pPr>
    </w:p>
    <w:p w14:paraId="219EA1D1" w14:textId="77777777" w:rsidR="006A4858" w:rsidRPr="00281AF0" w:rsidRDefault="006A4858" w:rsidP="00155CCE">
      <w:pPr>
        <w:spacing w:after="0" w:line="240" w:lineRule="auto"/>
        <w:rPr>
          <w:color w:val="002060"/>
          <w:lang w:val="sr-Latn-CS"/>
        </w:rPr>
      </w:pPr>
    </w:p>
    <w:p w14:paraId="5DB29030" w14:textId="77777777" w:rsidR="006A4858" w:rsidRPr="00281AF0" w:rsidRDefault="006A4858" w:rsidP="00155CCE">
      <w:pPr>
        <w:spacing w:after="0" w:line="240" w:lineRule="auto"/>
        <w:rPr>
          <w:color w:val="002060"/>
          <w:lang w:val="sr-Latn-CS"/>
        </w:rPr>
      </w:pPr>
    </w:p>
    <w:p w14:paraId="2652634C" w14:textId="77777777" w:rsidR="006A4858" w:rsidRPr="00281AF0" w:rsidRDefault="006A4858" w:rsidP="00155CCE">
      <w:pPr>
        <w:spacing w:after="0" w:line="240" w:lineRule="auto"/>
        <w:rPr>
          <w:color w:val="002060"/>
          <w:lang w:val="sr-Latn-CS"/>
        </w:rPr>
      </w:pPr>
    </w:p>
    <w:p w14:paraId="41B816A1" w14:textId="77777777" w:rsidR="006A4858" w:rsidRPr="00281AF0" w:rsidRDefault="006A4858" w:rsidP="00155CCE">
      <w:pPr>
        <w:spacing w:after="0" w:line="240" w:lineRule="auto"/>
        <w:rPr>
          <w:color w:val="002060"/>
          <w:lang w:val="sr-Latn-CS"/>
        </w:rPr>
      </w:pPr>
    </w:p>
    <w:p w14:paraId="4E48E4EC" w14:textId="77777777" w:rsidR="006A4858" w:rsidRPr="00281AF0" w:rsidRDefault="006A4858" w:rsidP="00155CCE">
      <w:pPr>
        <w:spacing w:after="0" w:line="240" w:lineRule="auto"/>
        <w:rPr>
          <w:color w:val="002060"/>
          <w:lang w:val="sr-Latn-CS"/>
        </w:rPr>
      </w:pPr>
    </w:p>
    <w:p w14:paraId="5D8301AE" w14:textId="77777777" w:rsidR="006A4858" w:rsidRPr="00281AF0" w:rsidRDefault="006A4858" w:rsidP="00155CCE">
      <w:pPr>
        <w:spacing w:after="0" w:line="240" w:lineRule="auto"/>
        <w:rPr>
          <w:color w:val="002060"/>
          <w:lang w:val="sr-Latn-CS"/>
        </w:rPr>
      </w:pPr>
    </w:p>
    <w:p w14:paraId="05E46926" w14:textId="77777777" w:rsidR="006A4858" w:rsidRPr="00281AF0" w:rsidRDefault="006A4858" w:rsidP="00155CCE">
      <w:pPr>
        <w:spacing w:after="0" w:line="240" w:lineRule="auto"/>
        <w:rPr>
          <w:color w:val="002060"/>
          <w:lang w:val="sr-Latn-CS"/>
        </w:rPr>
      </w:pPr>
    </w:p>
    <w:p w14:paraId="26A290BA" w14:textId="77777777" w:rsidR="006A4858" w:rsidRPr="00281AF0" w:rsidRDefault="006A4858" w:rsidP="00155CCE">
      <w:pPr>
        <w:spacing w:after="0" w:line="240" w:lineRule="auto"/>
        <w:rPr>
          <w:color w:val="002060"/>
          <w:lang w:val="sr-Latn-CS"/>
        </w:rPr>
      </w:pPr>
    </w:p>
    <w:p w14:paraId="4596F2B5" w14:textId="77777777" w:rsidR="006A4858" w:rsidRPr="00281AF0" w:rsidRDefault="006A4858" w:rsidP="00155CCE">
      <w:pPr>
        <w:spacing w:after="0" w:line="240" w:lineRule="auto"/>
        <w:rPr>
          <w:color w:val="002060"/>
          <w:lang w:val="sr-Latn-CS"/>
        </w:rPr>
      </w:pPr>
    </w:p>
    <w:p w14:paraId="4AE9DA00" w14:textId="77777777" w:rsidR="006A4858" w:rsidRPr="00281AF0" w:rsidRDefault="006A4858" w:rsidP="00155CCE">
      <w:pPr>
        <w:spacing w:after="0" w:line="240" w:lineRule="auto"/>
        <w:rPr>
          <w:color w:val="002060"/>
          <w:lang w:val="sr-Latn-CS"/>
        </w:rPr>
      </w:pPr>
    </w:p>
    <w:p w14:paraId="085D2073" w14:textId="77777777" w:rsidR="006A4858" w:rsidRPr="00281AF0" w:rsidRDefault="006A4858" w:rsidP="00155CCE">
      <w:pPr>
        <w:spacing w:after="0" w:line="240" w:lineRule="auto"/>
        <w:rPr>
          <w:color w:val="002060"/>
          <w:lang w:val="sr-Latn-CS"/>
        </w:rPr>
      </w:pPr>
    </w:p>
    <w:p w14:paraId="77B28536" w14:textId="77777777" w:rsidR="006A4858" w:rsidRPr="00281AF0" w:rsidRDefault="006A4858" w:rsidP="00155CCE">
      <w:pPr>
        <w:spacing w:after="0" w:line="240" w:lineRule="auto"/>
        <w:rPr>
          <w:color w:val="002060"/>
          <w:lang w:val="sr-Latn-CS"/>
        </w:rPr>
      </w:pPr>
    </w:p>
    <w:p w14:paraId="16AD539E" w14:textId="77777777" w:rsidR="006A4858" w:rsidRPr="00281AF0" w:rsidRDefault="006A4858" w:rsidP="00155CCE">
      <w:pPr>
        <w:spacing w:after="0" w:line="240" w:lineRule="auto"/>
        <w:rPr>
          <w:color w:val="002060"/>
          <w:lang w:val="sr-Latn-CS"/>
        </w:rPr>
      </w:pPr>
    </w:p>
    <w:p w14:paraId="126D9690" w14:textId="77777777" w:rsidR="006A4858" w:rsidRPr="00281AF0" w:rsidRDefault="006A4858" w:rsidP="00155CCE">
      <w:pPr>
        <w:spacing w:after="0" w:line="240" w:lineRule="auto"/>
        <w:rPr>
          <w:color w:val="002060"/>
          <w:lang w:val="sr-Latn-CS"/>
        </w:rPr>
      </w:pPr>
    </w:p>
    <w:p w14:paraId="1135D4B4" w14:textId="77777777" w:rsidR="006A4858" w:rsidRPr="00281AF0" w:rsidRDefault="006A4858" w:rsidP="00155CCE">
      <w:pPr>
        <w:spacing w:after="0" w:line="240" w:lineRule="auto"/>
        <w:rPr>
          <w:color w:val="002060"/>
          <w:lang w:val="sr-Latn-CS"/>
        </w:rPr>
      </w:pPr>
    </w:p>
    <w:p w14:paraId="592DAE51" w14:textId="77777777" w:rsidR="00007DD2" w:rsidRPr="00281AF0" w:rsidRDefault="00007DD2" w:rsidP="00155CCE">
      <w:pPr>
        <w:spacing w:after="0" w:line="240" w:lineRule="auto"/>
        <w:rPr>
          <w:color w:val="002060"/>
          <w:lang w:val="sr-Latn-CS"/>
        </w:rPr>
      </w:pPr>
    </w:p>
    <w:p w14:paraId="48854AB8" w14:textId="77777777" w:rsidR="00007DD2" w:rsidRPr="00281AF0" w:rsidRDefault="00007DD2" w:rsidP="00155CCE">
      <w:pPr>
        <w:spacing w:after="0" w:line="240" w:lineRule="auto"/>
        <w:rPr>
          <w:color w:val="002060"/>
          <w:lang w:val="sr-Latn-CS"/>
        </w:rPr>
      </w:pPr>
    </w:p>
    <w:p w14:paraId="3C9040E6" w14:textId="77777777" w:rsidR="00007DD2" w:rsidRPr="00281AF0" w:rsidRDefault="00007DD2" w:rsidP="00155CCE">
      <w:pPr>
        <w:spacing w:after="0" w:line="240" w:lineRule="auto"/>
        <w:rPr>
          <w:color w:val="002060"/>
          <w:lang w:val="sr-Latn-CS"/>
        </w:rPr>
      </w:pPr>
    </w:p>
    <w:p w14:paraId="0516790C" w14:textId="77777777" w:rsidR="00007DD2" w:rsidRPr="00281AF0" w:rsidRDefault="00007DD2" w:rsidP="00155CCE">
      <w:pPr>
        <w:spacing w:after="0" w:line="240" w:lineRule="auto"/>
        <w:rPr>
          <w:color w:val="002060"/>
          <w:lang w:val="sr-Latn-CS"/>
        </w:rPr>
      </w:pPr>
    </w:p>
    <w:p w14:paraId="4A2E6B65" w14:textId="77777777" w:rsidR="00007DD2" w:rsidRPr="00281AF0" w:rsidRDefault="00007DD2" w:rsidP="00155CCE">
      <w:pPr>
        <w:spacing w:after="0" w:line="240" w:lineRule="auto"/>
        <w:rPr>
          <w:color w:val="002060"/>
          <w:lang w:val="sr-Latn-CS"/>
        </w:rPr>
      </w:pPr>
    </w:p>
    <w:p w14:paraId="71DAD7B5" w14:textId="77777777" w:rsidR="00007DD2" w:rsidRPr="00281AF0" w:rsidRDefault="00007DD2" w:rsidP="00155CCE">
      <w:pPr>
        <w:spacing w:after="0" w:line="240" w:lineRule="auto"/>
        <w:rPr>
          <w:color w:val="002060"/>
          <w:lang w:val="sr-Latn-CS"/>
        </w:rPr>
      </w:pPr>
    </w:p>
    <w:p w14:paraId="739228AC" w14:textId="77777777" w:rsidR="00007DD2" w:rsidRPr="00281AF0" w:rsidRDefault="00007DD2" w:rsidP="00155CCE">
      <w:pPr>
        <w:spacing w:after="0" w:line="240" w:lineRule="auto"/>
        <w:rPr>
          <w:color w:val="002060"/>
          <w:lang w:val="sr-Latn-CS"/>
        </w:rPr>
      </w:pPr>
    </w:p>
    <w:p w14:paraId="492F3A4E" w14:textId="77777777" w:rsidR="00007DD2" w:rsidRPr="00281AF0" w:rsidRDefault="00007DD2" w:rsidP="00155CCE">
      <w:pPr>
        <w:spacing w:after="0" w:line="240" w:lineRule="auto"/>
        <w:rPr>
          <w:color w:val="002060"/>
          <w:lang w:val="sr-Latn-CS"/>
        </w:rPr>
      </w:pPr>
    </w:p>
    <w:p w14:paraId="33DCAADD" w14:textId="77777777" w:rsidR="00007DD2" w:rsidRPr="00281AF0" w:rsidRDefault="00007DD2" w:rsidP="00155CCE">
      <w:pPr>
        <w:spacing w:after="0" w:line="240" w:lineRule="auto"/>
        <w:rPr>
          <w:color w:val="002060"/>
          <w:lang w:val="sr-Latn-CS"/>
        </w:rPr>
      </w:pPr>
    </w:p>
    <w:p w14:paraId="3393A2AC" w14:textId="77777777" w:rsidR="00007DD2" w:rsidRPr="00281AF0" w:rsidRDefault="00007DD2" w:rsidP="00155CCE">
      <w:pPr>
        <w:spacing w:after="0" w:line="240" w:lineRule="auto"/>
        <w:rPr>
          <w:color w:val="002060"/>
          <w:lang w:val="sr-Latn-CS"/>
        </w:rPr>
      </w:pPr>
    </w:p>
    <w:p w14:paraId="41D477C7" w14:textId="77777777" w:rsidR="00007DD2" w:rsidRPr="00281AF0" w:rsidRDefault="00007DD2" w:rsidP="00155CCE">
      <w:pPr>
        <w:spacing w:after="0" w:line="240" w:lineRule="auto"/>
        <w:rPr>
          <w:color w:val="002060"/>
          <w:lang w:val="sr-Latn-CS"/>
        </w:rPr>
      </w:pPr>
    </w:p>
    <w:p w14:paraId="0F03D839" w14:textId="77777777" w:rsidR="006A4858" w:rsidRPr="00281AF0" w:rsidRDefault="006A4858" w:rsidP="00155CCE">
      <w:pPr>
        <w:spacing w:after="0" w:line="240" w:lineRule="auto"/>
        <w:rPr>
          <w:color w:val="002060"/>
          <w:lang w:val="sr-Latn-CS"/>
        </w:rPr>
      </w:pPr>
    </w:p>
    <w:p w14:paraId="218ACEC3" w14:textId="77777777" w:rsidR="006A4858" w:rsidRPr="00281AF0" w:rsidRDefault="006A4858" w:rsidP="00155CCE">
      <w:pPr>
        <w:spacing w:after="0" w:line="240" w:lineRule="auto"/>
        <w:rPr>
          <w:color w:val="002060"/>
          <w:lang w:val="sr-Latn-CS"/>
        </w:rPr>
      </w:pPr>
    </w:p>
    <w:p w14:paraId="652AD053" w14:textId="521FD0B5" w:rsidR="00155CCE" w:rsidRPr="00281AF0" w:rsidRDefault="00007DD2" w:rsidP="00457824">
      <w:pPr>
        <w:pStyle w:val="ListParagraph"/>
        <w:numPr>
          <w:ilvl w:val="0"/>
          <w:numId w:val="88"/>
        </w:numPr>
        <w:spacing w:after="160" w:line="259" w:lineRule="auto"/>
        <w:rPr>
          <w:b/>
          <w:color w:val="002060"/>
          <w:sz w:val="22"/>
          <w:szCs w:val="22"/>
          <w:lang w:val="sr-Latn-CS"/>
        </w:rPr>
      </w:pPr>
      <w:bookmarkStart w:id="229" w:name="_Toc399332931"/>
      <w:bookmarkStart w:id="230" w:name="_Toc399773460"/>
      <w:bookmarkStart w:id="231" w:name="_Toc400131775"/>
      <w:bookmarkStart w:id="232" w:name="_Toc431058508"/>
      <w:bookmarkStart w:id="233" w:name="_Toc431058802"/>
      <w:bookmarkStart w:id="234" w:name="_Toc431059613"/>
      <w:bookmarkStart w:id="235" w:name="_Toc431290954"/>
      <w:bookmarkStart w:id="236" w:name="_Toc462350247"/>
      <w:r w:rsidRPr="00281AF0">
        <w:rPr>
          <w:b/>
          <w:color w:val="002060"/>
          <w:sz w:val="22"/>
          <w:szCs w:val="22"/>
          <w:lang w:val="sr-Latn-CS"/>
        </w:rPr>
        <w:lastRenderedPageBreak/>
        <w:t>PRAĆENJE I EVALUACIJA GODIŠNЈEG PLANA RADA ŠKOLE</w:t>
      </w:r>
      <w:bookmarkEnd w:id="229"/>
      <w:bookmarkEnd w:id="230"/>
      <w:bookmarkEnd w:id="231"/>
      <w:bookmarkEnd w:id="232"/>
      <w:bookmarkEnd w:id="233"/>
      <w:bookmarkEnd w:id="234"/>
      <w:bookmarkEnd w:id="235"/>
      <w:bookmarkEnd w:id="236"/>
    </w:p>
    <w:p w14:paraId="3686F6EA" w14:textId="648B9C16" w:rsidR="00AF709E" w:rsidRPr="00281AF0" w:rsidRDefault="00AF709E" w:rsidP="00AF709E">
      <w:pPr>
        <w:spacing w:after="160" w:line="259" w:lineRule="auto"/>
        <w:rPr>
          <w:color w:val="002060"/>
          <w:sz w:val="22"/>
          <w:szCs w:val="22"/>
          <w:lang w:val="sr-Latn-CS"/>
        </w:rPr>
      </w:pPr>
      <w:r w:rsidRPr="00281AF0">
        <w:rPr>
          <w:color w:val="002060"/>
          <w:sz w:val="22"/>
          <w:szCs w:val="22"/>
          <w:lang w:val="sr-Latn-CS"/>
        </w:rPr>
        <w:t>Kvalitet realizacije Godišnjeg plana kontinuirano prate direktor</w:t>
      </w:r>
      <w:r w:rsidR="00EA717B">
        <w:rPr>
          <w:color w:val="002060"/>
          <w:sz w:val="22"/>
          <w:szCs w:val="22"/>
          <w:lang w:val="sr-Latn-CS"/>
        </w:rPr>
        <w:t xml:space="preserve">, pomoćnik direktora, </w:t>
      </w:r>
      <w:r w:rsidRPr="00281AF0">
        <w:rPr>
          <w:color w:val="002060"/>
          <w:sz w:val="22"/>
          <w:szCs w:val="22"/>
          <w:lang w:val="sr-Latn-CS"/>
        </w:rPr>
        <w:t>menadžer za kvalitet, rukov</w:t>
      </w:r>
      <w:r w:rsidR="00EA717B">
        <w:rPr>
          <w:color w:val="002060"/>
          <w:sz w:val="22"/>
          <w:szCs w:val="22"/>
          <w:lang w:val="sr-Latn-CS"/>
        </w:rPr>
        <w:t>odioci aktiva ,</w:t>
      </w:r>
      <w:r w:rsidRPr="00281AF0">
        <w:rPr>
          <w:color w:val="002060"/>
          <w:sz w:val="22"/>
          <w:szCs w:val="22"/>
          <w:lang w:val="sr-Latn-CS"/>
        </w:rPr>
        <w:t xml:space="preserve"> i Školski odbor</w:t>
      </w:r>
      <w:r w:rsidR="00EA717B">
        <w:rPr>
          <w:color w:val="002060"/>
          <w:sz w:val="22"/>
          <w:szCs w:val="22"/>
          <w:lang w:val="sr-Latn-CS"/>
        </w:rPr>
        <w:t>.</w:t>
      </w:r>
    </w:p>
    <w:p w14:paraId="72BB4506" w14:textId="77777777" w:rsidR="00AF709E" w:rsidRPr="00281AF0" w:rsidRDefault="00AF709E" w:rsidP="00434597">
      <w:pPr>
        <w:spacing w:after="160" w:line="259" w:lineRule="auto"/>
        <w:rPr>
          <w:color w:val="002060"/>
          <w:lang w:val="sr-Latn-CS"/>
        </w:rPr>
      </w:pPr>
    </w:p>
    <w:tbl>
      <w:tblPr>
        <w:tblW w:w="9915" w:type="dxa"/>
        <w:tblInd w:w="93" w:type="dxa"/>
        <w:tblLook w:val="04A0" w:firstRow="1" w:lastRow="0" w:firstColumn="1" w:lastColumn="0" w:noHBand="0" w:noVBand="1"/>
      </w:tblPr>
      <w:tblGrid>
        <w:gridCol w:w="3938"/>
        <w:gridCol w:w="1908"/>
        <w:gridCol w:w="2200"/>
        <w:gridCol w:w="1869"/>
      </w:tblGrid>
      <w:tr w:rsidR="00281AF0" w:rsidRPr="00281AF0" w14:paraId="51A8BDF3" w14:textId="77777777" w:rsidTr="00AF709E">
        <w:trPr>
          <w:trHeight w:val="630"/>
        </w:trPr>
        <w:tc>
          <w:tcPr>
            <w:tcW w:w="4065" w:type="dxa"/>
            <w:tcBorders>
              <w:top w:val="single" w:sz="4" w:space="0" w:color="BFBFBF"/>
              <w:left w:val="single" w:sz="4" w:space="0" w:color="BFBFBF"/>
              <w:bottom w:val="single" w:sz="4" w:space="0" w:color="BFBFBF"/>
              <w:right w:val="single" w:sz="4" w:space="0" w:color="BFBFBF"/>
            </w:tcBorders>
            <w:shd w:val="clear" w:color="000000" w:fill="F79BEC"/>
            <w:vAlign w:val="center"/>
            <w:hideMark/>
          </w:tcPr>
          <w:p w14:paraId="1553E51A" w14:textId="77777777" w:rsidR="00AF709E" w:rsidRPr="00281AF0" w:rsidRDefault="00AF709E" w:rsidP="00AF709E">
            <w:pPr>
              <w:spacing w:after="0" w:line="240" w:lineRule="auto"/>
              <w:jc w:val="center"/>
              <w:rPr>
                <w:rFonts w:eastAsia="Times New Roman" w:cstheme="minorHAnsi"/>
                <w:b/>
                <w:bCs/>
                <w:color w:val="002060"/>
                <w:sz w:val="22"/>
                <w:szCs w:val="22"/>
              </w:rPr>
            </w:pPr>
            <w:r w:rsidRPr="00281AF0">
              <w:rPr>
                <w:rFonts w:eastAsia="Times New Roman" w:cstheme="minorHAnsi"/>
                <w:b/>
                <w:bCs/>
                <w:color w:val="002060"/>
                <w:sz w:val="22"/>
                <w:szCs w:val="22"/>
                <w:lang w:val="sr-Latn-RS"/>
              </w:rPr>
              <w:t>Aktivnost</w:t>
            </w:r>
          </w:p>
        </w:tc>
        <w:tc>
          <w:tcPr>
            <w:tcW w:w="1710" w:type="dxa"/>
            <w:tcBorders>
              <w:top w:val="single" w:sz="4" w:space="0" w:color="BFBFBF"/>
              <w:left w:val="nil"/>
              <w:bottom w:val="single" w:sz="4" w:space="0" w:color="BFBFBF"/>
              <w:right w:val="single" w:sz="4" w:space="0" w:color="BFBFBF"/>
            </w:tcBorders>
            <w:shd w:val="clear" w:color="000000" w:fill="F79BEC"/>
            <w:vAlign w:val="center"/>
            <w:hideMark/>
          </w:tcPr>
          <w:p w14:paraId="4E88DBE7" w14:textId="77777777" w:rsidR="00AF709E" w:rsidRPr="00281AF0" w:rsidRDefault="00AF709E" w:rsidP="00AF709E">
            <w:pPr>
              <w:spacing w:after="0" w:line="240" w:lineRule="auto"/>
              <w:jc w:val="center"/>
              <w:rPr>
                <w:rFonts w:eastAsia="Times New Roman" w:cstheme="minorHAnsi"/>
                <w:b/>
                <w:bCs/>
                <w:color w:val="002060"/>
                <w:sz w:val="22"/>
                <w:szCs w:val="22"/>
              </w:rPr>
            </w:pPr>
            <w:r w:rsidRPr="00281AF0">
              <w:rPr>
                <w:rFonts w:eastAsia="Times New Roman" w:cstheme="minorHAnsi"/>
                <w:b/>
                <w:bCs/>
                <w:color w:val="002060"/>
                <w:sz w:val="22"/>
                <w:szCs w:val="22"/>
                <w:lang w:val="sr-Latn-RS"/>
              </w:rPr>
              <w:t>Vrijeme realizacije</w:t>
            </w:r>
          </w:p>
        </w:tc>
        <w:tc>
          <w:tcPr>
            <w:tcW w:w="2250" w:type="dxa"/>
            <w:tcBorders>
              <w:top w:val="single" w:sz="4" w:space="0" w:color="BFBFBF"/>
              <w:left w:val="nil"/>
              <w:bottom w:val="single" w:sz="4" w:space="0" w:color="BFBFBF"/>
              <w:right w:val="single" w:sz="4" w:space="0" w:color="BFBFBF"/>
            </w:tcBorders>
            <w:shd w:val="clear" w:color="000000" w:fill="F79BEC"/>
            <w:vAlign w:val="center"/>
            <w:hideMark/>
          </w:tcPr>
          <w:p w14:paraId="7369155D" w14:textId="77777777" w:rsidR="00AF709E" w:rsidRPr="00281AF0" w:rsidRDefault="00AF709E" w:rsidP="00AF709E">
            <w:pPr>
              <w:spacing w:after="0" w:line="240" w:lineRule="auto"/>
              <w:jc w:val="center"/>
              <w:rPr>
                <w:rFonts w:eastAsia="Times New Roman" w:cstheme="minorHAnsi"/>
                <w:b/>
                <w:bCs/>
                <w:color w:val="002060"/>
                <w:sz w:val="22"/>
                <w:szCs w:val="22"/>
              </w:rPr>
            </w:pPr>
            <w:r w:rsidRPr="00281AF0">
              <w:rPr>
                <w:rFonts w:eastAsia="Times New Roman" w:cstheme="minorHAnsi"/>
                <w:b/>
                <w:bCs/>
                <w:color w:val="002060"/>
                <w:sz w:val="22"/>
                <w:szCs w:val="22"/>
                <w:lang w:val="sr-Latn-RS"/>
              </w:rPr>
              <w:t>Nosioci aktivnosti</w:t>
            </w:r>
          </w:p>
        </w:tc>
        <w:tc>
          <w:tcPr>
            <w:tcW w:w="1890" w:type="dxa"/>
            <w:tcBorders>
              <w:top w:val="single" w:sz="4" w:space="0" w:color="BFBFBF"/>
              <w:left w:val="nil"/>
              <w:bottom w:val="single" w:sz="4" w:space="0" w:color="BFBFBF"/>
              <w:right w:val="single" w:sz="4" w:space="0" w:color="BFBFBF"/>
            </w:tcBorders>
            <w:shd w:val="clear" w:color="000000" w:fill="F79BEC"/>
            <w:vAlign w:val="center"/>
            <w:hideMark/>
          </w:tcPr>
          <w:p w14:paraId="216598EF" w14:textId="77777777" w:rsidR="00AF709E" w:rsidRPr="00281AF0" w:rsidRDefault="00AF709E" w:rsidP="00AF709E">
            <w:pPr>
              <w:spacing w:after="0" w:line="240" w:lineRule="auto"/>
              <w:jc w:val="center"/>
              <w:rPr>
                <w:rFonts w:eastAsia="Times New Roman" w:cstheme="minorHAnsi"/>
                <w:b/>
                <w:bCs/>
                <w:color w:val="002060"/>
                <w:sz w:val="22"/>
                <w:szCs w:val="22"/>
              </w:rPr>
            </w:pPr>
            <w:r w:rsidRPr="00281AF0">
              <w:rPr>
                <w:rFonts w:eastAsia="Times New Roman" w:cstheme="minorHAnsi"/>
                <w:b/>
                <w:bCs/>
                <w:color w:val="002060"/>
                <w:sz w:val="22"/>
                <w:szCs w:val="22"/>
                <w:lang w:val="sr-Latn-RS"/>
              </w:rPr>
              <w:t>Indikatori</w:t>
            </w:r>
          </w:p>
        </w:tc>
      </w:tr>
      <w:tr w:rsidR="00281AF0" w:rsidRPr="00281AF0" w14:paraId="230053FA" w14:textId="77777777" w:rsidTr="00AF709E">
        <w:trPr>
          <w:trHeight w:val="710"/>
        </w:trPr>
        <w:tc>
          <w:tcPr>
            <w:tcW w:w="4065" w:type="dxa"/>
            <w:tcBorders>
              <w:top w:val="nil"/>
              <w:left w:val="single" w:sz="4" w:space="0" w:color="BFBFBF"/>
              <w:bottom w:val="single" w:sz="4" w:space="0" w:color="BFBFBF"/>
              <w:right w:val="single" w:sz="4" w:space="0" w:color="BFBFBF"/>
            </w:tcBorders>
            <w:shd w:val="clear" w:color="auto" w:fill="auto"/>
            <w:vAlign w:val="center"/>
            <w:hideMark/>
          </w:tcPr>
          <w:p w14:paraId="518BE4CC"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Kontrola Odjeljenjske knjige</w:t>
            </w:r>
          </w:p>
        </w:tc>
        <w:tc>
          <w:tcPr>
            <w:tcW w:w="1710" w:type="dxa"/>
            <w:tcBorders>
              <w:top w:val="nil"/>
              <w:left w:val="nil"/>
              <w:bottom w:val="single" w:sz="4" w:space="0" w:color="BFBFBF"/>
              <w:right w:val="single" w:sz="4" w:space="0" w:color="BFBFBF"/>
            </w:tcBorders>
            <w:shd w:val="clear" w:color="auto" w:fill="auto"/>
            <w:vAlign w:val="center"/>
            <w:hideMark/>
          </w:tcPr>
          <w:p w14:paraId="7ED557EC" w14:textId="77777777" w:rsidR="00AF709E" w:rsidRPr="00281AF0" w:rsidRDefault="00AF709E" w:rsidP="00E31FAB">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Školska 20</w:t>
            </w:r>
            <w:r w:rsidR="00FE1507" w:rsidRPr="00281AF0">
              <w:rPr>
                <w:rFonts w:eastAsia="Times New Roman" w:cstheme="minorHAnsi"/>
                <w:color w:val="002060"/>
                <w:sz w:val="22"/>
                <w:szCs w:val="22"/>
                <w:lang w:val="sr-Latn-RS"/>
              </w:rPr>
              <w:t>2</w:t>
            </w:r>
            <w:r w:rsidR="00E31FAB" w:rsidRPr="00281AF0">
              <w:rPr>
                <w:rFonts w:eastAsia="Times New Roman" w:cstheme="minorHAnsi"/>
                <w:color w:val="002060"/>
                <w:sz w:val="22"/>
                <w:szCs w:val="22"/>
                <w:lang w:val="sr-Latn-RS"/>
              </w:rPr>
              <w:t>2</w:t>
            </w:r>
            <w:r w:rsidRPr="00281AF0">
              <w:rPr>
                <w:rFonts w:eastAsia="Times New Roman" w:cstheme="minorHAnsi"/>
                <w:color w:val="002060"/>
                <w:sz w:val="22"/>
                <w:szCs w:val="22"/>
                <w:lang w:val="sr-Latn-RS"/>
              </w:rPr>
              <w:t>/202</w:t>
            </w:r>
            <w:r w:rsidR="00E31FAB" w:rsidRPr="00281AF0">
              <w:rPr>
                <w:rFonts w:eastAsia="Times New Roman" w:cstheme="minorHAnsi"/>
                <w:color w:val="002060"/>
                <w:sz w:val="22"/>
                <w:szCs w:val="22"/>
                <w:lang w:val="sr-Latn-RS"/>
              </w:rPr>
              <w:t>3</w:t>
            </w:r>
            <w:r w:rsidRPr="00281AF0">
              <w:rPr>
                <w:rFonts w:eastAsia="Times New Roman" w:cstheme="minorHAnsi"/>
                <w:color w:val="002060"/>
                <w:sz w:val="22"/>
                <w:szCs w:val="22"/>
                <w:lang w:val="sr-Latn-RS"/>
              </w:rPr>
              <w:t>.</w:t>
            </w:r>
          </w:p>
        </w:tc>
        <w:tc>
          <w:tcPr>
            <w:tcW w:w="2250" w:type="dxa"/>
            <w:tcBorders>
              <w:top w:val="nil"/>
              <w:left w:val="nil"/>
              <w:bottom w:val="single" w:sz="4" w:space="0" w:color="BFBFBF"/>
              <w:right w:val="single" w:sz="4" w:space="0" w:color="BFBFBF"/>
            </w:tcBorders>
            <w:shd w:val="clear" w:color="auto" w:fill="auto"/>
            <w:vAlign w:val="center"/>
            <w:hideMark/>
          </w:tcPr>
          <w:p w14:paraId="599AF590"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pomoćnik direktora, direktor</w:t>
            </w:r>
          </w:p>
        </w:tc>
        <w:tc>
          <w:tcPr>
            <w:tcW w:w="1890" w:type="dxa"/>
            <w:tcBorders>
              <w:top w:val="nil"/>
              <w:left w:val="nil"/>
              <w:bottom w:val="single" w:sz="4" w:space="0" w:color="BFBFBF"/>
              <w:right w:val="single" w:sz="4" w:space="0" w:color="BFBFBF"/>
            </w:tcBorders>
            <w:shd w:val="clear" w:color="auto" w:fill="auto"/>
            <w:vAlign w:val="center"/>
            <w:hideMark/>
          </w:tcPr>
          <w:p w14:paraId="28CB86D5"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Odjeljenske knjige</w:t>
            </w:r>
          </w:p>
        </w:tc>
      </w:tr>
      <w:tr w:rsidR="00281AF0" w:rsidRPr="00281AF0" w14:paraId="32E0C3DD" w14:textId="77777777" w:rsidTr="00AF709E">
        <w:trPr>
          <w:trHeight w:val="570"/>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5EA252F1"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Praćenje rada odjeljenske zajednice i odjeljenskog starješine</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1454DF70" w14:textId="77777777" w:rsidR="00AF709E" w:rsidRPr="00281AF0" w:rsidRDefault="00AF709E" w:rsidP="008F305C">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p>
        </w:tc>
        <w:tc>
          <w:tcPr>
            <w:tcW w:w="2250" w:type="dxa"/>
            <w:tcBorders>
              <w:top w:val="nil"/>
              <w:left w:val="nil"/>
              <w:bottom w:val="single" w:sz="4" w:space="0" w:color="BFBFBF"/>
              <w:right w:val="single" w:sz="4" w:space="0" w:color="BFBFBF"/>
            </w:tcBorders>
            <w:shd w:val="clear" w:color="auto" w:fill="auto"/>
            <w:vAlign w:val="center"/>
            <w:hideMark/>
          </w:tcPr>
          <w:p w14:paraId="170C9725" w14:textId="77777777" w:rsidR="00AF709E" w:rsidRPr="00281AF0" w:rsidRDefault="00E31FAB"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pedagog</w:t>
            </w:r>
          </w:p>
        </w:tc>
        <w:tc>
          <w:tcPr>
            <w:tcW w:w="189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590F168B"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rPr>
              <w:t>Odjeljenske knjige</w:t>
            </w:r>
          </w:p>
        </w:tc>
      </w:tr>
      <w:tr w:rsidR="00281AF0" w:rsidRPr="00281AF0" w14:paraId="2A132349" w14:textId="77777777" w:rsidTr="00AF709E">
        <w:trPr>
          <w:trHeight w:val="630"/>
        </w:trPr>
        <w:tc>
          <w:tcPr>
            <w:tcW w:w="4065" w:type="dxa"/>
            <w:vMerge/>
            <w:tcBorders>
              <w:top w:val="nil"/>
              <w:left w:val="single" w:sz="4" w:space="0" w:color="BFBFBF"/>
              <w:bottom w:val="single" w:sz="4" w:space="0" w:color="BFBFBF"/>
              <w:right w:val="single" w:sz="4" w:space="0" w:color="BFBFBF"/>
            </w:tcBorders>
            <w:vAlign w:val="center"/>
            <w:hideMark/>
          </w:tcPr>
          <w:p w14:paraId="73C6C84E"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2BFF3C11"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79B02905" w14:textId="77777777" w:rsidR="00AF709E" w:rsidRPr="00281AF0" w:rsidRDefault="00E71205"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Pomoćnik </w:t>
            </w:r>
            <w:r w:rsidR="00AF709E" w:rsidRPr="00281AF0">
              <w:rPr>
                <w:rFonts w:eastAsia="Times New Roman" w:cstheme="minorHAnsi"/>
                <w:color w:val="002060"/>
                <w:sz w:val="22"/>
                <w:szCs w:val="22"/>
                <w:lang w:val="sr-Latn-RS"/>
              </w:rPr>
              <w:t>direktora,</w:t>
            </w:r>
          </w:p>
        </w:tc>
        <w:tc>
          <w:tcPr>
            <w:tcW w:w="1890" w:type="dxa"/>
            <w:vMerge/>
            <w:tcBorders>
              <w:top w:val="nil"/>
              <w:left w:val="single" w:sz="4" w:space="0" w:color="BFBFBF"/>
              <w:bottom w:val="single" w:sz="4" w:space="0" w:color="BFBFBF"/>
              <w:right w:val="single" w:sz="4" w:space="0" w:color="BFBFBF"/>
            </w:tcBorders>
            <w:vAlign w:val="center"/>
            <w:hideMark/>
          </w:tcPr>
          <w:p w14:paraId="7622A4A4" w14:textId="77777777" w:rsidR="00AF709E" w:rsidRPr="00281AF0" w:rsidRDefault="00AF709E" w:rsidP="00AF709E">
            <w:pPr>
              <w:spacing w:after="0" w:line="240" w:lineRule="auto"/>
              <w:rPr>
                <w:rFonts w:eastAsia="Times New Roman" w:cstheme="minorHAnsi"/>
                <w:color w:val="002060"/>
                <w:sz w:val="22"/>
                <w:szCs w:val="22"/>
              </w:rPr>
            </w:pPr>
          </w:p>
        </w:tc>
      </w:tr>
      <w:tr w:rsidR="00281AF0" w:rsidRPr="00281AF0" w14:paraId="42E7D225" w14:textId="77777777" w:rsidTr="00AF709E">
        <w:trPr>
          <w:trHeight w:val="315"/>
        </w:trPr>
        <w:tc>
          <w:tcPr>
            <w:tcW w:w="4065" w:type="dxa"/>
            <w:vMerge/>
            <w:tcBorders>
              <w:top w:val="nil"/>
              <w:left w:val="single" w:sz="4" w:space="0" w:color="BFBFBF"/>
              <w:bottom w:val="single" w:sz="4" w:space="0" w:color="BFBFBF"/>
              <w:right w:val="single" w:sz="4" w:space="0" w:color="BFBFBF"/>
            </w:tcBorders>
            <w:vAlign w:val="center"/>
            <w:hideMark/>
          </w:tcPr>
          <w:p w14:paraId="3B3D7D2A"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40F77F56"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71DCE03A"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direktor</w:t>
            </w:r>
          </w:p>
        </w:tc>
        <w:tc>
          <w:tcPr>
            <w:tcW w:w="1890" w:type="dxa"/>
            <w:vMerge/>
            <w:tcBorders>
              <w:top w:val="nil"/>
              <w:left w:val="single" w:sz="4" w:space="0" w:color="BFBFBF"/>
              <w:bottom w:val="single" w:sz="4" w:space="0" w:color="BFBFBF"/>
              <w:right w:val="single" w:sz="4" w:space="0" w:color="BFBFBF"/>
            </w:tcBorders>
            <w:vAlign w:val="center"/>
            <w:hideMark/>
          </w:tcPr>
          <w:p w14:paraId="4193170B" w14:textId="77777777" w:rsidR="00AF709E" w:rsidRPr="00281AF0" w:rsidRDefault="00AF709E" w:rsidP="00AF709E">
            <w:pPr>
              <w:spacing w:after="0" w:line="240" w:lineRule="auto"/>
              <w:rPr>
                <w:rFonts w:eastAsia="Times New Roman" w:cstheme="minorHAnsi"/>
                <w:color w:val="002060"/>
                <w:sz w:val="22"/>
                <w:szCs w:val="22"/>
              </w:rPr>
            </w:pPr>
          </w:p>
        </w:tc>
      </w:tr>
      <w:tr w:rsidR="00281AF0" w:rsidRPr="00281AF0" w14:paraId="57D463F9" w14:textId="77777777" w:rsidTr="00AF709E">
        <w:trPr>
          <w:trHeight w:val="499"/>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5275A46A"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Kontrola Odjeljenske knjige, upisnica i svjedočanstava</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6316196" w14:textId="77777777" w:rsidR="00AF709E" w:rsidRPr="00281AF0" w:rsidRDefault="008F305C"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2022/2023.</w:t>
            </w:r>
            <w:r w:rsidR="00AF709E" w:rsidRPr="00281AF0">
              <w:rPr>
                <w:rFonts w:eastAsia="Times New Roman" w:cstheme="minorHAnsi"/>
                <w:color w:val="002060"/>
                <w:sz w:val="22"/>
                <w:szCs w:val="22"/>
                <w:lang w:val="sr-Latn-RS"/>
              </w:rPr>
              <w:t xml:space="preserve">Školska </w:t>
            </w:r>
            <w:r w:rsidR="00E31FAB" w:rsidRPr="00281AF0">
              <w:rPr>
                <w:rFonts w:eastAsia="Times New Roman" w:cstheme="minorHAnsi"/>
                <w:color w:val="002060"/>
                <w:sz w:val="22"/>
                <w:szCs w:val="22"/>
                <w:lang w:val="sr-Latn-RS"/>
              </w:rPr>
              <w:t>2022/2023.</w:t>
            </w:r>
          </w:p>
        </w:tc>
        <w:tc>
          <w:tcPr>
            <w:tcW w:w="225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2F795A43" w14:textId="77777777" w:rsidR="00AF709E" w:rsidRPr="00281AF0" w:rsidRDefault="00E31FAB"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Sekretar, </w:t>
            </w:r>
            <w:r w:rsidR="00AF709E" w:rsidRPr="00281AF0">
              <w:rPr>
                <w:rFonts w:eastAsia="Times New Roman" w:cstheme="minorHAnsi"/>
                <w:color w:val="002060"/>
                <w:sz w:val="22"/>
                <w:szCs w:val="22"/>
                <w:lang w:val="sr-Latn-RS"/>
              </w:rPr>
              <w:t>direkt</w:t>
            </w:r>
            <w:r w:rsidRPr="00281AF0">
              <w:rPr>
                <w:rFonts w:eastAsia="Times New Roman" w:cstheme="minorHAnsi"/>
                <w:color w:val="002060"/>
                <w:sz w:val="22"/>
                <w:szCs w:val="22"/>
                <w:lang w:val="sr-Latn-RS"/>
              </w:rPr>
              <w:t>or, pomoćnik direktora, pedagog, direktor</w:t>
            </w:r>
          </w:p>
        </w:tc>
        <w:tc>
          <w:tcPr>
            <w:tcW w:w="1890" w:type="dxa"/>
            <w:tcBorders>
              <w:top w:val="nil"/>
              <w:left w:val="nil"/>
              <w:bottom w:val="single" w:sz="4" w:space="0" w:color="BFBFBF"/>
              <w:right w:val="single" w:sz="4" w:space="0" w:color="BFBFBF"/>
            </w:tcBorders>
            <w:shd w:val="clear" w:color="auto" w:fill="auto"/>
            <w:vAlign w:val="center"/>
            <w:hideMark/>
          </w:tcPr>
          <w:p w14:paraId="5D887A9B"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Odjeljenske knjige</w:t>
            </w:r>
          </w:p>
        </w:tc>
      </w:tr>
      <w:tr w:rsidR="00281AF0" w:rsidRPr="00281AF0" w14:paraId="0840D9E7" w14:textId="77777777" w:rsidTr="00AF709E">
        <w:trPr>
          <w:trHeight w:val="499"/>
        </w:trPr>
        <w:tc>
          <w:tcPr>
            <w:tcW w:w="4065" w:type="dxa"/>
            <w:vMerge/>
            <w:tcBorders>
              <w:top w:val="nil"/>
              <w:left w:val="single" w:sz="4" w:space="0" w:color="BFBFBF"/>
              <w:bottom w:val="single" w:sz="4" w:space="0" w:color="BFBFBF"/>
              <w:right w:val="single" w:sz="4" w:space="0" w:color="BFBFBF"/>
            </w:tcBorders>
            <w:vAlign w:val="center"/>
            <w:hideMark/>
          </w:tcPr>
          <w:p w14:paraId="0A0C353B"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1162CFE2"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vMerge/>
            <w:tcBorders>
              <w:top w:val="nil"/>
              <w:left w:val="single" w:sz="4" w:space="0" w:color="BFBFBF"/>
              <w:bottom w:val="single" w:sz="4" w:space="0" w:color="BFBFBF"/>
              <w:right w:val="single" w:sz="4" w:space="0" w:color="BFBFBF"/>
            </w:tcBorders>
            <w:vAlign w:val="center"/>
            <w:hideMark/>
          </w:tcPr>
          <w:p w14:paraId="16CDD477" w14:textId="77777777" w:rsidR="00AF709E" w:rsidRPr="00281AF0" w:rsidRDefault="00AF709E" w:rsidP="00AF709E">
            <w:pPr>
              <w:spacing w:after="0" w:line="240" w:lineRule="auto"/>
              <w:rPr>
                <w:rFonts w:eastAsia="Times New Roman" w:cstheme="minorHAnsi"/>
                <w:color w:val="002060"/>
                <w:sz w:val="22"/>
                <w:szCs w:val="22"/>
              </w:rPr>
            </w:pPr>
          </w:p>
        </w:tc>
        <w:tc>
          <w:tcPr>
            <w:tcW w:w="1890" w:type="dxa"/>
            <w:tcBorders>
              <w:top w:val="nil"/>
              <w:left w:val="nil"/>
              <w:bottom w:val="single" w:sz="4" w:space="0" w:color="BFBFBF"/>
              <w:right w:val="single" w:sz="4" w:space="0" w:color="BFBFBF"/>
            </w:tcBorders>
            <w:shd w:val="clear" w:color="auto" w:fill="auto"/>
            <w:vAlign w:val="center"/>
            <w:hideMark/>
          </w:tcPr>
          <w:p w14:paraId="715C9805"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Upisnice</w:t>
            </w:r>
          </w:p>
        </w:tc>
      </w:tr>
      <w:tr w:rsidR="00281AF0" w:rsidRPr="00281AF0" w14:paraId="6617049D" w14:textId="77777777" w:rsidTr="00AF709E">
        <w:trPr>
          <w:trHeight w:val="499"/>
        </w:trPr>
        <w:tc>
          <w:tcPr>
            <w:tcW w:w="4065" w:type="dxa"/>
            <w:vMerge/>
            <w:tcBorders>
              <w:top w:val="nil"/>
              <w:left w:val="single" w:sz="4" w:space="0" w:color="BFBFBF"/>
              <w:bottom w:val="single" w:sz="4" w:space="0" w:color="BFBFBF"/>
              <w:right w:val="single" w:sz="4" w:space="0" w:color="BFBFBF"/>
            </w:tcBorders>
            <w:vAlign w:val="center"/>
            <w:hideMark/>
          </w:tcPr>
          <w:p w14:paraId="3AF41D8E"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421E91A0"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vMerge/>
            <w:tcBorders>
              <w:top w:val="nil"/>
              <w:left w:val="single" w:sz="4" w:space="0" w:color="BFBFBF"/>
              <w:bottom w:val="single" w:sz="4" w:space="0" w:color="BFBFBF"/>
              <w:right w:val="single" w:sz="4" w:space="0" w:color="BFBFBF"/>
            </w:tcBorders>
            <w:vAlign w:val="center"/>
            <w:hideMark/>
          </w:tcPr>
          <w:p w14:paraId="29C57414" w14:textId="77777777" w:rsidR="00AF709E" w:rsidRPr="00281AF0" w:rsidRDefault="00AF709E" w:rsidP="00AF709E">
            <w:pPr>
              <w:spacing w:after="0" w:line="240" w:lineRule="auto"/>
              <w:rPr>
                <w:rFonts w:eastAsia="Times New Roman" w:cstheme="minorHAnsi"/>
                <w:color w:val="002060"/>
                <w:sz w:val="22"/>
                <w:szCs w:val="22"/>
              </w:rPr>
            </w:pPr>
          </w:p>
        </w:tc>
        <w:tc>
          <w:tcPr>
            <w:tcW w:w="1890" w:type="dxa"/>
            <w:tcBorders>
              <w:top w:val="nil"/>
              <w:left w:val="nil"/>
              <w:bottom w:val="single" w:sz="4" w:space="0" w:color="BFBFBF"/>
              <w:right w:val="single" w:sz="4" w:space="0" w:color="BFBFBF"/>
            </w:tcBorders>
            <w:shd w:val="clear" w:color="auto" w:fill="auto"/>
            <w:vAlign w:val="center"/>
            <w:hideMark/>
          </w:tcPr>
          <w:p w14:paraId="1702EBA6"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Svjedočanstva</w:t>
            </w:r>
          </w:p>
        </w:tc>
      </w:tr>
      <w:tr w:rsidR="00281AF0" w:rsidRPr="00281AF0" w14:paraId="55ED8BA2" w14:textId="77777777" w:rsidTr="00AF709E">
        <w:trPr>
          <w:trHeight w:val="1232"/>
        </w:trPr>
        <w:tc>
          <w:tcPr>
            <w:tcW w:w="4065" w:type="dxa"/>
            <w:tcBorders>
              <w:top w:val="nil"/>
              <w:left w:val="single" w:sz="4" w:space="0" w:color="BFBFBF"/>
              <w:bottom w:val="single" w:sz="4" w:space="0" w:color="BFBFBF"/>
              <w:right w:val="single" w:sz="4" w:space="0" w:color="BFBFBF"/>
            </w:tcBorders>
            <w:shd w:val="clear" w:color="auto" w:fill="auto"/>
            <w:vAlign w:val="center"/>
            <w:hideMark/>
          </w:tcPr>
          <w:p w14:paraId="1C18D58D"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Praćenje rada Učeničkog parlamenta i Savjeta roditelja</w:t>
            </w:r>
          </w:p>
        </w:tc>
        <w:tc>
          <w:tcPr>
            <w:tcW w:w="1710" w:type="dxa"/>
            <w:tcBorders>
              <w:top w:val="nil"/>
              <w:left w:val="nil"/>
              <w:bottom w:val="single" w:sz="4" w:space="0" w:color="BFBFBF"/>
              <w:right w:val="single" w:sz="4" w:space="0" w:color="BFBFBF"/>
            </w:tcBorders>
            <w:shd w:val="clear" w:color="auto" w:fill="auto"/>
            <w:vAlign w:val="center"/>
            <w:hideMark/>
          </w:tcPr>
          <w:p w14:paraId="7FC545E1" w14:textId="77777777" w:rsidR="00AF709E" w:rsidRPr="00281AF0" w:rsidRDefault="00AF709E" w:rsidP="006A4858">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p>
        </w:tc>
        <w:tc>
          <w:tcPr>
            <w:tcW w:w="2250" w:type="dxa"/>
            <w:tcBorders>
              <w:top w:val="nil"/>
              <w:left w:val="nil"/>
              <w:bottom w:val="single" w:sz="4" w:space="0" w:color="BFBFBF"/>
              <w:right w:val="single" w:sz="4" w:space="0" w:color="BFBFBF"/>
            </w:tcBorders>
            <w:shd w:val="clear" w:color="auto" w:fill="auto"/>
            <w:vAlign w:val="center"/>
            <w:hideMark/>
          </w:tcPr>
          <w:p w14:paraId="4E16C9C4" w14:textId="77777777" w:rsidR="00AF709E" w:rsidRPr="00281AF0" w:rsidRDefault="00E31FAB"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pedagog</w:t>
            </w:r>
            <w:r w:rsidR="00AF709E" w:rsidRPr="00281AF0">
              <w:rPr>
                <w:rFonts w:eastAsia="Times New Roman" w:cstheme="minorHAnsi"/>
                <w:color w:val="002060"/>
                <w:sz w:val="22"/>
                <w:szCs w:val="22"/>
                <w:lang w:val="sr-Latn-RS"/>
              </w:rPr>
              <w:t>, direktor, pomoćnik direktora,</w:t>
            </w:r>
          </w:p>
        </w:tc>
        <w:tc>
          <w:tcPr>
            <w:tcW w:w="1890" w:type="dxa"/>
            <w:tcBorders>
              <w:top w:val="nil"/>
              <w:left w:val="nil"/>
              <w:bottom w:val="single" w:sz="4" w:space="0" w:color="BFBFBF"/>
              <w:right w:val="single" w:sz="4" w:space="0" w:color="BFBFBF"/>
            </w:tcBorders>
            <w:shd w:val="clear" w:color="auto" w:fill="auto"/>
            <w:vAlign w:val="center"/>
            <w:hideMark/>
          </w:tcPr>
          <w:p w14:paraId="5B4735F3"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Sveska zapisnika Savjeta roditelja i Učeničkog parlamenta</w:t>
            </w:r>
          </w:p>
        </w:tc>
      </w:tr>
      <w:tr w:rsidR="00281AF0" w:rsidRPr="00281AF0" w14:paraId="0B26F6A4" w14:textId="77777777" w:rsidTr="00AF709E">
        <w:trPr>
          <w:trHeight w:val="1070"/>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1512B652"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Praćenje časova redovne, dodatne i dopunske nastave</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9E933EB"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r w:rsidR="00FE1507" w:rsidRPr="00281AF0">
              <w:rPr>
                <w:rFonts w:eastAsia="Times New Roman" w:cstheme="minorHAnsi"/>
                <w:color w:val="002060"/>
                <w:sz w:val="22"/>
                <w:szCs w:val="22"/>
                <w:lang w:val="sr-Latn-RS"/>
              </w:rPr>
              <w:t>.</w:t>
            </w:r>
          </w:p>
        </w:tc>
        <w:tc>
          <w:tcPr>
            <w:tcW w:w="2250" w:type="dxa"/>
            <w:tcBorders>
              <w:top w:val="nil"/>
              <w:left w:val="nil"/>
              <w:bottom w:val="single" w:sz="4" w:space="0" w:color="BFBFBF"/>
              <w:right w:val="single" w:sz="4" w:space="0" w:color="BFBFBF"/>
            </w:tcBorders>
            <w:shd w:val="clear" w:color="auto" w:fill="auto"/>
            <w:vAlign w:val="center"/>
            <w:hideMark/>
          </w:tcPr>
          <w:p w14:paraId="527986D3" w14:textId="77777777" w:rsidR="00AF709E" w:rsidRPr="00281AF0" w:rsidRDefault="00E31FAB"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pedagog</w:t>
            </w:r>
            <w:r w:rsidR="00AF709E" w:rsidRPr="00281AF0">
              <w:rPr>
                <w:rFonts w:eastAsia="Times New Roman" w:cstheme="minorHAnsi"/>
                <w:color w:val="002060"/>
                <w:sz w:val="22"/>
                <w:szCs w:val="22"/>
                <w:lang w:val="sr-Latn-RS"/>
              </w:rPr>
              <w:t>, direktor, pomoćnik direktora,</w:t>
            </w:r>
          </w:p>
        </w:tc>
        <w:tc>
          <w:tcPr>
            <w:tcW w:w="1890" w:type="dxa"/>
            <w:tcBorders>
              <w:top w:val="nil"/>
              <w:left w:val="nil"/>
              <w:bottom w:val="single" w:sz="4" w:space="0" w:color="BFBFBF"/>
              <w:right w:val="single" w:sz="4" w:space="0" w:color="BFBFBF"/>
            </w:tcBorders>
            <w:shd w:val="clear" w:color="auto" w:fill="auto"/>
            <w:vAlign w:val="center"/>
            <w:hideMark/>
          </w:tcPr>
          <w:p w14:paraId="1B363F4C"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Dnevnici individualne i grupne nastave</w:t>
            </w:r>
          </w:p>
        </w:tc>
      </w:tr>
      <w:tr w:rsidR="00281AF0" w:rsidRPr="00281AF0" w14:paraId="4CF40791" w14:textId="77777777" w:rsidTr="00AF709E">
        <w:trPr>
          <w:trHeight w:val="530"/>
        </w:trPr>
        <w:tc>
          <w:tcPr>
            <w:tcW w:w="4065" w:type="dxa"/>
            <w:vMerge/>
            <w:tcBorders>
              <w:top w:val="nil"/>
              <w:left w:val="single" w:sz="4" w:space="0" w:color="BFBFBF"/>
              <w:bottom w:val="single" w:sz="4" w:space="0" w:color="BFBFBF"/>
              <w:right w:val="single" w:sz="4" w:space="0" w:color="BFBFBF"/>
            </w:tcBorders>
            <w:vAlign w:val="center"/>
            <w:hideMark/>
          </w:tcPr>
          <w:p w14:paraId="70D0B59C"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11D41F2E"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11BCE4C8" w14:textId="77777777" w:rsidR="00AF709E" w:rsidRPr="00281AF0" w:rsidRDefault="00AF709E" w:rsidP="00AF709E">
            <w:pPr>
              <w:spacing w:after="0" w:line="240" w:lineRule="auto"/>
              <w:rPr>
                <w:rFonts w:eastAsia="Times New Roman" w:cstheme="minorHAnsi"/>
                <w:color w:val="002060"/>
                <w:sz w:val="22"/>
                <w:szCs w:val="22"/>
              </w:rPr>
            </w:pPr>
            <w:r w:rsidRPr="00281AF0">
              <w:rPr>
                <w:rFonts w:eastAsia="Times New Roman" w:cstheme="minorHAnsi"/>
                <w:color w:val="002060"/>
                <w:sz w:val="22"/>
                <w:szCs w:val="22"/>
              </w:rPr>
              <w:t> </w:t>
            </w:r>
          </w:p>
        </w:tc>
        <w:tc>
          <w:tcPr>
            <w:tcW w:w="1890" w:type="dxa"/>
            <w:tcBorders>
              <w:top w:val="nil"/>
              <w:left w:val="nil"/>
              <w:bottom w:val="single" w:sz="4" w:space="0" w:color="BFBFBF"/>
              <w:right w:val="single" w:sz="4" w:space="0" w:color="BFBFBF"/>
            </w:tcBorders>
            <w:shd w:val="clear" w:color="auto" w:fill="auto"/>
            <w:vAlign w:val="center"/>
            <w:hideMark/>
          </w:tcPr>
          <w:p w14:paraId="16A1818F"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Dnevnici rada</w:t>
            </w:r>
          </w:p>
        </w:tc>
      </w:tr>
      <w:tr w:rsidR="00281AF0" w:rsidRPr="00281AF0" w14:paraId="65E86E80" w14:textId="77777777" w:rsidTr="00AF709E">
        <w:trPr>
          <w:trHeight w:val="630"/>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48D31D7E"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Praćenje oglednih i uglednih časova</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61F401D"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p>
        </w:tc>
        <w:tc>
          <w:tcPr>
            <w:tcW w:w="2250" w:type="dxa"/>
            <w:tcBorders>
              <w:top w:val="nil"/>
              <w:left w:val="nil"/>
              <w:bottom w:val="single" w:sz="4" w:space="0" w:color="BFBFBF"/>
              <w:right w:val="single" w:sz="4" w:space="0" w:color="BFBFBF"/>
            </w:tcBorders>
            <w:shd w:val="clear" w:color="auto" w:fill="auto"/>
            <w:vAlign w:val="center"/>
            <w:hideMark/>
          </w:tcPr>
          <w:p w14:paraId="57EB9477"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rukovodioci stručnih aktiva,</w:t>
            </w:r>
          </w:p>
        </w:tc>
        <w:tc>
          <w:tcPr>
            <w:tcW w:w="1890" w:type="dxa"/>
            <w:tcBorders>
              <w:top w:val="nil"/>
              <w:left w:val="nil"/>
              <w:bottom w:val="single" w:sz="4" w:space="0" w:color="BFBFBF"/>
              <w:right w:val="single" w:sz="4" w:space="0" w:color="BFBFBF"/>
            </w:tcBorders>
            <w:shd w:val="clear" w:color="auto" w:fill="auto"/>
            <w:vAlign w:val="center"/>
            <w:hideMark/>
          </w:tcPr>
          <w:p w14:paraId="03AB83B5"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Sveske aktiva</w:t>
            </w:r>
          </w:p>
        </w:tc>
      </w:tr>
      <w:tr w:rsidR="00281AF0" w:rsidRPr="00281AF0" w14:paraId="3168874B" w14:textId="77777777" w:rsidTr="00AF709E">
        <w:trPr>
          <w:trHeight w:val="1250"/>
        </w:trPr>
        <w:tc>
          <w:tcPr>
            <w:tcW w:w="4065" w:type="dxa"/>
            <w:vMerge/>
            <w:tcBorders>
              <w:top w:val="nil"/>
              <w:left w:val="single" w:sz="4" w:space="0" w:color="BFBFBF"/>
              <w:bottom w:val="single" w:sz="4" w:space="0" w:color="BFBFBF"/>
              <w:right w:val="single" w:sz="4" w:space="0" w:color="BFBFBF"/>
            </w:tcBorders>
            <w:vAlign w:val="center"/>
            <w:hideMark/>
          </w:tcPr>
          <w:p w14:paraId="20E403BC"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667017F7"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7554424F"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 </w:t>
            </w:r>
            <w:r w:rsidR="00E31FAB" w:rsidRPr="00281AF0">
              <w:rPr>
                <w:rFonts w:eastAsia="Times New Roman" w:cstheme="minorHAnsi"/>
                <w:color w:val="002060"/>
                <w:sz w:val="22"/>
                <w:szCs w:val="22"/>
                <w:lang w:val="sr-Latn-RS"/>
              </w:rPr>
              <w:t>pedagog</w:t>
            </w:r>
          </w:p>
        </w:tc>
        <w:tc>
          <w:tcPr>
            <w:tcW w:w="189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C80B9E6"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Izvjestaji pomoćnika direktora, psihologa, direktora sa posjecenih casova</w:t>
            </w:r>
          </w:p>
        </w:tc>
      </w:tr>
      <w:tr w:rsidR="00281AF0" w:rsidRPr="00281AF0" w14:paraId="4043AF63" w14:textId="77777777" w:rsidTr="00AF709E">
        <w:trPr>
          <w:trHeight w:val="945"/>
        </w:trPr>
        <w:tc>
          <w:tcPr>
            <w:tcW w:w="4065" w:type="dxa"/>
            <w:vMerge/>
            <w:tcBorders>
              <w:top w:val="nil"/>
              <w:left w:val="single" w:sz="4" w:space="0" w:color="BFBFBF"/>
              <w:bottom w:val="single" w:sz="4" w:space="0" w:color="BFBFBF"/>
              <w:right w:val="single" w:sz="4" w:space="0" w:color="BFBFBF"/>
            </w:tcBorders>
            <w:vAlign w:val="center"/>
            <w:hideMark/>
          </w:tcPr>
          <w:p w14:paraId="121B20D1"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35C699DD"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1F098602"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direktor, pomoćnik direktora</w:t>
            </w:r>
          </w:p>
        </w:tc>
        <w:tc>
          <w:tcPr>
            <w:tcW w:w="1890" w:type="dxa"/>
            <w:vMerge/>
            <w:tcBorders>
              <w:top w:val="nil"/>
              <w:left w:val="single" w:sz="4" w:space="0" w:color="BFBFBF"/>
              <w:bottom w:val="single" w:sz="4" w:space="0" w:color="BFBFBF"/>
              <w:right w:val="single" w:sz="4" w:space="0" w:color="BFBFBF"/>
            </w:tcBorders>
            <w:vAlign w:val="center"/>
            <w:hideMark/>
          </w:tcPr>
          <w:p w14:paraId="4B66C295" w14:textId="77777777" w:rsidR="00AF709E" w:rsidRPr="00281AF0" w:rsidRDefault="00AF709E" w:rsidP="00AF709E">
            <w:pPr>
              <w:spacing w:after="0" w:line="240" w:lineRule="auto"/>
              <w:rPr>
                <w:rFonts w:eastAsia="Times New Roman" w:cstheme="minorHAnsi"/>
                <w:color w:val="002060"/>
                <w:sz w:val="22"/>
                <w:szCs w:val="22"/>
              </w:rPr>
            </w:pPr>
          </w:p>
        </w:tc>
      </w:tr>
      <w:tr w:rsidR="00281AF0" w:rsidRPr="00281AF0" w14:paraId="2D747556" w14:textId="77777777" w:rsidTr="00AF709E">
        <w:trPr>
          <w:trHeight w:val="945"/>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7FAC39F5"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Uvid u rezultate učenika na kraju svakog klasifikacionog perioda</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D3879C6"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p>
        </w:tc>
        <w:tc>
          <w:tcPr>
            <w:tcW w:w="2250" w:type="dxa"/>
            <w:tcBorders>
              <w:top w:val="nil"/>
              <w:left w:val="nil"/>
              <w:bottom w:val="single" w:sz="4" w:space="0" w:color="BFBFBF"/>
              <w:right w:val="single" w:sz="4" w:space="0" w:color="BFBFBF"/>
            </w:tcBorders>
            <w:shd w:val="clear" w:color="auto" w:fill="auto"/>
            <w:vAlign w:val="center"/>
            <w:hideMark/>
          </w:tcPr>
          <w:p w14:paraId="4AA44784"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direktor, pomoćnik direktora</w:t>
            </w:r>
          </w:p>
        </w:tc>
        <w:tc>
          <w:tcPr>
            <w:tcW w:w="1890" w:type="dxa"/>
            <w:tcBorders>
              <w:top w:val="nil"/>
              <w:left w:val="nil"/>
              <w:bottom w:val="single" w:sz="4" w:space="0" w:color="BFBFBF"/>
              <w:right w:val="single" w:sz="4" w:space="0" w:color="BFBFBF"/>
            </w:tcBorders>
            <w:shd w:val="clear" w:color="auto" w:fill="auto"/>
            <w:vAlign w:val="center"/>
            <w:hideMark/>
          </w:tcPr>
          <w:p w14:paraId="1B5881B3"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Sveska zapisnika Aktiva</w:t>
            </w:r>
          </w:p>
        </w:tc>
      </w:tr>
      <w:tr w:rsidR="00281AF0" w:rsidRPr="00281AF0" w14:paraId="1CEF032A" w14:textId="77777777" w:rsidTr="00AF709E">
        <w:trPr>
          <w:trHeight w:val="1260"/>
        </w:trPr>
        <w:tc>
          <w:tcPr>
            <w:tcW w:w="4065" w:type="dxa"/>
            <w:vMerge/>
            <w:tcBorders>
              <w:top w:val="nil"/>
              <w:left w:val="single" w:sz="4" w:space="0" w:color="BFBFBF"/>
              <w:bottom w:val="single" w:sz="4" w:space="0" w:color="BFBFBF"/>
              <w:right w:val="single" w:sz="4" w:space="0" w:color="BFBFBF"/>
            </w:tcBorders>
            <w:vAlign w:val="center"/>
            <w:hideMark/>
          </w:tcPr>
          <w:p w14:paraId="67C63EC1"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3B625C23"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47758561"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nastavnici</w:t>
            </w:r>
          </w:p>
        </w:tc>
        <w:tc>
          <w:tcPr>
            <w:tcW w:w="1890" w:type="dxa"/>
            <w:tcBorders>
              <w:top w:val="nil"/>
              <w:left w:val="nil"/>
              <w:bottom w:val="single" w:sz="4" w:space="0" w:color="BFBFBF"/>
              <w:right w:val="single" w:sz="4" w:space="0" w:color="BFBFBF"/>
            </w:tcBorders>
            <w:shd w:val="clear" w:color="auto" w:fill="auto"/>
            <w:vAlign w:val="center"/>
            <w:hideMark/>
          </w:tcPr>
          <w:p w14:paraId="028AABD7"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Sveska zapisnika  Nastavničkog vijeća</w:t>
            </w:r>
          </w:p>
        </w:tc>
      </w:tr>
      <w:tr w:rsidR="00281AF0" w:rsidRPr="00281AF0" w14:paraId="2DAC7B76" w14:textId="77777777" w:rsidTr="00AF709E">
        <w:trPr>
          <w:trHeight w:val="945"/>
        </w:trPr>
        <w:tc>
          <w:tcPr>
            <w:tcW w:w="4065" w:type="dxa"/>
            <w:tcBorders>
              <w:top w:val="nil"/>
              <w:left w:val="single" w:sz="4" w:space="0" w:color="BFBFBF"/>
              <w:bottom w:val="single" w:sz="4" w:space="0" w:color="BFBFBF"/>
              <w:right w:val="single" w:sz="4" w:space="0" w:color="BFBFBF"/>
            </w:tcBorders>
            <w:shd w:val="clear" w:color="auto" w:fill="auto"/>
            <w:vAlign w:val="center"/>
            <w:hideMark/>
          </w:tcPr>
          <w:p w14:paraId="1859349C"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lastRenderedPageBreak/>
              <w:t>Praćenje primjene i uticaja mjera na poboljšanje rezultata u učenju i vladanju</w:t>
            </w:r>
          </w:p>
        </w:tc>
        <w:tc>
          <w:tcPr>
            <w:tcW w:w="1710" w:type="dxa"/>
            <w:vMerge/>
            <w:tcBorders>
              <w:top w:val="nil"/>
              <w:left w:val="single" w:sz="4" w:space="0" w:color="BFBFBF"/>
              <w:bottom w:val="single" w:sz="4" w:space="0" w:color="BFBFBF"/>
              <w:right w:val="single" w:sz="4" w:space="0" w:color="BFBFBF"/>
            </w:tcBorders>
            <w:vAlign w:val="center"/>
            <w:hideMark/>
          </w:tcPr>
          <w:p w14:paraId="314400B1"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18DB4CBC"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rukovodioci stručnih aktiva</w:t>
            </w:r>
          </w:p>
        </w:tc>
        <w:tc>
          <w:tcPr>
            <w:tcW w:w="1890" w:type="dxa"/>
            <w:tcBorders>
              <w:top w:val="nil"/>
              <w:left w:val="nil"/>
              <w:bottom w:val="single" w:sz="4" w:space="0" w:color="BFBFBF"/>
              <w:right w:val="single" w:sz="4" w:space="0" w:color="BFBFBF"/>
            </w:tcBorders>
            <w:shd w:val="clear" w:color="auto" w:fill="auto"/>
            <w:vAlign w:val="center"/>
            <w:hideMark/>
          </w:tcPr>
          <w:p w14:paraId="301B983F"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Sveska zapisnika Aktiva</w:t>
            </w:r>
          </w:p>
        </w:tc>
      </w:tr>
      <w:tr w:rsidR="00281AF0" w:rsidRPr="00281AF0" w14:paraId="7BC11924" w14:textId="77777777" w:rsidTr="00AF709E">
        <w:trPr>
          <w:trHeight w:val="854"/>
        </w:trPr>
        <w:tc>
          <w:tcPr>
            <w:tcW w:w="4065" w:type="dxa"/>
            <w:tcBorders>
              <w:top w:val="nil"/>
              <w:left w:val="single" w:sz="4" w:space="0" w:color="BFBFBF"/>
              <w:bottom w:val="single" w:sz="4" w:space="0" w:color="BFBFBF"/>
              <w:right w:val="single" w:sz="4" w:space="0" w:color="BFBFBF"/>
            </w:tcBorders>
            <w:shd w:val="clear" w:color="auto" w:fill="auto"/>
            <w:vAlign w:val="center"/>
            <w:hideMark/>
          </w:tcPr>
          <w:p w14:paraId="4D0917C9"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Statistički pokazatelјi</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70E26384"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p>
        </w:tc>
        <w:tc>
          <w:tcPr>
            <w:tcW w:w="225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810B591"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direktor, pomoćnik direktora</w:t>
            </w:r>
          </w:p>
        </w:tc>
        <w:tc>
          <w:tcPr>
            <w:tcW w:w="189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741243D4"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Izvjestaji pomocnika direktora, sekretara, direktora</w:t>
            </w:r>
          </w:p>
        </w:tc>
      </w:tr>
      <w:tr w:rsidR="00281AF0" w:rsidRPr="00281AF0" w14:paraId="1E197CA1" w14:textId="77777777" w:rsidTr="00AF709E">
        <w:trPr>
          <w:trHeight w:val="570"/>
        </w:trPr>
        <w:tc>
          <w:tcPr>
            <w:tcW w:w="4065" w:type="dxa"/>
            <w:tcBorders>
              <w:top w:val="nil"/>
              <w:left w:val="single" w:sz="4" w:space="0" w:color="BFBFBF"/>
              <w:bottom w:val="single" w:sz="4" w:space="0" w:color="BFBFBF"/>
              <w:right w:val="single" w:sz="4" w:space="0" w:color="BFBFBF"/>
            </w:tcBorders>
            <w:shd w:val="clear" w:color="auto" w:fill="auto"/>
            <w:vAlign w:val="center"/>
            <w:hideMark/>
          </w:tcPr>
          <w:p w14:paraId="39EE8778"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Rezultati takmičenja, pohvala i nagrada učenika</w:t>
            </w:r>
          </w:p>
        </w:tc>
        <w:tc>
          <w:tcPr>
            <w:tcW w:w="1710" w:type="dxa"/>
            <w:vMerge/>
            <w:tcBorders>
              <w:top w:val="nil"/>
              <w:left w:val="single" w:sz="4" w:space="0" w:color="BFBFBF"/>
              <w:bottom w:val="single" w:sz="4" w:space="0" w:color="BFBFBF"/>
              <w:right w:val="single" w:sz="4" w:space="0" w:color="BFBFBF"/>
            </w:tcBorders>
            <w:vAlign w:val="center"/>
            <w:hideMark/>
          </w:tcPr>
          <w:p w14:paraId="0ECFD725"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vMerge/>
            <w:tcBorders>
              <w:top w:val="nil"/>
              <w:left w:val="single" w:sz="4" w:space="0" w:color="BFBFBF"/>
              <w:bottom w:val="single" w:sz="4" w:space="0" w:color="BFBFBF"/>
              <w:right w:val="single" w:sz="4" w:space="0" w:color="BFBFBF"/>
            </w:tcBorders>
            <w:vAlign w:val="center"/>
            <w:hideMark/>
          </w:tcPr>
          <w:p w14:paraId="567D6408" w14:textId="77777777" w:rsidR="00AF709E" w:rsidRPr="00281AF0" w:rsidRDefault="00AF709E" w:rsidP="00AF709E">
            <w:pPr>
              <w:spacing w:after="0" w:line="240" w:lineRule="auto"/>
              <w:rPr>
                <w:rFonts w:eastAsia="Times New Roman" w:cstheme="minorHAnsi"/>
                <w:color w:val="002060"/>
                <w:sz w:val="22"/>
                <w:szCs w:val="22"/>
              </w:rPr>
            </w:pPr>
          </w:p>
        </w:tc>
        <w:tc>
          <w:tcPr>
            <w:tcW w:w="1890" w:type="dxa"/>
            <w:vMerge/>
            <w:tcBorders>
              <w:top w:val="nil"/>
              <w:left w:val="single" w:sz="4" w:space="0" w:color="BFBFBF"/>
              <w:bottom w:val="single" w:sz="4" w:space="0" w:color="BFBFBF"/>
              <w:right w:val="single" w:sz="4" w:space="0" w:color="BFBFBF"/>
            </w:tcBorders>
            <w:vAlign w:val="center"/>
            <w:hideMark/>
          </w:tcPr>
          <w:p w14:paraId="23736C96" w14:textId="77777777" w:rsidR="00AF709E" w:rsidRPr="00281AF0" w:rsidRDefault="00AF709E" w:rsidP="00AF709E">
            <w:pPr>
              <w:spacing w:after="0" w:line="240" w:lineRule="auto"/>
              <w:rPr>
                <w:rFonts w:eastAsia="Times New Roman" w:cstheme="minorHAnsi"/>
                <w:color w:val="002060"/>
                <w:sz w:val="22"/>
                <w:szCs w:val="22"/>
              </w:rPr>
            </w:pPr>
          </w:p>
        </w:tc>
      </w:tr>
      <w:tr w:rsidR="00281AF0" w:rsidRPr="00281AF0" w14:paraId="4EBC434D" w14:textId="77777777" w:rsidTr="00AF709E">
        <w:trPr>
          <w:trHeight w:val="945"/>
        </w:trPr>
        <w:tc>
          <w:tcPr>
            <w:tcW w:w="406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52CEE090"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Kontrola izvođenja ekskurzija i izleta</w:t>
            </w:r>
          </w:p>
        </w:tc>
        <w:tc>
          <w:tcPr>
            <w:tcW w:w="171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589D75E"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Školska </w:t>
            </w:r>
            <w:r w:rsidR="008F305C" w:rsidRPr="00281AF0">
              <w:rPr>
                <w:rFonts w:eastAsia="Times New Roman" w:cstheme="minorHAnsi"/>
                <w:color w:val="002060"/>
                <w:sz w:val="22"/>
                <w:szCs w:val="22"/>
                <w:lang w:val="sr-Latn-RS"/>
              </w:rPr>
              <w:t>2022/2023.</w:t>
            </w:r>
          </w:p>
        </w:tc>
        <w:tc>
          <w:tcPr>
            <w:tcW w:w="2250" w:type="dxa"/>
            <w:tcBorders>
              <w:top w:val="nil"/>
              <w:left w:val="nil"/>
              <w:bottom w:val="single" w:sz="4" w:space="0" w:color="BFBFBF"/>
              <w:right w:val="single" w:sz="4" w:space="0" w:color="BFBFBF"/>
            </w:tcBorders>
            <w:shd w:val="clear" w:color="auto" w:fill="auto"/>
            <w:vAlign w:val="center"/>
            <w:hideMark/>
          </w:tcPr>
          <w:p w14:paraId="74180FEE"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 xml:space="preserve">direktor, pomoćnik direktora, </w:t>
            </w:r>
          </w:p>
        </w:tc>
        <w:tc>
          <w:tcPr>
            <w:tcW w:w="1890" w:type="dxa"/>
            <w:tcBorders>
              <w:top w:val="nil"/>
              <w:left w:val="nil"/>
              <w:bottom w:val="single" w:sz="4" w:space="0" w:color="BFBFBF"/>
              <w:right w:val="single" w:sz="4" w:space="0" w:color="BFBFBF"/>
            </w:tcBorders>
            <w:shd w:val="clear" w:color="auto" w:fill="auto"/>
            <w:vAlign w:val="center"/>
            <w:hideMark/>
          </w:tcPr>
          <w:p w14:paraId="5A28150C"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Izvještaji sa izleta i ekskurzija</w:t>
            </w:r>
          </w:p>
        </w:tc>
      </w:tr>
      <w:tr w:rsidR="00281AF0" w:rsidRPr="00281AF0" w14:paraId="28D7BC16" w14:textId="77777777" w:rsidTr="00AF709E">
        <w:trPr>
          <w:trHeight w:val="630"/>
        </w:trPr>
        <w:tc>
          <w:tcPr>
            <w:tcW w:w="4065" w:type="dxa"/>
            <w:vMerge/>
            <w:tcBorders>
              <w:top w:val="nil"/>
              <w:left w:val="single" w:sz="4" w:space="0" w:color="BFBFBF"/>
              <w:bottom w:val="single" w:sz="4" w:space="0" w:color="BFBFBF"/>
              <w:right w:val="single" w:sz="4" w:space="0" w:color="BFBFBF"/>
            </w:tcBorders>
            <w:vAlign w:val="center"/>
            <w:hideMark/>
          </w:tcPr>
          <w:p w14:paraId="276EC7ED" w14:textId="77777777" w:rsidR="00AF709E" w:rsidRPr="00281AF0" w:rsidRDefault="00AF709E" w:rsidP="00AF709E">
            <w:pPr>
              <w:spacing w:after="0" w:line="240" w:lineRule="auto"/>
              <w:rPr>
                <w:rFonts w:eastAsia="Times New Roman" w:cstheme="minorHAnsi"/>
                <w:color w:val="002060"/>
                <w:sz w:val="22"/>
                <w:szCs w:val="22"/>
              </w:rPr>
            </w:pPr>
          </w:p>
        </w:tc>
        <w:tc>
          <w:tcPr>
            <w:tcW w:w="1710" w:type="dxa"/>
            <w:vMerge/>
            <w:tcBorders>
              <w:top w:val="nil"/>
              <w:left w:val="single" w:sz="4" w:space="0" w:color="BFBFBF"/>
              <w:bottom w:val="single" w:sz="4" w:space="0" w:color="BFBFBF"/>
              <w:right w:val="single" w:sz="4" w:space="0" w:color="BFBFBF"/>
            </w:tcBorders>
            <w:vAlign w:val="center"/>
            <w:hideMark/>
          </w:tcPr>
          <w:p w14:paraId="5FF8989A" w14:textId="77777777" w:rsidR="00AF709E" w:rsidRPr="00281AF0" w:rsidRDefault="00AF709E" w:rsidP="00AF709E">
            <w:pPr>
              <w:spacing w:after="0" w:line="240" w:lineRule="auto"/>
              <w:rPr>
                <w:rFonts w:eastAsia="Times New Roman" w:cstheme="minorHAnsi"/>
                <w:color w:val="002060"/>
                <w:sz w:val="22"/>
                <w:szCs w:val="22"/>
              </w:rPr>
            </w:pPr>
          </w:p>
        </w:tc>
        <w:tc>
          <w:tcPr>
            <w:tcW w:w="2250" w:type="dxa"/>
            <w:tcBorders>
              <w:top w:val="nil"/>
              <w:left w:val="nil"/>
              <w:bottom w:val="single" w:sz="4" w:space="0" w:color="BFBFBF"/>
              <w:right w:val="single" w:sz="4" w:space="0" w:color="BFBFBF"/>
            </w:tcBorders>
            <w:shd w:val="clear" w:color="auto" w:fill="auto"/>
            <w:vAlign w:val="center"/>
            <w:hideMark/>
          </w:tcPr>
          <w:p w14:paraId="5F032D0D" w14:textId="77777777" w:rsidR="00AF709E" w:rsidRPr="00281AF0" w:rsidRDefault="00E31FAB" w:rsidP="00E31FAB">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pedagog</w:t>
            </w:r>
          </w:p>
        </w:tc>
        <w:tc>
          <w:tcPr>
            <w:tcW w:w="1890" w:type="dxa"/>
            <w:tcBorders>
              <w:top w:val="nil"/>
              <w:left w:val="nil"/>
              <w:bottom w:val="single" w:sz="4" w:space="0" w:color="BFBFBF"/>
              <w:right w:val="single" w:sz="4" w:space="0" w:color="BFBFBF"/>
            </w:tcBorders>
            <w:shd w:val="clear" w:color="auto" w:fill="auto"/>
            <w:vAlign w:val="center"/>
            <w:hideMark/>
          </w:tcPr>
          <w:p w14:paraId="17E43526" w14:textId="77777777" w:rsidR="00AF709E" w:rsidRPr="00281AF0" w:rsidRDefault="00AF709E" w:rsidP="00AF709E">
            <w:pPr>
              <w:spacing w:after="0" w:line="240" w:lineRule="auto"/>
              <w:jc w:val="center"/>
              <w:rPr>
                <w:rFonts w:eastAsia="Times New Roman" w:cstheme="minorHAnsi"/>
                <w:color w:val="002060"/>
                <w:sz w:val="22"/>
                <w:szCs w:val="22"/>
              </w:rPr>
            </w:pPr>
            <w:r w:rsidRPr="00281AF0">
              <w:rPr>
                <w:rFonts w:eastAsia="Times New Roman" w:cstheme="minorHAnsi"/>
                <w:color w:val="002060"/>
                <w:sz w:val="22"/>
                <w:szCs w:val="22"/>
                <w:lang w:val="sr-Latn-RS"/>
              </w:rPr>
              <w:t>Ljetopis škole</w:t>
            </w:r>
          </w:p>
        </w:tc>
      </w:tr>
    </w:tbl>
    <w:p w14:paraId="77576431" w14:textId="77777777" w:rsidR="00155CCE" w:rsidRPr="00281AF0" w:rsidRDefault="00155CCE" w:rsidP="00155CCE">
      <w:pPr>
        <w:widowControl w:val="0"/>
        <w:autoSpaceDE w:val="0"/>
        <w:autoSpaceDN w:val="0"/>
        <w:adjustRightInd w:val="0"/>
        <w:spacing w:after="0" w:line="240" w:lineRule="auto"/>
        <w:rPr>
          <w:rFonts w:ascii="Arial" w:hAnsi="Arial" w:cs="Arial"/>
          <w:color w:val="002060"/>
          <w:lang w:val="sr-Latn-CS"/>
        </w:rPr>
      </w:pPr>
    </w:p>
    <w:p w14:paraId="6EABA196" w14:textId="77777777" w:rsidR="00AF709E" w:rsidRPr="00281AF0" w:rsidRDefault="00AF709E" w:rsidP="00155CCE">
      <w:pPr>
        <w:widowControl w:val="0"/>
        <w:overflowPunct w:val="0"/>
        <w:autoSpaceDE w:val="0"/>
        <w:autoSpaceDN w:val="0"/>
        <w:adjustRightInd w:val="0"/>
        <w:spacing w:after="0" w:line="240" w:lineRule="auto"/>
        <w:jc w:val="both"/>
        <w:rPr>
          <w:rFonts w:ascii="Book Antiqua" w:hAnsi="Book Antiqua" w:cs="Arial"/>
          <w:color w:val="002060"/>
          <w:sz w:val="22"/>
          <w:szCs w:val="22"/>
          <w:lang w:val="sr-Latn-CS"/>
        </w:rPr>
      </w:pPr>
    </w:p>
    <w:p w14:paraId="4962E603" w14:textId="77777777" w:rsidR="00155CCE" w:rsidRPr="00281AF0" w:rsidRDefault="00155CCE" w:rsidP="00155CCE">
      <w:pPr>
        <w:spacing w:after="0" w:line="240" w:lineRule="auto"/>
        <w:jc w:val="both"/>
        <w:rPr>
          <w:rFonts w:ascii="Arial" w:hAnsi="Arial" w:cs="Arial"/>
          <w:color w:val="002060"/>
          <w:sz w:val="22"/>
          <w:szCs w:val="22"/>
          <w:lang w:val="sr-Latn-CS"/>
        </w:rPr>
      </w:pPr>
    </w:p>
    <w:p w14:paraId="721ED7EE" w14:textId="77777777" w:rsidR="00155CCE" w:rsidRPr="00281AF0" w:rsidRDefault="00155CCE" w:rsidP="00155CCE">
      <w:pPr>
        <w:spacing w:after="0" w:line="240" w:lineRule="auto"/>
        <w:rPr>
          <w:rFonts w:ascii="Book Antiqua" w:hAnsi="Book Antiqua" w:cs="Arial"/>
          <w:b/>
          <w:color w:val="002060"/>
          <w:sz w:val="18"/>
          <w:szCs w:val="18"/>
          <w:lang w:val="sr-Latn-CS"/>
        </w:rPr>
      </w:pPr>
    </w:p>
    <w:p w14:paraId="244EB34F" w14:textId="77777777" w:rsidR="00155CCE" w:rsidRPr="00281AF0" w:rsidRDefault="00155CCE" w:rsidP="00155CCE">
      <w:pPr>
        <w:spacing w:after="0" w:line="240" w:lineRule="auto"/>
        <w:rPr>
          <w:noProof/>
          <w:color w:val="002060"/>
          <w:lang w:val="sr-Latn-CS"/>
        </w:rPr>
      </w:pPr>
    </w:p>
    <w:p w14:paraId="7A419C43" w14:textId="77777777" w:rsidR="00155CCE" w:rsidRPr="00281AF0" w:rsidRDefault="00155CCE" w:rsidP="00155CCE">
      <w:pPr>
        <w:spacing w:after="0" w:line="240" w:lineRule="auto"/>
        <w:rPr>
          <w:rFonts w:ascii="Arial" w:hAnsi="Arial" w:cs="Arial"/>
          <w:b/>
          <w:i/>
          <w:color w:val="002060"/>
          <w:sz w:val="22"/>
          <w:szCs w:val="22"/>
          <w:lang w:val="sr-Latn-CS"/>
        </w:rPr>
      </w:pPr>
    </w:p>
    <w:p w14:paraId="4214A9E1" w14:textId="77777777" w:rsidR="00155CCE" w:rsidRPr="00281AF0" w:rsidRDefault="00155CCE" w:rsidP="00155CCE">
      <w:pPr>
        <w:spacing w:after="0" w:line="240" w:lineRule="auto"/>
        <w:rPr>
          <w:rFonts w:ascii="Arial" w:hAnsi="Arial" w:cs="Arial"/>
          <w:b/>
          <w:i/>
          <w:color w:val="002060"/>
          <w:sz w:val="22"/>
          <w:szCs w:val="22"/>
          <w:lang w:val="sr-Latn-CS"/>
        </w:rPr>
      </w:pPr>
    </w:p>
    <w:p w14:paraId="2DC5FA2D" w14:textId="77777777" w:rsidR="00E31FAB" w:rsidRPr="00281AF0" w:rsidRDefault="00E31FAB" w:rsidP="00155CCE">
      <w:pPr>
        <w:spacing w:after="0" w:line="240" w:lineRule="auto"/>
        <w:rPr>
          <w:rFonts w:ascii="Arial" w:hAnsi="Arial" w:cs="Arial"/>
          <w:b/>
          <w:i/>
          <w:color w:val="002060"/>
          <w:sz w:val="22"/>
          <w:szCs w:val="22"/>
          <w:lang w:val="sr-Latn-CS"/>
        </w:rPr>
      </w:pPr>
    </w:p>
    <w:p w14:paraId="1F1B573B" w14:textId="77777777" w:rsidR="00E31FAB" w:rsidRPr="00281AF0" w:rsidRDefault="00E31FAB" w:rsidP="00155CCE">
      <w:pPr>
        <w:spacing w:after="0" w:line="240" w:lineRule="auto"/>
        <w:rPr>
          <w:rFonts w:ascii="Arial" w:hAnsi="Arial" w:cs="Arial"/>
          <w:b/>
          <w:i/>
          <w:color w:val="002060"/>
          <w:sz w:val="22"/>
          <w:szCs w:val="22"/>
          <w:lang w:val="sr-Latn-CS"/>
        </w:rPr>
      </w:pPr>
    </w:p>
    <w:p w14:paraId="76EE45D3" w14:textId="77777777" w:rsidR="00E31FAB" w:rsidRPr="00281AF0" w:rsidRDefault="00E31FAB" w:rsidP="00155CCE">
      <w:pPr>
        <w:spacing w:after="0" w:line="240" w:lineRule="auto"/>
        <w:rPr>
          <w:rFonts w:ascii="Arial" w:hAnsi="Arial" w:cs="Arial"/>
          <w:b/>
          <w:i/>
          <w:color w:val="002060"/>
          <w:sz w:val="22"/>
          <w:szCs w:val="22"/>
          <w:lang w:val="sr-Latn-CS"/>
        </w:rPr>
      </w:pPr>
    </w:p>
    <w:p w14:paraId="2DF9B63A" w14:textId="77777777" w:rsidR="00E31FAB" w:rsidRPr="00281AF0" w:rsidRDefault="00E31FAB" w:rsidP="00155CCE">
      <w:pPr>
        <w:spacing w:after="0" w:line="240" w:lineRule="auto"/>
        <w:rPr>
          <w:rFonts w:ascii="Arial" w:hAnsi="Arial" w:cs="Arial"/>
          <w:b/>
          <w:i/>
          <w:color w:val="002060"/>
          <w:sz w:val="22"/>
          <w:szCs w:val="22"/>
          <w:lang w:val="sr-Latn-CS"/>
        </w:rPr>
      </w:pPr>
    </w:p>
    <w:p w14:paraId="5FD08B3C" w14:textId="77777777" w:rsidR="00E31FAB" w:rsidRPr="00281AF0" w:rsidRDefault="00E31FAB" w:rsidP="00155CCE">
      <w:pPr>
        <w:spacing w:after="0" w:line="240" w:lineRule="auto"/>
        <w:rPr>
          <w:rFonts w:ascii="Arial" w:hAnsi="Arial" w:cs="Arial"/>
          <w:b/>
          <w:i/>
          <w:color w:val="002060"/>
          <w:sz w:val="22"/>
          <w:szCs w:val="22"/>
          <w:lang w:val="sr-Latn-CS"/>
        </w:rPr>
      </w:pPr>
    </w:p>
    <w:p w14:paraId="5E7A7787" w14:textId="77777777" w:rsidR="00E31FAB" w:rsidRPr="00281AF0" w:rsidRDefault="00E31FAB" w:rsidP="00155CCE">
      <w:pPr>
        <w:spacing w:after="0" w:line="240" w:lineRule="auto"/>
        <w:rPr>
          <w:rFonts w:ascii="Arial" w:hAnsi="Arial" w:cs="Arial"/>
          <w:b/>
          <w:i/>
          <w:color w:val="002060"/>
          <w:sz w:val="22"/>
          <w:szCs w:val="22"/>
          <w:lang w:val="sr-Latn-CS"/>
        </w:rPr>
      </w:pPr>
    </w:p>
    <w:p w14:paraId="1B48641D" w14:textId="77777777" w:rsidR="00E31FAB" w:rsidRPr="00281AF0" w:rsidRDefault="00E31FAB" w:rsidP="00155CCE">
      <w:pPr>
        <w:spacing w:after="0" w:line="240" w:lineRule="auto"/>
        <w:rPr>
          <w:rFonts w:ascii="Arial" w:hAnsi="Arial" w:cs="Arial"/>
          <w:b/>
          <w:i/>
          <w:color w:val="002060"/>
          <w:sz w:val="22"/>
          <w:szCs w:val="22"/>
          <w:lang w:val="sr-Latn-CS"/>
        </w:rPr>
      </w:pPr>
    </w:p>
    <w:p w14:paraId="43357FDB" w14:textId="77777777" w:rsidR="00E31FAB" w:rsidRPr="00281AF0" w:rsidRDefault="00E31FAB" w:rsidP="00155CCE">
      <w:pPr>
        <w:spacing w:after="0" w:line="240" w:lineRule="auto"/>
        <w:rPr>
          <w:rFonts w:ascii="Arial" w:hAnsi="Arial" w:cs="Arial"/>
          <w:b/>
          <w:i/>
          <w:color w:val="002060"/>
          <w:sz w:val="22"/>
          <w:szCs w:val="22"/>
          <w:lang w:val="sr-Latn-CS"/>
        </w:rPr>
      </w:pPr>
    </w:p>
    <w:p w14:paraId="7676CDCC" w14:textId="77777777" w:rsidR="00E31FAB" w:rsidRPr="00281AF0" w:rsidRDefault="00E31FAB" w:rsidP="00155CCE">
      <w:pPr>
        <w:spacing w:after="0" w:line="240" w:lineRule="auto"/>
        <w:rPr>
          <w:rFonts w:ascii="Arial" w:hAnsi="Arial" w:cs="Arial"/>
          <w:b/>
          <w:i/>
          <w:color w:val="002060"/>
          <w:sz w:val="22"/>
          <w:szCs w:val="22"/>
          <w:lang w:val="sr-Latn-CS"/>
        </w:rPr>
      </w:pPr>
    </w:p>
    <w:p w14:paraId="46C1F1C3" w14:textId="77777777" w:rsidR="00E31FAB" w:rsidRPr="00281AF0" w:rsidRDefault="00E31FAB" w:rsidP="00155CCE">
      <w:pPr>
        <w:spacing w:after="0" w:line="240" w:lineRule="auto"/>
        <w:rPr>
          <w:rFonts w:ascii="Arial" w:hAnsi="Arial" w:cs="Arial"/>
          <w:b/>
          <w:i/>
          <w:color w:val="002060"/>
          <w:sz w:val="22"/>
          <w:szCs w:val="22"/>
          <w:lang w:val="sr-Latn-CS"/>
        </w:rPr>
      </w:pPr>
    </w:p>
    <w:p w14:paraId="196499FD" w14:textId="77777777" w:rsidR="00E31FAB" w:rsidRPr="00281AF0" w:rsidRDefault="00E31FAB" w:rsidP="00155CCE">
      <w:pPr>
        <w:spacing w:after="0" w:line="240" w:lineRule="auto"/>
        <w:rPr>
          <w:rFonts w:ascii="Arial" w:hAnsi="Arial" w:cs="Arial"/>
          <w:b/>
          <w:i/>
          <w:color w:val="002060"/>
          <w:sz w:val="22"/>
          <w:szCs w:val="22"/>
          <w:lang w:val="sr-Latn-CS"/>
        </w:rPr>
      </w:pPr>
    </w:p>
    <w:p w14:paraId="437431B6" w14:textId="77777777" w:rsidR="00E31FAB" w:rsidRPr="00281AF0" w:rsidRDefault="00E31FAB" w:rsidP="00155CCE">
      <w:pPr>
        <w:spacing w:after="0" w:line="240" w:lineRule="auto"/>
        <w:rPr>
          <w:rFonts w:ascii="Arial" w:hAnsi="Arial" w:cs="Arial"/>
          <w:b/>
          <w:i/>
          <w:color w:val="002060"/>
          <w:sz w:val="22"/>
          <w:szCs w:val="22"/>
          <w:lang w:val="sr-Latn-CS"/>
        </w:rPr>
      </w:pPr>
    </w:p>
    <w:p w14:paraId="5BA3F2CD" w14:textId="77777777" w:rsidR="00E31FAB" w:rsidRPr="00281AF0" w:rsidRDefault="00E31FAB" w:rsidP="00155CCE">
      <w:pPr>
        <w:spacing w:after="0" w:line="240" w:lineRule="auto"/>
        <w:rPr>
          <w:rFonts w:ascii="Arial" w:hAnsi="Arial" w:cs="Arial"/>
          <w:b/>
          <w:i/>
          <w:color w:val="002060"/>
          <w:sz w:val="22"/>
          <w:szCs w:val="22"/>
          <w:lang w:val="sr-Latn-CS"/>
        </w:rPr>
      </w:pPr>
    </w:p>
    <w:p w14:paraId="3BA67A97" w14:textId="77777777" w:rsidR="00E31FAB" w:rsidRPr="00281AF0" w:rsidRDefault="00E31FAB" w:rsidP="00155CCE">
      <w:pPr>
        <w:spacing w:after="0" w:line="240" w:lineRule="auto"/>
        <w:rPr>
          <w:rFonts w:ascii="Arial" w:hAnsi="Arial" w:cs="Arial"/>
          <w:b/>
          <w:i/>
          <w:color w:val="002060"/>
          <w:sz w:val="22"/>
          <w:szCs w:val="22"/>
          <w:lang w:val="sr-Latn-CS"/>
        </w:rPr>
      </w:pPr>
    </w:p>
    <w:p w14:paraId="7CB9BDB5" w14:textId="77777777" w:rsidR="00E31FAB" w:rsidRPr="00281AF0" w:rsidRDefault="00E31FAB" w:rsidP="00155CCE">
      <w:pPr>
        <w:spacing w:after="0" w:line="240" w:lineRule="auto"/>
        <w:rPr>
          <w:rFonts w:ascii="Arial" w:hAnsi="Arial" w:cs="Arial"/>
          <w:b/>
          <w:i/>
          <w:color w:val="002060"/>
          <w:sz w:val="22"/>
          <w:szCs w:val="22"/>
          <w:lang w:val="sr-Latn-CS"/>
        </w:rPr>
      </w:pPr>
    </w:p>
    <w:p w14:paraId="7CAFB433" w14:textId="77777777" w:rsidR="00E31FAB" w:rsidRPr="00281AF0" w:rsidRDefault="00E31FAB" w:rsidP="00155CCE">
      <w:pPr>
        <w:spacing w:after="0" w:line="240" w:lineRule="auto"/>
        <w:rPr>
          <w:rFonts w:ascii="Arial" w:hAnsi="Arial" w:cs="Arial"/>
          <w:b/>
          <w:i/>
          <w:color w:val="002060"/>
          <w:sz w:val="22"/>
          <w:szCs w:val="22"/>
          <w:lang w:val="sr-Latn-CS"/>
        </w:rPr>
      </w:pPr>
    </w:p>
    <w:p w14:paraId="7BA0F4A5" w14:textId="77777777" w:rsidR="00E31FAB" w:rsidRPr="00281AF0" w:rsidRDefault="00E31FAB" w:rsidP="00155CCE">
      <w:pPr>
        <w:spacing w:after="0" w:line="240" w:lineRule="auto"/>
        <w:rPr>
          <w:rFonts w:ascii="Arial" w:hAnsi="Arial" w:cs="Arial"/>
          <w:b/>
          <w:i/>
          <w:color w:val="002060"/>
          <w:sz w:val="22"/>
          <w:szCs w:val="22"/>
          <w:lang w:val="sr-Latn-CS"/>
        </w:rPr>
      </w:pPr>
    </w:p>
    <w:p w14:paraId="68D66256" w14:textId="77777777" w:rsidR="00E31FAB" w:rsidRPr="00281AF0" w:rsidRDefault="00E31FAB" w:rsidP="00155CCE">
      <w:pPr>
        <w:spacing w:after="0" w:line="240" w:lineRule="auto"/>
        <w:rPr>
          <w:rFonts w:ascii="Arial" w:hAnsi="Arial" w:cs="Arial"/>
          <w:b/>
          <w:i/>
          <w:color w:val="002060"/>
          <w:sz w:val="22"/>
          <w:szCs w:val="22"/>
          <w:lang w:val="sr-Latn-CS"/>
        </w:rPr>
      </w:pPr>
    </w:p>
    <w:p w14:paraId="03877BF3" w14:textId="77777777" w:rsidR="00E31FAB" w:rsidRPr="00281AF0" w:rsidRDefault="00E31FAB" w:rsidP="00155CCE">
      <w:pPr>
        <w:spacing w:after="0" w:line="240" w:lineRule="auto"/>
        <w:rPr>
          <w:rFonts w:ascii="Arial" w:hAnsi="Arial" w:cs="Arial"/>
          <w:b/>
          <w:i/>
          <w:color w:val="002060"/>
          <w:sz w:val="22"/>
          <w:szCs w:val="22"/>
          <w:lang w:val="sr-Latn-CS"/>
        </w:rPr>
      </w:pPr>
    </w:p>
    <w:p w14:paraId="7FAAD2AB" w14:textId="77777777" w:rsidR="00E31FAB" w:rsidRPr="00281AF0" w:rsidRDefault="00E31FAB" w:rsidP="00155CCE">
      <w:pPr>
        <w:spacing w:after="0" w:line="240" w:lineRule="auto"/>
        <w:rPr>
          <w:rFonts w:ascii="Arial" w:hAnsi="Arial" w:cs="Arial"/>
          <w:b/>
          <w:i/>
          <w:color w:val="002060"/>
          <w:sz w:val="22"/>
          <w:szCs w:val="22"/>
          <w:lang w:val="sr-Latn-CS"/>
        </w:rPr>
      </w:pPr>
    </w:p>
    <w:p w14:paraId="5760EF91" w14:textId="77777777" w:rsidR="00E31FAB" w:rsidRPr="00281AF0" w:rsidRDefault="00E31FAB" w:rsidP="00155CCE">
      <w:pPr>
        <w:spacing w:after="0" w:line="240" w:lineRule="auto"/>
        <w:rPr>
          <w:rFonts w:ascii="Arial" w:hAnsi="Arial" w:cs="Arial"/>
          <w:b/>
          <w:i/>
          <w:color w:val="002060"/>
          <w:sz w:val="22"/>
          <w:szCs w:val="22"/>
          <w:lang w:val="sr-Latn-CS"/>
        </w:rPr>
      </w:pPr>
    </w:p>
    <w:p w14:paraId="3CD37AD9" w14:textId="77777777" w:rsidR="00E31FAB" w:rsidRPr="00281AF0" w:rsidRDefault="00E31FAB" w:rsidP="00155CCE">
      <w:pPr>
        <w:spacing w:after="0" w:line="240" w:lineRule="auto"/>
        <w:rPr>
          <w:rFonts w:ascii="Arial" w:hAnsi="Arial" w:cs="Arial"/>
          <w:b/>
          <w:i/>
          <w:color w:val="002060"/>
          <w:sz w:val="22"/>
          <w:szCs w:val="22"/>
          <w:lang w:val="sr-Latn-CS"/>
        </w:rPr>
      </w:pPr>
    </w:p>
    <w:p w14:paraId="181CA343" w14:textId="77777777" w:rsidR="00E31FAB" w:rsidRPr="00281AF0" w:rsidRDefault="00E31FAB" w:rsidP="00155CCE">
      <w:pPr>
        <w:spacing w:after="0" w:line="240" w:lineRule="auto"/>
        <w:rPr>
          <w:rFonts w:ascii="Arial" w:hAnsi="Arial" w:cs="Arial"/>
          <w:b/>
          <w:i/>
          <w:color w:val="002060"/>
          <w:sz w:val="22"/>
          <w:szCs w:val="22"/>
          <w:lang w:val="sr-Latn-CS"/>
        </w:rPr>
      </w:pPr>
    </w:p>
    <w:p w14:paraId="1DAFFF4F" w14:textId="77777777" w:rsidR="00E31FAB" w:rsidRPr="00281AF0" w:rsidRDefault="00E31FAB" w:rsidP="00155CCE">
      <w:pPr>
        <w:spacing w:after="0" w:line="240" w:lineRule="auto"/>
        <w:rPr>
          <w:rFonts w:ascii="Arial" w:hAnsi="Arial" w:cs="Arial"/>
          <w:b/>
          <w:i/>
          <w:color w:val="002060"/>
          <w:sz w:val="22"/>
          <w:szCs w:val="22"/>
          <w:lang w:val="sr-Latn-CS"/>
        </w:rPr>
      </w:pPr>
    </w:p>
    <w:p w14:paraId="03E2357F" w14:textId="77777777" w:rsidR="00E31FAB" w:rsidRPr="00281AF0" w:rsidRDefault="00E31FAB" w:rsidP="00155CCE">
      <w:pPr>
        <w:spacing w:after="0" w:line="240" w:lineRule="auto"/>
        <w:rPr>
          <w:rFonts w:ascii="Arial" w:hAnsi="Arial" w:cs="Arial"/>
          <w:b/>
          <w:i/>
          <w:color w:val="002060"/>
          <w:sz w:val="22"/>
          <w:szCs w:val="22"/>
          <w:lang w:val="sr-Latn-CS"/>
        </w:rPr>
      </w:pPr>
    </w:p>
    <w:p w14:paraId="182AFAAB" w14:textId="77777777" w:rsidR="00E31FAB" w:rsidRPr="00281AF0" w:rsidRDefault="00E31FAB" w:rsidP="00155CCE">
      <w:pPr>
        <w:spacing w:after="0" w:line="240" w:lineRule="auto"/>
        <w:rPr>
          <w:rFonts w:ascii="Arial" w:hAnsi="Arial" w:cs="Arial"/>
          <w:b/>
          <w:i/>
          <w:color w:val="002060"/>
          <w:sz w:val="22"/>
          <w:szCs w:val="22"/>
          <w:lang w:val="sr-Latn-CS"/>
        </w:rPr>
      </w:pPr>
    </w:p>
    <w:p w14:paraId="43DF2812" w14:textId="77777777" w:rsidR="00E31FAB" w:rsidRPr="00281AF0" w:rsidRDefault="00E31FAB" w:rsidP="00155CCE">
      <w:pPr>
        <w:spacing w:after="0" w:line="240" w:lineRule="auto"/>
        <w:rPr>
          <w:rFonts w:ascii="Arial" w:hAnsi="Arial" w:cs="Arial"/>
          <w:b/>
          <w:i/>
          <w:color w:val="002060"/>
          <w:sz w:val="22"/>
          <w:szCs w:val="22"/>
          <w:lang w:val="sr-Latn-CS"/>
        </w:rPr>
      </w:pPr>
    </w:p>
    <w:p w14:paraId="63110BFC" w14:textId="77777777" w:rsidR="00E31FAB" w:rsidRPr="00281AF0" w:rsidRDefault="00E31FAB" w:rsidP="00155CCE">
      <w:pPr>
        <w:spacing w:after="0" w:line="240" w:lineRule="auto"/>
        <w:rPr>
          <w:rFonts w:ascii="Arial" w:hAnsi="Arial" w:cs="Arial"/>
          <w:b/>
          <w:i/>
          <w:color w:val="002060"/>
          <w:sz w:val="22"/>
          <w:szCs w:val="22"/>
          <w:lang w:val="sr-Latn-CS"/>
        </w:rPr>
      </w:pPr>
    </w:p>
    <w:p w14:paraId="2005AD66" w14:textId="77777777" w:rsidR="00E31FAB" w:rsidRPr="00281AF0" w:rsidRDefault="00E31FAB" w:rsidP="00155CCE">
      <w:pPr>
        <w:spacing w:after="0" w:line="240" w:lineRule="auto"/>
        <w:rPr>
          <w:rFonts w:ascii="Arial" w:hAnsi="Arial" w:cs="Arial"/>
          <w:b/>
          <w:i/>
          <w:color w:val="002060"/>
          <w:sz w:val="22"/>
          <w:szCs w:val="22"/>
          <w:lang w:val="sr-Latn-CS"/>
        </w:rPr>
      </w:pPr>
    </w:p>
    <w:p w14:paraId="14D9D648" w14:textId="77777777" w:rsidR="00E31FAB" w:rsidRPr="00281AF0" w:rsidRDefault="00E31FAB" w:rsidP="00155CCE">
      <w:pPr>
        <w:spacing w:after="0" w:line="240" w:lineRule="auto"/>
        <w:rPr>
          <w:rFonts w:ascii="Arial" w:hAnsi="Arial" w:cs="Arial"/>
          <w:b/>
          <w:i/>
          <w:color w:val="002060"/>
          <w:sz w:val="22"/>
          <w:szCs w:val="22"/>
          <w:lang w:val="sr-Latn-CS"/>
        </w:rPr>
      </w:pPr>
    </w:p>
    <w:p w14:paraId="03FE52CA" w14:textId="77777777" w:rsidR="00E31FAB" w:rsidRPr="00281AF0" w:rsidRDefault="00E31FAB" w:rsidP="00155CCE">
      <w:pPr>
        <w:spacing w:after="0" w:line="240" w:lineRule="auto"/>
        <w:rPr>
          <w:rFonts w:ascii="Arial" w:hAnsi="Arial" w:cs="Arial"/>
          <w:b/>
          <w:i/>
          <w:color w:val="002060"/>
          <w:sz w:val="22"/>
          <w:szCs w:val="22"/>
          <w:lang w:val="sr-Latn-CS"/>
        </w:rPr>
      </w:pPr>
    </w:p>
    <w:p w14:paraId="4EBABF90" w14:textId="77777777" w:rsidR="00155CCE" w:rsidRPr="00281AF0" w:rsidRDefault="00155CCE" w:rsidP="00155CCE">
      <w:pPr>
        <w:rPr>
          <w:color w:val="002060"/>
          <w:lang w:val="sr-Latn-CS"/>
        </w:rPr>
      </w:pPr>
    </w:p>
    <w:p w14:paraId="6D53C948" w14:textId="77777777" w:rsidR="00155CCE" w:rsidRPr="00281AF0" w:rsidRDefault="00047BEF" w:rsidP="00155CCE">
      <w:pPr>
        <w:spacing w:after="160" w:line="259" w:lineRule="auto"/>
        <w:rPr>
          <w:rStyle w:val="Hyperlink"/>
          <w:color w:val="002060"/>
          <w:lang w:val="sr-Latn-CS"/>
        </w:rPr>
      </w:pPr>
      <w:r w:rsidRPr="00281AF0">
        <w:rPr>
          <w:color w:val="002060"/>
          <w:sz w:val="24"/>
          <w:szCs w:val="24"/>
        </w:rPr>
        <w:lastRenderedPageBreak/>
        <w:fldChar w:fldCharType="begin"/>
      </w:r>
      <w:r w:rsidRPr="00281AF0">
        <w:rPr>
          <w:color w:val="002060"/>
          <w:sz w:val="24"/>
          <w:szCs w:val="24"/>
        </w:rPr>
        <w:instrText xml:space="preserve"> HYPERLINK  \l "_Sadržaj" </w:instrText>
      </w:r>
      <w:r w:rsidRPr="00281AF0">
        <w:rPr>
          <w:color w:val="002060"/>
          <w:sz w:val="24"/>
          <w:szCs w:val="24"/>
        </w:rPr>
        <w:fldChar w:fldCharType="separate"/>
      </w:r>
    </w:p>
    <w:p w14:paraId="425DC46B" w14:textId="77777777" w:rsidR="00FB4670" w:rsidRPr="00281AF0" w:rsidRDefault="00FB4670" w:rsidP="00457824">
      <w:pPr>
        <w:pStyle w:val="ListParagraph"/>
        <w:numPr>
          <w:ilvl w:val="0"/>
          <w:numId w:val="88"/>
        </w:numPr>
        <w:rPr>
          <w:color w:val="002060"/>
          <w:sz w:val="24"/>
          <w:szCs w:val="24"/>
        </w:rPr>
      </w:pPr>
      <w:r w:rsidRPr="00281AF0">
        <w:rPr>
          <w:rStyle w:val="Hyperlink"/>
          <w:color w:val="002060"/>
          <w:sz w:val="24"/>
          <w:szCs w:val="24"/>
        </w:rPr>
        <w:t xml:space="preserve">PLAN ZA IZRADU LJETOPISA ŠKOLE U 2022/23. </w:t>
      </w:r>
      <w:r w:rsidRPr="00281AF0">
        <w:rPr>
          <w:rStyle w:val="Hyperlink"/>
          <w:color w:val="002060"/>
          <w:sz w:val="24"/>
          <w:szCs w:val="24"/>
          <w:lang w:val="sr-Latn-RS"/>
        </w:rPr>
        <w:t xml:space="preserve">ŠKOLSKOJ </w:t>
      </w:r>
      <w:r w:rsidRPr="00281AF0">
        <w:rPr>
          <w:rStyle w:val="Hyperlink"/>
          <w:color w:val="002060"/>
          <w:sz w:val="24"/>
          <w:szCs w:val="24"/>
        </w:rPr>
        <w:t>GODINI</w:t>
      </w:r>
      <w:r w:rsidR="00047BEF" w:rsidRPr="00281AF0">
        <w:rPr>
          <w:color w:val="002060"/>
          <w:sz w:val="24"/>
          <w:szCs w:val="24"/>
        </w:rPr>
        <w:fldChar w:fldCharType="end"/>
      </w:r>
    </w:p>
    <w:p w14:paraId="2245210D" w14:textId="77777777" w:rsidR="00FB4670" w:rsidRPr="00281AF0" w:rsidRDefault="00FB4670" w:rsidP="00FB4670">
      <w:pPr>
        <w:rPr>
          <w:color w:val="002060"/>
          <w:sz w:val="22"/>
          <w:szCs w:val="22"/>
        </w:rPr>
      </w:pPr>
      <w:r w:rsidRPr="00281AF0">
        <w:rPr>
          <w:color w:val="002060"/>
          <w:sz w:val="24"/>
          <w:szCs w:val="24"/>
        </w:rPr>
        <w:t xml:space="preserve"> </w:t>
      </w:r>
      <w:r w:rsidRPr="00281AF0">
        <w:rPr>
          <w:color w:val="002060"/>
          <w:sz w:val="22"/>
          <w:szCs w:val="22"/>
        </w:rPr>
        <w:t>AKTIVNOSTI</w:t>
      </w:r>
      <w:r w:rsidRPr="00281AF0">
        <w:rPr>
          <w:b/>
          <w:color w:val="002060"/>
          <w:sz w:val="22"/>
          <w:szCs w:val="22"/>
        </w:rPr>
        <w:t>:</w:t>
      </w:r>
    </w:p>
    <w:p w14:paraId="5111C3F1" w14:textId="77777777" w:rsidR="00FB4670" w:rsidRPr="00281AF0" w:rsidRDefault="00FB4670" w:rsidP="00FB4670">
      <w:pPr>
        <w:rPr>
          <w:color w:val="002060"/>
          <w:sz w:val="22"/>
          <w:szCs w:val="22"/>
        </w:rPr>
      </w:pPr>
      <w:r w:rsidRPr="00281AF0">
        <w:rPr>
          <w:color w:val="002060"/>
          <w:sz w:val="22"/>
          <w:szCs w:val="22"/>
        </w:rPr>
        <w:t xml:space="preserve"> </w:t>
      </w:r>
      <w:r w:rsidR="00047BEF" w:rsidRPr="00281AF0">
        <w:rPr>
          <w:color w:val="002060"/>
          <w:sz w:val="22"/>
          <w:szCs w:val="22"/>
        </w:rPr>
        <w:t xml:space="preserve">   </w:t>
      </w:r>
      <w:r w:rsidRPr="00281AF0">
        <w:rPr>
          <w:color w:val="002060"/>
          <w:sz w:val="22"/>
          <w:szCs w:val="22"/>
        </w:rPr>
        <w:t xml:space="preserve">                                    </w:t>
      </w:r>
    </w:p>
    <w:p w14:paraId="3196D4AF" w14:textId="77777777" w:rsidR="00FB4670" w:rsidRPr="00281AF0" w:rsidRDefault="00FB4670" w:rsidP="00FB4670">
      <w:pPr>
        <w:rPr>
          <w:b/>
          <w:color w:val="002060"/>
          <w:sz w:val="22"/>
          <w:szCs w:val="22"/>
        </w:rPr>
      </w:pPr>
      <w:r w:rsidRPr="00281AF0">
        <w:rPr>
          <w:b/>
          <w:color w:val="002060"/>
          <w:sz w:val="22"/>
          <w:szCs w:val="22"/>
        </w:rPr>
        <w:t xml:space="preserve">                                                                                                                                                                               Septembar/oktobar:</w:t>
      </w:r>
    </w:p>
    <w:p w14:paraId="026A1924" w14:textId="77777777" w:rsidR="00FB4670" w:rsidRPr="00281AF0" w:rsidRDefault="00FB4670" w:rsidP="00FB4670">
      <w:pPr>
        <w:rPr>
          <w:color w:val="002060"/>
          <w:sz w:val="22"/>
          <w:szCs w:val="22"/>
        </w:rPr>
      </w:pPr>
      <w:r w:rsidRPr="00281AF0">
        <w:rPr>
          <w:color w:val="002060"/>
          <w:sz w:val="22"/>
          <w:szCs w:val="22"/>
        </w:rPr>
        <w:t>Prikupljanje podataka o odsjecima, brojnom stanju učenika, rukovodilačkom timu, nastavnom kadru  u  školskoj 2021/2022.godini.</w:t>
      </w:r>
    </w:p>
    <w:p w14:paraId="3B532C35" w14:textId="77777777" w:rsidR="00FB4670" w:rsidRPr="00281AF0" w:rsidRDefault="00FB4670" w:rsidP="00FB4670">
      <w:pPr>
        <w:rPr>
          <w:color w:val="002060"/>
          <w:sz w:val="22"/>
          <w:szCs w:val="22"/>
        </w:rPr>
      </w:pPr>
      <w:r w:rsidRPr="00281AF0">
        <w:rPr>
          <w:color w:val="002060"/>
          <w:sz w:val="22"/>
          <w:szCs w:val="22"/>
        </w:rPr>
        <w:t>Dokumentovanje organizacije  nastave u Školi.</w:t>
      </w:r>
    </w:p>
    <w:p w14:paraId="00D3B498" w14:textId="77777777" w:rsidR="00FB4670" w:rsidRPr="00281AF0" w:rsidRDefault="00FB4670" w:rsidP="00FB4670">
      <w:pPr>
        <w:rPr>
          <w:b/>
          <w:color w:val="002060"/>
          <w:sz w:val="22"/>
          <w:szCs w:val="22"/>
        </w:rPr>
      </w:pPr>
      <w:r w:rsidRPr="00281AF0">
        <w:rPr>
          <w:b/>
          <w:color w:val="002060"/>
          <w:sz w:val="22"/>
          <w:szCs w:val="22"/>
        </w:rPr>
        <w:t>Novembar:</w:t>
      </w:r>
    </w:p>
    <w:p w14:paraId="54C3CC56" w14:textId="77777777" w:rsidR="00FB4670" w:rsidRPr="00281AF0" w:rsidRDefault="00FB4670" w:rsidP="00FB4670">
      <w:pPr>
        <w:rPr>
          <w:color w:val="002060"/>
          <w:sz w:val="22"/>
          <w:szCs w:val="22"/>
        </w:rPr>
      </w:pPr>
      <w:r w:rsidRPr="00281AF0">
        <w:rPr>
          <w:color w:val="002060"/>
          <w:sz w:val="22"/>
          <w:szCs w:val="22"/>
        </w:rPr>
        <w:t xml:space="preserve"> Prikupljanje i obrada podataka o realizovanim aktivnostima, Danu škole i koncertima organizovanim tim povodom.</w:t>
      </w:r>
    </w:p>
    <w:p w14:paraId="7682E405" w14:textId="77777777" w:rsidR="00FB4670" w:rsidRPr="00281AF0" w:rsidRDefault="00FB4670" w:rsidP="00FB4670">
      <w:pPr>
        <w:rPr>
          <w:b/>
          <w:color w:val="002060"/>
          <w:sz w:val="22"/>
          <w:szCs w:val="22"/>
        </w:rPr>
      </w:pPr>
      <w:r w:rsidRPr="00281AF0">
        <w:rPr>
          <w:b/>
          <w:color w:val="002060"/>
          <w:sz w:val="22"/>
          <w:szCs w:val="22"/>
        </w:rPr>
        <w:t>Decembar:</w:t>
      </w:r>
    </w:p>
    <w:p w14:paraId="167284E3" w14:textId="77777777" w:rsidR="00FB4670" w:rsidRPr="00281AF0" w:rsidRDefault="00FB4670" w:rsidP="00FB4670">
      <w:pPr>
        <w:rPr>
          <w:color w:val="002060"/>
          <w:sz w:val="22"/>
          <w:szCs w:val="22"/>
        </w:rPr>
      </w:pPr>
      <w:r w:rsidRPr="00281AF0">
        <w:rPr>
          <w:color w:val="002060"/>
          <w:sz w:val="22"/>
          <w:szCs w:val="22"/>
        </w:rPr>
        <w:t>Dokumentovanje,, života“ u Školi u ovom mjesecu, redovnih i vannastavnih aktivnosti, radionica, Đačkog parlamenta i sl.</w:t>
      </w:r>
    </w:p>
    <w:p w14:paraId="4260AFB0" w14:textId="77777777" w:rsidR="00FB4670" w:rsidRPr="00281AF0" w:rsidRDefault="00FB4670" w:rsidP="00FB4670">
      <w:pPr>
        <w:rPr>
          <w:i/>
          <w:color w:val="002060"/>
          <w:sz w:val="22"/>
          <w:szCs w:val="22"/>
        </w:rPr>
      </w:pPr>
      <w:r w:rsidRPr="00281AF0">
        <w:rPr>
          <w:b/>
          <w:color w:val="002060"/>
          <w:sz w:val="22"/>
          <w:szCs w:val="22"/>
        </w:rPr>
        <w:t>Januar i februar:</w:t>
      </w:r>
    </w:p>
    <w:p w14:paraId="1240C7C2" w14:textId="77777777" w:rsidR="00FB4670" w:rsidRPr="00281AF0" w:rsidRDefault="00FB4670" w:rsidP="00FB4670">
      <w:pPr>
        <w:rPr>
          <w:b/>
          <w:color w:val="002060"/>
          <w:sz w:val="22"/>
          <w:szCs w:val="22"/>
        </w:rPr>
      </w:pPr>
      <w:r w:rsidRPr="00281AF0">
        <w:rPr>
          <w:color w:val="002060"/>
          <w:sz w:val="22"/>
          <w:szCs w:val="22"/>
        </w:rPr>
        <w:t>Prikupljanje i sortiranje fotografija za obradjene mjesece</w:t>
      </w:r>
      <w:r w:rsidRPr="00281AF0">
        <w:rPr>
          <w:b/>
          <w:color w:val="002060"/>
          <w:sz w:val="22"/>
          <w:szCs w:val="22"/>
        </w:rPr>
        <w:t>.</w:t>
      </w:r>
    </w:p>
    <w:p w14:paraId="5A3C28A1" w14:textId="77777777" w:rsidR="00FB4670" w:rsidRPr="00281AF0" w:rsidRDefault="00FB4670" w:rsidP="00FB4670">
      <w:pPr>
        <w:rPr>
          <w:color w:val="002060"/>
          <w:sz w:val="22"/>
          <w:szCs w:val="22"/>
        </w:rPr>
      </w:pPr>
      <w:r w:rsidRPr="00281AF0">
        <w:rPr>
          <w:color w:val="002060"/>
          <w:sz w:val="22"/>
          <w:szCs w:val="22"/>
        </w:rPr>
        <w:t>Vizualizacija, slaganje i eventualne ispravke obradjenog materijala.</w:t>
      </w:r>
    </w:p>
    <w:p w14:paraId="50EF8972" w14:textId="77777777" w:rsidR="00FB4670" w:rsidRPr="00281AF0" w:rsidRDefault="00FB4670" w:rsidP="00FB4670">
      <w:pPr>
        <w:rPr>
          <w:i/>
          <w:color w:val="002060"/>
          <w:sz w:val="22"/>
          <w:szCs w:val="22"/>
        </w:rPr>
      </w:pPr>
    </w:p>
    <w:p w14:paraId="1078B5E8" w14:textId="77777777" w:rsidR="00FB4670" w:rsidRPr="00281AF0" w:rsidRDefault="00FB4670" w:rsidP="00FB4670">
      <w:pPr>
        <w:rPr>
          <w:b/>
          <w:i/>
          <w:color w:val="002060"/>
          <w:sz w:val="22"/>
          <w:szCs w:val="22"/>
        </w:rPr>
      </w:pPr>
      <w:r w:rsidRPr="00281AF0">
        <w:rPr>
          <w:b/>
          <w:color w:val="002060"/>
          <w:sz w:val="22"/>
          <w:szCs w:val="22"/>
        </w:rPr>
        <w:t>Mart i april:</w:t>
      </w:r>
    </w:p>
    <w:p w14:paraId="01E73072" w14:textId="77777777" w:rsidR="00FB4670" w:rsidRPr="00281AF0" w:rsidRDefault="00FB4670" w:rsidP="00FB4670">
      <w:pPr>
        <w:rPr>
          <w:color w:val="002060"/>
          <w:sz w:val="22"/>
          <w:szCs w:val="22"/>
        </w:rPr>
      </w:pPr>
      <w:r w:rsidRPr="00281AF0">
        <w:rPr>
          <w:color w:val="002060"/>
          <w:sz w:val="22"/>
          <w:szCs w:val="22"/>
        </w:rPr>
        <w:t>Dokumentovanje svih važnih dešavanja u Školi, za aktuelne mjesece, uz adekvatne fotografije.</w:t>
      </w:r>
    </w:p>
    <w:p w14:paraId="1D3A2A82" w14:textId="77777777" w:rsidR="00FB4670" w:rsidRPr="00281AF0" w:rsidRDefault="00FB4670" w:rsidP="00FB4670">
      <w:pPr>
        <w:rPr>
          <w:b/>
          <w:color w:val="002060"/>
          <w:sz w:val="22"/>
          <w:szCs w:val="22"/>
        </w:rPr>
      </w:pPr>
      <w:r w:rsidRPr="00281AF0">
        <w:rPr>
          <w:b/>
          <w:color w:val="002060"/>
          <w:sz w:val="22"/>
          <w:szCs w:val="22"/>
        </w:rPr>
        <w:t>Maj:</w:t>
      </w:r>
    </w:p>
    <w:p w14:paraId="5B7D6D55" w14:textId="77777777" w:rsidR="00FB4670" w:rsidRPr="00281AF0" w:rsidRDefault="00FB4670" w:rsidP="00FB4670">
      <w:pPr>
        <w:rPr>
          <w:color w:val="002060"/>
          <w:sz w:val="22"/>
          <w:szCs w:val="22"/>
        </w:rPr>
      </w:pPr>
      <w:r w:rsidRPr="00281AF0">
        <w:rPr>
          <w:color w:val="002060"/>
          <w:sz w:val="22"/>
          <w:szCs w:val="22"/>
        </w:rPr>
        <w:t>Prikupljanje i obrada podataka o I državnom takmičenju srednjih škola iz oblasti muzičke umjetnosti, čiji je domaćin bila naša škola i ostalim takmičenjima i nagradama u  školskoj 2021/2022. godini kao i  o realizovanim aktivnostima u ovom mjesecu.</w:t>
      </w:r>
    </w:p>
    <w:p w14:paraId="75D837E2" w14:textId="77777777" w:rsidR="00FB4670" w:rsidRPr="00281AF0" w:rsidRDefault="00FB4670" w:rsidP="00FB4670">
      <w:pPr>
        <w:rPr>
          <w:color w:val="002060"/>
          <w:sz w:val="22"/>
          <w:szCs w:val="22"/>
        </w:rPr>
      </w:pPr>
    </w:p>
    <w:p w14:paraId="02E4C96C" w14:textId="77777777" w:rsidR="00FB4670" w:rsidRPr="00281AF0" w:rsidRDefault="00FB4670" w:rsidP="00FB4670">
      <w:pPr>
        <w:rPr>
          <w:b/>
          <w:color w:val="002060"/>
          <w:sz w:val="22"/>
          <w:szCs w:val="22"/>
        </w:rPr>
      </w:pPr>
      <w:r w:rsidRPr="00281AF0">
        <w:rPr>
          <w:b/>
          <w:color w:val="002060"/>
          <w:sz w:val="22"/>
          <w:szCs w:val="22"/>
        </w:rPr>
        <w:t>Jun:</w:t>
      </w:r>
    </w:p>
    <w:p w14:paraId="1E0FF281" w14:textId="77777777" w:rsidR="00FB4670" w:rsidRPr="00281AF0" w:rsidRDefault="00FB4670" w:rsidP="00FB4670">
      <w:pPr>
        <w:rPr>
          <w:color w:val="002060"/>
          <w:sz w:val="22"/>
          <w:szCs w:val="22"/>
        </w:rPr>
      </w:pPr>
      <w:r w:rsidRPr="00281AF0">
        <w:rPr>
          <w:color w:val="002060"/>
          <w:sz w:val="22"/>
          <w:szCs w:val="22"/>
        </w:rPr>
        <w:t>Obrada i evidentiranje podataka o uspjehu učenika u školskoj 2021/ 2022. godini i konačna vizualizacija i provjera obradjenog materijala za odradjene periode.</w:t>
      </w:r>
    </w:p>
    <w:p w14:paraId="64D6F02B" w14:textId="77777777" w:rsidR="00FB4670" w:rsidRPr="00281AF0" w:rsidRDefault="00FB4670" w:rsidP="00FB4670">
      <w:pPr>
        <w:rPr>
          <w:b/>
          <w:color w:val="002060"/>
          <w:sz w:val="22"/>
          <w:szCs w:val="22"/>
        </w:rPr>
      </w:pPr>
    </w:p>
    <w:p w14:paraId="24C88008" w14:textId="77777777" w:rsidR="00FB4670" w:rsidRPr="00281AF0" w:rsidRDefault="00FB4670" w:rsidP="00FB4670">
      <w:pPr>
        <w:rPr>
          <w:color w:val="002060"/>
          <w:sz w:val="22"/>
          <w:szCs w:val="22"/>
        </w:rPr>
      </w:pPr>
      <w:r w:rsidRPr="00281AF0">
        <w:rPr>
          <w:color w:val="002060"/>
          <w:sz w:val="22"/>
          <w:szCs w:val="22"/>
        </w:rPr>
        <w:t>Komisija za izradu ljetopisa:</w:t>
      </w:r>
    </w:p>
    <w:p w14:paraId="3AE487A7" w14:textId="77777777" w:rsidR="00FB4670" w:rsidRPr="00281AF0" w:rsidRDefault="00FB4670" w:rsidP="00FB4670">
      <w:pPr>
        <w:rPr>
          <w:color w:val="002060"/>
          <w:sz w:val="22"/>
          <w:szCs w:val="22"/>
        </w:rPr>
      </w:pPr>
      <w:r w:rsidRPr="00281AF0">
        <w:rPr>
          <w:color w:val="002060"/>
          <w:sz w:val="22"/>
          <w:szCs w:val="22"/>
        </w:rPr>
        <w:t>Dragana Glomazić, nast.stručnih predmeta u srednjoj školi</w:t>
      </w:r>
    </w:p>
    <w:p w14:paraId="6C34D5DA" w14:textId="77777777" w:rsidR="00FB4670" w:rsidRPr="00281AF0" w:rsidRDefault="00FB4670" w:rsidP="00FB4670">
      <w:pPr>
        <w:rPr>
          <w:color w:val="002060"/>
          <w:sz w:val="22"/>
          <w:szCs w:val="22"/>
        </w:rPr>
      </w:pPr>
      <w:r w:rsidRPr="00281AF0">
        <w:rPr>
          <w:color w:val="002060"/>
          <w:sz w:val="22"/>
          <w:szCs w:val="22"/>
        </w:rPr>
        <w:t>Vera Fatić, nast.crnogorskog jezika u srednjoj školi</w:t>
      </w:r>
    </w:p>
    <w:p w14:paraId="41FCF146" w14:textId="77777777" w:rsidR="00FB4670" w:rsidRPr="00281AF0" w:rsidRDefault="00FB4670" w:rsidP="00FB4670">
      <w:pPr>
        <w:rPr>
          <w:color w:val="002060"/>
          <w:sz w:val="22"/>
          <w:szCs w:val="22"/>
        </w:rPr>
      </w:pPr>
      <w:r w:rsidRPr="00281AF0">
        <w:rPr>
          <w:color w:val="002060"/>
          <w:sz w:val="22"/>
          <w:szCs w:val="22"/>
        </w:rPr>
        <w:t>Gordana Lopušina, nast.engleskog jezika u srednjoj školi</w:t>
      </w:r>
    </w:p>
    <w:p w14:paraId="1FC0E59F" w14:textId="77777777" w:rsidR="000D2A5D" w:rsidRPr="00281AF0" w:rsidRDefault="000D2A5D" w:rsidP="00155CCE">
      <w:pPr>
        <w:spacing w:after="160" w:line="259" w:lineRule="auto"/>
        <w:rPr>
          <w:color w:val="002060"/>
          <w:sz w:val="22"/>
          <w:szCs w:val="22"/>
        </w:rPr>
      </w:pPr>
    </w:p>
    <w:p w14:paraId="4635BA69" w14:textId="77777777" w:rsidR="00E128DB" w:rsidRPr="00281AF0" w:rsidRDefault="00E128DB" w:rsidP="00155CCE">
      <w:pPr>
        <w:spacing w:after="160" w:line="259" w:lineRule="auto"/>
        <w:rPr>
          <w:color w:val="002060"/>
          <w:lang w:val="sr-Latn-CS"/>
        </w:rPr>
      </w:pPr>
    </w:p>
    <w:p w14:paraId="163D2A16" w14:textId="77777777" w:rsidR="000D2A5D" w:rsidRPr="00281AF0" w:rsidRDefault="000D2A5D" w:rsidP="00155CCE">
      <w:pPr>
        <w:spacing w:after="160" w:line="259" w:lineRule="auto"/>
        <w:rPr>
          <w:color w:val="002060"/>
          <w:sz w:val="22"/>
          <w:szCs w:val="22"/>
          <w:lang w:val="sr-Latn-CS"/>
        </w:rPr>
      </w:pPr>
    </w:p>
    <w:p w14:paraId="43843C99" w14:textId="65B06B0E" w:rsidR="000D2A5D" w:rsidRPr="00281AF0" w:rsidRDefault="008F305C" w:rsidP="00457824">
      <w:pPr>
        <w:pStyle w:val="Heading2"/>
        <w:numPr>
          <w:ilvl w:val="0"/>
          <w:numId w:val="88"/>
        </w:numPr>
        <w:rPr>
          <w:rFonts w:asciiTheme="minorHAnsi" w:hAnsiTheme="minorHAnsi"/>
          <w:color w:val="002060"/>
          <w:sz w:val="22"/>
          <w:szCs w:val="22"/>
          <w:lang w:val="sr-Latn-CS"/>
        </w:rPr>
      </w:pPr>
      <w:bookmarkStart w:id="237" w:name="_Plan_realizacije_nastave"/>
      <w:bookmarkEnd w:id="237"/>
      <w:r w:rsidRPr="00281AF0">
        <w:rPr>
          <w:rFonts w:asciiTheme="minorHAnsi" w:hAnsiTheme="minorHAnsi"/>
          <w:color w:val="002060"/>
          <w:sz w:val="22"/>
          <w:szCs w:val="22"/>
          <w:lang w:val="sr-Latn-CS"/>
        </w:rPr>
        <w:t>PLAN REALIZACIJE NASTAVE U ONLINE USLOVIMA ZA ŠKOLSKU 2022-23. GODINU</w:t>
      </w:r>
    </w:p>
    <w:p w14:paraId="431592AC" w14:textId="77777777" w:rsidR="0001644E" w:rsidRPr="00281AF0" w:rsidRDefault="0001644E" w:rsidP="0001644E">
      <w:pPr>
        <w:rPr>
          <w:color w:val="002060"/>
          <w:lang w:val="sr-Latn-CS"/>
        </w:rPr>
      </w:pPr>
    </w:p>
    <w:p w14:paraId="2DA8A933" w14:textId="77777777" w:rsidR="0001644E" w:rsidRPr="00281AF0" w:rsidRDefault="0001644E" w:rsidP="0001644E">
      <w:pPr>
        <w:rPr>
          <w:color w:val="002060"/>
          <w:lang w:val="sr-Latn-CS"/>
        </w:rPr>
      </w:pPr>
      <w:r w:rsidRPr="00281AF0">
        <w:rPr>
          <w:color w:val="002060"/>
          <w:lang w:val="sr-Latn-CS"/>
        </w:rPr>
        <w:t>Akcionim planom se predviđaju i aktivnosti u slučaju pojave epidemije COVID  i eventualno nove obustave redovne nastave i potpunog prelaska na online nastavu, za šta je Muzička škola "Dara Čokorilo"   u potpunosti spremna i raspolaže obučenim i iskusnim kadrom za korišćenje elektronskih platformi (prevashodno platforme Microsoft Teams).</w:t>
      </w:r>
    </w:p>
    <w:p w14:paraId="3A6FE5C4" w14:textId="77777777" w:rsidR="00E128DB" w:rsidRPr="00281AF0" w:rsidRDefault="006B7070" w:rsidP="0001644E">
      <w:pPr>
        <w:rPr>
          <w:color w:val="002060"/>
        </w:rPr>
      </w:pPr>
      <w:r w:rsidRPr="00281AF0">
        <w:rPr>
          <w:color w:val="002060"/>
        </w:rPr>
        <w:t xml:space="preserve">Koordinacioni tim čine: </w:t>
      </w:r>
    </w:p>
    <w:p w14:paraId="71CE5AAE" w14:textId="77777777" w:rsidR="00E128DB" w:rsidRPr="00281AF0" w:rsidRDefault="006B7070" w:rsidP="0001644E">
      <w:pPr>
        <w:rPr>
          <w:color w:val="002060"/>
        </w:rPr>
      </w:pPr>
      <w:r w:rsidRPr="00281AF0">
        <w:rPr>
          <w:color w:val="002060"/>
        </w:rPr>
        <w:t>1. Direktorica</w:t>
      </w:r>
    </w:p>
    <w:p w14:paraId="1479B42F" w14:textId="77777777" w:rsidR="00E128DB" w:rsidRPr="00281AF0" w:rsidRDefault="00E128DB" w:rsidP="0001644E">
      <w:pPr>
        <w:rPr>
          <w:color w:val="002060"/>
        </w:rPr>
      </w:pPr>
      <w:r w:rsidRPr="00281AF0">
        <w:rPr>
          <w:color w:val="002060"/>
        </w:rPr>
        <w:t xml:space="preserve"> 2. Pomoćnik direktora</w:t>
      </w:r>
    </w:p>
    <w:p w14:paraId="1C022301" w14:textId="77777777" w:rsidR="00E128DB" w:rsidRPr="00281AF0" w:rsidRDefault="006B7070" w:rsidP="0001644E">
      <w:pPr>
        <w:rPr>
          <w:color w:val="002060"/>
        </w:rPr>
      </w:pPr>
      <w:r w:rsidRPr="00281AF0">
        <w:rPr>
          <w:color w:val="002060"/>
        </w:rPr>
        <w:t xml:space="preserve"> 3. ICT </w:t>
      </w:r>
      <w:r w:rsidR="00E128DB" w:rsidRPr="00281AF0">
        <w:rPr>
          <w:color w:val="002060"/>
        </w:rPr>
        <w:t>coordinator</w:t>
      </w:r>
    </w:p>
    <w:p w14:paraId="19058C1F" w14:textId="77777777" w:rsidR="00E128DB" w:rsidRPr="00281AF0" w:rsidRDefault="00E128DB" w:rsidP="0001644E">
      <w:pPr>
        <w:rPr>
          <w:color w:val="002060"/>
        </w:rPr>
      </w:pPr>
      <w:r w:rsidRPr="00281AF0">
        <w:rPr>
          <w:color w:val="002060"/>
        </w:rPr>
        <w:t xml:space="preserve"> 4. Pedagog</w:t>
      </w:r>
    </w:p>
    <w:p w14:paraId="04DD41EE" w14:textId="77777777" w:rsidR="0001644E" w:rsidRPr="00281AF0" w:rsidRDefault="006B7070" w:rsidP="0001644E">
      <w:pPr>
        <w:rPr>
          <w:color w:val="002060"/>
        </w:rPr>
      </w:pPr>
      <w:r w:rsidRPr="00281AF0">
        <w:rPr>
          <w:color w:val="002060"/>
        </w:rPr>
        <w:t xml:space="preserve"> 5. Tehničko osoblje (radnice na održavanju higijene i domari) </w:t>
      </w:r>
    </w:p>
    <w:p w14:paraId="3736F192" w14:textId="77777777" w:rsidR="00E128DB" w:rsidRPr="00281AF0" w:rsidRDefault="00E128DB" w:rsidP="0001644E">
      <w:pPr>
        <w:rPr>
          <w:color w:val="002060"/>
        </w:rPr>
      </w:pPr>
    </w:p>
    <w:tbl>
      <w:tblPr>
        <w:tblW w:w="9406" w:type="dxa"/>
        <w:tblInd w:w="93" w:type="dxa"/>
        <w:tblLook w:val="04A0" w:firstRow="1" w:lastRow="0" w:firstColumn="1" w:lastColumn="0" w:noHBand="0" w:noVBand="1"/>
      </w:tblPr>
      <w:tblGrid>
        <w:gridCol w:w="1083"/>
        <w:gridCol w:w="2410"/>
        <w:gridCol w:w="2410"/>
        <w:gridCol w:w="2268"/>
        <w:gridCol w:w="1452"/>
      </w:tblGrid>
      <w:tr w:rsidR="00281AF0" w:rsidRPr="00281AF0" w14:paraId="6CA49382" w14:textId="77777777" w:rsidTr="00E128DB">
        <w:trPr>
          <w:trHeight w:val="660"/>
        </w:trPr>
        <w:tc>
          <w:tcPr>
            <w:tcW w:w="866" w:type="dxa"/>
            <w:tcBorders>
              <w:top w:val="single" w:sz="4" w:space="0" w:color="A6A6A6"/>
              <w:left w:val="single" w:sz="4" w:space="0" w:color="A6A6A6"/>
              <w:bottom w:val="single" w:sz="4" w:space="0" w:color="A6A6A6"/>
              <w:right w:val="single" w:sz="4" w:space="0" w:color="A6A6A6"/>
            </w:tcBorders>
            <w:shd w:val="clear" w:color="000000" w:fill="CCFF99"/>
            <w:noWrap/>
            <w:vAlign w:val="center"/>
            <w:hideMark/>
          </w:tcPr>
          <w:p w14:paraId="51DE4B06"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w:t>
            </w:r>
          </w:p>
        </w:tc>
        <w:tc>
          <w:tcPr>
            <w:tcW w:w="2410" w:type="dxa"/>
            <w:tcBorders>
              <w:top w:val="single" w:sz="4" w:space="0" w:color="A6A6A6"/>
              <w:left w:val="nil"/>
              <w:bottom w:val="single" w:sz="4" w:space="0" w:color="A6A6A6"/>
              <w:right w:val="single" w:sz="4" w:space="0" w:color="A6A6A6"/>
            </w:tcBorders>
            <w:shd w:val="clear" w:color="000000" w:fill="C1F0F5"/>
            <w:noWrap/>
            <w:vAlign w:val="center"/>
            <w:hideMark/>
          </w:tcPr>
          <w:p w14:paraId="57F10EFA"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Cilj</w:t>
            </w:r>
          </w:p>
        </w:tc>
        <w:tc>
          <w:tcPr>
            <w:tcW w:w="6130" w:type="dxa"/>
            <w:gridSpan w:val="3"/>
            <w:tcBorders>
              <w:top w:val="single" w:sz="4" w:space="0" w:color="A6A6A6"/>
              <w:left w:val="nil"/>
              <w:bottom w:val="single" w:sz="4" w:space="0" w:color="A6A6A6"/>
              <w:right w:val="single" w:sz="4" w:space="0" w:color="A6A6A6"/>
            </w:tcBorders>
            <w:shd w:val="clear" w:color="000000" w:fill="CCFF99"/>
            <w:vAlign w:val="center"/>
            <w:hideMark/>
          </w:tcPr>
          <w:p w14:paraId="55D878F1"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EDUKACIJA SVIH UČESNIKA U NASTAVNOM PROCESU O REALIZACIJI REDOVNE NASTAVE U USLOVIMA PANDEMIJE</w:t>
            </w:r>
          </w:p>
        </w:tc>
      </w:tr>
      <w:tr w:rsidR="00281AF0" w:rsidRPr="00281AF0" w14:paraId="1A3E4394" w14:textId="77777777" w:rsidTr="00E128DB">
        <w:trPr>
          <w:trHeight w:val="600"/>
        </w:trPr>
        <w:tc>
          <w:tcPr>
            <w:tcW w:w="866" w:type="dxa"/>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00BBD9E4"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1.1.Mjera</w:t>
            </w:r>
          </w:p>
        </w:tc>
        <w:tc>
          <w:tcPr>
            <w:tcW w:w="8540" w:type="dxa"/>
            <w:gridSpan w:val="4"/>
            <w:tcBorders>
              <w:top w:val="single" w:sz="4" w:space="0" w:color="A6A6A6"/>
              <w:left w:val="nil"/>
              <w:bottom w:val="single" w:sz="4" w:space="0" w:color="A6A6A6"/>
              <w:right w:val="single" w:sz="4" w:space="0" w:color="A6A6A6"/>
            </w:tcBorders>
            <w:shd w:val="clear" w:color="000000" w:fill="FFFFFF"/>
            <w:noWrap/>
            <w:vAlign w:val="center"/>
            <w:hideMark/>
          </w:tcPr>
          <w:p w14:paraId="41A2B673"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Opšti pokazatelj ishoda</w:t>
            </w:r>
          </w:p>
        </w:tc>
      </w:tr>
      <w:tr w:rsidR="00281AF0" w:rsidRPr="00281AF0" w14:paraId="0B85B226" w14:textId="77777777" w:rsidTr="00E128DB">
        <w:trPr>
          <w:trHeight w:val="780"/>
        </w:trPr>
        <w:tc>
          <w:tcPr>
            <w:tcW w:w="866" w:type="dxa"/>
            <w:vMerge/>
            <w:tcBorders>
              <w:top w:val="nil"/>
              <w:left w:val="single" w:sz="4" w:space="0" w:color="A6A6A6"/>
              <w:bottom w:val="single" w:sz="4" w:space="0" w:color="A6A6A6"/>
              <w:right w:val="single" w:sz="4" w:space="0" w:color="A6A6A6"/>
            </w:tcBorders>
            <w:vAlign w:val="center"/>
            <w:hideMark/>
          </w:tcPr>
          <w:p w14:paraId="61B355FC"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8540" w:type="dxa"/>
            <w:gridSpan w:val="4"/>
            <w:tcBorders>
              <w:top w:val="single" w:sz="4" w:space="0" w:color="A6A6A6"/>
              <w:left w:val="nil"/>
              <w:bottom w:val="single" w:sz="4" w:space="0" w:color="A6A6A6"/>
              <w:right w:val="single" w:sz="4" w:space="0" w:color="A6A6A6"/>
            </w:tcBorders>
            <w:shd w:val="clear" w:color="000000" w:fill="FFFFFF"/>
            <w:vAlign w:val="center"/>
            <w:hideMark/>
          </w:tcPr>
          <w:p w14:paraId="37F6A0DB"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učesnici u nastavnom procesu edukovani, informisani i pripremljeni za realizaciju redovne nastave u uslovima pandemije</w:t>
            </w:r>
          </w:p>
        </w:tc>
      </w:tr>
      <w:tr w:rsidR="00281AF0" w:rsidRPr="00281AF0" w14:paraId="204E16F7" w14:textId="77777777" w:rsidTr="00E128DB">
        <w:trPr>
          <w:trHeight w:val="499"/>
        </w:trPr>
        <w:tc>
          <w:tcPr>
            <w:tcW w:w="3276" w:type="dxa"/>
            <w:gridSpan w:val="2"/>
            <w:tcBorders>
              <w:top w:val="single" w:sz="4" w:space="0" w:color="A6A6A6"/>
              <w:left w:val="single" w:sz="4" w:space="0" w:color="A6A6A6"/>
              <w:bottom w:val="single" w:sz="4" w:space="0" w:color="A6A6A6"/>
              <w:right w:val="single" w:sz="4" w:space="0" w:color="A6A6A6"/>
            </w:tcBorders>
            <w:shd w:val="clear" w:color="000000" w:fill="FFFFCC"/>
            <w:noWrap/>
            <w:vAlign w:val="center"/>
            <w:hideMark/>
          </w:tcPr>
          <w:p w14:paraId="23102550"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Aktivnost</w:t>
            </w:r>
          </w:p>
        </w:tc>
        <w:tc>
          <w:tcPr>
            <w:tcW w:w="2410" w:type="dxa"/>
            <w:tcBorders>
              <w:top w:val="nil"/>
              <w:left w:val="nil"/>
              <w:bottom w:val="single" w:sz="4" w:space="0" w:color="A6A6A6"/>
              <w:right w:val="single" w:sz="4" w:space="0" w:color="A6A6A6"/>
            </w:tcBorders>
            <w:shd w:val="clear" w:color="000000" w:fill="CCFF99"/>
            <w:noWrap/>
            <w:vAlign w:val="center"/>
            <w:hideMark/>
          </w:tcPr>
          <w:p w14:paraId="3D7428CF"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Podaktivnost</w:t>
            </w:r>
          </w:p>
        </w:tc>
        <w:tc>
          <w:tcPr>
            <w:tcW w:w="2268" w:type="dxa"/>
            <w:tcBorders>
              <w:top w:val="nil"/>
              <w:left w:val="nil"/>
              <w:bottom w:val="single" w:sz="4" w:space="0" w:color="A6A6A6"/>
              <w:right w:val="single" w:sz="4" w:space="0" w:color="A6A6A6"/>
            </w:tcBorders>
            <w:shd w:val="clear" w:color="000000" w:fill="FFFFCC"/>
            <w:noWrap/>
            <w:vAlign w:val="center"/>
            <w:hideMark/>
          </w:tcPr>
          <w:p w14:paraId="2C4E5043"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Pokazatelj uspjeha</w:t>
            </w:r>
          </w:p>
        </w:tc>
        <w:tc>
          <w:tcPr>
            <w:tcW w:w="1452" w:type="dxa"/>
            <w:tcBorders>
              <w:top w:val="nil"/>
              <w:left w:val="nil"/>
              <w:bottom w:val="single" w:sz="4" w:space="0" w:color="A6A6A6"/>
              <w:right w:val="single" w:sz="4" w:space="0" w:color="A6A6A6"/>
            </w:tcBorders>
            <w:shd w:val="clear" w:color="000000" w:fill="CCFF99"/>
            <w:noWrap/>
            <w:vAlign w:val="center"/>
            <w:hideMark/>
          </w:tcPr>
          <w:p w14:paraId="5369E39E"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Nosilac aktivnost</w:t>
            </w:r>
          </w:p>
        </w:tc>
      </w:tr>
      <w:tr w:rsidR="00281AF0" w:rsidRPr="00281AF0" w14:paraId="0FBF6F61" w14:textId="77777777" w:rsidTr="00E128DB">
        <w:trPr>
          <w:trHeight w:val="900"/>
        </w:trPr>
        <w:tc>
          <w:tcPr>
            <w:tcW w:w="866" w:type="dxa"/>
            <w:tcBorders>
              <w:top w:val="nil"/>
              <w:left w:val="single" w:sz="4" w:space="0" w:color="A6A6A6"/>
              <w:bottom w:val="single" w:sz="4" w:space="0" w:color="A6A6A6"/>
              <w:right w:val="single" w:sz="4" w:space="0" w:color="A6A6A6"/>
            </w:tcBorders>
            <w:shd w:val="clear" w:color="auto" w:fill="auto"/>
            <w:noWrap/>
            <w:vAlign w:val="center"/>
            <w:hideMark/>
          </w:tcPr>
          <w:p w14:paraId="6ED3D127"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1.1.1.</w:t>
            </w:r>
          </w:p>
        </w:tc>
        <w:tc>
          <w:tcPr>
            <w:tcW w:w="2410" w:type="dxa"/>
            <w:tcBorders>
              <w:top w:val="nil"/>
              <w:left w:val="nil"/>
              <w:bottom w:val="single" w:sz="4" w:space="0" w:color="A6A6A6"/>
              <w:right w:val="single" w:sz="4" w:space="0" w:color="A6A6A6"/>
            </w:tcBorders>
            <w:shd w:val="clear" w:color="auto" w:fill="auto"/>
            <w:vAlign w:val="center"/>
            <w:hideMark/>
          </w:tcPr>
          <w:p w14:paraId="4F0BB3B0"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Pripremiti uputstva za realizaciju redovne nastave u uslovima pandemije</w:t>
            </w:r>
          </w:p>
        </w:tc>
        <w:tc>
          <w:tcPr>
            <w:tcW w:w="2410" w:type="dxa"/>
            <w:tcBorders>
              <w:top w:val="nil"/>
              <w:left w:val="nil"/>
              <w:bottom w:val="single" w:sz="4" w:space="0" w:color="A6A6A6"/>
              <w:right w:val="single" w:sz="4" w:space="0" w:color="A6A6A6"/>
            </w:tcBorders>
            <w:shd w:val="clear" w:color="auto" w:fill="auto"/>
            <w:vAlign w:val="center"/>
            <w:hideMark/>
          </w:tcPr>
          <w:p w14:paraId="0EF93DC8"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Napraviti uputstvo u pisanom obliku</w:t>
            </w:r>
          </w:p>
        </w:tc>
        <w:tc>
          <w:tcPr>
            <w:tcW w:w="2268" w:type="dxa"/>
            <w:tcBorders>
              <w:top w:val="nil"/>
              <w:left w:val="nil"/>
              <w:bottom w:val="single" w:sz="4" w:space="0" w:color="A6A6A6"/>
              <w:right w:val="single" w:sz="4" w:space="0" w:color="A6A6A6"/>
            </w:tcBorders>
            <w:shd w:val="clear" w:color="auto" w:fill="auto"/>
            <w:vAlign w:val="center"/>
            <w:hideMark/>
          </w:tcPr>
          <w:p w14:paraId="0AC3E924" w14:textId="77777777" w:rsidR="00E128DB" w:rsidRPr="00281AF0" w:rsidRDefault="00E128DB" w:rsidP="00E128DB">
            <w:pPr>
              <w:spacing w:after="0" w:line="240" w:lineRule="auto"/>
              <w:ind w:left="-109"/>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Uputstvo jasno i precizno definisano i razumljivo svima</w:t>
            </w:r>
          </w:p>
        </w:tc>
        <w:tc>
          <w:tcPr>
            <w:tcW w:w="1452" w:type="dxa"/>
            <w:tcBorders>
              <w:top w:val="nil"/>
              <w:left w:val="nil"/>
              <w:bottom w:val="single" w:sz="4" w:space="0" w:color="A6A6A6"/>
              <w:right w:val="single" w:sz="4" w:space="0" w:color="A6A6A6"/>
            </w:tcBorders>
            <w:shd w:val="clear" w:color="auto" w:fill="auto"/>
            <w:vAlign w:val="center"/>
            <w:hideMark/>
          </w:tcPr>
          <w:p w14:paraId="18D3C87F"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PP služba</w:t>
            </w:r>
          </w:p>
        </w:tc>
      </w:tr>
      <w:tr w:rsidR="00281AF0" w:rsidRPr="00281AF0" w14:paraId="0EBE2AD5" w14:textId="77777777" w:rsidTr="00E128DB">
        <w:trPr>
          <w:trHeight w:val="1500"/>
        </w:trPr>
        <w:tc>
          <w:tcPr>
            <w:tcW w:w="866"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3E209B67"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1.1.2.</w:t>
            </w:r>
          </w:p>
        </w:tc>
        <w:tc>
          <w:tcPr>
            <w:tcW w:w="241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3F69CFB"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Informisati nastavnike, učenike i njihove roditelje o preporukama i mjerama IZZ i Ministarstva prosvjete</w:t>
            </w:r>
          </w:p>
        </w:tc>
        <w:tc>
          <w:tcPr>
            <w:tcW w:w="2410" w:type="dxa"/>
            <w:tcBorders>
              <w:top w:val="nil"/>
              <w:left w:val="nil"/>
              <w:bottom w:val="single" w:sz="4" w:space="0" w:color="A6A6A6"/>
              <w:right w:val="single" w:sz="4" w:space="0" w:color="A6A6A6"/>
            </w:tcBorders>
            <w:shd w:val="clear" w:color="auto" w:fill="auto"/>
            <w:vAlign w:val="center"/>
            <w:hideMark/>
          </w:tcPr>
          <w:p w14:paraId="26F10581"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Kompletirati mejl bazu podatka za učenike i roditelje</w:t>
            </w:r>
          </w:p>
        </w:tc>
        <w:tc>
          <w:tcPr>
            <w:tcW w:w="2268"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76CE1CF"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učesnici u nastavnom procesu blagovremeno informisani</w:t>
            </w:r>
          </w:p>
        </w:tc>
        <w:tc>
          <w:tcPr>
            <w:tcW w:w="1452"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71F81A9"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PP služba, odjeljenjske starješine</w:t>
            </w:r>
          </w:p>
        </w:tc>
      </w:tr>
      <w:tr w:rsidR="00281AF0" w:rsidRPr="00281AF0" w14:paraId="5AEDD12E" w14:textId="77777777" w:rsidTr="00E128DB">
        <w:trPr>
          <w:trHeight w:val="1680"/>
        </w:trPr>
        <w:tc>
          <w:tcPr>
            <w:tcW w:w="866" w:type="dxa"/>
            <w:vMerge/>
            <w:tcBorders>
              <w:top w:val="nil"/>
              <w:left w:val="single" w:sz="4" w:space="0" w:color="A6A6A6"/>
              <w:bottom w:val="single" w:sz="4" w:space="0" w:color="A6A6A6"/>
              <w:right w:val="single" w:sz="4" w:space="0" w:color="A6A6A6"/>
            </w:tcBorders>
            <w:vAlign w:val="center"/>
            <w:hideMark/>
          </w:tcPr>
          <w:p w14:paraId="307DD95D"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2410" w:type="dxa"/>
            <w:vMerge/>
            <w:tcBorders>
              <w:top w:val="nil"/>
              <w:left w:val="single" w:sz="4" w:space="0" w:color="A6A6A6"/>
              <w:bottom w:val="single" w:sz="4" w:space="0" w:color="A6A6A6"/>
              <w:right w:val="single" w:sz="4" w:space="0" w:color="A6A6A6"/>
            </w:tcBorders>
            <w:vAlign w:val="center"/>
            <w:hideMark/>
          </w:tcPr>
          <w:p w14:paraId="67089029"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2410" w:type="dxa"/>
            <w:tcBorders>
              <w:top w:val="nil"/>
              <w:left w:val="nil"/>
              <w:bottom w:val="single" w:sz="4" w:space="0" w:color="A6A6A6"/>
              <w:right w:val="single" w:sz="4" w:space="0" w:color="A6A6A6"/>
            </w:tcBorders>
            <w:shd w:val="clear" w:color="auto" w:fill="auto"/>
            <w:vAlign w:val="center"/>
            <w:hideMark/>
          </w:tcPr>
          <w:p w14:paraId="4E8F6AC2"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Organizovati roditeljske sastanke u realnim uslovima ukoliko bude moguće, a svakako elektronskim putem</w:t>
            </w:r>
          </w:p>
        </w:tc>
        <w:tc>
          <w:tcPr>
            <w:tcW w:w="2268" w:type="dxa"/>
            <w:vMerge/>
            <w:tcBorders>
              <w:top w:val="nil"/>
              <w:left w:val="single" w:sz="4" w:space="0" w:color="A6A6A6"/>
              <w:bottom w:val="single" w:sz="4" w:space="0" w:color="A6A6A6"/>
              <w:right w:val="single" w:sz="4" w:space="0" w:color="A6A6A6"/>
            </w:tcBorders>
            <w:vAlign w:val="center"/>
            <w:hideMark/>
          </w:tcPr>
          <w:p w14:paraId="6EFF6399"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1452" w:type="dxa"/>
            <w:vMerge/>
            <w:tcBorders>
              <w:top w:val="nil"/>
              <w:left w:val="single" w:sz="4" w:space="0" w:color="A6A6A6"/>
              <w:bottom w:val="single" w:sz="4" w:space="0" w:color="A6A6A6"/>
              <w:right w:val="single" w:sz="4" w:space="0" w:color="A6A6A6"/>
            </w:tcBorders>
            <w:vAlign w:val="center"/>
            <w:hideMark/>
          </w:tcPr>
          <w:p w14:paraId="569CDD97"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r>
      <w:tr w:rsidR="00281AF0" w:rsidRPr="00281AF0" w14:paraId="4D6930A2" w14:textId="77777777" w:rsidTr="00E128DB">
        <w:trPr>
          <w:trHeight w:val="1395"/>
        </w:trPr>
        <w:tc>
          <w:tcPr>
            <w:tcW w:w="866" w:type="dxa"/>
            <w:tcBorders>
              <w:top w:val="nil"/>
              <w:left w:val="single" w:sz="4" w:space="0" w:color="A6A6A6"/>
              <w:bottom w:val="single" w:sz="4" w:space="0" w:color="A6A6A6"/>
              <w:right w:val="single" w:sz="4" w:space="0" w:color="A6A6A6"/>
            </w:tcBorders>
            <w:shd w:val="clear" w:color="auto" w:fill="auto"/>
            <w:noWrap/>
            <w:vAlign w:val="center"/>
            <w:hideMark/>
          </w:tcPr>
          <w:p w14:paraId="707EBE0E"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1.1.3.</w:t>
            </w:r>
          </w:p>
        </w:tc>
        <w:tc>
          <w:tcPr>
            <w:tcW w:w="2410" w:type="dxa"/>
            <w:tcBorders>
              <w:top w:val="nil"/>
              <w:left w:val="nil"/>
              <w:bottom w:val="single" w:sz="4" w:space="0" w:color="A6A6A6"/>
              <w:right w:val="single" w:sz="4" w:space="0" w:color="A6A6A6"/>
            </w:tcBorders>
            <w:shd w:val="clear" w:color="auto" w:fill="auto"/>
            <w:vAlign w:val="center"/>
            <w:hideMark/>
          </w:tcPr>
          <w:p w14:paraId="494E11F3"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Dati jasne epidemiološke smjernice</w:t>
            </w:r>
          </w:p>
        </w:tc>
        <w:tc>
          <w:tcPr>
            <w:tcW w:w="2410" w:type="dxa"/>
            <w:tcBorders>
              <w:top w:val="nil"/>
              <w:left w:val="nil"/>
              <w:bottom w:val="single" w:sz="4" w:space="0" w:color="A6A6A6"/>
              <w:right w:val="single" w:sz="4" w:space="0" w:color="A6A6A6"/>
            </w:tcBorders>
            <w:shd w:val="clear" w:color="auto" w:fill="auto"/>
            <w:vAlign w:val="center"/>
            <w:hideMark/>
          </w:tcPr>
          <w:p w14:paraId="531382A6"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Održavati fizičku distancu i obavezno nositi maske, održavati higijenu prostora i ličnu higijenu</w:t>
            </w:r>
          </w:p>
        </w:tc>
        <w:tc>
          <w:tcPr>
            <w:tcW w:w="2268" w:type="dxa"/>
            <w:tcBorders>
              <w:top w:val="nil"/>
              <w:left w:val="nil"/>
              <w:bottom w:val="single" w:sz="4" w:space="0" w:color="A6A6A6"/>
              <w:right w:val="single" w:sz="4" w:space="0" w:color="A6A6A6"/>
            </w:tcBorders>
            <w:shd w:val="clear" w:color="auto" w:fill="auto"/>
            <w:vAlign w:val="center"/>
            <w:hideMark/>
          </w:tcPr>
          <w:p w14:paraId="2E87FF4F"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učesnici upoznati sa epidemiološkim smjernicama</w:t>
            </w:r>
          </w:p>
        </w:tc>
        <w:tc>
          <w:tcPr>
            <w:tcW w:w="1452" w:type="dxa"/>
            <w:tcBorders>
              <w:top w:val="nil"/>
              <w:left w:val="nil"/>
              <w:bottom w:val="single" w:sz="4" w:space="0" w:color="A6A6A6"/>
              <w:right w:val="single" w:sz="4" w:space="0" w:color="A6A6A6"/>
            </w:tcBorders>
            <w:shd w:val="clear" w:color="auto" w:fill="auto"/>
            <w:vAlign w:val="center"/>
            <w:hideMark/>
          </w:tcPr>
          <w:p w14:paraId="325A4DD8"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PPS, odjeljenjske starješine, predmetni profesori</w:t>
            </w:r>
          </w:p>
        </w:tc>
      </w:tr>
      <w:tr w:rsidR="00281AF0" w:rsidRPr="00281AF0" w14:paraId="71794791" w14:textId="77777777" w:rsidTr="00E128DB">
        <w:trPr>
          <w:trHeight w:val="1305"/>
        </w:trPr>
        <w:tc>
          <w:tcPr>
            <w:tcW w:w="866"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577B9689"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lastRenderedPageBreak/>
              <w:t>1.1.4.</w:t>
            </w:r>
          </w:p>
        </w:tc>
        <w:tc>
          <w:tcPr>
            <w:tcW w:w="241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B4ADDE3"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Obavijestiti sve učesnike o mjerama koje treba preduzeti u slučaju detektovanja pandemijeu prostorijama škole</w:t>
            </w:r>
          </w:p>
        </w:tc>
        <w:tc>
          <w:tcPr>
            <w:tcW w:w="2410" w:type="dxa"/>
            <w:tcBorders>
              <w:top w:val="nil"/>
              <w:left w:val="nil"/>
              <w:bottom w:val="single" w:sz="4" w:space="0" w:color="A6A6A6"/>
              <w:right w:val="single" w:sz="4" w:space="0" w:color="A6A6A6"/>
            </w:tcBorders>
            <w:shd w:val="clear" w:color="auto" w:fill="auto"/>
            <w:vAlign w:val="center"/>
            <w:hideMark/>
          </w:tcPr>
          <w:p w14:paraId="422F1852"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Napraviti internu proceduru o postupanju u slučaju pojave pandemije</w:t>
            </w:r>
          </w:p>
        </w:tc>
        <w:tc>
          <w:tcPr>
            <w:tcW w:w="2268"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3C4C6E0"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 slučaju pandemije  svi učesnici u Školi upoznati sa procedurom</w:t>
            </w:r>
          </w:p>
        </w:tc>
        <w:tc>
          <w:tcPr>
            <w:tcW w:w="1452"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F0E44FC"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učesnici u nastavnom procesu, roditelji i vannastavno osoblje</w:t>
            </w:r>
          </w:p>
        </w:tc>
      </w:tr>
      <w:tr w:rsidR="00281AF0" w:rsidRPr="00281AF0" w14:paraId="0A3DEE0D" w14:textId="77777777" w:rsidTr="00E128DB">
        <w:trPr>
          <w:trHeight w:val="1200"/>
        </w:trPr>
        <w:tc>
          <w:tcPr>
            <w:tcW w:w="866" w:type="dxa"/>
            <w:vMerge/>
            <w:tcBorders>
              <w:top w:val="nil"/>
              <w:left w:val="single" w:sz="4" w:space="0" w:color="A6A6A6"/>
              <w:bottom w:val="single" w:sz="4" w:space="0" w:color="A6A6A6"/>
              <w:right w:val="single" w:sz="4" w:space="0" w:color="A6A6A6"/>
            </w:tcBorders>
            <w:vAlign w:val="center"/>
            <w:hideMark/>
          </w:tcPr>
          <w:p w14:paraId="54BB8594"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2410" w:type="dxa"/>
            <w:vMerge/>
            <w:tcBorders>
              <w:top w:val="nil"/>
              <w:left w:val="single" w:sz="4" w:space="0" w:color="A6A6A6"/>
              <w:bottom w:val="single" w:sz="4" w:space="0" w:color="A6A6A6"/>
              <w:right w:val="single" w:sz="4" w:space="0" w:color="A6A6A6"/>
            </w:tcBorders>
            <w:vAlign w:val="center"/>
            <w:hideMark/>
          </w:tcPr>
          <w:p w14:paraId="39005B01"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2410" w:type="dxa"/>
            <w:tcBorders>
              <w:top w:val="nil"/>
              <w:left w:val="nil"/>
              <w:bottom w:val="single" w:sz="4" w:space="0" w:color="A6A6A6"/>
              <w:right w:val="single" w:sz="4" w:space="0" w:color="A6A6A6"/>
            </w:tcBorders>
            <w:shd w:val="clear" w:color="auto" w:fill="auto"/>
            <w:vAlign w:val="center"/>
            <w:hideMark/>
          </w:tcPr>
          <w:p w14:paraId="5DAFFFD7"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Upoznati zaposlene sa internom procedurom i predloženim mjerama i aktuelnim odlukama</w:t>
            </w:r>
          </w:p>
        </w:tc>
        <w:tc>
          <w:tcPr>
            <w:tcW w:w="2268" w:type="dxa"/>
            <w:vMerge/>
            <w:tcBorders>
              <w:top w:val="nil"/>
              <w:left w:val="single" w:sz="4" w:space="0" w:color="A6A6A6"/>
              <w:bottom w:val="single" w:sz="4" w:space="0" w:color="A6A6A6"/>
              <w:right w:val="single" w:sz="4" w:space="0" w:color="A6A6A6"/>
            </w:tcBorders>
            <w:vAlign w:val="center"/>
            <w:hideMark/>
          </w:tcPr>
          <w:p w14:paraId="43F6CA13"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c>
          <w:tcPr>
            <w:tcW w:w="1452" w:type="dxa"/>
            <w:vMerge/>
            <w:tcBorders>
              <w:top w:val="nil"/>
              <w:left w:val="single" w:sz="4" w:space="0" w:color="A6A6A6"/>
              <w:bottom w:val="single" w:sz="4" w:space="0" w:color="A6A6A6"/>
              <w:right w:val="single" w:sz="4" w:space="0" w:color="A6A6A6"/>
            </w:tcBorders>
            <w:vAlign w:val="center"/>
            <w:hideMark/>
          </w:tcPr>
          <w:p w14:paraId="6DB3151D"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p>
        </w:tc>
      </w:tr>
      <w:tr w:rsidR="00281AF0" w:rsidRPr="00281AF0" w14:paraId="18029068" w14:textId="77777777" w:rsidTr="00E128DB">
        <w:trPr>
          <w:trHeight w:val="1500"/>
        </w:trPr>
        <w:tc>
          <w:tcPr>
            <w:tcW w:w="866" w:type="dxa"/>
            <w:tcBorders>
              <w:top w:val="nil"/>
              <w:left w:val="single" w:sz="4" w:space="0" w:color="A6A6A6"/>
              <w:bottom w:val="single" w:sz="4" w:space="0" w:color="A6A6A6"/>
              <w:right w:val="single" w:sz="4" w:space="0" w:color="A6A6A6"/>
            </w:tcBorders>
            <w:shd w:val="clear" w:color="auto" w:fill="auto"/>
            <w:noWrap/>
            <w:vAlign w:val="center"/>
            <w:hideMark/>
          </w:tcPr>
          <w:p w14:paraId="04E22D96"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1.1.5.</w:t>
            </w:r>
          </w:p>
        </w:tc>
        <w:tc>
          <w:tcPr>
            <w:tcW w:w="2410" w:type="dxa"/>
            <w:tcBorders>
              <w:top w:val="nil"/>
              <w:left w:val="nil"/>
              <w:bottom w:val="single" w:sz="4" w:space="0" w:color="A6A6A6"/>
              <w:right w:val="single" w:sz="4" w:space="0" w:color="A6A6A6"/>
            </w:tcBorders>
            <w:shd w:val="clear" w:color="auto" w:fill="auto"/>
            <w:vAlign w:val="center"/>
            <w:hideMark/>
          </w:tcPr>
          <w:p w14:paraId="73FB8431"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Postaviti promotivni materijal</w:t>
            </w:r>
          </w:p>
        </w:tc>
        <w:tc>
          <w:tcPr>
            <w:tcW w:w="2410" w:type="dxa"/>
            <w:tcBorders>
              <w:top w:val="nil"/>
              <w:left w:val="nil"/>
              <w:bottom w:val="single" w:sz="4" w:space="0" w:color="A6A6A6"/>
              <w:right w:val="single" w:sz="4" w:space="0" w:color="A6A6A6"/>
            </w:tcBorders>
            <w:shd w:val="clear" w:color="auto" w:fill="auto"/>
            <w:vAlign w:val="center"/>
            <w:hideMark/>
          </w:tcPr>
          <w:p w14:paraId="130B4E8E"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Sve mjere i smjernice IJZ postaviti po holovima, oglasnim tablama, školskom sajtu, društvenim mrežama</w:t>
            </w:r>
          </w:p>
        </w:tc>
        <w:tc>
          <w:tcPr>
            <w:tcW w:w="2268" w:type="dxa"/>
            <w:tcBorders>
              <w:top w:val="nil"/>
              <w:left w:val="nil"/>
              <w:bottom w:val="single" w:sz="4" w:space="0" w:color="A6A6A6"/>
              <w:right w:val="single" w:sz="4" w:space="0" w:color="A6A6A6"/>
            </w:tcBorders>
            <w:shd w:val="clear" w:color="auto" w:fill="auto"/>
            <w:vAlign w:val="center"/>
            <w:hideMark/>
          </w:tcPr>
          <w:p w14:paraId="33D14FB7"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oglasni prostori u Školi pregledni, a promotivni materijal svima dostupan</w:t>
            </w:r>
          </w:p>
        </w:tc>
        <w:tc>
          <w:tcPr>
            <w:tcW w:w="1452" w:type="dxa"/>
            <w:tcBorders>
              <w:top w:val="nil"/>
              <w:left w:val="nil"/>
              <w:bottom w:val="single" w:sz="4" w:space="0" w:color="A6A6A6"/>
              <w:right w:val="single" w:sz="4" w:space="0" w:color="A6A6A6"/>
            </w:tcBorders>
            <w:shd w:val="clear" w:color="auto" w:fill="auto"/>
            <w:noWrap/>
            <w:vAlign w:val="center"/>
            <w:hideMark/>
          </w:tcPr>
          <w:p w14:paraId="7FEBE6CF"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PP služba</w:t>
            </w:r>
          </w:p>
        </w:tc>
      </w:tr>
      <w:tr w:rsidR="00281AF0" w:rsidRPr="00281AF0" w14:paraId="51825A08" w14:textId="77777777" w:rsidTr="00E128DB">
        <w:trPr>
          <w:trHeight w:val="600"/>
        </w:trPr>
        <w:tc>
          <w:tcPr>
            <w:tcW w:w="866" w:type="dxa"/>
            <w:tcBorders>
              <w:top w:val="nil"/>
              <w:left w:val="single" w:sz="4" w:space="0" w:color="A6A6A6"/>
              <w:bottom w:val="single" w:sz="4" w:space="0" w:color="A6A6A6"/>
              <w:right w:val="single" w:sz="4" w:space="0" w:color="A6A6A6"/>
            </w:tcBorders>
            <w:shd w:val="clear" w:color="auto" w:fill="auto"/>
            <w:noWrap/>
            <w:vAlign w:val="center"/>
            <w:hideMark/>
          </w:tcPr>
          <w:p w14:paraId="356AAD57" w14:textId="77777777" w:rsidR="00E128DB" w:rsidRPr="00281AF0" w:rsidRDefault="00E128DB" w:rsidP="00E128DB">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1.1.6.</w:t>
            </w:r>
          </w:p>
        </w:tc>
        <w:tc>
          <w:tcPr>
            <w:tcW w:w="2410" w:type="dxa"/>
            <w:tcBorders>
              <w:top w:val="nil"/>
              <w:left w:val="nil"/>
              <w:bottom w:val="single" w:sz="4" w:space="0" w:color="A6A6A6"/>
              <w:right w:val="single" w:sz="4" w:space="0" w:color="A6A6A6"/>
            </w:tcBorders>
            <w:shd w:val="clear" w:color="auto" w:fill="auto"/>
            <w:vAlign w:val="center"/>
            <w:hideMark/>
          </w:tcPr>
          <w:p w14:paraId="5888A7FD"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Uspostaviti kontinuitet u radu</w:t>
            </w:r>
          </w:p>
        </w:tc>
        <w:tc>
          <w:tcPr>
            <w:tcW w:w="2410" w:type="dxa"/>
            <w:tcBorders>
              <w:top w:val="nil"/>
              <w:left w:val="nil"/>
              <w:bottom w:val="single" w:sz="4" w:space="0" w:color="A6A6A6"/>
              <w:right w:val="single" w:sz="4" w:space="0" w:color="A6A6A6"/>
            </w:tcBorders>
            <w:shd w:val="clear" w:color="auto" w:fill="auto"/>
            <w:vAlign w:val="center"/>
            <w:hideMark/>
          </w:tcPr>
          <w:p w14:paraId="0DA17665"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Redovno održavati sastanke Tima</w:t>
            </w:r>
          </w:p>
        </w:tc>
        <w:tc>
          <w:tcPr>
            <w:tcW w:w="2268" w:type="dxa"/>
            <w:tcBorders>
              <w:top w:val="nil"/>
              <w:left w:val="nil"/>
              <w:bottom w:val="single" w:sz="4" w:space="0" w:color="A6A6A6"/>
              <w:right w:val="single" w:sz="4" w:space="0" w:color="A6A6A6"/>
            </w:tcBorders>
            <w:shd w:val="clear" w:color="auto" w:fill="auto"/>
            <w:noWrap/>
            <w:vAlign w:val="center"/>
            <w:hideMark/>
          </w:tcPr>
          <w:p w14:paraId="0647C03C"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Analiza uspješnosti</w:t>
            </w:r>
          </w:p>
        </w:tc>
        <w:tc>
          <w:tcPr>
            <w:tcW w:w="1452" w:type="dxa"/>
            <w:tcBorders>
              <w:top w:val="nil"/>
              <w:left w:val="nil"/>
              <w:bottom w:val="single" w:sz="4" w:space="0" w:color="A6A6A6"/>
              <w:right w:val="single" w:sz="4" w:space="0" w:color="A6A6A6"/>
            </w:tcBorders>
            <w:shd w:val="clear" w:color="auto" w:fill="auto"/>
            <w:noWrap/>
            <w:vAlign w:val="center"/>
            <w:hideMark/>
          </w:tcPr>
          <w:p w14:paraId="09A6727A" w14:textId="77777777" w:rsidR="00E128DB" w:rsidRPr="00281AF0" w:rsidRDefault="00E128DB" w:rsidP="00E128DB">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Koordinacioni tim</w:t>
            </w:r>
          </w:p>
        </w:tc>
      </w:tr>
    </w:tbl>
    <w:p w14:paraId="10C4C917" w14:textId="77777777" w:rsidR="00E128DB" w:rsidRPr="00281AF0" w:rsidRDefault="00E128DB" w:rsidP="0001644E">
      <w:pPr>
        <w:rPr>
          <w:color w:val="002060"/>
        </w:rPr>
      </w:pPr>
    </w:p>
    <w:p w14:paraId="68632536" w14:textId="77777777" w:rsidR="00E128DB" w:rsidRPr="00281AF0" w:rsidRDefault="00E128DB" w:rsidP="0001644E">
      <w:pPr>
        <w:rPr>
          <w:color w:val="002060"/>
        </w:rPr>
      </w:pPr>
    </w:p>
    <w:tbl>
      <w:tblPr>
        <w:tblW w:w="9825" w:type="dxa"/>
        <w:tblInd w:w="93" w:type="dxa"/>
        <w:tblLook w:val="04A0" w:firstRow="1" w:lastRow="0" w:firstColumn="1" w:lastColumn="0" w:noHBand="0" w:noVBand="1"/>
      </w:tblPr>
      <w:tblGrid>
        <w:gridCol w:w="1083"/>
        <w:gridCol w:w="1909"/>
        <w:gridCol w:w="3260"/>
        <w:gridCol w:w="1843"/>
        <w:gridCol w:w="1730"/>
      </w:tblGrid>
      <w:tr w:rsidR="00281AF0" w:rsidRPr="00F91EED" w14:paraId="0B86E0EC" w14:textId="77777777" w:rsidTr="00006BA6">
        <w:trPr>
          <w:trHeight w:val="499"/>
        </w:trPr>
        <w:tc>
          <w:tcPr>
            <w:tcW w:w="1083" w:type="dxa"/>
            <w:tcBorders>
              <w:top w:val="single" w:sz="4" w:space="0" w:color="A6A6A6"/>
              <w:left w:val="single" w:sz="4" w:space="0" w:color="A6A6A6"/>
              <w:bottom w:val="single" w:sz="4" w:space="0" w:color="A6A6A6"/>
              <w:right w:val="single" w:sz="4" w:space="0" w:color="A6A6A6"/>
            </w:tcBorders>
            <w:shd w:val="clear" w:color="000000" w:fill="CCFF99"/>
            <w:noWrap/>
            <w:vAlign w:val="bottom"/>
            <w:hideMark/>
          </w:tcPr>
          <w:p w14:paraId="3E9768C0"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w:t>
            </w:r>
          </w:p>
        </w:tc>
        <w:tc>
          <w:tcPr>
            <w:tcW w:w="1909" w:type="dxa"/>
            <w:tcBorders>
              <w:top w:val="single" w:sz="4" w:space="0" w:color="A6A6A6"/>
              <w:left w:val="nil"/>
              <w:bottom w:val="single" w:sz="4" w:space="0" w:color="A6A6A6"/>
              <w:right w:val="single" w:sz="4" w:space="0" w:color="A6A6A6"/>
            </w:tcBorders>
            <w:shd w:val="clear" w:color="000000" w:fill="C1F0F5"/>
            <w:noWrap/>
            <w:vAlign w:val="center"/>
            <w:hideMark/>
          </w:tcPr>
          <w:p w14:paraId="519A6950"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Cilj</w:t>
            </w:r>
          </w:p>
        </w:tc>
        <w:tc>
          <w:tcPr>
            <w:tcW w:w="6833" w:type="dxa"/>
            <w:gridSpan w:val="3"/>
            <w:tcBorders>
              <w:top w:val="single" w:sz="4" w:space="0" w:color="A6A6A6"/>
              <w:left w:val="nil"/>
              <w:bottom w:val="single" w:sz="4" w:space="0" w:color="A6A6A6"/>
              <w:right w:val="single" w:sz="4" w:space="0" w:color="A6A6A6"/>
            </w:tcBorders>
            <w:shd w:val="clear" w:color="000000" w:fill="CCFF99"/>
            <w:vAlign w:val="center"/>
            <w:hideMark/>
          </w:tcPr>
          <w:p w14:paraId="2BC6FA8E"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OBEZBIJEDITI SIGURAN ULAZAK/IZLAZAK UČENIKA U/IZ ŠKOLE TOKOM NASTAVE</w:t>
            </w:r>
          </w:p>
        </w:tc>
      </w:tr>
      <w:tr w:rsidR="00281AF0" w:rsidRPr="00281AF0" w14:paraId="0E32C2A6" w14:textId="77777777" w:rsidTr="00006BA6">
        <w:trPr>
          <w:trHeight w:val="499"/>
        </w:trPr>
        <w:tc>
          <w:tcPr>
            <w:tcW w:w="1083" w:type="dxa"/>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506F6E36"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2.1.Mjera</w:t>
            </w:r>
          </w:p>
        </w:tc>
        <w:tc>
          <w:tcPr>
            <w:tcW w:w="8742" w:type="dxa"/>
            <w:gridSpan w:val="4"/>
            <w:tcBorders>
              <w:top w:val="single" w:sz="4" w:space="0" w:color="A6A6A6"/>
              <w:left w:val="nil"/>
              <w:bottom w:val="single" w:sz="4" w:space="0" w:color="A6A6A6"/>
              <w:right w:val="single" w:sz="4" w:space="0" w:color="A6A6A6"/>
            </w:tcBorders>
            <w:shd w:val="clear" w:color="000000" w:fill="FFFFFF"/>
            <w:noWrap/>
            <w:vAlign w:val="center"/>
            <w:hideMark/>
          </w:tcPr>
          <w:p w14:paraId="5DE3FB76"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Opšti pokazatelj ishoda</w:t>
            </w:r>
          </w:p>
        </w:tc>
      </w:tr>
      <w:tr w:rsidR="00281AF0" w:rsidRPr="00281AF0" w14:paraId="0464F7BE" w14:textId="77777777" w:rsidTr="00006BA6">
        <w:trPr>
          <w:trHeight w:val="499"/>
        </w:trPr>
        <w:tc>
          <w:tcPr>
            <w:tcW w:w="1083" w:type="dxa"/>
            <w:vMerge/>
            <w:tcBorders>
              <w:top w:val="nil"/>
              <w:left w:val="single" w:sz="4" w:space="0" w:color="A6A6A6"/>
              <w:bottom w:val="single" w:sz="4" w:space="0" w:color="A6A6A6"/>
              <w:right w:val="single" w:sz="4" w:space="0" w:color="A6A6A6"/>
            </w:tcBorders>
            <w:vAlign w:val="center"/>
            <w:hideMark/>
          </w:tcPr>
          <w:p w14:paraId="4C62198B"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8742" w:type="dxa"/>
            <w:gridSpan w:val="4"/>
            <w:tcBorders>
              <w:top w:val="single" w:sz="4" w:space="0" w:color="A6A6A6"/>
              <w:left w:val="nil"/>
              <w:bottom w:val="single" w:sz="4" w:space="0" w:color="A6A6A6"/>
              <w:right w:val="single" w:sz="4" w:space="0" w:color="A6A6A6"/>
            </w:tcBorders>
            <w:shd w:val="clear" w:color="000000" w:fill="FFFFFF"/>
            <w:vAlign w:val="center"/>
            <w:hideMark/>
          </w:tcPr>
          <w:p w14:paraId="6A7ACF06"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Bezbjedan ulazak i izlazak u/iz škole i ispoštovane mjere i uputstva za postupanje u uslovima pandemije</w:t>
            </w:r>
          </w:p>
        </w:tc>
      </w:tr>
      <w:tr w:rsidR="00281AF0" w:rsidRPr="00281AF0" w14:paraId="54D913BD" w14:textId="77777777" w:rsidTr="00006BA6">
        <w:trPr>
          <w:trHeight w:val="499"/>
        </w:trPr>
        <w:tc>
          <w:tcPr>
            <w:tcW w:w="2992" w:type="dxa"/>
            <w:gridSpan w:val="2"/>
            <w:tcBorders>
              <w:top w:val="single" w:sz="4" w:space="0" w:color="A6A6A6"/>
              <w:left w:val="single" w:sz="4" w:space="0" w:color="A6A6A6"/>
              <w:bottom w:val="single" w:sz="4" w:space="0" w:color="A6A6A6"/>
              <w:right w:val="single" w:sz="4" w:space="0" w:color="A6A6A6"/>
            </w:tcBorders>
            <w:shd w:val="clear" w:color="000000" w:fill="FFFFCC"/>
            <w:noWrap/>
            <w:vAlign w:val="center"/>
            <w:hideMark/>
          </w:tcPr>
          <w:p w14:paraId="3080F058"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Aktivnost</w:t>
            </w:r>
          </w:p>
        </w:tc>
        <w:tc>
          <w:tcPr>
            <w:tcW w:w="3260" w:type="dxa"/>
            <w:tcBorders>
              <w:top w:val="nil"/>
              <w:left w:val="nil"/>
              <w:bottom w:val="single" w:sz="4" w:space="0" w:color="A6A6A6"/>
              <w:right w:val="single" w:sz="4" w:space="0" w:color="A6A6A6"/>
            </w:tcBorders>
            <w:shd w:val="clear" w:color="000000" w:fill="CCFF99"/>
            <w:noWrap/>
            <w:vAlign w:val="center"/>
            <w:hideMark/>
          </w:tcPr>
          <w:p w14:paraId="5D911BE9"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Podaktivnost</w:t>
            </w:r>
          </w:p>
        </w:tc>
        <w:tc>
          <w:tcPr>
            <w:tcW w:w="1843" w:type="dxa"/>
            <w:tcBorders>
              <w:top w:val="nil"/>
              <w:left w:val="nil"/>
              <w:bottom w:val="single" w:sz="4" w:space="0" w:color="A6A6A6"/>
              <w:right w:val="single" w:sz="4" w:space="0" w:color="A6A6A6"/>
            </w:tcBorders>
            <w:shd w:val="clear" w:color="000000" w:fill="FFFFCC"/>
            <w:noWrap/>
            <w:vAlign w:val="center"/>
            <w:hideMark/>
          </w:tcPr>
          <w:p w14:paraId="22E89F79"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Pokazatelj uspjeha</w:t>
            </w:r>
          </w:p>
        </w:tc>
        <w:tc>
          <w:tcPr>
            <w:tcW w:w="1730" w:type="dxa"/>
            <w:tcBorders>
              <w:top w:val="nil"/>
              <w:left w:val="nil"/>
              <w:bottom w:val="single" w:sz="4" w:space="0" w:color="A6A6A6"/>
              <w:right w:val="single" w:sz="4" w:space="0" w:color="A6A6A6"/>
            </w:tcBorders>
            <w:shd w:val="clear" w:color="000000" w:fill="CCFF99"/>
            <w:noWrap/>
            <w:vAlign w:val="center"/>
            <w:hideMark/>
          </w:tcPr>
          <w:p w14:paraId="513AB907"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Nosilac aktivnost</w:t>
            </w:r>
          </w:p>
        </w:tc>
      </w:tr>
      <w:tr w:rsidR="00281AF0" w:rsidRPr="00281AF0" w14:paraId="22EEA4EF" w14:textId="77777777" w:rsidTr="00006BA6">
        <w:trPr>
          <w:trHeight w:val="600"/>
        </w:trPr>
        <w:tc>
          <w:tcPr>
            <w:tcW w:w="1083"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26D71D77"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2.1.1.</w:t>
            </w:r>
          </w:p>
        </w:tc>
        <w:tc>
          <w:tcPr>
            <w:tcW w:w="1909"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59235F9"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Definisati mjere za siguran ulazak/izlazak u/iz škole</w:t>
            </w:r>
          </w:p>
        </w:tc>
        <w:tc>
          <w:tcPr>
            <w:tcW w:w="3260" w:type="dxa"/>
            <w:tcBorders>
              <w:top w:val="nil"/>
              <w:left w:val="nil"/>
              <w:bottom w:val="single" w:sz="4" w:space="0" w:color="A6A6A6"/>
              <w:right w:val="single" w:sz="4" w:space="0" w:color="A6A6A6"/>
            </w:tcBorders>
            <w:shd w:val="clear" w:color="auto" w:fill="auto"/>
            <w:vAlign w:val="center"/>
            <w:hideMark/>
          </w:tcPr>
          <w:p w14:paraId="752D5FD4"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Napraviti raspored ulaska/izlaska u/iz škole:</w:t>
            </w:r>
          </w:p>
        </w:tc>
        <w:tc>
          <w:tcPr>
            <w:tcW w:w="1843"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8C24811"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Svi uslovi za bezbjedan ulazak/izlazak u/iz škole zadovoljeni</w:t>
            </w:r>
          </w:p>
        </w:tc>
        <w:tc>
          <w:tcPr>
            <w:tcW w:w="173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0539E5A"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pedagog, vannastavno osoblje</w:t>
            </w:r>
          </w:p>
        </w:tc>
      </w:tr>
      <w:tr w:rsidR="00281AF0" w:rsidRPr="00F91EED" w14:paraId="3398D7E5" w14:textId="77777777" w:rsidTr="00006BA6">
        <w:trPr>
          <w:trHeight w:val="1200"/>
        </w:trPr>
        <w:tc>
          <w:tcPr>
            <w:tcW w:w="1083" w:type="dxa"/>
            <w:vMerge/>
            <w:tcBorders>
              <w:top w:val="nil"/>
              <w:left w:val="single" w:sz="4" w:space="0" w:color="A6A6A6"/>
              <w:bottom w:val="single" w:sz="4" w:space="0" w:color="A6A6A6"/>
              <w:right w:val="single" w:sz="4" w:space="0" w:color="A6A6A6"/>
            </w:tcBorders>
            <w:vAlign w:val="center"/>
            <w:hideMark/>
          </w:tcPr>
          <w:p w14:paraId="383A2E2E"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2B0A7C45"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4C4E2993"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na svaki ulaz/izlaz ulazi/izlazi jedan po jedan učenik u koloni uz poštovanje 2m distance </w:t>
            </w:r>
          </w:p>
        </w:tc>
        <w:tc>
          <w:tcPr>
            <w:tcW w:w="1843" w:type="dxa"/>
            <w:vMerge/>
            <w:tcBorders>
              <w:top w:val="nil"/>
              <w:left w:val="single" w:sz="4" w:space="0" w:color="A6A6A6"/>
              <w:bottom w:val="single" w:sz="4" w:space="0" w:color="A6A6A6"/>
              <w:right w:val="single" w:sz="4" w:space="0" w:color="A6A6A6"/>
            </w:tcBorders>
            <w:vAlign w:val="center"/>
            <w:hideMark/>
          </w:tcPr>
          <w:p w14:paraId="6D9DC351"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585AEF3D"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F91EED" w14:paraId="30047F75" w14:textId="77777777" w:rsidTr="00006BA6">
        <w:trPr>
          <w:trHeight w:val="1749"/>
        </w:trPr>
        <w:tc>
          <w:tcPr>
            <w:tcW w:w="1083" w:type="dxa"/>
            <w:vMerge/>
            <w:tcBorders>
              <w:top w:val="nil"/>
              <w:left w:val="single" w:sz="4" w:space="0" w:color="A6A6A6"/>
              <w:bottom w:val="single" w:sz="4" w:space="0" w:color="A6A6A6"/>
              <w:right w:val="single" w:sz="4" w:space="0" w:color="A6A6A6"/>
            </w:tcBorders>
            <w:vAlign w:val="center"/>
            <w:hideMark/>
          </w:tcPr>
          <w:p w14:paraId="099F32C7"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3B6BB3D1"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2DDE2342"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 svakom ulazu/izlazu nalaze se radnice koje vrše dezinfekciju i  dežurni profesori koji učenicima mjere temperaturu na ulasku i usmjeravaju ih ka njihovim učionicama</w:t>
            </w:r>
          </w:p>
        </w:tc>
        <w:tc>
          <w:tcPr>
            <w:tcW w:w="1843" w:type="dxa"/>
            <w:vMerge/>
            <w:tcBorders>
              <w:top w:val="nil"/>
              <w:left w:val="single" w:sz="4" w:space="0" w:color="A6A6A6"/>
              <w:bottom w:val="single" w:sz="4" w:space="0" w:color="A6A6A6"/>
              <w:right w:val="single" w:sz="4" w:space="0" w:color="A6A6A6"/>
            </w:tcBorders>
            <w:vAlign w:val="center"/>
            <w:hideMark/>
          </w:tcPr>
          <w:p w14:paraId="3DFB55A5"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6E117D65"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281AF0" w14:paraId="30D96AE0" w14:textId="77777777" w:rsidTr="00006BA6">
        <w:trPr>
          <w:trHeight w:val="853"/>
        </w:trPr>
        <w:tc>
          <w:tcPr>
            <w:tcW w:w="1083" w:type="dxa"/>
            <w:vMerge/>
            <w:tcBorders>
              <w:top w:val="nil"/>
              <w:left w:val="single" w:sz="4" w:space="0" w:color="A6A6A6"/>
              <w:bottom w:val="single" w:sz="4" w:space="0" w:color="A6A6A6"/>
              <w:right w:val="single" w:sz="4" w:space="0" w:color="A6A6A6"/>
            </w:tcBorders>
            <w:vAlign w:val="center"/>
            <w:hideMark/>
          </w:tcPr>
          <w:p w14:paraId="379A7768"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3BE3AAB2"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2818474E"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rasporedom učionica istaknute su na vidnom mjestu</w:t>
            </w:r>
          </w:p>
        </w:tc>
        <w:tc>
          <w:tcPr>
            <w:tcW w:w="1843" w:type="dxa"/>
            <w:vMerge/>
            <w:tcBorders>
              <w:top w:val="nil"/>
              <w:left w:val="single" w:sz="4" w:space="0" w:color="A6A6A6"/>
              <w:bottom w:val="single" w:sz="4" w:space="0" w:color="A6A6A6"/>
              <w:right w:val="single" w:sz="4" w:space="0" w:color="A6A6A6"/>
            </w:tcBorders>
            <w:vAlign w:val="center"/>
            <w:hideMark/>
          </w:tcPr>
          <w:p w14:paraId="4674509B"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774518E8"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F91EED" w14:paraId="26948C0F" w14:textId="77777777" w:rsidTr="00006BA6">
        <w:trPr>
          <w:trHeight w:val="694"/>
        </w:trPr>
        <w:tc>
          <w:tcPr>
            <w:tcW w:w="1083" w:type="dxa"/>
            <w:vMerge/>
            <w:tcBorders>
              <w:top w:val="nil"/>
              <w:left w:val="single" w:sz="4" w:space="0" w:color="A6A6A6"/>
              <w:bottom w:val="single" w:sz="4" w:space="0" w:color="A6A6A6"/>
              <w:right w:val="single" w:sz="4" w:space="0" w:color="A6A6A6"/>
            </w:tcBorders>
            <w:vAlign w:val="center"/>
            <w:hideMark/>
          </w:tcPr>
          <w:p w14:paraId="1FE5F11D"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535FA1ED"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16D3EA60"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na kraju smjene, dežurni zaposleni regulišu izlazak iz škole</w:t>
            </w:r>
          </w:p>
        </w:tc>
        <w:tc>
          <w:tcPr>
            <w:tcW w:w="1843" w:type="dxa"/>
            <w:vMerge/>
            <w:tcBorders>
              <w:top w:val="nil"/>
              <w:left w:val="single" w:sz="4" w:space="0" w:color="A6A6A6"/>
              <w:bottom w:val="single" w:sz="4" w:space="0" w:color="A6A6A6"/>
              <w:right w:val="single" w:sz="4" w:space="0" w:color="A6A6A6"/>
            </w:tcBorders>
            <w:vAlign w:val="center"/>
            <w:hideMark/>
          </w:tcPr>
          <w:p w14:paraId="5AD32038"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7087D8C9"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F91EED" w14:paraId="1589CBB0" w14:textId="77777777" w:rsidTr="00006BA6">
        <w:trPr>
          <w:trHeight w:val="988"/>
        </w:trPr>
        <w:tc>
          <w:tcPr>
            <w:tcW w:w="1083" w:type="dxa"/>
            <w:vMerge/>
            <w:tcBorders>
              <w:top w:val="nil"/>
              <w:left w:val="single" w:sz="4" w:space="0" w:color="A6A6A6"/>
              <w:bottom w:val="single" w:sz="4" w:space="0" w:color="A6A6A6"/>
              <w:right w:val="single" w:sz="4" w:space="0" w:color="A6A6A6"/>
            </w:tcBorders>
            <w:vAlign w:val="center"/>
            <w:hideMark/>
          </w:tcPr>
          <w:p w14:paraId="2BCDEACD"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15B57BAA"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6E55DD48"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između smjena obezbijediti dovoljno vremena za dezinfekciju prostorija</w:t>
            </w:r>
          </w:p>
        </w:tc>
        <w:tc>
          <w:tcPr>
            <w:tcW w:w="1843" w:type="dxa"/>
            <w:vMerge/>
            <w:tcBorders>
              <w:top w:val="nil"/>
              <w:left w:val="single" w:sz="4" w:space="0" w:color="A6A6A6"/>
              <w:bottom w:val="single" w:sz="4" w:space="0" w:color="A6A6A6"/>
              <w:right w:val="single" w:sz="4" w:space="0" w:color="A6A6A6"/>
            </w:tcBorders>
            <w:vAlign w:val="center"/>
            <w:hideMark/>
          </w:tcPr>
          <w:p w14:paraId="6F16F9A8"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5F748E73"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281AF0" w14:paraId="797C6CC8" w14:textId="77777777" w:rsidTr="00006BA6">
        <w:trPr>
          <w:trHeight w:val="1116"/>
        </w:trPr>
        <w:tc>
          <w:tcPr>
            <w:tcW w:w="1083"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257E6B8"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lastRenderedPageBreak/>
              <w:t>2.1.2.</w:t>
            </w:r>
          </w:p>
        </w:tc>
        <w:tc>
          <w:tcPr>
            <w:tcW w:w="1909"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13AFB21"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Dati jasne smjernice svim zaposlenima o postupanju tokom odvijanja nastave</w:t>
            </w:r>
          </w:p>
        </w:tc>
        <w:tc>
          <w:tcPr>
            <w:tcW w:w="3260" w:type="dxa"/>
            <w:tcBorders>
              <w:top w:val="nil"/>
              <w:left w:val="nil"/>
              <w:bottom w:val="single" w:sz="4" w:space="0" w:color="A6A6A6"/>
              <w:right w:val="single" w:sz="4" w:space="0" w:color="A6A6A6"/>
            </w:tcBorders>
            <w:shd w:val="clear" w:color="auto" w:fill="auto"/>
            <w:vAlign w:val="center"/>
            <w:hideMark/>
          </w:tcPr>
          <w:p w14:paraId="2EC11C79"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Obučiti sve zaposlene o postupanju u uslovima pandemije u toku izvođenja nastave </w:t>
            </w:r>
          </w:p>
        </w:tc>
        <w:tc>
          <w:tcPr>
            <w:tcW w:w="1843"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16E0E9F"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Koordinacija aktivnosti na osnovu jasno definisanih smjernica</w:t>
            </w:r>
          </w:p>
        </w:tc>
        <w:tc>
          <w:tcPr>
            <w:tcW w:w="173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3633BA3C"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pedagog</w:t>
            </w:r>
          </w:p>
        </w:tc>
      </w:tr>
      <w:tr w:rsidR="00281AF0" w:rsidRPr="00F91EED" w14:paraId="15E44FA7" w14:textId="77777777" w:rsidTr="00006BA6">
        <w:trPr>
          <w:trHeight w:val="1274"/>
        </w:trPr>
        <w:tc>
          <w:tcPr>
            <w:tcW w:w="1083" w:type="dxa"/>
            <w:vMerge/>
            <w:tcBorders>
              <w:top w:val="nil"/>
              <w:left w:val="single" w:sz="4" w:space="0" w:color="A6A6A6"/>
              <w:bottom w:val="single" w:sz="4" w:space="0" w:color="A6A6A6"/>
              <w:right w:val="single" w:sz="4" w:space="0" w:color="A6A6A6"/>
            </w:tcBorders>
            <w:vAlign w:val="center"/>
            <w:hideMark/>
          </w:tcPr>
          <w:p w14:paraId="35661E75"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29AB3444"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2800CC4D"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Obučiti radnike na održavanju higijene  za  održavanje higijene u uslovima realizacije nastave u vrijeme pandemije</w:t>
            </w:r>
          </w:p>
        </w:tc>
        <w:tc>
          <w:tcPr>
            <w:tcW w:w="1843" w:type="dxa"/>
            <w:vMerge/>
            <w:tcBorders>
              <w:top w:val="nil"/>
              <w:left w:val="single" w:sz="4" w:space="0" w:color="A6A6A6"/>
              <w:bottom w:val="single" w:sz="4" w:space="0" w:color="A6A6A6"/>
              <w:right w:val="single" w:sz="4" w:space="0" w:color="A6A6A6"/>
            </w:tcBorders>
            <w:vAlign w:val="center"/>
            <w:hideMark/>
          </w:tcPr>
          <w:p w14:paraId="41AA7745"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43AE6EFA"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r w:rsidR="00281AF0" w:rsidRPr="00281AF0" w14:paraId="5F5AA18F" w14:textId="77777777" w:rsidTr="00006BA6">
        <w:trPr>
          <w:trHeight w:val="795"/>
        </w:trPr>
        <w:tc>
          <w:tcPr>
            <w:tcW w:w="1083"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2D0838B"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2.1.3.</w:t>
            </w:r>
          </w:p>
        </w:tc>
        <w:tc>
          <w:tcPr>
            <w:tcW w:w="1909"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4536F72"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Kontrolisati sprovođenja mjera u Školi</w:t>
            </w:r>
          </w:p>
        </w:tc>
        <w:tc>
          <w:tcPr>
            <w:tcW w:w="3260" w:type="dxa"/>
            <w:tcBorders>
              <w:top w:val="nil"/>
              <w:left w:val="nil"/>
              <w:bottom w:val="single" w:sz="4" w:space="0" w:color="A6A6A6"/>
              <w:right w:val="single" w:sz="4" w:space="0" w:color="A6A6A6"/>
            </w:tcBorders>
            <w:shd w:val="clear" w:color="auto" w:fill="auto"/>
            <w:vAlign w:val="center"/>
            <w:hideMark/>
          </w:tcPr>
          <w:p w14:paraId="4FE73D4F"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Organizovati periodične sastanke Tima</w:t>
            </w:r>
          </w:p>
        </w:tc>
        <w:tc>
          <w:tcPr>
            <w:tcW w:w="1843"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7527D1D1"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Usaglašenost mjera, uspostavljena koordinacija aktivnosti i otklonjene nepravilnosti</w:t>
            </w:r>
          </w:p>
        </w:tc>
        <w:tc>
          <w:tcPr>
            <w:tcW w:w="173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3A94221"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Tim</w:t>
            </w:r>
          </w:p>
        </w:tc>
      </w:tr>
      <w:tr w:rsidR="00281AF0" w:rsidRPr="00281AF0" w14:paraId="40554F57" w14:textId="77777777" w:rsidTr="00006BA6">
        <w:trPr>
          <w:trHeight w:val="1166"/>
        </w:trPr>
        <w:tc>
          <w:tcPr>
            <w:tcW w:w="1083" w:type="dxa"/>
            <w:vMerge/>
            <w:tcBorders>
              <w:top w:val="nil"/>
              <w:left w:val="single" w:sz="4" w:space="0" w:color="A6A6A6"/>
              <w:bottom w:val="single" w:sz="4" w:space="0" w:color="A6A6A6"/>
              <w:right w:val="single" w:sz="4" w:space="0" w:color="A6A6A6"/>
            </w:tcBorders>
            <w:vAlign w:val="center"/>
            <w:hideMark/>
          </w:tcPr>
          <w:p w14:paraId="32F4E648"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909" w:type="dxa"/>
            <w:vMerge/>
            <w:tcBorders>
              <w:top w:val="nil"/>
              <w:left w:val="single" w:sz="4" w:space="0" w:color="A6A6A6"/>
              <w:bottom w:val="single" w:sz="4" w:space="0" w:color="A6A6A6"/>
              <w:right w:val="single" w:sz="4" w:space="0" w:color="A6A6A6"/>
            </w:tcBorders>
            <w:vAlign w:val="center"/>
            <w:hideMark/>
          </w:tcPr>
          <w:p w14:paraId="7833313E"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3260" w:type="dxa"/>
            <w:tcBorders>
              <w:top w:val="nil"/>
              <w:left w:val="nil"/>
              <w:bottom w:val="single" w:sz="4" w:space="0" w:color="A6A6A6"/>
              <w:right w:val="single" w:sz="4" w:space="0" w:color="A6A6A6"/>
            </w:tcBorders>
            <w:shd w:val="clear" w:color="auto" w:fill="auto"/>
            <w:vAlign w:val="center"/>
            <w:hideMark/>
          </w:tcPr>
          <w:p w14:paraId="5EF5169A" w14:textId="77777777" w:rsidR="00006BA6" w:rsidRPr="00281AF0" w:rsidRDefault="00006BA6" w:rsidP="00006BA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Otklanjati eventualne propuste u organizaciji</w:t>
            </w:r>
          </w:p>
        </w:tc>
        <w:tc>
          <w:tcPr>
            <w:tcW w:w="1843" w:type="dxa"/>
            <w:vMerge/>
            <w:tcBorders>
              <w:top w:val="nil"/>
              <w:left w:val="single" w:sz="4" w:space="0" w:color="A6A6A6"/>
              <w:bottom w:val="single" w:sz="4" w:space="0" w:color="A6A6A6"/>
              <w:right w:val="single" w:sz="4" w:space="0" w:color="A6A6A6"/>
            </w:tcBorders>
            <w:vAlign w:val="center"/>
            <w:hideMark/>
          </w:tcPr>
          <w:p w14:paraId="7B70EE2E"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c>
          <w:tcPr>
            <w:tcW w:w="1730" w:type="dxa"/>
            <w:vMerge/>
            <w:tcBorders>
              <w:top w:val="nil"/>
              <w:left w:val="single" w:sz="4" w:space="0" w:color="A6A6A6"/>
              <w:bottom w:val="single" w:sz="4" w:space="0" w:color="A6A6A6"/>
              <w:right w:val="single" w:sz="4" w:space="0" w:color="A6A6A6"/>
            </w:tcBorders>
            <w:vAlign w:val="center"/>
            <w:hideMark/>
          </w:tcPr>
          <w:p w14:paraId="366E4B8E" w14:textId="77777777" w:rsidR="00006BA6" w:rsidRPr="00281AF0" w:rsidRDefault="00006BA6" w:rsidP="00006BA6">
            <w:pPr>
              <w:spacing w:after="0" w:line="240" w:lineRule="auto"/>
              <w:rPr>
                <w:rFonts w:ascii="Calibri" w:eastAsia="Times New Roman" w:hAnsi="Calibri" w:cs="Times New Roman"/>
                <w:color w:val="002060"/>
                <w:sz w:val="22"/>
                <w:szCs w:val="22"/>
                <w:lang w:val="sr-Latn-ME" w:eastAsia="sr-Latn-ME"/>
              </w:rPr>
            </w:pPr>
          </w:p>
        </w:tc>
      </w:tr>
    </w:tbl>
    <w:p w14:paraId="23D1A4C2" w14:textId="77777777" w:rsidR="00E128DB" w:rsidRPr="00281AF0" w:rsidRDefault="00E128DB" w:rsidP="0001644E">
      <w:pPr>
        <w:rPr>
          <w:color w:val="002060"/>
          <w:lang w:val="sr-Latn-ME"/>
        </w:rPr>
      </w:pPr>
    </w:p>
    <w:p w14:paraId="3CAA6C63" w14:textId="77777777" w:rsidR="00E128DB" w:rsidRPr="00281AF0" w:rsidRDefault="00E128DB" w:rsidP="0001644E">
      <w:pPr>
        <w:rPr>
          <w:color w:val="002060"/>
        </w:rPr>
      </w:pPr>
    </w:p>
    <w:tbl>
      <w:tblPr>
        <w:tblW w:w="9930" w:type="dxa"/>
        <w:tblInd w:w="93" w:type="dxa"/>
        <w:tblLook w:val="04A0" w:firstRow="1" w:lastRow="0" w:firstColumn="1" w:lastColumn="0" w:noHBand="0" w:noVBand="1"/>
      </w:tblPr>
      <w:tblGrid>
        <w:gridCol w:w="1083"/>
        <w:gridCol w:w="1595"/>
        <w:gridCol w:w="2917"/>
        <w:gridCol w:w="1347"/>
        <w:gridCol w:w="3166"/>
      </w:tblGrid>
      <w:tr w:rsidR="00281AF0" w:rsidRPr="00281AF0" w14:paraId="28AABF8C" w14:textId="77777777" w:rsidTr="001717E6">
        <w:trPr>
          <w:trHeight w:val="510"/>
        </w:trPr>
        <w:tc>
          <w:tcPr>
            <w:tcW w:w="905" w:type="dxa"/>
            <w:tcBorders>
              <w:top w:val="single" w:sz="4" w:space="0" w:color="A6A6A6"/>
              <w:left w:val="single" w:sz="4" w:space="0" w:color="A6A6A6"/>
              <w:bottom w:val="single" w:sz="4" w:space="0" w:color="A6A6A6"/>
              <w:right w:val="single" w:sz="4" w:space="0" w:color="A6A6A6"/>
            </w:tcBorders>
            <w:shd w:val="clear" w:color="000000" w:fill="CCFF99"/>
            <w:noWrap/>
            <w:vAlign w:val="bottom"/>
            <w:hideMark/>
          </w:tcPr>
          <w:p w14:paraId="710CD77F" w14:textId="77777777" w:rsidR="001717E6" w:rsidRPr="00281AF0" w:rsidRDefault="001717E6" w:rsidP="001717E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w:t>
            </w:r>
          </w:p>
        </w:tc>
        <w:tc>
          <w:tcPr>
            <w:tcW w:w="1595" w:type="dxa"/>
            <w:tcBorders>
              <w:top w:val="single" w:sz="4" w:space="0" w:color="A6A6A6"/>
              <w:left w:val="nil"/>
              <w:bottom w:val="single" w:sz="4" w:space="0" w:color="A6A6A6"/>
              <w:right w:val="single" w:sz="4" w:space="0" w:color="A6A6A6"/>
            </w:tcBorders>
            <w:shd w:val="clear" w:color="000000" w:fill="C1F0F5"/>
            <w:noWrap/>
            <w:vAlign w:val="center"/>
            <w:hideMark/>
          </w:tcPr>
          <w:p w14:paraId="14B4128F"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Cilj</w:t>
            </w:r>
          </w:p>
        </w:tc>
        <w:tc>
          <w:tcPr>
            <w:tcW w:w="7430" w:type="dxa"/>
            <w:gridSpan w:val="3"/>
            <w:tcBorders>
              <w:top w:val="single" w:sz="4" w:space="0" w:color="A6A6A6"/>
              <w:left w:val="nil"/>
              <w:bottom w:val="single" w:sz="4" w:space="0" w:color="A6A6A6"/>
              <w:right w:val="single" w:sz="4" w:space="0" w:color="A6A6A6"/>
            </w:tcBorders>
            <w:shd w:val="clear" w:color="000000" w:fill="CCFF99"/>
            <w:vAlign w:val="center"/>
            <w:hideMark/>
          </w:tcPr>
          <w:p w14:paraId="5B38AF52"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OBEZBIJEDITI PRELAZAK NA ONLINE NASTAVU</w:t>
            </w:r>
          </w:p>
        </w:tc>
      </w:tr>
      <w:tr w:rsidR="00281AF0" w:rsidRPr="00281AF0" w14:paraId="1B5CDCE0" w14:textId="77777777" w:rsidTr="001717E6">
        <w:trPr>
          <w:trHeight w:val="613"/>
        </w:trPr>
        <w:tc>
          <w:tcPr>
            <w:tcW w:w="905" w:type="dxa"/>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398320C5"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3.1.Mjera</w:t>
            </w:r>
          </w:p>
        </w:tc>
        <w:tc>
          <w:tcPr>
            <w:tcW w:w="9025" w:type="dxa"/>
            <w:gridSpan w:val="4"/>
            <w:tcBorders>
              <w:top w:val="single" w:sz="4" w:space="0" w:color="A6A6A6"/>
              <w:left w:val="nil"/>
              <w:bottom w:val="single" w:sz="4" w:space="0" w:color="A6A6A6"/>
              <w:right w:val="single" w:sz="4" w:space="0" w:color="A6A6A6"/>
            </w:tcBorders>
            <w:shd w:val="clear" w:color="000000" w:fill="FFFFFF"/>
            <w:noWrap/>
            <w:vAlign w:val="center"/>
            <w:hideMark/>
          </w:tcPr>
          <w:p w14:paraId="768D0745"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Opšti pokazatelj ishoda</w:t>
            </w:r>
          </w:p>
        </w:tc>
      </w:tr>
      <w:tr w:rsidR="00281AF0" w:rsidRPr="00281AF0" w14:paraId="2B726A3E" w14:textId="77777777" w:rsidTr="001717E6">
        <w:trPr>
          <w:trHeight w:val="905"/>
        </w:trPr>
        <w:tc>
          <w:tcPr>
            <w:tcW w:w="905" w:type="dxa"/>
            <w:vMerge/>
            <w:tcBorders>
              <w:top w:val="nil"/>
              <w:left w:val="single" w:sz="4" w:space="0" w:color="A6A6A6"/>
              <w:bottom w:val="single" w:sz="4" w:space="0" w:color="A6A6A6"/>
              <w:right w:val="single" w:sz="4" w:space="0" w:color="A6A6A6"/>
            </w:tcBorders>
            <w:vAlign w:val="center"/>
            <w:hideMark/>
          </w:tcPr>
          <w:p w14:paraId="54924C20" w14:textId="77777777" w:rsidR="001717E6" w:rsidRPr="00281AF0" w:rsidRDefault="001717E6" w:rsidP="001717E6">
            <w:pPr>
              <w:spacing w:after="0" w:line="240" w:lineRule="auto"/>
              <w:rPr>
                <w:rFonts w:ascii="Calibri" w:eastAsia="Times New Roman" w:hAnsi="Calibri" w:cs="Times New Roman"/>
                <w:color w:val="002060"/>
                <w:sz w:val="22"/>
                <w:szCs w:val="22"/>
                <w:lang w:val="sr-Latn-ME" w:eastAsia="sr-Latn-ME"/>
              </w:rPr>
            </w:pPr>
          </w:p>
        </w:tc>
        <w:tc>
          <w:tcPr>
            <w:tcW w:w="9025" w:type="dxa"/>
            <w:gridSpan w:val="4"/>
            <w:tcBorders>
              <w:top w:val="single" w:sz="4" w:space="0" w:color="A6A6A6"/>
              <w:left w:val="nil"/>
              <w:bottom w:val="single" w:sz="4" w:space="0" w:color="A6A6A6"/>
              <w:right w:val="single" w:sz="4" w:space="0" w:color="A6A6A6"/>
            </w:tcBorders>
            <w:shd w:val="clear" w:color="000000" w:fill="FFFFFF"/>
            <w:vAlign w:val="center"/>
            <w:hideMark/>
          </w:tcPr>
          <w:p w14:paraId="0B7F3DCC"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 xml:space="preserve">Nastava na daljinu realizuje se bez teškoća. Profesori i učenici obučeni u korišćenju platformi i koriste već postojeća iskustva. </w:t>
            </w:r>
          </w:p>
        </w:tc>
      </w:tr>
      <w:tr w:rsidR="00281AF0" w:rsidRPr="00281AF0" w14:paraId="784B554C" w14:textId="77777777" w:rsidTr="001717E6">
        <w:trPr>
          <w:trHeight w:val="510"/>
        </w:trPr>
        <w:tc>
          <w:tcPr>
            <w:tcW w:w="2500" w:type="dxa"/>
            <w:gridSpan w:val="2"/>
            <w:tcBorders>
              <w:top w:val="single" w:sz="4" w:space="0" w:color="A6A6A6"/>
              <w:left w:val="single" w:sz="4" w:space="0" w:color="A6A6A6"/>
              <w:bottom w:val="single" w:sz="4" w:space="0" w:color="A6A6A6"/>
              <w:right w:val="single" w:sz="4" w:space="0" w:color="A6A6A6"/>
            </w:tcBorders>
            <w:shd w:val="clear" w:color="000000" w:fill="FFFFCC"/>
            <w:noWrap/>
            <w:vAlign w:val="center"/>
            <w:hideMark/>
          </w:tcPr>
          <w:p w14:paraId="5F6289AA"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Aktivnost</w:t>
            </w:r>
          </w:p>
        </w:tc>
        <w:tc>
          <w:tcPr>
            <w:tcW w:w="2917" w:type="dxa"/>
            <w:tcBorders>
              <w:top w:val="nil"/>
              <w:left w:val="nil"/>
              <w:bottom w:val="single" w:sz="4" w:space="0" w:color="A6A6A6"/>
              <w:right w:val="single" w:sz="4" w:space="0" w:color="A6A6A6"/>
            </w:tcBorders>
            <w:shd w:val="clear" w:color="000000" w:fill="CCFF99"/>
            <w:noWrap/>
            <w:vAlign w:val="center"/>
            <w:hideMark/>
          </w:tcPr>
          <w:p w14:paraId="624820FD"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Podaktivnost</w:t>
            </w:r>
          </w:p>
        </w:tc>
        <w:tc>
          <w:tcPr>
            <w:tcW w:w="1347" w:type="dxa"/>
            <w:tcBorders>
              <w:top w:val="nil"/>
              <w:left w:val="nil"/>
              <w:bottom w:val="single" w:sz="4" w:space="0" w:color="A6A6A6"/>
              <w:right w:val="single" w:sz="4" w:space="0" w:color="A6A6A6"/>
            </w:tcBorders>
            <w:shd w:val="clear" w:color="000000" w:fill="FFFFCC"/>
            <w:noWrap/>
            <w:vAlign w:val="center"/>
            <w:hideMark/>
          </w:tcPr>
          <w:p w14:paraId="042668C6"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Pokazatelj uspjeha</w:t>
            </w:r>
          </w:p>
        </w:tc>
        <w:tc>
          <w:tcPr>
            <w:tcW w:w="3165" w:type="dxa"/>
            <w:tcBorders>
              <w:top w:val="nil"/>
              <w:left w:val="nil"/>
              <w:bottom w:val="single" w:sz="4" w:space="0" w:color="A6A6A6"/>
              <w:right w:val="single" w:sz="4" w:space="0" w:color="A6A6A6"/>
            </w:tcBorders>
            <w:shd w:val="clear" w:color="000000" w:fill="CCFF99"/>
            <w:noWrap/>
            <w:vAlign w:val="center"/>
            <w:hideMark/>
          </w:tcPr>
          <w:p w14:paraId="508E25C2"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Nosilac aktivnost</w:t>
            </w:r>
          </w:p>
        </w:tc>
      </w:tr>
      <w:tr w:rsidR="00281AF0" w:rsidRPr="00281AF0" w14:paraId="4656CC33" w14:textId="77777777" w:rsidTr="001717E6">
        <w:trPr>
          <w:trHeight w:val="2147"/>
        </w:trPr>
        <w:tc>
          <w:tcPr>
            <w:tcW w:w="905" w:type="dxa"/>
            <w:tcBorders>
              <w:top w:val="nil"/>
              <w:left w:val="single" w:sz="4" w:space="0" w:color="A6A6A6"/>
              <w:bottom w:val="single" w:sz="4" w:space="0" w:color="A6A6A6"/>
              <w:right w:val="single" w:sz="4" w:space="0" w:color="A6A6A6"/>
            </w:tcBorders>
            <w:shd w:val="clear" w:color="auto" w:fill="auto"/>
            <w:noWrap/>
            <w:vAlign w:val="center"/>
            <w:hideMark/>
          </w:tcPr>
          <w:p w14:paraId="7D142BEF" w14:textId="77777777" w:rsidR="001717E6" w:rsidRPr="00281AF0" w:rsidRDefault="001717E6" w:rsidP="001717E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3.1.1.</w:t>
            </w:r>
          </w:p>
        </w:tc>
        <w:tc>
          <w:tcPr>
            <w:tcW w:w="1595" w:type="dxa"/>
            <w:tcBorders>
              <w:top w:val="nil"/>
              <w:left w:val="nil"/>
              <w:bottom w:val="single" w:sz="4" w:space="0" w:color="A6A6A6"/>
              <w:right w:val="single" w:sz="4" w:space="0" w:color="A6A6A6"/>
            </w:tcBorders>
            <w:shd w:val="clear" w:color="auto" w:fill="auto"/>
            <w:vAlign w:val="center"/>
            <w:hideMark/>
          </w:tcPr>
          <w:p w14:paraId="09E65C40" w14:textId="77777777" w:rsidR="001717E6" w:rsidRPr="00281AF0" w:rsidRDefault="001717E6" w:rsidP="001717E6">
            <w:pPr>
              <w:spacing w:after="0" w:line="240" w:lineRule="auto"/>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Preći na online nastavu u slučaju pogoršanja epidemiološke situacije u skladu sa odlukama nadležnih institucija</w:t>
            </w:r>
          </w:p>
        </w:tc>
        <w:tc>
          <w:tcPr>
            <w:tcW w:w="2917" w:type="dxa"/>
            <w:tcBorders>
              <w:top w:val="nil"/>
              <w:left w:val="nil"/>
              <w:bottom w:val="single" w:sz="4" w:space="0" w:color="A6A6A6"/>
              <w:right w:val="single" w:sz="4" w:space="0" w:color="A6A6A6"/>
            </w:tcBorders>
            <w:shd w:val="clear" w:color="auto" w:fill="auto"/>
            <w:vAlign w:val="center"/>
            <w:hideMark/>
          </w:tcPr>
          <w:p w14:paraId="656DB06E"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Škola ima već utvrđene smjernice i platformu za realizaciju online nastave, a profesori su obučeni i imaju iskustva u radu na platformama (Teams, Moodle)</w:t>
            </w:r>
          </w:p>
        </w:tc>
        <w:tc>
          <w:tcPr>
            <w:tcW w:w="1347" w:type="dxa"/>
            <w:tcBorders>
              <w:top w:val="nil"/>
              <w:left w:val="nil"/>
              <w:bottom w:val="single" w:sz="4" w:space="0" w:color="A6A6A6"/>
              <w:right w:val="single" w:sz="4" w:space="0" w:color="A6A6A6"/>
            </w:tcBorders>
            <w:shd w:val="clear" w:color="auto" w:fill="auto"/>
            <w:vAlign w:val="center"/>
            <w:hideMark/>
          </w:tcPr>
          <w:p w14:paraId="3C165A1B"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Nesmetan prelazak naonline nastavu</w:t>
            </w:r>
          </w:p>
        </w:tc>
        <w:tc>
          <w:tcPr>
            <w:tcW w:w="3165" w:type="dxa"/>
            <w:tcBorders>
              <w:top w:val="nil"/>
              <w:left w:val="nil"/>
              <w:bottom w:val="single" w:sz="4" w:space="0" w:color="A6A6A6"/>
              <w:right w:val="single" w:sz="4" w:space="0" w:color="A6A6A6"/>
            </w:tcBorders>
            <w:shd w:val="clear" w:color="auto" w:fill="auto"/>
            <w:noWrap/>
            <w:vAlign w:val="center"/>
            <w:hideMark/>
          </w:tcPr>
          <w:p w14:paraId="408B9819" w14:textId="77777777" w:rsidR="001717E6" w:rsidRPr="00281AF0" w:rsidRDefault="001717E6" w:rsidP="001717E6">
            <w:pPr>
              <w:spacing w:after="0" w:line="240" w:lineRule="auto"/>
              <w:jc w:val="center"/>
              <w:rPr>
                <w:rFonts w:ascii="Calibri" w:eastAsia="Times New Roman" w:hAnsi="Calibri" w:cs="Times New Roman"/>
                <w:color w:val="002060"/>
                <w:sz w:val="22"/>
                <w:szCs w:val="22"/>
                <w:lang w:val="sr-Latn-ME" w:eastAsia="sr-Latn-ME"/>
              </w:rPr>
            </w:pPr>
            <w:r w:rsidRPr="00281AF0">
              <w:rPr>
                <w:rFonts w:ascii="Calibri" w:eastAsia="Times New Roman" w:hAnsi="Calibri" w:cs="Times New Roman"/>
                <w:color w:val="002060"/>
                <w:sz w:val="22"/>
                <w:szCs w:val="22"/>
                <w:lang w:val="sr-Latn-ME" w:eastAsia="sr-Latn-ME"/>
              </w:rPr>
              <w:t>Uprava, pedagog, ICT</w:t>
            </w:r>
          </w:p>
        </w:tc>
      </w:tr>
    </w:tbl>
    <w:p w14:paraId="0AE4A78F" w14:textId="77777777" w:rsidR="00E128DB" w:rsidRPr="00281AF0" w:rsidRDefault="00E128DB" w:rsidP="0001644E">
      <w:pPr>
        <w:rPr>
          <w:color w:val="002060"/>
        </w:rPr>
      </w:pPr>
    </w:p>
    <w:p w14:paraId="00FCC310" w14:textId="77777777" w:rsidR="00E128DB" w:rsidRPr="00281AF0" w:rsidRDefault="00E128DB" w:rsidP="0001644E">
      <w:pPr>
        <w:rPr>
          <w:color w:val="002060"/>
        </w:rPr>
      </w:pPr>
    </w:p>
    <w:p w14:paraId="7BD3F36F" w14:textId="77777777" w:rsidR="00E128DB" w:rsidRPr="00281AF0" w:rsidRDefault="00E128DB" w:rsidP="0001644E">
      <w:pPr>
        <w:rPr>
          <w:color w:val="002060"/>
        </w:rPr>
      </w:pPr>
    </w:p>
    <w:p w14:paraId="0D2ED321" w14:textId="77777777" w:rsidR="00E128DB" w:rsidRPr="00281AF0" w:rsidRDefault="00E128DB" w:rsidP="0001644E">
      <w:pPr>
        <w:rPr>
          <w:color w:val="002060"/>
        </w:rPr>
      </w:pPr>
    </w:p>
    <w:p w14:paraId="586643EC" w14:textId="77777777" w:rsidR="00E128DB" w:rsidRPr="00281AF0" w:rsidRDefault="00E128DB" w:rsidP="0001644E">
      <w:pPr>
        <w:rPr>
          <w:color w:val="002060"/>
        </w:rPr>
      </w:pPr>
    </w:p>
    <w:p w14:paraId="664891A5" w14:textId="77777777" w:rsidR="00E128DB" w:rsidRPr="00281AF0" w:rsidRDefault="00E128DB" w:rsidP="0001644E">
      <w:pPr>
        <w:rPr>
          <w:color w:val="002060"/>
        </w:rPr>
      </w:pPr>
    </w:p>
    <w:p w14:paraId="090849C7" w14:textId="77777777" w:rsidR="00E128DB" w:rsidRPr="00281AF0" w:rsidRDefault="00047BEF" w:rsidP="0001644E">
      <w:pPr>
        <w:rPr>
          <w:color w:val="002060"/>
        </w:rPr>
      </w:pPr>
      <w:r w:rsidRPr="00281AF0">
        <w:rPr>
          <w:noProof/>
          <w:color w:val="002060"/>
          <w:lang w:val="sr-Latn-ME" w:eastAsia="sr-Latn-ME"/>
        </w:rPr>
        <w:lastRenderedPageBreak/>
        <w:drawing>
          <wp:inline distT="0" distB="0" distL="0" distR="0" wp14:anchorId="009AA451" wp14:editId="479E73AB">
            <wp:extent cx="3401462" cy="2548467"/>
            <wp:effectExtent l="0" t="0" r="8890" b="4445"/>
            <wp:docPr id="7" name="Picture 7" descr="Rezultat slika za stepenice uspje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stepenice uspjeh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1851" cy="2548758"/>
                    </a:xfrm>
                    <a:prstGeom prst="rect">
                      <a:avLst/>
                    </a:prstGeom>
                    <a:noFill/>
                    <a:ln>
                      <a:noFill/>
                    </a:ln>
                  </pic:spPr>
                </pic:pic>
              </a:graphicData>
            </a:graphic>
          </wp:inline>
        </w:drawing>
      </w:r>
    </w:p>
    <w:p w14:paraId="1E02FAD0" w14:textId="77777777" w:rsidR="00E128DB" w:rsidRPr="00281AF0" w:rsidRDefault="00E128DB" w:rsidP="0001644E">
      <w:pPr>
        <w:rPr>
          <w:color w:val="002060"/>
        </w:rPr>
      </w:pPr>
    </w:p>
    <w:p w14:paraId="735CB4C8" w14:textId="77777777" w:rsidR="00E128DB" w:rsidRPr="00281AF0" w:rsidRDefault="00E128DB" w:rsidP="0001644E">
      <w:pPr>
        <w:rPr>
          <w:color w:val="002060"/>
        </w:rPr>
      </w:pPr>
    </w:p>
    <w:p w14:paraId="469057D7" w14:textId="77777777" w:rsidR="00E128DB" w:rsidRPr="00281AF0" w:rsidRDefault="00E128DB" w:rsidP="0001644E">
      <w:pPr>
        <w:rPr>
          <w:color w:val="002060"/>
        </w:rPr>
      </w:pPr>
    </w:p>
    <w:p w14:paraId="2A869E43" w14:textId="77777777" w:rsidR="00E128DB" w:rsidRPr="00281AF0" w:rsidRDefault="00E128DB" w:rsidP="0001644E">
      <w:pPr>
        <w:rPr>
          <w:color w:val="002060"/>
        </w:rPr>
      </w:pPr>
    </w:p>
    <w:p w14:paraId="09722AF0" w14:textId="77777777" w:rsidR="00E128DB" w:rsidRPr="00281AF0" w:rsidRDefault="00E128DB" w:rsidP="0001644E">
      <w:pPr>
        <w:rPr>
          <w:color w:val="002060"/>
        </w:rPr>
      </w:pPr>
    </w:p>
    <w:p w14:paraId="7BE5EE4F" w14:textId="77777777" w:rsidR="00E128DB" w:rsidRPr="00281AF0" w:rsidRDefault="00E128DB" w:rsidP="0001644E">
      <w:pPr>
        <w:rPr>
          <w:color w:val="002060"/>
        </w:rPr>
      </w:pPr>
    </w:p>
    <w:p w14:paraId="3EF44496" w14:textId="77777777" w:rsidR="00E128DB" w:rsidRPr="00281AF0" w:rsidRDefault="00E128DB" w:rsidP="0001644E">
      <w:pPr>
        <w:rPr>
          <w:color w:val="002060"/>
        </w:rPr>
      </w:pPr>
    </w:p>
    <w:p w14:paraId="3BF7F9F2" w14:textId="77777777" w:rsidR="00E128DB" w:rsidRPr="00281AF0" w:rsidRDefault="00E128DB" w:rsidP="0001644E">
      <w:pPr>
        <w:rPr>
          <w:color w:val="002060"/>
        </w:rPr>
      </w:pPr>
    </w:p>
    <w:p w14:paraId="333C8F62" w14:textId="77777777" w:rsidR="00E128DB" w:rsidRPr="00281AF0" w:rsidRDefault="00E128DB" w:rsidP="0001644E">
      <w:pPr>
        <w:rPr>
          <w:color w:val="002060"/>
        </w:rPr>
      </w:pPr>
    </w:p>
    <w:p w14:paraId="35556D9B" w14:textId="77777777" w:rsidR="00E128DB" w:rsidRPr="00281AF0" w:rsidRDefault="00E128DB" w:rsidP="0001644E">
      <w:pPr>
        <w:rPr>
          <w:color w:val="002060"/>
        </w:rPr>
      </w:pPr>
    </w:p>
    <w:p w14:paraId="295AA655" w14:textId="77777777" w:rsidR="00E128DB" w:rsidRPr="00281AF0" w:rsidRDefault="00E128DB" w:rsidP="0001644E">
      <w:pPr>
        <w:rPr>
          <w:color w:val="002060"/>
        </w:rPr>
      </w:pPr>
    </w:p>
    <w:p w14:paraId="15ABC840" w14:textId="77777777" w:rsidR="00E128DB" w:rsidRPr="00281AF0" w:rsidRDefault="00E128DB" w:rsidP="0001644E">
      <w:pPr>
        <w:rPr>
          <w:color w:val="002060"/>
        </w:rPr>
      </w:pPr>
    </w:p>
    <w:p w14:paraId="7A2DE9A8" w14:textId="77777777" w:rsidR="00E128DB" w:rsidRPr="00281AF0" w:rsidRDefault="00E128DB" w:rsidP="0001644E">
      <w:pPr>
        <w:rPr>
          <w:color w:val="002060"/>
        </w:rPr>
      </w:pPr>
    </w:p>
    <w:p w14:paraId="4E69CAE4" w14:textId="77777777" w:rsidR="00E128DB" w:rsidRPr="00281AF0" w:rsidRDefault="00E128DB" w:rsidP="0001644E">
      <w:pPr>
        <w:rPr>
          <w:color w:val="002060"/>
          <w:lang w:val="sr-Latn-CS"/>
        </w:rPr>
      </w:pPr>
    </w:p>
    <w:p w14:paraId="4B996638" w14:textId="77777777" w:rsidR="003F7DA8" w:rsidRPr="00281AF0" w:rsidRDefault="003F7DA8">
      <w:pPr>
        <w:spacing w:after="160" w:line="259" w:lineRule="auto"/>
        <w:rPr>
          <w:color w:val="002060"/>
          <w:lang w:val="sr-Latn-CS"/>
        </w:rPr>
      </w:pPr>
    </w:p>
    <w:p w14:paraId="56F34091" w14:textId="77777777" w:rsidR="00E558DC" w:rsidRPr="00281AF0" w:rsidRDefault="00E558DC">
      <w:pPr>
        <w:spacing w:after="160" w:line="259" w:lineRule="auto"/>
        <w:rPr>
          <w:color w:val="002060"/>
          <w:lang w:val="sr-Latn-CS"/>
        </w:rPr>
      </w:pPr>
    </w:p>
    <w:p w14:paraId="4D00ECCB" w14:textId="77777777" w:rsidR="00981E6F" w:rsidRPr="00281AF0" w:rsidRDefault="00981E6F">
      <w:pPr>
        <w:spacing w:after="160" w:line="259" w:lineRule="auto"/>
        <w:rPr>
          <w:color w:val="002060"/>
          <w:lang w:val="sr-Latn-CS"/>
        </w:rPr>
      </w:pPr>
    </w:p>
    <w:p w14:paraId="3788F3B9" w14:textId="77777777" w:rsidR="00981E6F" w:rsidRPr="00281AF0" w:rsidRDefault="00981E6F">
      <w:pPr>
        <w:spacing w:after="160" w:line="259" w:lineRule="auto"/>
        <w:rPr>
          <w:color w:val="002060"/>
          <w:lang w:val="sr-Latn-CS"/>
        </w:rPr>
      </w:pPr>
    </w:p>
    <w:p w14:paraId="1BFAE118" w14:textId="77777777" w:rsidR="00D26217" w:rsidRPr="00281AF0" w:rsidRDefault="00D26217">
      <w:pPr>
        <w:spacing w:after="160" w:line="259" w:lineRule="auto"/>
        <w:rPr>
          <w:color w:val="002060"/>
          <w:lang w:val="sr-Latn-CS"/>
        </w:rPr>
      </w:pPr>
    </w:p>
    <w:p w14:paraId="029A03E1" w14:textId="77777777" w:rsidR="00D26217" w:rsidRPr="00281AF0" w:rsidRDefault="00D26217">
      <w:pPr>
        <w:spacing w:after="160" w:line="259" w:lineRule="auto"/>
        <w:rPr>
          <w:color w:val="002060"/>
          <w:lang w:val="sr-Latn-CS"/>
        </w:rPr>
      </w:pPr>
    </w:p>
    <w:p w14:paraId="69937E04" w14:textId="77777777" w:rsidR="00D26217" w:rsidRPr="00281AF0" w:rsidRDefault="00D26217">
      <w:pPr>
        <w:spacing w:after="160" w:line="259" w:lineRule="auto"/>
        <w:rPr>
          <w:color w:val="002060"/>
          <w:lang w:val="sr-Latn-CS"/>
        </w:rPr>
      </w:pPr>
    </w:p>
    <w:p w14:paraId="5A5650E5" w14:textId="77777777" w:rsidR="00D26217" w:rsidRPr="00281AF0" w:rsidRDefault="00D26217">
      <w:pPr>
        <w:spacing w:after="160" w:line="259" w:lineRule="auto"/>
        <w:rPr>
          <w:color w:val="002060"/>
          <w:lang w:val="sr-Latn-CS"/>
        </w:rPr>
      </w:pPr>
    </w:p>
    <w:p w14:paraId="3C6A522F" w14:textId="77777777" w:rsidR="00D26217" w:rsidRPr="00281AF0" w:rsidRDefault="00D26217">
      <w:pPr>
        <w:spacing w:after="160" w:line="259" w:lineRule="auto"/>
        <w:rPr>
          <w:color w:val="002060"/>
          <w:lang w:val="sr-Latn-CS"/>
        </w:rPr>
      </w:pPr>
    </w:p>
    <w:p w14:paraId="55DFAB9E" w14:textId="77777777" w:rsidR="00D26217" w:rsidRPr="00281AF0" w:rsidRDefault="00D26217">
      <w:pPr>
        <w:spacing w:after="160" w:line="259" w:lineRule="auto"/>
        <w:rPr>
          <w:color w:val="002060"/>
          <w:lang w:val="sr-Latn-CS"/>
        </w:rPr>
      </w:pPr>
    </w:p>
    <w:p w14:paraId="00C79E60" w14:textId="77777777" w:rsidR="00D26217" w:rsidRPr="00281AF0" w:rsidRDefault="00D26217">
      <w:pPr>
        <w:spacing w:after="160" w:line="259" w:lineRule="auto"/>
        <w:rPr>
          <w:color w:val="002060"/>
          <w:lang w:val="sr-Latn-CS"/>
        </w:rPr>
      </w:pPr>
    </w:p>
    <w:p w14:paraId="0513716A" w14:textId="77777777" w:rsidR="00D26217" w:rsidRPr="00281AF0" w:rsidRDefault="00D26217">
      <w:pPr>
        <w:spacing w:after="160" w:line="259" w:lineRule="auto"/>
        <w:rPr>
          <w:color w:val="002060"/>
          <w:lang w:val="sr-Latn-CS"/>
        </w:rPr>
      </w:pPr>
    </w:p>
    <w:p w14:paraId="55F2AD40" w14:textId="77777777" w:rsidR="00981E6F" w:rsidRPr="00281AF0" w:rsidRDefault="00981E6F">
      <w:pPr>
        <w:spacing w:after="160" w:line="259" w:lineRule="auto"/>
        <w:rPr>
          <w:color w:val="002060"/>
          <w:lang w:val="sr-Latn-CS"/>
        </w:rPr>
      </w:pPr>
    </w:p>
    <w:p w14:paraId="59ED48FF" w14:textId="77777777" w:rsidR="00981E6F" w:rsidRPr="00281AF0" w:rsidRDefault="00981E6F">
      <w:pPr>
        <w:spacing w:after="160" w:line="259" w:lineRule="auto"/>
        <w:rPr>
          <w:color w:val="002060"/>
          <w:lang w:val="sr-Latn-CS"/>
        </w:rPr>
      </w:pPr>
    </w:p>
    <w:sectPr w:rsidR="00981E6F" w:rsidRPr="00281AF0" w:rsidSect="00DD6AA1">
      <w:headerReference w:type="default" r:id="rId46"/>
      <w:footerReference w:type="default" r:id="rId47"/>
      <w:pgSz w:w="11907" w:h="16839" w:code="9"/>
      <w:pgMar w:top="1170" w:right="850" w:bottom="144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37DF1" w14:textId="77777777" w:rsidR="00037B32" w:rsidRDefault="00037B32" w:rsidP="005E71FF">
      <w:pPr>
        <w:spacing w:after="0" w:line="240" w:lineRule="auto"/>
      </w:pPr>
      <w:r>
        <w:separator/>
      </w:r>
    </w:p>
  </w:endnote>
  <w:endnote w:type="continuationSeparator" w:id="0">
    <w:p w14:paraId="114D805E" w14:textId="77777777" w:rsidR="00037B32" w:rsidRDefault="00037B32" w:rsidP="005E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haroni">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83377"/>
      <w:docPartObj>
        <w:docPartGallery w:val="Page Numbers (Bottom of Page)"/>
        <w:docPartUnique/>
      </w:docPartObj>
    </w:sdtPr>
    <w:sdtEndPr>
      <w:rPr>
        <w:noProof/>
      </w:rPr>
    </w:sdtEndPr>
    <w:sdtContent>
      <w:p w14:paraId="42722025" w14:textId="7AD117E0" w:rsidR="007867BA" w:rsidRDefault="007867BA">
        <w:pPr>
          <w:pStyle w:val="Footer"/>
          <w:jc w:val="right"/>
        </w:pPr>
        <w:r>
          <w:fldChar w:fldCharType="begin"/>
        </w:r>
        <w:r>
          <w:instrText xml:space="preserve"> PAGE   \* MERGEFORMAT </w:instrText>
        </w:r>
        <w:r>
          <w:fldChar w:fldCharType="separate"/>
        </w:r>
        <w:r w:rsidR="00F91EED">
          <w:rPr>
            <w:noProof/>
          </w:rPr>
          <w:t>8</w:t>
        </w:r>
        <w:r>
          <w:rPr>
            <w:noProof/>
          </w:rPr>
          <w:fldChar w:fldCharType="end"/>
        </w:r>
      </w:p>
    </w:sdtContent>
  </w:sdt>
  <w:p w14:paraId="4090BC01" w14:textId="77777777" w:rsidR="007867BA" w:rsidRDefault="00786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229765"/>
      <w:docPartObj>
        <w:docPartGallery w:val="Page Numbers (Bottom of Page)"/>
        <w:docPartUnique/>
      </w:docPartObj>
    </w:sdtPr>
    <w:sdtEndPr>
      <w:rPr>
        <w:noProof/>
        <w:color w:val="002060"/>
      </w:rPr>
    </w:sdtEndPr>
    <w:sdtContent>
      <w:p w14:paraId="106FD625" w14:textId="4878790D" w:rsidR="007867BA" w:rsidRPr="00A8033D" w:rsidRDefault="007867BA">
        <w:pPr>
          <w:pStyle w:val="Footer"/>
          <w:jc w:val="right"/>
          <w:rPr>
            <w:color w:val="002060"/>
          </w:rPr>
        </w:pPr>
        <w:r w:rsidRPr="00A8033D">
          <w:rPr>
            <w:color w:val="002060"/>
            <w:sz w:val="20"/>
            <w:szCs w:val="20"/>
          </w:rPr>
          <w:fldChar w:fldCharType="begin"/>
        </w:r>
        <w:r w:rsidRPr="00A8033D">
          <w:rPr>
            <w:color w:val="002060"/>
            <w:sz w:val="20"/>
            <w:szCs w:val="20"/>
          </w:rPr>
          <w:instrText xml:space="preserve"> PAGE   \* MERGEFORMAT </w:instrText>
        </w:r>
        <w:r w:rsidRPr="00A8033D">
          <w:rPr>
            <w:color w:val="002060"/>
            <w:sz w:val="20"/>
            <w:szCs w:val="20"/>
          </w:rPr>
          <w:fldChar w:fldCharType="separate"/>
        </w:r>
        <w:r w:rsidR="00F91EED">
          <w:rPr>
            <w:noProof/>
            <w:color w:val="002060"/>
            <w:sz w:val="20"/>
            <w:szCs w:val="20"/>
          </w:rPr>
          <w:t>136</w:t>
        </w:r>
        <w:r w:rsidRPr="00A8033D">
          <w:rPr>
            <w:noProof/>
            <w:color w:val="002060"/>
            <w:sz w:val="20"/>
            <w:szCs w:val="20"/>
          </w:rPr>
          <w:fldChar w:fldCharType="end"/>
        </w:r>
      </w:p>
    </w:sdtContent>
  </w:sdt>
  <w:p w14:paraId="3ED3E1DA" w14:textId="77777777" w:rsidR="007867BA" w:rsidRDefault="00786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BCDA5" w14:textId="77777777" w:rsidR="00037B32" w:rsidRDefault="00037B32" w:rsidP="005E71FF">
      <w:pPr>
        <w:spacing w:after="0" w:line="240" w:lineRule="auto"/>
      </w:pPr>
      <w:r>
        <w:separator/>
      </w:r>
    </w:p>
  </w:footnote>
  <w:footnote w:type="continuationSeparator" w:id="0">
    <w:p w14:paraId="72F64DA4" w14:textId="77777777" w:rsidR="00037B32" w:rsidRDefault="00037B32" w:rsidP="005E71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253B2" w14:textId="77777777" w:rsidR="007867BA" w:rsidRDefault="007867B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4B3E8" w14:textId="77777777" w:rsidR="007867BA" w:rsidRDefault="007867B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B9FEB" w14:textId="77777777" w:rsidR="007867BA" w:rsidRDefault="007867BA">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19C8" w14:textId="77777777" w:rsidR="007867BA" w:rsidRPr="00312853" w:rsidRDefault="007867BA" w:rsidP="004518DE">
    <w:pPr>
      <w:pStyle w:val="Header"/>
      <w:jc w:val="center"/>
      <w:rPr>
        <w:color w:val="002060"/>
        <w:sz w:val="20"/>
      </w:rPr>
    </w:pPr>
    <w:r w:rsidRPr="00312853">
      <w:rPr>
        <w:color w:val="002060"/>
        <w:sz w:val="20"/>
      </w:rPr>
      <w:t xml:space="preserve">Godišnji plan rada  </w:t>
    </w:r>
    <w:r w:rsidRPr="00F655D4">
      <w:rPr>
        <w:color w:val="002060"/>
        <w:sz w:val="20"/>
        <w:lang w:val="sr-Latn-CS"/>
      </w:rPr>
      <w:t xml:space="preserve">JU škola za osnovno i srednje muzičko obrazovanje </w:t>
    </w:r>
    <w:r w:rsidRPr="00312853">
      <w:rPr>
        <w:color w:val="002060"/>
        <w:sz w:val="20"/>
      </w:rPr>
      <w:t>“Dara Čokoilo” za školsku 202</w:t>
    </w:r>
    <w:r>
      <w:rPr>
        <w:color w:val="002060"/>
        <w:sz w:val="20"/>
      </w:rPr>
      <w:t>2</w:t>
    </w:r>
    <w:r w:rsidRPr="00312853">
      <w:rPr>
        <w:color w:val="002060"/>
        <w:sz w:val="20"/>
      </w:rPr>
      <w:t>/2</w:t>
    </w:r>
    <w:r>
      <w:rPr>
        <w:color w:val="002060"/>
        <w:sz w:val="20"/>
      </w:rPr>
      <w:t>3</w:t>
    </w:r>
    <w:r w:rsidRPr="00312853">
      <w:rPr>
        <w:color w:val="002060"/>
        <w:sz w:val="20"/>
      </w:rPr>
      <w:t>. godinu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5CE"/>
    <w:multiLevelType w:val="hybridMultilevel"/>
    <w:tmpl w:val="07C091BE"/>
    <w:lvl w:ilvl="0" w:tplc="AC048740">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F5FAA"/>
    <w:multiLevelType w:val="hybridMultilevel"/>
    <w:tmpl w:val="61BE2F4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nsid w:val="01223579"/>
    <w:multiLevelType w:val="hybridMultilevel"/>
    <w:tmpl w:val="8FDA1CB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D50BE"/>
    <w:multiLevelType w:val="hybridMultilevel"/>
    <w:tmpl w:val="8FDA1C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471607"/>
    <w:multiLevelType w:val="hybridMultilevel"/>
    <w:tmpl w:val="8FDA1CB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B32CD1"/>
    <w:multiLevelType w:val="hybridMultilevel"/>
    <w:tmpl w:val="8AE27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86161"/>
    <w:multiLevelType w:val="hybridMultilevel"/>
    <w:tmpl w:val="2C10B4DE"/>
    <w:lvl w:ilvl="0" w:tplc="8326C2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0E64AC"/>
    <w:multiLevelType w:val="hybridMultilevel"/>
    <w:tmpl w:val="E2B268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CF4FFA"/>
    <w:multiLevelType w:val="hybridMultilevel"/>
    <w:tmpl w:val="F56CDA90"/>
    <w:lvl w:ilvl="0" w:tplc="0409000B">
      <w:start w:val="1"/>
      <w:numFmt w:val="bullet"/>
      <w:lvlText w:val=""/>
      <w:lvlJc w:val="left"/>
      <w:pPr>
        <w:ind w:left="502"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03F1627B"/>
    <w:multiLevelType w:val="hybridMultilevel"/>
    <w:tmpl w:val="7F845C56"/>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nsid w:val="04056C5F"/>
    <w:multiLevelType w:val="hybridMultilevel"/>
    <w:tmpl w:val="1382B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2D06D1"/>
    <w:multiLevelType w:val="hybridMultilevel"/>
    <w:tmpl w:val="62C6A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F24D54"/>
    <w:multiLevelType w:val="hybridMultilevel"/>
    <w:tmpl w:val="A93851E8"/>
    <w:lvl w:ilvl="0" w:tplc="8D600220">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D99A75DC">
      <w:numFmt w:val="bullet"/>
      <w:lvlText w:val="•"/>
      <w:lvlJc w:val="left"/>
      <w:pPr>
        <w:ind w:left="729" w:hanging="360"/>
      </w:pPr>
      <w:rPr>
        <w:rFonts w:hint="default"/>
        <w:lang w:val="hr-HR" w:eastAsia="en-US" w:bidi="ar-SA"/>
      </w:rPr>
    </w:lvl>
    <w:lvl w:ilvl="2" w:tplc="DB6C72DE">
      <w:numFmt w:val="bullet"/>
      <w:lvlText w:val="•"/>
      <w:lvlJc w:val="left"/>
      <w:pPr>
        <w:ind w:left="998" w:hanging="360"/>
      </w:pPr>
      <w:rPr>
        <w:rFonts w:hint="default"/>
        <w:lang w:val="hr-HR" w:eastAsia="en-US" w:bidi="ar-SA"/>
      </w:rPr>
    </w:lvl>
    <w:lvl w:ilvl="3" w:tplc="52D661C4">
      <w:numFmt w:val="bullet"/>
      <w:lvlText w:val="•"/>
      <w:lvlJc w:val="left"/>
      <w:pPr>
        <w:ind w:left="1267" w:hanging="360"/>
      </w:pPr>
      <w:rPr>
        <w:rFonts w:hint="default"/>
        <w:lang w:val="hr-HR" w:eastAsia="en-US" w:bidi="ar-SA"/>
      </w:rPr>
    </w:lvl>
    <w:lvl w:ilvl="4" w:tplc="10D2C362">
      <w:numFmt w:val="bullet"/>
      <w:lvlText w:val="•"/>
      <w:lvlJc w:val="left"/>
      <w:pPr>
        <w:ind w:left="1536" w:hanging="360"/>
      </w:pPr>
      <w:rPr>
        <w:rFonts w:hint="default"/>
        <w:lang w:val="hr-HR" w:eastAsia="en-US" w:bidi="ar-SA"/>
      </w:rPr>
    </w:lvl>
    <w:lvl w:ilvl="5" w:tplc="27D2F170">
      <w:numFmt w:val="bullet"/>
      <w:lvlText w:val="•"/>
      <w:lvlJc w:val="left"/>
      <w:pPr>
        <w:ind w:left="1806" w:hanging="360"/>
      </w:pPr>
      <w:rPr>
        <w:rFonts w:hint="default"/>
        <w:lang w:val="hr-HR" w:eastAsia="en-US" w:bidi="ar-SA"/>
      </w:rPr>
    </w:lvl>
    <w:lvl w:ilvl="6" w:tplc="FB06C7B4">
      <w:numFmt w:val="bullet"/>
      <w:lvlText w:val="•"/>
      <w:lvlJc w:val="left"/>
      <w:pPr>
        <w:ind w:left="2075" w:hanging="360"/>
      </w:pPr>
      <w:rPr>
        <w:rFonts w:hint="default"/>
        <w:lang w:val="hr-HR" w:eastAsia="en-US" w:bidi="ar-SA"/>
      </w:rPr>
    </w:lvl>
    <w:lvl w:ilvl="7" w:tplc="E180AF18">
      <w:numFmt w:val="bullet"/>
      <w:lvlText w:val="•"/>
      <w:lvlJc w:val="left"/>
      <w:pPr>
        <w:ind w:left="2344" w:hanging="360"/>
      </w:pPr>
      <w:rPr>
        <w:rFonts w:hint="default"/>
        <w:lang w:val="hr-HR" w:eastAsia="en-US" w:bidi="ar-SA"/>
      </w:rPr>
    </w:lvl>
    <w:lvl w:ilvl="8" w:tplc="CFA470FE">
      <w:numFmt w:val="bullet"/>
      <w:lvlText w:val="•"/>
      <w:lvlJc w:val="left"/>
      <w:pPr>
        <w:ind w:left="2613" w:hanging="360"/>
      </w:pPr>
      <w:rPr>
        <w:rFonts w:hint="default"/>
        <w:lang w:val="hr-HR" w:eastAsia="en-US" w:bidi="ar-SA"/>
      </w:rPr>
    </w:lvl>
  </w:abstractNum>
  <w:abstractNum w:abstractNumId="13">
    <w:nsid w:val="0AF62D7A"/>
    <w:multiLevelType w:val="hybridMultilevel"/>
    <w:tmpl w:val="D4AE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360927"/>
    <w:multiLevelType w:val="hybridMultilevel"/>
    <w:tmpl w:val="BC5CB27E"/>
    <w:lvl w:ilvl="0" w:tplc="0AAE06B0">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C9880434">
      <w:numFmt w:val="bullet"/>
      <w:lvlText w:val="•"/>
      <w:lvlJc w:val="left"/>
      <w:pPr>
        <w:ind w:left="747" w:hanging="360"/>
      </w:pPr>
      <w:rPr>
        <w:rFonts w:hint="default"/>
        <w:lang w:val="hr-HR" w:eastAsia="en-US" w:bidi="ar-SA"/>
      </w:rPr>
    </w:lvl>
    <w:lvl w:ilvl="2" w:tplc="8A80F924">
      <w:numFmt w:val="bullet"/>
      <w:lvlText w:val="•"/>
      <w:lvlJc w:val="left"/>
      <w:pPr>
        <w:ind w:left="1035" w:hanging="360"/>
      </w:pPr>
      <w:rPr>
        <w:rFonts w:hint="default"/>
        <w:lang w:val="hr-HR" w:eastAsia="en-US" w:bidi="ar-SA"/>
      </w:rPr>
    </w:lvl>
    <w:lvl w:ilvl="3" w:tplc="82F42B34">
      <w:numFmt w:val="bullet"/>
      <w:lvlText w:val="•"/>
      <w:lvlJc w:val="left"/>
      <w:pPr>
        <w:ind w:left="1323" w:hanging="360"/>
      </w:pPr>
      <w:rPr>
        <w:rFonts w:hint="default"/>
        <w:lang w:val="hr-HR" w:eastAsia="en-US" w:bidi="ar-SA"/>
      </w:rPr>
    </w:lvl>
    <w:lvl w:ilvl="4" w:tplc="CB0283D8">
      <w:numFmt w:val="bullet"/>
      <w:lvlText w:val="•"/>
      <w:lvlJc w:val="left"/>
      <w:pPr>
        <w:ind w:left="1610" w:hanging="360"/>
      </w:pPr>
      <w:rPr>
        <w:rFonts w:hint="default"/>
        <w:lang w:val="hr-HR" w:eastAsia="en-US" w:bidi="ar-SA"/>
      </w:rPr>
    </w:lvl>
    <w:lvl w:ilvl="5" w:tplc="98B27A78">
      <w:numFmt w:val="bullet"/>
      <w:lvlText w:val="•"/>
      <w:lvlJc w:val="left"/>
      <w:pPr>
        <w:ind w:left="1898" w:hanging="360"/>
      </w:pPr>
      <w:rPr>
        <w:rFonts w:hint="default"/>
        <w:lang w:val="hr-HR" w:eastAsia="en-US" w:bidi="ar-SA"/>
      </w:rPr>
    </w:lvl>
    <w:lvl w:ilvl="6" w:tplc="DA8E3358">
      <w:numFmt w:val="bullet"/>
      <w:lvlText w:val="•"/>
      <w:lvlJc w:val="left"/>
      <w:pPr>
        <w:ind w:left="2186" w:hanging="360"/>
      </w:pPr>
      <w:rPr>
        <w:rFonts w:hint="default"/>
        <w:lang w:val="hr-HR" w:eastAsia="en-US" w:bidi="ar-SA"/>
      </w:rPr>
    </w:lvl>
    <w:lvl w:ilvl="7" w:tplc="4614C11C">
      <w:numFmt w:val="bullet"/>
      <w:lvlText w:val="•"/>
      <w:lvlJc w:val="left"/>
      <w:pPr>
        <w:ind w:left="2473" w:hanging="360"/>
      </w:pPr>
      <w:rPr>
        <w:rFonts w:hint="default"/>
        <w:lang w:val="hr-HR" w:eastAsia="en-US" w:bidi="ar-SA"/>
      </w:rPr>
    </w:lvl>
    <w:lvl w:ilvl="8" w:tplc="F2E616D0">
      <w:numFmt w:val="bullet"/>
      <w:lvlText w:val="•"/>
      <w:lvlJc w:val="left"/>
      <w:pPr>
        <w:ind w:left="2761" w:hanging="360"/>
      </w:pPr>
      <w:rPr>
        <w:rFonts w:hint="default"/>
        <w:lang w:val="hr-HR" w:eastAsia="en-US" w:bidi="ar-SA"/>
      </w:rPr>
    </w:lvl>
  </w:abstractNum>
  <w:abstractNum w:abstractNumId="15">
    <w:nsid w:val="0DC16485"/>
    <w:multiLevelType w:val="hybridMultilevel"/>
    <w:tmpl w:val="9ED6E830"/>
    <w:lvl w:ilvl="0" w:tplc="1EBA18B8">
      <w:start w:val="1"/>
      <w:numFmt w:val="bullet"/>
      <w:lvlText w:val=""/>
      <w:lvlJc w:val="left"/>
      <w:pPr>
        <w:ind w:left="947" w:hanging="360"/>
      </w:pPr>
      <w:rPr>
        <w:rFonts w:ascii="Wingdings" w:hAnsi="Wingdings" w:hint="default"/>
        <w:sz w:val="12"/>
        <w:szCs w:val="12"/>
      </w:rPr>
    </w:lvl>
    <w:lvl w:ilvl="1" w:tplc="2C1A0003" w:tentative="1">
      <w:start w:val="1"/>
      <w:numFmt w:val="bullet"/>
      <w:lvlText w:val="o"/>
      <w:lvlJc w:val="left"/>
      <w:pPr>
        <w:ind w:left="1667" w:hanging="360"/>
      </w:pPr>
      <w:rPr>
        <w:rFonts w:ascii="Courier New" w:hAnsi="Courier New" w:cs="Courier New" w:hint="default"/>
      </w:rPr>
    </w:lvl>
    <w:lvl w:ilvl="2" w:tplc="2C1A0005" w:tentative="1">
      <w:start w:val="1"/>
      <w:numFmt w:val="bullet"/>
      <w:lvlText w:val=""/>
      <w:lvlJc w:val="left"/>
      <w:pPr>
        <w:ind w:left="2387" w:hanging="360"/>
      </w:pPr>
      <w:rPr>
        <w:rFonts w:ascii="Wingdings" w:hAnsi="Wingdings" w:hint="default"/>
      </w:rPr>
    </w:lvl>
    <w:lvl w:ilvl="3" w:tplc="2C1A0001" w:tentative="1">
      <w:start w:val="1"/>
      <w:numFmt w:val="bullet"/>
      <w:lvlText w:val=""/>
      <w:lvlJc w:val="left"/>
      <w:pPr>
        <w:ind w:left="3107" w:hanging="360"/>
      </w:pPr>
      <w:rPr>
        <w:rFonts w:ascii="Symbol" w:hAnsi="Symbol" w:hint="default"/>
      </w:rPr>
    </w:lvl>
    <w:lvl w:ilvl="4" w:tplc="2C1A0003" w:tentative="1">
      <w:start w:val="1"/>
      <w:numFmt w:val="bullet"/>
      <w:lvlText w:val="o"/>
      <w:lvlJc w:val="left"/>
      <w:pPr>
        <w:ind w:left="3827" w:hanging="360"/>
      </w:pPr>
      <w:rPr>
        <w:rFonts w:ascii="Courier New" w:hAnsi="Courier New" w:cs="Courier New" w:hint="default"/>
      </w:rPr>
    </w:lvl>
    <w:lvl w:ilvl="5" w:tplc="2C1A0005" w:tentative="1">
      <w:start w:val="1"/>
      <w:numFmt w:val="bullet"/>
      <w:lvlText w:val=""/>
      <w:lvlJc w:val="left"/>
      <w:pPr>
        <w:ind w:left="4547" w:hanging="360"/>
      </w:pPr>
      <w:rPr>
        <w:rFonts w:ascii="Wingdings" w:hAnsi="Wingdings" w:hint="default"/>
      </w:rPr>
    </w:lvl>
    <w:lvl w:ilvl="6" w:tplc="2C1A0001" w:tentative="1">
      <w:start w:val="1"/>
      <w:numFmt w:val="bullet"/>
      <w:lvlText w:val=""/>
      <w:lvlJc w:val="left"/>
      <w:pPr>
        <w:ind w:left="5267" w:hanging="360"/>
      </w:pPr>
      <w:rPr>
        <w:rFonts w:ascii="Symbol" w:hAnsi="Symbol" w:hint="default"/>
      </w:rPr>
    </w:lvl>
    <w:lvl w:ilvl="7" w:tplc="2C1A0003" w:tentative="1">
      <w:start w:val="1"/>
      <w:numFmt w:val="bullet"/>
      <w:lvlText w:val="o"/>
      <w:lvlJc w:val="left"/>
      <w:pPr>
        <w:ind w:left="5987" w:hanging="360"/>
      </w:pPr>
      <w:rPr>
        <w:rFonts w:ascii="Courier New" w:hAnsi="Courier New" w:cs="Courier New" w:hint="default"/>
      </w:rPr>
    </w:lvl>
    <w:lvl w:ilvl="8" w:tplc="2C1A0005" w:tentative="1">
      <w:start w:val="1"/>
      <w:numFmt w:val="bullet"/>
      <w:lvlText w:val=""/>
      <w:lvlJc w:val="left"/>
      <w:pPr>
        <w:ind w:left="6707" w:hanging="360"/>
      </w:pPr>
      <w:rPr>
        <w:rFonts w:ascii="Wingdings" w:hAnsi="Wingdings" w:hint="default"/>
      </w:rPr>
    </w:lvl>
  </w:abstractNum>
  <w:abstractNum w:abstractNumId="16">
    <w:nsid w:val="0ED125CD"/>
    <w:multiLevelType w:val="hybridMultilevel"/>
    <w:tmpl w:val="AC6C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E7272"/>
    <w:multiLevelType w:val="hybridMultilevel"/>
    <w:tmpl w:val="8FDA1C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D92AD1"/>
    <w:multiLevelType w:val="hybridMultilevel"/>
    <w:tmpl w:val="2E2228CA"/>
    <w:lvl w:ilvl="0" w:tplc="0409000F">
      <w:start w:val="1"/>
      <w:numFmt w:val="decimal"/>
      <w:lvlText w:val="%1."/>
      <w:lvlJc w:val="left"/>
      <w:pPr>
        <w:ind w:left="1440" w:hanging="360"/>
      </w:pPr>
      <w:rPr>
        <w:rFonts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9">
    <w:nsid w:val="101D60EC"/>
    <w:multiLevelType w:val="hybridMultilevel"/>
    <w:tmpl w:val="578AE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856D58"/>
    <w:multiLevelType w:val="hybridMultilevel"/>
    <w:tmpl w:val="4782C972"/>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75727C"/>
    <w:multiLevelType w:val="multilevel"/>
    <w:tmpl w:val="7A92B59A"/>
    <w:lvl w:ilvl="0">
      <w:start w:val="1"/>
      <w:numFmt w:val="decimal"/>
      <w:lvlText w:val="%1."/>
      <w:lvlJc w:val="left"/>
      <w:pPr>
        <w:ind w:left="630" w:hanging="360"/>
      </w:pPr>
      <w:rPr>
        <w:rFonts w:hint="default"/>
      </w:rPr>
    </w:lvl>
    <w:lvl w:ilvl="1">
      <w:start w:val="1"/>
      <w:numFmt w:val="decimal"/>
      <w:isLgl/>
      <w:lvlText w:val="%1.%2."/>
      <w:lvlJc w:val="left"/>
      <w:pPr>
        <w:ind w:left="990" w:hanging="54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2">
    <w:nsid w:val="11C9733F"/>
    <w:multiLevelType w:val="hybridMultilevel"/>
    <w:tmpl w:val="8FDA1C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1D09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3320C09"/>
    <w:multiLevelType w:val="hybridMultilevel"/>
    <w:tmpl w:val="4FEC6ECC"/>
    <w:lvl w:ilvl="0" w:tplc="19A42672">
      <w:numFmt w:val="bullet"/>
      <w:lvlText w:val="-"/>
      <w:lvlJc w:val="left"/>
      <w:pPr>
        <w:ind w:left="502" w:hanging="360"/>
      </w:pPr>
      <w:rPr>
        <w:rFonts w:ascii="Times New Roman" w:eastAsia="Times New Roman" w:hAnsi="Times New Roman" w:cs="Times New Roman"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25">
    <w:nsid w:val="142C2273"/>
    <w:multiLevelType w:val="multilevel"/>
    <w:tmpl w:val="98068F42"/>
    <w:styleLink w:val="CurrentList1"/>
    <w:lvl w:ilvl="0">
      <w:start w:val="1"/>
      <w:numFmt w:val="decimal"/>
      <w:lvlText w:val="%1."/>
      <w:lvlJc w:val="left"/>
      <w:pPr>
        <w:ind w:left="720" w:hanging="360"/>
      </w:pPr>
      <w:rPr>
        <w:rFonts w:hint="default"/>
      </w:rPr>
    </w:lvl>
    <w:lvl w:ilvl="1">
      <w:start w:val="1"/>
      <w:numFmt w:val="decimal"/>
      <w:isLgl/>
      <w:lvlText w:val="%1.%2."/>
      <w:lvlJc w:val="left"/>
      <w:pPr>
        <w:ind w:left="990" w:hanging="54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6">
    <w:nsid w:val="154770F0"/>
    <w:multiLevelType w:val="hybridMultilevel"/>
    <w:tmpl w:val="04AC7BFA"/>
    <w:lvl w:ilvl="0" w:tplc="A89C0924">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0B842A10">
      <w:numFmt w:val="bullet"/>
      <w:lvlText w:val="•"/>
      <w:lvlJc w:val="left"/>
      <w:pPr>
        <w:ind w:left="729" w:hanging="360"/>
      </w:pPr>
      <w:rPr>
        <w:rFonts w:hint="default"/>
        <w:lang w:val="hr-HR" w:eastAsia="en-US" w:bidi="ar-SA"/>
      </w:rPr>
    </w:lvl>
    <w:lvl w:ilvl="2" w:tplc="2AF67F52">
      <w:numFmt w:val="bullet"/>
      <w:lvlText w:val="•"/>
      <w:lvlJc w:val="left"/>
      <w:pPr>
        <w:ind w:left="998" w:hanging="360"/>
      </w:pPr>
      <w:rPr>
        <w:rFonts w:hint="default"/>
        <w:lang w:val="hr-HR" w:eastAsia="en-US" w:bidi="ar-SA"/>
      </w:rPr>
    </w:lvl>
    <w:lvl w:ilvl="3" w:tplc="FB882D10">
      <w:numFmt w:val="bullet"/>
      <w:lvlText w:val="•"/>
      <w:lvlJc w:val="left"/>
      <w:pPr>
        <w:ind w:left="1267" w:hanging="360"/>
      </w:pPr>
      <w:rPr>
        <w:rFonts w:hint="default"/>
        <w:lang w:val="hr-HR" w:eastAsia="en-US" w:bidi="ar-SA"/>
      </w:rPr>
    </w:lvl>
    <w:lvl w:ilvl="4" w:tplc="4E20AB6C">
      <w:numFmt w:val="bullet"/>
      <w:lvlText w:val="•"/>
      <w:lvlJc w:val="left"/>
      <w:pPr>
        <w:ind w:left="1536" w:hanging="360"/>
      </w:pPr>
      <w:rPr>
        <w:rFonts w:hint="default"/>
        <w:lang w:val="hr-HR" w:eastAsia="en-US" w:bidi="ar-SA"/>
      </w:rPr>
    </w:lvl>
    <w:lvl w:ilvl="5" w:tplc="D7EAC386">
      <w:numFmt w:val="bullet"/>
      <w:lvlText w:val="•"/>
      <w:lvlJc w:val="left"/>
      <w:pPr>
        <w:ind w:left="1806" w:hanging="360"/>
      </w:pPr>
      <w:rPr>
        <w:rFonts w:hint="default"/>
        <w:lang w:val="hr-HR" w:eastAsia="en-US" w:bidi="ar-SA"/>
      </w:rPr>
    </w:lvl>
    <w:lvl w:ilvl="6" w:tplc="6C768A3C">
      <w:numFmt w:val="bullet"/>
      <w:lvlText w:val="•"/>
      <w:lvlJc w:val="left"/>
      <w:pPr>
        <w:ind w:left="2075" w:hanging="360"/>
      </w:pPr>
      <w:rPr>
        <w:rFonts w:hint="default"/>
        <w:lang w:val="hr-HR" w:eastAsia="en-US" w:bidi="ar-SA"/>
      </w:rPr>
    </w:lvl>
    <w:lvl w:ilvl="7" w:tplc="C58E8E6E">
      <w:numFmt w:val="bullet"/>
      <w:lvlText w:val="•"/>
      <w:lvlJc w:val="left"/>
      <w:pPr>
        <w:ind w:left="2344" w:hanging="360"/>
      </w:pPr>
      <w:rPr>
        <w:rFonts w:hint="default"/>
        <w:lang w:val="hr-HR" w:eastAsia="en-US" w:bidi="ar-SA"/>
      </w:rPr>
    </w:lvl>
    <w:lvl w:ilvl="8" w:tplc="73564162">
      <w:numFmt w:val="bullet"/>
      <w:lvlText w:val="•"/>
      <w:lvlJc w:val="left"/>
      <w:pPr>
        <w:ind w:left="2613" w:hanging="360"/>
      </w:pPr>
      <w:rPr>
        <w:rFonts w:hint="default"/>
        <w:lang w:val="hr-HR" w:eastAsia="en-US" w:bidi="ar-SA"/>
      </w:rPr>
    </w:lvl>
  </w:abstractNum>
  <w:abstractNum w:abstractNumId="27">
    <w:nsid w:val="165E4A5B"/>
    <w:multiLevelType w:val="hybridMultilevel"/>
    <w:tmpl w:val="9D8A61C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141DA7"/>
    <w:multiLevelType w:val="hybridMultilevel"/>
    <w:tmpl w:val="970ACAFE"/>
    <w:lvl w:ilvl="0" w:tplc="F4ACF8C2">
      <w:numFmt w:val="bullet"/>
      <w:lvlText w:val="-"/>
      <w:lvlJc w:val="left"/>
      <w:pPr>
        <w:ind w:left="468" w:hanging="360"/>
      </w:pPr>
      <w:rPr>
        <w:rFonts w:ascii="Calibri" w:eastAsia="Calibri" w:hAnsi="Calibri" w:cs="Calibri" w:hint="default"/>
        <w:b w:val="0"/>
        <w:bCs w:val="0"/>
        <w:i w:val="0"/>
        <w:iCs w:val="0"/>
        <w:w w:val="100"/>
        <w:sz w:val="22"/>
        <w:szCs w:val="22"/>
        <w:lang w:val="hr-HR" w:eastAsia="en-US" w:bidi="ar-SA"/>
      </w:rPr>
    </w:lvl>
    <w:lvl w:ilvl="1" w:tplc="BB6A401E">
      <w:numFmt w:val="bullet"/>
      <w:lvlText w:val="•"/>
      <w:lvlJc w:val="left"/>
      <w:pPr>
        <w:ind w:left="560" w:hanging="360"/>
      </w:pPr>
      <w:rPr>
        <w:rFonts w:hint="default"/>
        <w:lang w:val="hr-HR" w:eastAsia="en-US" w:bidi="ar-SA"/>
      </w:rPr>
    </w:lvl>
    <w:lvl w:ilvl="2" w:tplc="17184E02">
      <w:numFmt w:val="bullet"/>
      <w:lvlText w:val="•"/>
      <w:lvlJc w:val="left"/>
      <w:pPr>
        <w:ind w:left="936" w:hanging="360"/>
      </w:pPr>
      <w:rPr>
        <w:rFonts w:hint="default"/>
        <w:lang w:val="hr-HR" w:eastAsia="en-US" w:bidi="ar-SA"/>
      </w:rPr>
    </w:lvl>
    <w:lvl w:ilvl="3" w:tplc="20303D08">
      <w:numFmt w:val="bullet"/>
      <w:lvlText w:val="•"/>
      <w:lvlJc w:val="left"/>
      <w:pPr>
        <w:ind w:left="1313" w:hanging="360"/>
      </w:pPr>
      <w:rPr>
        <w:rFonts w:hint="default"/>
        <w:lang w:val="hr-HR" w:eastAsia="en-US" w:bidi="ar-SA"/>
      </w:rPr>
    </w:lvl>
    <w:lvl w:ilvl="4" w:tplc="A880DD20">
      <w:numFmt w:val="bullet"/>
      <w:lvlText w:val="•"/>
      <w:lvlJc w:val="left"/>
      <w:pPr>
        <w:ind w:left="1690" w:hanging="360"/>
      </w:pPr>
      <w:rPr>
        <w:rFonts w:hint="default"/>
        <w:lang w:val="hr-HR" w:eastAsia="en-US" w:bidi="ar-SA"/>
      </w:rPr>
    </w:lvl>
    <w:lvl w:ilvl="5" w:tplc="D60ABE04">
      <w:numFmt w:val="bullet"/>
      <w:lvlText w:val="•"/>
      <w:lvlJc w:val="left"/>
      <w:pPr>
        <w:ind w:left="2066" w:hanging="360"/>
      </w:pPr>
      <w:rPr>
        <w:rFonts w:hint="default"/>
        <w:lang w:val="hr-HR" w:eastAsia="en-US" w:bidi="ar-SA"/>
      </w:rPr>
    </w:lvl>
    <w:lvl w:ilvl="6" w:tplc="51C0937C">
      <w:numFmt w:val="bullet"/>
      <w:lvlText w:val="•"/>
      <w:lvlJc w:val="left"/>
      <w:pPr>
        <w:ind w:left="2443" w:hanging="360"/>
      </w:pPr>
      <w:rPr>
        <w:rFonts w:hint="default"/>
        <w:lang w:val="hr-HR" w:eastAsia="en-US" w:bidi="ar-SA"/>
      </w:rPr>
    </w:lvl>
    <w:lvl w:ilvl="7" w:tplc="A5B21770">
      <w:numFmt w:val="bullet"/>
      <w:lvlText w:val="•"/>
      <w:lvlJc w:val="left"/>
      <w:pPr>
        <w:ind w:left="2820" w:hanging="360"/>
      </w:pPr>
      <w:rPr>
        <w:rFonts w:hint="default"/>
        <w:lang w:val="hr-HR" w:eastAsia="en-US" w:bidi="ar-SA"/>
      </w:rPr>
    </w:lvl>
    <w:lvl w:ilvl="8" w:tplc="76284E56">
      <w:numFmt w:val="bullet"/>
      <w:lvlText w:val="•"/>
      <w:lvlJc w:val="left"/>
      <w:pPr>
        <w:ind w:left="3196" w:hanging="360"/>
      </w:pPr>
      <w:rPr>
        <w:rFonts w:hint="default"/>
        <w:lang w:val="hr-HR" w:eastAsia="en-US" w:bidi="ar-SA"/>
      </w:rPr>
    </w:lvl>
  </w:abstractNum>
  <w:abstractNum w:abstractNumId="29">
    <w:nsid w:val="175E3331"/>
    <w:multiLevelType w:val="hybridMultilevel"/>
    <w:tmpl w:val="B1A236A4"/>
    <w:lvl w:ilvl="0" w:tplc="8F9E09B6">
      <w:start w:val="1"/>
      <w:numFmt w:val="decimal"/>
      <w:lvlText w:val="%1."/>
      <w:lvlJc w:val="left"/>
      <w:pPr>
        <w:ind w:left="774" w:hanging="360"/>
      </w:pPr>
      <w:rPr>
        <w:sz w:val="20"/>
        <w:szCs w:val="20"/>
      </w:rPr>
    </w:lvl>
    <w:lvl w:ilvl="1" w:tplc="2C1A0019" w:tentative="1">
      <w:start w:val="1"/>
      <w:numFmt w:val="lowerLetter"/>
      <w:lvlText w:val="%2."/>
      <w:lvlJc w:val="left"/>
      <w:pPr>
        <w:ind w:left="1494" w:hanging="360"/>
      </w:pPr>
    </w:lvl>
    <w:lvl w:ilvl="2" w:tplc="2C1A001B" w:tentative="1">
      <w:start w:val="1"/>
      <w:numFmt w:val="lowerRoman"/>
      <w:lvlText w:val="%3."/>
      <w:lvlJc w:val="right"/>
      <w:pPr>
        <w:ind w:left="2214" w:hanging="180"/>
      </w:pPr>
    </w:lvl>
    <w:lvl w:ilvl="3" w:tplc="2C1A000F" w:tentative="1">
      <w:start w:val="1"/>
      <w:numFmt w:val="decimal"/>
      <w:lvlText w:val="%4."/>
      <w:lvlJc w:val="left"/>
      <w:pPr>
        <w:ind w:left="2934" w:hanging="360"/>
      </w:pPr>
    </w:lvl>
    <w:lvl w:ilvl="4" w:tplc="2C1A0019" w:tentative="1">
      <w:start w:val="1"/>
      <w:numFmt w:val="lowerLetter"/>
      <w:lvlText w:val="%5."/>
      <w:lvlJc w:val="left"/>
      <w:pPr>
        <w:ind w:left="3654" w:hanging="360"/>
      </w:pPr>
    </w:lvl>
    <w:lvl w:ilvl="5" w:tplc="2C1A001B" w:tentative="1">
      <w:start w:val="1"/>
      <w:numFmt w:val="lowerRoman"/>
      <w:lvlText w:val="%6."/>
      <w:lvlJc w:val="right"/>
      <w:pPr>
        <w:ind w:left="4374" w:hanging="180"/>
      </w:pPr>
    </w:lvl>
    <w:lvl w:ilvl="6" w:tplc="2C1A000F" w:tentative="1">
      <w:start w:val="1"/>
      <w:numFmt w:val="decimal"/>
      <w:lvlText w:val="%7."/>
      <w:lvlJc w:val="left"/>
      <w:pPr>
        <w:ind w:left="5094" w:hanging="360"/>
      </w:pPr>
    </w:lvl>
    <w:lvl w:ilvl="7" w:tplc="2C1A0019" w:tentative="1">
      <w:start w:val="1"/>
      <w:numFmt w:val="lowerLetter"/>
      <w:lvlText w:val="%8."/>
      <w:lvlJc w:val="left"/>
      <w:pPr>
        <w:ind w:left="5814" w:hanging="360"/>
      </w:pPr>
    </w:lvl>
    <w:lvl w:ilvl="8" w:tplc="2C1A001B" w:tentative="1">
      <w:start w:val="1"/>
      <w:numFmt w:val="lowerRoman"/>
      <w:lvlText w:val="%9."/>
      <w:lvlJc w:val="right"/>
      <w:pPr>
        <w:ind w:left="6534" w:hanging="180"/>
      </w:pPr>
    </w:lvl>
  </w:abstractNum>
  <w:abstractNum w:abstractNumId="30">
    <w:nsid w:val="179551FE"/>
    <w:multiLevelType w:val="hybridMultilevel"/>
    <w:tmpl w:val="79EAA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130696"/>
    <w:multiLevelType w:val="hybridMultilevel"/>
    <w:tmpl w:val="A9664422"/>
    <w:lvl w:ilvl="0" w:tplc="1FCACFC6">
      <w:numFmt w:val="bullet"/>
      <w:lvlText w:val="-"/>
      <w:lvlJc w:val="left"/>
      <w:pPr>
        <w:ind w:left="396" w:hanging="360"/>
      </w:pPr>
      <w:rPr>
        <w:rFonts w:ascii="Calibri" w:eastAsia="Calibri" w:hAnsi="Calibri" w:cs="Calibri" w:hint="default"/>
        <w:b w:val="0"/>
        <w:bCs w:val="0"/>
        <w:i w:val="0"/>
        <w:iCs w:val="0"/>
        <w:w w:val="100"/>
        <w:sz w:val="22"/>
        <w:szCs w:val="22"/>
        <w:lang w:val="hr-HR" w:eastAsia="en-US" w:bidi="ar-SA"/>
      </w:rPr>
    </w:lvl>
    <w:lvl w:ilvl="1" w:tplc="7D7A0E98">
      <w:numFmt w:val="bullet"/>
      <w:lvlText w:val="•"/>
      <w:lvlJc w:val="left"/>
      <w:pPr>
        <w:ind w:left="755" w:hanging="360"/>
      </w:pPr>
      <w:rPr>
        <w:rFonts w:hint="default"/>
        <w:lang w:val="hr-HR" w:eastAsia="en-US" w:bidi="ar-SA"/>
      </w:rPr>
    </w:lvl>
    <w:lvl w:ilvl="2" w:tplc="5862076A">
      <w:numFmt w:val="bullet"/>
      <w:lvlText w:val="•"/>
      <w:lvlJc w:val="left"/>
      <w:pPr>
        <w:ind w:left="1110" w:hanging="360"/>
      </w:pPr>
      <w:rPr>
        <w:rFonts w:hint="default"/>
        <w:lang w:val="hr-HR" w:eastAsia="en-US" w:bidi="ar-SA"/>
      </w:rPr>
    </w:lvl>
    <w:lvl w:ilvl="3" w:tplc="D39E1608">
      <w:numFmt w:val="bullet"/>
      <w:lvlText w:val="•"/>
      <w:lvlJc w:val="left"/>
      <w:pPr>
        <w:ind w:left="1465" w:hanging="360"/>
      </w:pPr>
      <w:rPr>
        <w:rFonts w:hint="default"/>
        <w:lang w:val="hr-HR" w:eastAsia="en-US" w:bidi="ar-SA"/>
      </w:rPr>
    </w:lvl>
    <w:lvl w:ilvl="4" w:tplc="9F38B944">
      <w:numFmt w:val="bullet"/>
      <w:lvlText w:val="•"/>
      <w:lvlJc w:val="left"/>
      <w:pPr>
        <w:ind w:left="1820" w:hanging="360"/>
      </w:pPr>
      <w:rPr>
        <w:rFonts w:hint="default"/>
        <w:lang w:val="hr-HR" w:eastAsia="en-US" w:bidi="ar-SA"/>
      </w:rPr>
    </w:lvl>
    <w:lvl w:ilvl="5" w:tplc="FC88A512">
      <w:numFmt w:val="bullet"/>
      <w:lvlText w:val="•"/>
      <w:lvlJc w:val="left"/>
      <w:pPr>
        <w:ind w:left="2175" w:hanging="360"/>
      </w:pPr>
      <w:rPr>
        <w:rFonts w:hint="default"/>
        <w:lang w:val="hr-HR" w:eastAsia="en-US" w:bidi="ar-SA"/>
      </w:rPr>
    </w:lvl>
    <w:lvl w:ilvl="6" w:tplc="31E2FBD2">
      <w:numFmt w:val="bullet"/>
      <w:lvlText w:val="•"/>
      <w:lvlJc w:val="left"/>
      <w:pPr>
        <w:ind w:left="2530" w:hanging="360"/>
      </w:pPr>
      <w:rPr>
        <w:rFonts w:hint="default"/>
        <w:lang w:val="hr-HR" w:eastAsia="en-US" w:bidi="ar-SA"/>
      </w:rPr>
    </w:lvl>
    <w:lvl w:ilvl="7" w:tplc="488EE7BC">
      <w:numFmt w:val="bullet"/>
      <w:lvlText w:val="•"/>
      <w:lvlJc w:val="left"/>
      <w:pPr>
        <w:ind w:left="2885" w:hanging="360"/>
      </w:pPr>
      <w:rPr>
        <w:rFonts w:hint="default"/>
        <w:lang w:val="hr-HR" w:eastAsia="en-US" w:bidi="ar-SA"/>
      </w:rPr>
    </w:lvl>
    <w:lvl w:ilvl="8" w:tplc="DF1E2CA2">
      <w:numFmt w:val="bullet"/>
      <w:lvlText w:val="•"/>
      <w:lvlJc w:val="left"/>
      <w:pPr>
        <w:ind w:left="3240" w:hanging="360"/>
      </w:pPr>
      <w:rPr>
        <w:rFonts w:hint="default"/>
        <w:lang w:val="hr-HR" w:eastAsia="en-US" w:bidi="ar-SA"/>
      </w:rPr>
    </w:lvl>
  </w:abstractNum>
  <w:abstractNum w:abstractNumId="32">
    <w:nsid w:val="1BA11606"/>
    <w:multiLevelType w:val="hybridMultilevel"/>
    <w:tmpl w:val="F0D6E2B0"/>
    <w:lvl w:ilvl="0" w:tplc="1D6E666A">
      <w:start w:val="1"/>
      <w:numFmt w:val="bullet"/>
      <w:lvlText w:val=""/>
      <w:lvlJc w:val="left"/>
      <w:pPr>
        <w:ind w:left="644" w:hanging="360"/>
      </w:pPr>
      <w:rPr>
        <w:rFonts w:ascii="Wingdings" w:hAnsi="Wingdings" w:hint="default"/>
        <w:sz w:val="16"/>
        <w:szCs w:val="16"/>
      </w:rPr>
    </w:lvl>
    <w:lvl w:ilvl="1" w:tplc="2C1A0003" w:tentative="1">
      <w:start w:val="1"/>
      <w:numFmt w:val="bullet"/>
      <w:lvlText w:val="o"/>
      <w:lvlJc w:val="left"/>
      <w:pPr>
        <w:ind w:left="1603" w:hanging="360"/>
      </w:pPr>
      <w:rPr>
        <w:rFonts w:ascii="Courier New" w:hAnsi="Courier New" w:cs="Courier New" w:hint="default"/>
      </w:rPr>
    </w:lvl>
    <w:lvl w:ilvl="2" w:tplc="2C1A0005" w:tentative="1">
      <w:start w:val="1"/>
      <w:numFmt w:val="bullet"/>
      <w:lvlText w:val=""/>
      <w:lvlJc w:val="left"/>
      <w:pPr>
        <w:ind w:left="2323" w:hanging="360"/>
      </w:pPr>
      <w:rPr>
        <w:rFonts w:ascii="Wingdings" w:hAnsi="Wingdings" w:hint="default"/>
      </w:rPr>
    </w:lvl>
    <w:lvl w:ilvl="3" w:tplc="2C1A0001" w:tentative="1">
      <w:start w:val="1"/>
      <w:numFmt w:val="bullet"/>
      <w:lvlText w:val=""/>
      <w:lvlJc w:val="left"/>
      <w:pPr>
        <w:ind w:left="3043" w:hanging="360"/>
      </w:pPr>
      <w:rPr>
        <w:rFonts w:ascii="Symbol" w:hAnsi="Symbol" w:hint="default"/>
      </w:rPr>
    </w:lvl>
    <w:lvl w:ilvl="4" w:tplc="2C1A0003" w:tentative="1">
      <w:start w:val="1"/>
      <w:numFmt w:val="bullet"/>
      <w:lvlText w:val="o"/>
      <w:lvlJc w:val="left"/>
      <w:pPr>
        <w:ind w:left="3763" w:hanging="360"/>
      </w:pPr>
      <w:rPr>
        <w:rFonts w:ascii="Courier New" w:hAnsi="Courier New" w:cs="Courier New" w:hint="default"/>
      </w:rPr>
    </w:lvl>
    <w:lvl w:ilvl="5" w:tplc="2C1A0005" w:tentative="1">
      <w:start w:val="1"/>
      <w:numFmt w:val="bullet"/>
      <w:lvlText w:val=""/>
      <w:lvlJc w:val="left"/>
      <w:pPr>
        <w:ind w:left="4483" w:hanging="360"/>
      </w:pPr>
      <w:rPr>
        <w:rFonts w:ascii="Wingdings" w:hAnsi="Wingdings" w:hint="default"/>
      </w:rPr>
    </w:lvl>
    <w:lvl w:ilvl="6" w:tplc="2C1A0001" w:tentative="1">
      <w:start w:val="1"/>
      <w:numFmt w:val="bullet"/>
      <w:lvlText w:val=""/>
      <w:lvlJc w:val="left"/>
      <w:pPr>
        <w:ind w:left="5203" w:hanging="360"/>
      </w:pPr>
      <w:rPr>
        <w:rFonts w:ascii="Symbol" w:hAnsi="Symbol" w:hint="default"/>
      </w:rPr>
    </w:lvl>
    <w:lvl w:ilvl="7" w:tplc="2C1A0003" w:tentative="1">
      <w:start w:val="1"/>
      <w:numFmt w:val="bullet"/>
      <w:lvlText w:val="o"/>
      <w:lvlJc w:val="left"/>
      <w:pPr>
        <w:ind w:left="5923" w:hanging="360"/>
      </w:pPr>
      <w:rPr>
        <w:rFonts w:ascii="Courier New" w:hAnsi="Courier New" w:cs="Courier New" w:hint="default"/>
      </w:rPr>
    </w:lvl>
    <w:lvl w:ilvl="8" w:tplc="2C1A0005" w:tentative="1">
      <w:start w:val="1"/>
      <w:numFmt w:val="bullet"/>
      <w:lvlText w:val=""/>
      <w:lvlJc w:val="left"/>
      <w:pPr>
        <w:ind w:left="6643" w:hanging="360"/>
      </w:pPr>
      <w:rPr>
        <w:rFonts w:ascii="Wingdings" w:hAnsi="Wingdings" w:hint="default"/>
      </w:rPr>
    </w:lvl>
  </w:abstractNum>
  <w:abstractNum w:abstractNumId="33">
    <w:nsid w:val="1C60327E"/>
    <w:multiLevelType w:val="hybridMultilevel"/>
    <w:tmpl w:val="1EB0CC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587C7D"/>
    <w:multiLevelType w:val="hybridMultilevel"/>
    <w:tmpl w:val="4E72CE36"/>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B32618"/>
    <w:multiLevelType w:val="hybridMultilevel"/>
    <w:tmpl w:val="3232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56930"/>
    <w:multiLevelType w:val="hybridMultilevel"/>
    <w:tmpl w:val="E8F20B3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nsid w:val="1FDE329B"/>
    <w:multiLevelType w:val="hybridMultilevel"/>
    <w:tmpl w:val="5964ECB4"/>
    <w:lvl w:ilvl="0" w:tplc="2C1A000B">
      <w:start w:val="1"/>
      <w:numFmt w:val="bullet"/>
      <w:lvlText w:val=""/>
      <w:lvlJc w:val="left"/>
      <w:pPr>
        <w:ind w:left="1260" w:hanging="360"/>
      </w:pPr>
      <w:rPr>
        <w:rFonts w:ascii="Wingdings" w:hAnsi="Wingdings" w:hint="default"/>
      </w:rPr>
    </w:lvl>
    <w:lvl w:ilvl="1" w:tplc="2C1A0003" w:tentative="1">
      <w:start w:val="1"/>
      <w:numFmt w:val="bullet"/>
      <w:lvlText w:val="o"/>
      <w:lvlJc w:val="left"/>
      <w:pPr>
        <w:ind w:left="1980" w:hanging="360"/>
      </w:pPr>
      <w:rPr>
        <w:rFonts w:ascii="Courier New" w:hAnsi="Courier New" w:cs="Courier New" w:hint="default"/>
      </w:rPr>
    </w:lvl>
    <w:lvl w:ilvl="2" w:tplc="2C1A0005" w:tentative="1">
      <w:start w:val="1"/>
      <w:numFmt w:val="bullet"/>
      <w:lvlText w:val=""/>
      <w:lvlJc w:val="left"/>
      <w:pPr>
        <w:ind w:left="2700" w:hanging="360"/>
      </w:pPr>
      <w:rPr>
        <w:rFonts w:ascii="Wingdings" w:hAnsi="Wingdings" w:hint="default"/>
      </w:rPr>
    </w:lvl>
    <w:lvl w:ilvl="3" w:tplc="2C1A0001" w:tentative="1">
      <w:start w:val="1"/>
      <w:numFmt w:val="bullet"/>
      <w:lvlText w:val=""/>
      <w:lvlJc w:val="left"/>
      <w:pPr>
        <w:ind w:left="3420" w:hanging="360"/>
      </w:pPr>
      <w:rPr>
        <w:rFonts w:ascii="Symbol" w:hAnsi="Symbol" w:hint="default"/>
      </w:rPr>
    </w:lvl>
    <w:lvl w:ilvl="4" w:tplc="2C1A0003" w:tentative="1">
      <w:start w:val="1"/>
      <w:numFmt w:val="bullet"/>
      <w:lvlText w:val="o"/>
      <w:lvlJc w:val="left"/>
      <w:pPr>
        <w:ind w:left="4140" w:hanging="360"/>
      </w:pPr>
      <w:rPr>
        <w:rFonts w:ascii="Courier New" w:hAnsi="Courier New" w:cs="Courier New" w:hint="default"/>
      </w:rPr>
    </w:lvl>
    <w:lvl w:ilvl="5" w:tplc="2C1A0005" w:tentative="1">
      <w:start w:val="1"/>
      <w:numFmt w:val="bullet"/>
      <w:lvlText w:val=""/>
      <w:lvlJc w:val="left"/>
      <w:pPr>
        <w:ind w:left="4860" w:hanging="360"/>
      </w:pPr>
      <w:rPr>
        <w:rFonts w:ascii="Wingdings" w:hAnsi="Wingdings" w:hint="default"/>
      </w:rPr>
    </w:lvl>
    <w:lvl w:ilvl="6" w:tplc="2C1A0001" w:tentative="1">
      <w:start w:val="1"/>
      <w:numFmt w:val="bullet"/>
      <w:lvlText w:val=""/>
      <w:lvlJc w:val="left"/>
      <w:pPr>
        <w:ind w:left="5580" w:hanging="360"/>
      </w:pPr>
      <w:rPr>
        <w:rFonts w:ascii="Symbol" w:hAnsi="Symbol" w:hint="default"/>
      </w:rPr>
    </w:lvl>
    <w:lvl w:ilvl="7" w:tplc="2C1A0003" w:tentative="1">
      <w:start w:val="1"/>
      <w:numFmt w:val="bullet"/>
      <w:lvlText w:val="o"/>
      <w:lvlJc w:val="left"/>
      <w:pPr>
        <w:ind w:left="6300" w:hanging="360"/>
      </w:pPr>
      <w:rPr>
        <w:rFonts w:ascii="Courier New" w:hAnsi="Courier New" w:cs="Courier New" w:hint="default"/>
      </w:rPr>
    </w:lvl>
    <w:lvl w:ilvl="8" w:tplc="2C1A0005" w:tentative="1">
      <w:start w:val="1"/>
      <w:numFmt w:val="bullet"/>
      <w:lvlText w:val=""/>
      <w:lvlJc w:val="left"/>
      <w:pPr>
        <w:ind w:left="7020" w:hanging="360"/>
      </w:pPr>
      <w:rPr>
        <w:rFonts w:ascii="Wingdings" w:hAnsi="Wingdings" w:hint="default"/>
      </w:rPr>
    </w:lvl>
  </w:abstractNum>
  <w:abstractNum w:abstractNumId="38">
    <w:nsid w:val="20743204"/>
    <w:multiLevelType w:val="hybridMultilevel"/>
    <w:tmpl w:val="02BC608A"/>
    <w:lvl w:ilvl="0" w:tplc="03461288">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6CD48A34">
      <w:numFmt w:val="bullet"/>
      <w:lvlText w:val="•"/>
      <w:lvlJc w:val="left"/>
      <w:pPr>
        <w:ind w:left="729" w:hanging="360"/>
      </w:pPr>
      <w:rPr>
        <w:rFonts w:hint="default"/>
        <w:lang w:val="hr-HR" w:eastAsia="en-US" w:bidi="ar-SA"/>
      </w:rPr>
    </w:lvl>
    <w:lvl w:ilvl="2" w:tplc="8536E710">
      <w:numFmt w:val="bullet"/>
      <w:lvlText w:val="•"/>
      <w:lvlJc w:val="left"/>
      <w:pPr>
        <w:ind w:left="998" w:hanging="360"/>
      </w:pPr>
      <w:rPr>
        <w:rFonts w:hint="default"/>
        <w:lang w:val="hr-HR" w:eastAsia="en-US" w:bidi="ar-SA"/>
      </w:rPr>
    </w:lvl>
    <w:lvl w:ilvl="3" w:tplc="1876DFDC">
      <w:numFmt w:val="bullet"/>
      <w:lvlText w:val="•"/>
      <w:lvlJc w:val="left"/>
      <w:pPr>
        <w:ind w:left="1267" w:hanging="360"/>
      </w:pPr>
      <w:rPr>
        <w:rFonts w:hint="default"/>
        <w:lang w:val="hr-HR" w:eastAsia="en-US" w:bidi="ar-SA"/>
      </w:rPr>
    </w:lvl>
    <w:lvl w:ilvl="4" w:tplc="B2B2C44C">
      <w:numFmt w:val="bullet"/>
      <w:lvlText w:val="•"/>
      <w:lvlJc w:val="left"/>
      <w:pPr>
        <w:ind w:left="1536" w:hanging="360"/>
      </w:pPr>
      <w:rPr>
        <w:rFonts w:hint="default"/>
        <w:lang w:val="hr-HR" w:eastAsia="en-US" w:bidi="ar-SA"/>
      </w:rPr>
    </w:lvl>
    <w:lvl w:ilvl="5" w:tplc="14369D64">
      <w:numFmt w:val="bullet"/>
      <w:lvlText w:val="•"/>
      <w:lvlJc w:val="left"/>
      <w:pPr>
        <w:ind w:left="1806" w:hanging="360"/>
      </w:pPr>
      <w:rPr>
        <w:rFonts w:hint="default"/>
        <w:lang w:val="hr-HR" w:eastAsia="en-US" w:bidi="ar-SA"/>
      </w:rPr>
    </w:lvl>
    <w:lvl w:ilvl="6" w:tplc="8F508CDE">
      <w:numFmt w:val="bullet"/>
      <w:lvlText w:val="•"/>
      <w:lvlJc w:val="left"/>
      <w:pPr>
        <w:ind w:left="2075" w:hanging="360"/>
      </w:pPr>
      <w:rPr>
        <w:rFonts w:hint="default"/>
        <w:lang w:val="hr-HR" w:eastAsia="en-US" w:bidi="ar-SA"/>
      </w:rPr>
    </w:lvl>
    <w:lvl w:ilvl="7" w:tplc="B02C3DF4">
      <w:numFmt w:val="bullet"/>
      <w:lvlText w:val="•"/>
      <w:lvlJc w:val="left"/>
      <w:pPr>
        <w:ind w:left="2344" w:hanging="360"/>
      </w:pPr>
      <w:rPr>
        <w:rFonts w:hint="default"/>
        <w:lang w:val="hr-HR" w:eastAsia="en-US" w:bidi="ar-SA"/>
      </w:rPr>
    </w:lvl>
    <w:lvl w:ilvl="8" w:tplc="1F3A7176">
      <w:numFmt w:val="bullet"/>
      <w:lvlText w:val="•"/>
      <w:lvlJc w:val="left"/>
      <w:pPr>
        <w:ind w:left="2613" w:hanging="360"/>
      </w:pPr>
      <w:rPr>
        <w:rFonts w:hint="default"/>
        <w:lang w:val="hr-HR" w:eastAsia="en-US" w:bidi="ar-SA"/>
      </w:rPr>
    </w:lvl>
  </w:abstractNum>
  <w:abstractNum w:abstractNumId="39">
    <w:nsid w:val="21574DBC"/>
    <w:multiLevelType w:val="hybridMultilevel"/>
    <w:tmpl w:val="11BEF59E"/>
    <w:lvl w:ilvl="0" w:tplc="081A0001">
      <w:start w:val="1"/>
      <w:numFmt w:val="bullet"/>
      <w:lvlText w:val=""/>
      <w:lvlJc w:val="left"/>
      <w:pPr>
        <w:ind w:left="1080" w:hanging="360"/>
      </w:pPr>
      <w:rPr>
        <w:rFonts w:ascii="Symbol" w:hAnsi="Symbol" w:hint="default"/>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0">
    <w:nsid w:val="22E84942"/>
    <w:multiLevelType w:val="hybridMultilevel"/>
    <w:tmpl w:val="F3B4D99A"/>
    <w:lvl w:ilvl="0" w:tplc="490A59BA">
      <w:start w:val="1"/>
      <w:numFmt w:val="bullet"/>
      <w:lvlText w:val="-"/>
      <w:lvlJc w:val="left"/>
      <w:pPr>
        <w:ind w:left="720" w:hanging="360"/>
      </w:pPr>
      <w:rPr>
        <w:rFonts w:ascii="Times New Roman" w:hAnsi="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1">
    <w:nsid w:val="24185B38"/>
    <w:multiLevelType w:val="hybridMultilevel"/>
    <w:tmpl w:val="869C9B34"/>
    <w:lvl w:ilvl="0" w:tplc="8E48DB54">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B78C03D2">
      <w:numFmt w:val="bullet"/>
      <w:lvlText w:val="•"/>
      <w:lvlJc w:val="left"/>
      <w:pPr>
        <w:ind w:left="729" w:hanging="360"/>
      </w:pPr>
      <w:rPr>
        <w:rFonts w:hint="default"/>
        <w:lang w:val="hr-HR" w:eastAsia="en-US" w:bidi="ar-SA"/>
      </w:rPr>
    </w:lvl>
    <w:lvl w:ilvl="2" w:tplc="CD0AAD1C">
      <w:numFmt w:val="bullet"/>
      <w:lvlText w:val="•"/>
      <w:lvlJc w:val="left"/>
      <w:pPr>
        <w:ind w:left="998" w:hanging="360"/>
      </w:pPr>
      <w:rPr>
        <w:rFonts w:hint="default"/>
        <w:lang w:val="hr-HR" w:eastAsia="en-US" w:bidi="ar-SA"/>
      </w:rPr>
    </w:lvl>
    <w:lvl w:ilvl="3" w:tplc="AC549C8E">
      <w:numFmt w:val="bullet"/>
      <w:lvlText w:val="•"/>
      <w:lvlJc w:val="left"/>
      <w:pPr>
        <w:ind w:left="1267" w:hanging="360"/>
      </w:pPr>
      <w:rPr>
        <w:rFonts w:hint="default"/>
        <w:lang w:val="hr-HR" w:eastAsia="en-US" w:bidi="ar-SA"/>
      </w:rPr>
    </w:lvl>
    <w:lvl w:ilvl="4" w:tplc="82BCE0BE">
      <w:numFmt w:val="bullet"/>
      <w:lvlText w:val="•"/>
      <w:lvlJc w:val="left"/>
      <w:pPr>
        <w:ind w:left="1536" w:hanging="360"/>
      </w:pPr>
      <w:rPr>
        <w:rFonts w:hint="default"/>
        <w:lang w:val="hr-HR" w:eastAsia="en-US" w:bidi="ar-SA"/>
      </w:rPr>
    </w:lvl>
    <w:lvl w:ilvl="5" w:tplc="90102B9C">
      <w:numFmt w:val="bullet"/>
      <w:lvlText w:val="•"/>
      <w:lvlJc w:val="left"/>
      <w:pPr>
        <w:ind w:left="1806" w:hanging="360"/>
      </w:pPr>
      <w:rPr>
        <w:rFonts w:hint="default"/>
        <w:lang w:val="hr-HR" w:eastAsia="en-US" w:bidi="ar-SA"/>
      </w:rPr>
    </w:lvl>
    <w:lvl w:ilvl="6" w:tplc="64129EF2">
      <w:numFmt w:val="bullet"/>
      <w:lvlText w:val="•"/>
      <w:lvlJc w:val="left"/>
      <w:pPr>
        <w:ind w:left="2075" w:hanging="360"/>
      </w:pPr>
      <w:rPr>
        <w:rFonts w:hint="default"/>
        <w:lang w:val="hr-HR" w:eastAsia="en-US" w:bidi="ar-SA"/>
      </w:rPr>
    </w:lvl>
    <w:lvl w:ilvl="7" w:tplc="553EC390">
      <w:numFmt w:val="bullet"/>
      <w:lvlText w:val="•"/>
      <w:lvlJc w:val="left"/>
      <w:pPr>
        <w:ind w:left="2344" w:hanging="360"/>
      </w:pPr>
      <w:rPr>
        <w:rFonts w:hint="default"/>
        <w:lang w:val="hr-HR" w:eastAsia="en-US" w:bidi="ar-SA"/>
      </w:rPr>
    </w:lvl>
    <w:lvl w:ilvl="8" w:tplc="EC34119E">
      <w:numFmt w:val="bullet"/>
      <w:lvlText w:val="•"/>
      <w:lvlJc w:val="left"/>
      <w:pPr>
        <w:ind w:left="2613" w:hanging="360"/>
      </w:pPr>
      <w:rPr>
        <w:rFonts w:hint="default"/>
        <w:lang w:val="hr-HR" w:eastAsia="en-US" w:bidi="ar-SA"/>
      </w:rPr>
    </w:lvl>
  </w:abstractNum>
  <w:abstractNum w:abstractNumId="42">
    <w:nsid w:val="26972F4F"/>
    <w:multiLevelType w:val="hybridMultilevel"/>
    <w:tmpl w:val="675A41F6"/>
    <w:lvl w:ilvl="0" w:tplc="F6DAB412">
      <w:numFmt w:val="bullet"/>
      <w:lvlText w:val="-"/>
      <w:lvlJc w:val="left"/>
      <w:pPr>
        <w:ind w:left="462" w:hanging="360"/>
      </w:pPr>
      <w:rPr>
        <w:rFonts w:ascii="Calibri" w:eastAsia="Calibri" w:hAnsi="Calibri" w:cs="Calibri" w:hint="default"/>
        <w:b w:val="0"/>
        <w:bCs w:val="0"/>
        <w:i w:val="0"/>
        <w:iCs w:val="0"/>
        <w:w w:val="100"/>
        <w:sz w:val="22"/>
        <w:szCs w:val="22"/>
        <w:lang w:val="hr-HR" w:eastAsia="en-US" w:bidi="ar-SA"/>
      </w:rPr>
    </w:lvl>
    <w:lvl w:ilvl="1" w:tplc="85BAA054">
      <w:numFmt w:val="bullet"/>
      <w:lvlText w:val="•"/>
      <w:lvlJc w:val="left"/>
      <w:pPr>
        <w:ind w:left="548" w:hanging="360"/>
      </w:pPr>
      <w:rPr>
        <w:rFonts w:hint="default"/>
        <w:lang w:val="hr-HR" w:eastAsia="en-US" w:bidi="ar-SA"/>
      </w:rPr>
    </w:lvl>
    <w:lvl w:ilvl="2" w:tplc="5D3C3ECC">
      <w:numFmt w:val="bullet"/>
      <w:lvlText w:val="•"/>
      <w:lvlJc w:val="left"/>
      <w:pPr>
        <w:ind w:left="636" w:hanging="360"/>
      </w:pPr>
      <w:rPr>
        <w:rFonts w:hint="default"/>
        <w:lang w:val="hr-HR" w:eastAsia="en-US" w:bidi="ar-SA"/>
      </w:rPr>
    </w:lvl>
    <w:lvl w:ilvl="3" w:tplc="80AE1C52">
      <w:numFmt w:val="bullet"/>
      <w:lvlText w:val="•"/>
      <w:lvlJc w:val="left"/>
      <w:pPr>
        <w:ind w:left="724" w:hanging="360"/>
      </w:pPr>
      <w:rPr>
        <w:rFonts w:hint="default"/>
        <w:lang w:val="hr-HR" w:eastAsia="en-US" w:bidi="ar-SA"/>
      </w:rPr>
    </w:lvl>
    <w:lvl w:ilvl="4" w:tplc="C41C0ECA">
      <w:numFmt w:val="bullet"/>
      <w:lvlText w:val="•"/>
      <w:lvlJc w:val="left"/>
      <w:pPr>
        <w:ind w:left="812" w:hanging="360"/>
      </w:pPr>
      <w:rPr>
        <w:rFonts w:hint="default"/>
        <w:lang w:val="hr-HR" w:eastAsia="en-US" w:bidi="ar-SA"/>
      </w:rPr>
    </w:lvl>
    <w:lvl w:ilvl="5" w:tplc="C7467C38">
      <w:numFmt w:val="bullet"/>
      <w:lvlText w:val="•"/>
      <w:lvlJc w:val="left"/>
      <w:pPr>
        <w:ind w:left="900" w:hanging="360"/>
      </w:pPr>
      <w:rPr>
        <w:rFonts w:hint="default"/>
        <w:lang w:val="hr-HR" w:eastAsia="en-US" w:bidi="ar-SA"/>
      </w:rPr>
    </w:lvl>
    <w:lvl w:ilvl="6" w:tplc="0AC4443A">
      <w:numFmt w:val="bullet"/>
      <w:lvlText w:val="•"/>
      <w:lvlJc w:val="left"/>
      <w:pPr>
        <w:ind w:left="988" w:hanging="360"/>
      </w:pPr>
      <w:rPr>
        <w:rFonts w:hint="default"/>
        <w:lang w:val="hr-HR" w:eastAsia="en-US" w:bidi="ar-SA"/>
      </w:rPr>
    </w:lvl>
    <w:lvl w:ilvl="7" w:tplc="C69CE1EE">
      <w:numFmt w:val="bullet"/>
      <w:lvlText w:val="•"/>
      <w:lvlJc w:val="left"/>
      <w:pPr>
        <w:ind w:left="1076" w:hanging="360"/>
      </w:pPr>
      <w:rPr>
        <w:rFonts w:hint="default"/>
        <w:lang w:val="hr-HR" w:eastAsia="en-US" w:bidi="ar-SA"/>
      </w:rPr>
    </w:lvl>
    <w:lvl w:ilvl="8" w:tplc="0F5A453E">
      <w:numFmt w:val="bullet"/>
      <w:lvlText w:val="•"/>
      <w:lvlJc w:val="left"/>
      <w:pPr>
        <w:ind w:left="1164" w:hanging="360"/>
      </w:pPr>
      <w:rPr>
        <w:rFonts w:hint="default"/>
        <w:lang w:val="hr-HR" w:eastAsia="en-US" w:bidi="ar-SA"/>
      </w:rPr>
    </w:lvl>
  </w:abstractNum>
  <w:abstractNum w:abstractNumId="43">
    <w:nsid w:val="2731346B"/>
    <w:multiLevelType w:val="hybridMultilevel"/>
    <w:tmpl w:val="87C2BD58"/>
    <w:lvl w:ilvl="0" w:tplc="04090001">
      <w:start w:val="1"/>
      <w:numFmt w:val="bullet"/>
      <w:lvlText w:val=""/>
      <w:lvlJc w:val="left"/>
      <w:pPr>
        <w:ind w:left="720" w:hanging="360"/>
      </w:pPr>
      <w:rPr>
        <w:rFonts w:ascii="Symbol" w:hAnsi="Symbol" w:hint="default"/>
      </w:rPr>
    </w:lvl>
    <w:lvl w:ilvl="1" w:tplc="DBDAE1D6">
      <w:numFmt w:val="bullet"/>
      <w:lvlText w:val="-"/>
      <w:lvlJc w:val="left"/>
      <w:pPr>
        <w:ind w:left="1440" w:hanging="360"/>
      </w:pPr>
      <w:rPr>
        <w:rFonts w:ascii="Calibri" w:eastAsiaTheme="minorHAnsi" w:hAnsi="Calibri" w:cstheme="minorBidi"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4">
    <w:nsid w:val="273975D7"/>
    <w:multiLevelType w:val="hybridMultilevel"/>
    <w:tmpl w:val="EF4CFDE2"/>
    <w:lvl w:ilvl="0" w:tplc="490A59BA">
      <w:start w:val="1"/>
      <w:numFmt w:val="bullet"/>
      <w:lvlText w:val="-"/>
      <w:lvlJc w:val="left"/>
      <w:pPr>
        <w:ind w:left="3780" w:hanging="360"/>
      </w:pPr>
      <w:rPr>
        <w:rFonts w:ascii="Times New Roman" w:hAnsi="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299C758B"/>
    <w:multiLevelType w:val="hybridMultilevel"/>
    <w:tmpl w:val="34262726"/>
    <w:lvl w:ilvl="0" w:tplc="A6CC5718">
      <w:start w:val="1"/>
      <w:numFmt w:val="bullet"/>
      <w:lvlText w:val="-"/>
      <w:lvlJc w:val="left"/>
      <w:pPr>
        <w:ind w:left="1440" w:hanging="360"/>
      </w:pPr>
      <w:rPr>
        <w:rFonts w:ascii="Arial" w:hAnsi="Aria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46">
    <w:nsid w:val="29E863AF"/>
    <w:multiLevelType w:val="hybridMultilevel"/>
    <w:tmpl w:val="3D5669F6"/>
    <w:lvl w:ilvl="0" w:tplc="71F06DE6">
      <w:start w:val="1"/>
      <w:numFmt w:val="bullet"/>
      <w:lvlText w:val=""/>
      <w:lvlJc w:val="left"/>
      <w:pPr>
        <w:ind w:left="502" w:hanging="360"/>
      </w:pPr>
      <w:rPr>
        <w:rFonts w:ascii="Wingdings" w:hAnsi="Wingdings" w:hint="default"/>
        <w:sz w:val="12"/>
        <w:szCs w:val="12"/>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nsid w:val="29EE4C0A"/>
    <w:multiLevelType w:val="hybridMultilevel"/>
    <w:tmpl w:val="A768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0D55A3"/>
    <w:multiLevelType w:val="hybridMultilevel"/>
    <w:tmpl w:val="0868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800A2A"/>
    <w:multiLevelType w:val="multilevel"/>
    <w:tmpl w:val="D88ADC3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30FC79DA"/>
    <w:multiLevelType w:val="hybridMultilevel"/>
    <w:tmpl w:val="DE52A8C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320102A2"/>
    <w:multiLevelType w:val="hybridMultilevel"/>
    <w:tmpl w:val="CF988F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29E18E5"/>
    <w:multiLevelType w:val="hybridMultilevel"/>
    <w:tmpl w:val="701E9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BF77D6"/>
    <w:multiLevelType w:val="hybridMultilevel"/>
    <w:tmpl w:val="38B0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2D60A16"/>
    <w:multiLevelType w:val="hybridMultilevel"/>
    <w:tmpl w:val="61FEC81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5">
    <w:nsid w:val="339800BC"/>
    <w:multiLevelType w:val="hybridMultilevel"/>
    <w:tmpl w:val="B250315E"/>
    <w:lvl w:ilvl="0" w:tplc="3866EE80">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5AAA982C">
      <w:numFmt w:val="bullet"/>
      <w:lvlText w:val="•"/>
      <w:lvlJc w:val="left"/>
      <w:pPr>
        <w:ind w:left="729" w:hanging="360"/>
      </w:pPr>
      <w:rPr>
        <w:rFonts w:hint="default"/>
        <w:lang w:val="hr-HR" w:eastAsia="en-US" w:bidi="ar-SA"/>
      </w:rPr>
    </w:lvl>
    <w:lvl w:ilvl="2" w:tplc="3FAE8832">
      <w:numFmt w:val="bullet"/>
      <w:lvlText w:val="•"/>
      <w:lvlJc w:val="left"/>
      <w:pPr>
        <w:ind w:left="998" w:hanging="360"/>
      </w:pPr>
      <w:rPr>
        <w:rFonts w:hint="default"/>
        <w:lang w:val="hr-HR" w:eastAsia="en-US" w:bidi="ar-SA"/>
      </w:rPr>
    </w:lvl>
    <w:lvl w:ilvl="3" w:tplc="73365F98">
      <w:numFmt w:val="bullet"/>
      <w:lvlText w:val="•"/>
      <w:lvlJc w:val="left"/>
      <w:pPr>
        <w:ind w:left="1267" w:hanging="360"/>
      </w:pPr>
      <w:rPr>
        <w:rFonts w:hint="default"/>
        <w:lang w:val="hr-HR" w:eastAsia="en-US" w:bidi="ar-SA"/>
      </w:rPr>
    </w:lvl>
    <w:lvl w:ilvl="4" w:tplc="B624030E">
      <w:numFmt w:val="bullet"/>
      <w:lvlText w:val="•"/>
      <w:lvlJc w:val="left"/>
      <w:pPr>
        <w:ind w:left="1536" w:hanging="360"/>
      </w:pPr>
      <w:rPr>
        <w:rFonts w:hint="default"/>
        <w:lang w:val="hr-HR" w:eastAsia="en-US" w:bidi="ar-SA"/>
      </w:rPr>
    </w:lvl>
    <w:lvl w:ilvl="5" w:tplc="9B72CC9C">
      <w:numFmt w:val="bullet"/>
      <w:lvlText w:val="•"/>
      <w:lvlJc w:val="left"/>
      <w:pPr>
        <w:ind w:left="1806" w:hanging="360"/>
      </w:pPr>
      <w:rPr>
        <w:rFonts w:hint="default"/>
        <w:lang w:val="hr-HR" w:eastAsia="en-US" w:bidi="ar-SA"/>
      </w:rPr>
    </w:lvl>
    <w:lvl w:ilvl="6" w:tplc="12BC0C62">
      <w:numFmt w:val="bullet"/>
      <w:lvlText w:val="•"/>
      <w:lvlJc w:val="left"/>
      <w:pPr>
        <w:ind w:left="2075" w:hanging="360"/>
      </w:pPr>
      <w:rPr>
        <w:rFonts w:hint="default"/>
        <w:lang w:val="hr-HR" w:eastAsia="en-US" w:bidi="ar-SA"/>
      </w:rPr>
    </w:lvl>
    <w:lvl w:ilvl="7" w:tplc="8DDEF116">
      <w:numFmt w:val="bullet"/>
      <w:lvlText w:val="•"/>
      <w:lvlJc w:val="left"/>
      <w:pPr>
        <w:ind w:left="2344" w:hanging="360"/>
      </w:pPr>
      <w:rPr>
        <w:rFonts w:hint="default"/>
        <w:lang w:val="hr-HR" w:eastAsia="en-US" w:bidi="ar-SA"/>
      </w:rPr>
    </w:lvl>
    <w:lvl w:ilvl="8" w:tplc="95B483EE">
      <w:numFmt w:val="bullet"/>
      <w:lvlText w:val="•"/>
      <w:lvlJc w:val="left"/>
      <w:pPr>
        <w:ind w:left="2613" w:hanging="360"/>
      </w:pPr>
      <w:rPr>
        <w:rFonts w:hint="default"/>
        <w:lang w:val="hr-HR" w:eastAsia="en-US" w:bidi="ar-SA"/>
      </w:rPr>
    </w:lvl>
  </w:abstractNum>
  <w:abstractNum w:abstractNumId="56">
    <w:nsid w:val="33B01435"/>
    <w:multiLevelType w:val="hybridMultilevel"/>
    <w:tmpl w:val="39C230F6"/>
    <w:lvl w:ilvl="0" w:tplc="0409000F">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6773D1"/>
    <w:multiLevelType w:val="hybridMultilevel"/>
    <w:tmpl w:val="CE96EFF2"/>
    <w:lvl w:ilvl="0" w:tplc="DA600EF2">
      <w:numFmt w:val="bullet"/>
      <w:lvlText w:val="-"/>
      <w:lvlJc w:val="left"/>
      <w:pPr>
        <w:ind w:left="464" w:hanging="360"/>
      </w:pPr>
      <w:rPr>
        <w:rFonts w:ascii="Calibri" w:eastAsia="Calibri" w:hAnsi="Calibri" w:cs="Calibri" w:hint="default"/>
        <w:b w:val="0"/>
        <w:bCs w:val="0"/>
        <w:i w:val="0"/>
        <w:iCs w:val="0"/>
        <w:w w:val="100"/>
        <w:sz w:val="22"/>
        <w:szCs w:val="22"/>
        <w:lang w:val="hr-HR" w:eastAsia="en-US" w:bidi="ar-SA"/>
      </w:rPr>
    </w:lvl>
    <w:lvl w:ilvl="1" w:tplc="E092F514">
      <w:numFmt w:val="bullet"/>
      <w:lvlText w:val="•"/>
      <w:lvlJc w:val="left"/>
      <w:pPr>
        <w:ind w:left="719" w:hanging="360"/>
      </w:pPr>
      <w:rPr>
        <w:rFonts w:hint="default"/>
        <w:lang w:val="hr-HR" w:eastAsia="en-US" w:bidi="ar-SA"/>
      </w:rPr>
    </w:lvl>
    <w:lvl w:ilvl="2" w:tplc="ACAA7B16">
      <w:numFmt w:val="bullet"/>
      <w:lvlText w:val="•"/>
      <w:lvlJc w:val="left"/>
      <w:pPr>
        <w:ind w:left="978" w:hanging="360"/>
      </w:pPr>
      <w:rPr>
        <w:rFonts w:hint="default"/>
        <w:lang w:val="hr-HR" w:eastAsia="en-US" w:bidi="ar-SA"/>
      </w:rPr>
    </w:lvl>
    <w:lvl w:ilvl="3" w:tplc="6F360BE2">
      <w:numFmt w:val="bullet"/>
      <w:lvlText w:val="•"/>
      <w:lvlJc w:val="left"/>
      <w:pPr>
        <w:ind w:left="1237" w:hanging="360"/>
      </w:pPr>
      <w:rPr>
        <w:rFonts w:hint="default"/>
        <w:lang w:val="hr-HR" w:eastAsia="en-US" w:bidi="ar-SA"/>
      </w:rPr>
    </w:lvl>
    <w:lvl w:ilvl="4" w:tplc="5B30B148">
      <w:numFmt w:val="bullet"/>
      <w:lvlText w:val="•"/>
      <w:lvlJc w:val="left"/>
      <w:pPr>
        <w:ind w:left="1496" w:hanging="360"/>
      </w:pPr>
      <w:rPr>
        <w:rFonts w:hint="default"/>
        <w:lang w:val="hr-HR" w:eastAsia="en-US" w:bidi="ar-SA"/>
      </w:rPr>
    </w:lvl>
    <w:lvl w:ilvl="5" w:tplc="8E1EB602">
      <w:numFmt w:val="bullet"/>
      <w:lvlText w:val="•"/>
      <w:lvlJc w:val="left"/>
      <w:pPr>
        <w:ind w:left="1755" w:hanging="360"/>
      </w:pPr>
      <w:rPr>
        <w:rFonts w:hint="default"/>
        <w:lang w:val="hr-HR" w:eastAsia="en-US" w:bidi="ar-SA"/>
      </w:rPr>
    </w:lvl>
    <w:lvl w:ilvl="6" w:tplc="1CEAA22E">
      <w:numFmt w:val="bullet"/>
      <w:lvlText w:val="•"/>
      <w:lvlJc w:val="left"/>
      <w:pPr>
        <w:ind w:left="2014" w:hanging="360"/>
      </w:pPr>
      <w:rPr>
        <w:rFonts w:hint="default"/>
        <w:lang w:val="hr-HR" w:eastAsia="en-US" w:bidi="ar-SA"/>
      </w:rPr>
    </w:lvl>
    <w:lvl w:ilvl="7" w:tplc="3D565DEE">
      <w:numFmt w:val="bullet"/>
      <w:lvlText w:val="•"/>
      <w:lvlJc w:val="left"/>
      <w:pPr>
        <w:ind w:left="2273" w:hanging="360"/>
      </w:pPr>
      <w:rPr>
        <w:rFonts w:hint="default"/>
        <w:lang w:val="hr-HR" w:eastAsia="en-US" w:bidi="ar-SA"/>
      </w:rPr>
    </w:lvl>
    <w:lvl w:ilvl="8" w:tplc="DF788DBC">
      <w:numFmt w:val="bullet"/>
      <w:lvlText w:val="•"/>
      <w:lvlJc w:val="left"/>
      <w:pPr>
        <w:ind w:left="2532" w:hanging="360"/>
      </w:pPr>
      <w:rPr>
        <w:rFonts w:hint="default"/>
        <w:lang w:val="hr-HR" w:eastAsia="en-US" w:bidi="ar-SA"/>
      </w:rPr>
    </w:lvl>
  </w:abstractNum>
  <w:abstractNum w:abstractNumId="58">
    <w:nsid w:val="36B62706"/>
    <w:multiLevelType w:val="hybridMultilevel"/>
    <w:tmpl w:val="810A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6BD1D4E"/>
    <w:multiLevelType w:val="hybridMultilevel"/>
    <w:tmpl w:val="5AF82F2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nsid w:val="384D1CC2"/>
    <w:multiLevelType w:val="hybridMultilevel"/>
    <w:tmpl w:val="659EF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863708D"/>
    <w:multiLevelType w:val="hybridMultilevel"/>
    <w:tmpl w:val="BC58EE26"/>
    <w:lvl w:ilvl="0" w:tplc="CAE89D56">
      <w:start w:val="1"/>
      <w:numFmt w:val="bullet"/>
      <w:lvlText w:val=""/>
      <w:lvlJc w:val="left"/>
      <w:pPr>
        <w:ind w:left="1440" w:hanging="360"/>
      </w:pPr>
      <w:rPr>
        <w:rFonts w:ascii="Wingdings" w:hAnsi="Wingdings" w:hint="default"/>
        <w:sz w:val="12"/>
        <w:szCs w:val="12"/>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62">
    <w:nsid w:val="3935606B"/>
    <w:multiLevelType w:val="hybridMultilevel"/>
    <w:tmpl w:val="F09EA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7D40D5"/>
    <w:multiLevelType w:val="hybridMultilevel"/>
    <w:tmpl w:val="FA38C308"/>
    <w:lvl w:ilvl="0" w:tplc="912474D2">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040C8C36">
      <w:numFmt w:val="bullet"/>
      <w:lvlText w:val="•"/>
      <w:lvlJc w:val="left"/>
      <w:pPr>
        <w:ind w:left="747" w:hanging="360"/>
      </w:pPr>
      <w:rPr>
        <w:rFonts w:hint="default"/>
        <w:lang w:val="hr-HR" w:eastAsia="en-US" w:bidi="ar-SA"/>
      </w:rPr>
    </w:lvl>
    <w:lvl w:ilvl="2" w:tplc="7264D0C0">
      <w:numFmt w:val="bullet"/>
      <w:lvlText w:val="•"/>
      <w:lvlJc w:val="left"/>
      <w:pPr>
        <w:ind w:left="1034" w:hanging="360"/>
      </w:pPr>
      <w:rPr>
        <w:rFonts w:hint="default"/>
        <w:lang w:val="hr-HR" w:eastAsia="en-US" w:bidi="ar-SA"/>
      </w:rPr>
    </w:lvl>
    <w:lvl w:ilvl="3" w:tplc="F0E65854">
      <w:numFmt w:val="bullet"/>
      <w:lvlText w:val="•"/>
      <w:lvlJc w:val="left"/>
      <w:pPr>
        <w:ind w:left="1321" w:hanging="360"/>
      </w:pPr>
      <w:rPr>
        <w:rFonts w:hint="default"/>
        <w:lang w:val="hr-HR" w:eastAsia="en-US" w:bidi="ar-SA"/>
      </w:rPr>
    </w:lvl>
    <w:lvl w:ilvl="4" w:tplc="FAAEA6D0">
      <w:numFmt w:val="bullet"/>
      <w:lvlText w:val="•"/>
      <w:lvlJc w:val="left"/>
      <w:pPr>
        <w:ind w:left="1608" w:hanging="360"/>
      </w:pPr>
      <w:rPr>
        <w:rFonts w:hint="default"/>
        <w:lang w:val="hr-HR" w:eastAsia="en-US" w:bidi="ar-SA"/>
      </w:rPr>
    </w:lvl>
    <w:lvl w:ilvl="5" w:tplc="0310D87E">
      <w:numFmt w:val="bullet"/>
      <w:lvlText w:val="•"/>
      <w:lvlJc w:val="left"/>
      <w:pPr>
        <w:ind w:left="1896" w:hanging="360"/>
      </w:pPr>
      <w:rPr>
        <w:rFonts w:hint="default"/>
        <w:lang w:val="hr-HR" w:eastAsia="en-US" w:bidi="ar-SA"/>
      </w:rPr>
    </w:lvl>
    <w:lvl w:ilvl="6" w:tplc="17789836">
      <w:numFmt w:val="bullet"/>
      <w:lvlText w:val="•"/>
      <w:lvlJc w:val="left"/>
      <w:pPr>
        <w:ind w:left="2183" w:hanging="360"/>
      </w:pPr>
      <w:rPr>
        <w:rFonts w:hint="default"/>
        <w:lang w:val="hr-HR" w:eastAsia="en-US" w:bidi="ar-SA"/>
      </w:rPr>
    </w:lvl>
    <w:lvl w:ilvl="7" w:tplc="C12077AA">
      <w:numFmt w:val="bullet"/>
      <w:lvlText w:val="•"/>
      <w:lvlJc w:val="left"/>
      <w:pPr>
        <w:ind w:left="2470" w:hanging="360"/>
      </w:pPr>
      <w:rPr>
        <w:rFonts w:hint="default"/>
        <w:lang w:val="hr-HR" w:eastAsia="en-US" w:bidi="ar-SA"/>
      </w:rPr>
    </w:lvl>
    <w:lvl w:ilvl="8" w:tplc="25D6D046">
      <w:numFmt w:val="bullet"/>
      <w:lvlText w:val="•"/>
      <w:lvlJc w:val="left"/>
      <w:pPr>
        <w:ind w:left="2757" w:hanging="360"/>
      </w:pPr>
      <w:rPr>
        <w:rFonts w:hint="default"/>
        <w:lang w:val="hr-HR" w:eastAsia="en-US" w:bidi="ar-SA"/>
      </w:rPr>
    </w:lvl>
  </w:abstractNum>
  <w:abstractNum w:abstractNumId="64">
    <w:nsid w:val="3A092101"/>
    <w:multiLevelType w:val="hybridMultilevel"/>
    <w:tmpl w:val="A3B00D74"/>
    <w:lvl w:ilvl="0" w:tplc="7C70527E">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3F983BF6">
      <w:numFmt w:val="bullet"/>
      <w:lvlText w:val="•"/>
      <w:lvlJc w:val="left"/>
      <w:pPr>
        <w:ind w:left="729" w:hanging="360"/>
      </w:pPr>
      <w:rPr>
        <w:rFonts w:hint="default"/>
        <w:lang w:val="hr-HR" w:eastAsia="en-US" w:bidi="ar-SA"/>
      </w:rPr>
    </w:lvl>
    <w:lvl w:ilvl="2" w:tplc="A9B40234">
      <w:numFmt w:val="bullet"/>
      <w:lvlText w:val="•"/>
      <w:lvlJc w:val="left"/>
      <w:pPr>
        <w:ind w:left="998" w:hanging="360"/>
      </w:pPr>
      <w:rPr>
        <w:rFonts w:hint="default"/>
        <w:lang w:val="hr-HR" w:eastAsia="en-US" w:bidi="ar-SA"/>
      </w:rPr>
    </w:lvl>
    <w:lvl w:ilvl="3" w:tplc="039823D8">
      <w:numFmt w:val="bullet"/>
      <w:lvlText w:val="•"/>
      <w:lvlJc w:val="left"/>
      <w:pPr>
        <w:ind w:left="1267" w:hanging="360"/>
      </w:pPr>
      <w:rPr>
        <w:rFonts w:hint="default"/>
        <w:lang w:val="hr-HR" w:eastAsia="en-US" w:bidi="ar-SA"/>
      </w:rPr>
    </w:lvl>
    <w:lvl w:ilvl="4" w:tplc="9F1EDF9C">
      <w:numFmt w:val="bullet"/>
      <w:lvlText w:val="•"/>
      <w:lvlJc w:val="left"/>
      <w:pPr>
        <w:ind w:left="1536" w:hanging="360"/>
      </w:pPr>
      <w:rPr>
        <w:rFonts w:hint="default"/>
        <w:lang w:val="hr-HR" w:eastAsia="en-US" w:bidi="ar-SA"/>
      </w:rPr>
    </w:lvl>
    <w:lvl w:ilvl="5" w:tplc="E37A4B28">
      <w:numFmt w:val="bullet"/>
      <w:lvlText w:val="•"/>
      <w:lvlJc w:val="left"/>
      <w:pPr>
        <w:ind w:left="1806" w:hanging="360"/>
      </w:pPr>
      <w:rPr>
        <w:rFonts w:hint="default"/>
        <w:lang w:val="hr-HR" w:eastAsia="en-US" w:bidi="ar-SA"/>
      </w:rPr>
    </w:lvl>
    <w:lvl w:ilvl="6" w:tplc="AEB275BC">
      <w:numFmt w:val="bullet"/>
      <w:lvlText w:val="•"/>
      <w:lvlJc w:val="left"/>
      <w:pPr>
        <w:ind w:left="2075" w:hanging="360"/>
      </w:pPr>
      <w:rPr>
        <w:rFonts w:hint="default"/>
        <w:lang w:val="hr-HR" w:eastAsia="en-US" w:bidi="ar-SA"/>
      </w:rPr>
    </w:lvl>
    <w:lvl w:ilvl="7" w:tplc="09846C2E">
      <w:numFmt w:val="bullet"/>
      <w:lvlText w:val="•"/>
      <w:lvlJc w:val="left"/>
      <w:pPr>
        <w:ind w:left="2344" w:hanging="360"/>
      </w:pPr>
      <w:rPr>
        <w:rFonts w:hint="default"/>
        <w:lang w:val="hr-HR" w:eastAsia="en-US" w:bidi="ar-SA"/>
      </w:rPr>
    </w:lvl>
    <w:lvl w:ilvl="8" w:tplc="94AE7D10">
      <w:numFmt w:val="bullet"/>
      <w:lvlText w:val="•"/>
      <w:lvlJc w:val="left"/>
      <w:pPr>
        <w:ind w:left="2613" w:hanging="360"/>
      </w:pPr>
      <w:rPr>
        <w:rFonts w:hint="default"/>
        <w:lang w:val="hr-HR" w:eastAsia="en-US" w:bidi="ar-SA"/>
      </w:rPr>
    </w:lvl>
  </w:abstractNum>
  <w:abstractNum w:abstractNumId="65">
    <w:nsid w:val="3A8B1A60"/>
    <w:multiLevelType w:val="hybridMultilevel"/>
    <w:tmpl w:val="34E45B98"/>
    <w:lvl w:ilvl="0" w:tplc="5EEA94CC">
      <w:start w:val="1"/>
      <w:numFmt w:val="bullet"/>
      <w:lvlText w:val=""/>
      <w:lvlJc w:val="left"/>
      <w:pPr>
        <w:ind w:left="777" w:hanging="360"/>
      </w:pPr>
      <w:rPr>
        <w:rFonts w:ascii="Wingdings" w:hAnsi="Wingdings" w:hint="default"/>
        <w:sz w:val="12"/>
        <w:szCs w:val="12"/>
      </w:rPr>
    </w:lvl>
    <w:lvl w:ilvl="1" w:tplc="2C1A0003" w:tentative="1">
      <w:start w:val="1"/>
      <w:numFmt w:val="bullet"/>
      <w:lvlText w:val="o"/>
      <w:lvlJc w:val="left"/>
      <w:pPr>
        <w:ind w:left="1497" w:hanging="360"/>
      </w:pPr>
      <w:rPr>
        <w:rFonts w:ascii="Courier New" w:hAnsi="Courier New" w:cs="Courier New" w:hint="default"/>
      </w:rPr>
    </w:lvl>
    <w:lvl w:ilvl="2" w:tplc="2C1A0005" w:tentative="1">
      <w:start w:val="1"/>
      <w:numFmt w:val="bullet"/>
      <w:lvlText w:val=""/>
      <w:lvlJc w:val="left"/>
      <w:pPr>
        <w:ind w:left="2217" w:hanging="360"/>
      </w:pPr>
      <w:rPr>
        <w:rFonts w:ascii="Wingdings" w:hAnsi="Wingdings" w:hint="default"/>
      </w:rPr>
    </w:lvl>
    <w:lvl w:ilvl="3" w:tplc="2C1A0001" w:tentative="1">
      <w:start w:val="1"/>
      <w:numFmt w:val="bullet"/>
      <w:lvlText w:val=""/>
      <w:lvlJc w:val="left"/>
      <w:pPr>
        <w:ind w:left="2937" w:hanging="360"/>
      </w:pPr>
      <w:rPr>
        <w:rFonts w:ascii="Symbol" w:hAnsi="Symbol" w:hint="default"/>
      </w:rPr>
    </w:lvl>
    <w:lvl w:ilvl="4" w:tplc="2C1A0003" w:tentative="1">
      <w:start w:val="1"/>
      <w:numFmt w:val="bullet"/>
      <w:lvlText w:val="o"/>
      <w:lvlJc w:val="left"/>
      <w:pPr>
        <w:ind w:left="3657" w:hanging="360"/>
      </w:pPr>
      <w:rPr>
        <w:rFonts w:ascii="Courier New" w:hAnsi="Courier New" w:cs="Courier New" w:hint="default"/>
      </w:rPr>
    </w:lvl>
    <w:lvl w:ilvl="5" w:tplc="2C1A0005" w:tentative="1">
      <w:start w:val="1"/>
      <w:numFmt w:val="bullet"/>
      <w:lvlText w:val=""/>
      <w:lvlJc w:val="left"/>
      <w:pPr>
        <w:ind w:left="4377" w:hanging="360"/>
      </w:pPr>
      <w:rPr>
        <w:rFonts w:ascii="Wingdings" w:hAnsi="Wingdings" w:hint="default"/>
      </w:rPr>
    </w:lvl>
    <w:lvl w:ilvl="6" w:tplc="2C1A0001" w:tentative="1">
      <w:start w:val="1"/>
      <w:numFmt w:val="bullet"/>
      <w:lvlText w:val=""/>
      <w:lvlJc w:val="left"/>
      <w:pPr>
        <w:ind w:left="5097" w:hanging="360"/>
      </w:pPr>
      <w:rPr>
        <w:rFonts w:ascii="Symbol" w:hAnsi="Symbol" w:hint="default"/>
      </w:rPr>
    </w:lvl>
    <w:lvl w:ilvl="7" w:tplc="2C1A0003" w:tentative="1">
      <w:start w:val="1"/>
      <w:numFmt w:val="bullet"/>
      <w:lvlText w:val="o"/>
      <w:lvlJc w:val="left"/>
      <w:pPr>
        <w:ind w:left="5817" w:hanging="360"/>
      </w:pPr>
      <w:rPr>
        <w:rFonts w:ascii="Courier New" w:hAnsi="Courier New" w:cs="Courier New" w:hint="default"/>
      </w:rPr>
    </w:lvl>
    <w:lvl w:ilvl="8" w:tplc="2C1A0005" w:tentative="1">
      <w:start w:val="1"/>
      <w:numFmt w:val="bullet"/>
      <w:lvlText w:val=""/>
      <w:lvlJc w:val="left"/>
      <w:pPr>
        <w:ind w:left="6537" w:hanging="360"/>
      </w:pPr>
      <w:rPr>
        <w:rFonts w:ascii="Wingdings" w:hAnsi="Wingdings" w:hint="default"/>
      </w:rPr>
    </w:lvl>
  </w:abstractNum>
  <w:abstractNum w:abstractNumId="66">
    <w:nsid w:val="3BD9271E"/>
    <w:multiLevelType w:val="hybridMultilevel"/>
    <w:tmpl w:val="1E7E28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4F50BB"/>
    <w:multiLevelType w:val="hybridMultilevel"/>
    <w:tmpl w:val="41B4F2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885A45"/>
    <w:multiLevelType w:val="hybridMultilevel"/>
    <w:tmpl w:val="8CF4E29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BC26E8"/>
    <w:multiLevelType w:val="hybridMultilevel"/>
    <w:tmpl w:val="2DA0D7D6"/>
    <w:lvl w:ilvl="0" w:tplc="C7B61DD2">
      <w:start w:val="1"/>
      <w:numFmt w:val="bullet"/>
      <w:lvlText w:val=""/>
      <w:lvlJc w:val="left"/>
      <w:pPr>
        <w:ind w:left="720" w:hanging="360"/>
      </w:pPr>
      <w:rPr>
        <w:rFonts w:ascii="Wingdings" w:hAnsi="Wingdings" w:hint="default"/>
        <w:sz w:val="12"/>
        <w:szCs w:val="1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0">
    <w:nsid w:val="3FDF066F"/>
    <w:multiLevelType w:val="hybridMultilevel"/>
    <w:tmpl w:val="AC5CF674"/>
    <w:lvl w:ilvl="0" w:tplc="78CEF12A">
      <w:start w:val="1"/>
      <w:numFmt w:val="bullet"/>
      <w:lvlText w:val=""/>
      <w:lvlJc w:val="left"/>
      <w:pPr>
        <w:ind w:left="720" w:hanging="360"/>
      </w:pPr>
      <w:rPr>
        <w:rFonts w:ascii="Wingdings" w:hAnsi="Wingdings" w:hint="default"/>
        <w:sz w:val="12"/>
        <w:szCs w:val="1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1">
    <w:nsid w:val="401472C1"/>
    <w:multiLevelType w:val="hybridMultilevel"/>
    <w:tmpl w:val="70BE95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3B65A0D"/>
    <w:multiLevelType w:val="hybridMultilevel"/>
    <w:tmpl w:val="1D849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4B22768"/>
    <w:multiLevelType w:val="multilevel"/>
    <w:tmpl w:val="F2D6AFC6"/>
    <w:lvl w:ilvl="0">
      <w:start w:val="1"/>
      <w:numFmt w:val="bullet"/>
      <w:lvlText w:val=""/>
      <w:lvlJc w:val="left"/>
      <w:pPr>
        <w:ind w:left="360" w:hanging="360"/>
      </w:pPr>
      <w:rPr>
        <w:rFonts w:ascii="Wingdings" w:hAnsi="Wingdings" w:hint="default"/>
      </w:rPr>
    </w:lvl>
    <w:lvl w:ilvl="1">
      <w:start w:val="1"/>
      <w:numFmt w:val="decimal"/>
      <w:isLgl/>
      <w:lvlText w:val="%1.%2."/>
      <w:lvlJc w:val="left"/>
      <w:pPr>
        <w:ind w:left="1222" w:hanging="720"/>
      </w:pPr>
      <w:rPr>
        <w:rFonts w:hint="default"/>
        <w:b/>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74">
    <w:nsid w:val="452274CB"/>
    <w:multiLevelType w:val="hybridMultilevel"/>
    <w:tmpl w:val="C0EC929E"/>
    <w:lvl w:ilvl="0" w:tplc="55343CA4">
      <w:numFmt w:val="bullet"/>
      <w:lvlText w:val="-"/>
      <w:lvlJc w:val="left"/>
      <w:pPr>
        <w:ind w:left="395" w:hanging="360"/>
      </w:pPr>
      <w:rPr>
        <w:rFonts w:ascii="Calibri" w:eastAsia="Calibri" w:hAnsi="Calibri" w:cs="Calibri" w:hint="default"/>
        <w:b w:val="0"/>
        <w:bCs w:val="0"/>
        <w:i w:val="0"/>
        <w:iCs w:val="0"/>
        <w:w w:val="100"/>
        <w:sz w:val="22"/>
        <w:szCs w:val="22"/>
        <w:lang w:val="hr-HR" w:eastAsia="en-US" w:bidi="ar-SA"/>
      </w:rPr>
    </w:lvl>
    <w:lvl w:ilvl="1" w:tplc="AF84E236">
      <w:numFmt w:val="bullet"/>
      <w:lvlText w:val="•"/>
      <w:lvlJc w:val="left"/>
      <w:pPr>
        <w:ind w:left="693" w:hanging="360"/>
      </w:pPr>
      <w:rPr>
        <w:rFonts w:hint="default"/>
        <w:lang w:val="hr-HR" w:eastAsia="en-US" w:bidi="ar-SA"/>
      </w:rPr>
    </w:lvl>
    <w:lvl w:ilvl="2" w:tplc="CB1C8636">
      <w:numFmt w:val="bullet"/>
      <w:lvlText w:val="•"/>
      <w:lvlJc w:val="left"/>
      <w:pPr>
        <w:ind w:left="986" w:hanging="360"/>
      </w:pPr>
      <w:rPr>
        <w:rFonts w:hint="default"/>
        <w:lang w:val="hr-HR" w:eastAsia="en-US" w:bidi="ar-SA"/>
      </w:rPr>
    </w:lvl>
    <w:lvl w:ilvl="3" w:tplc="6E0C31AE">
      <w:numFmt w:val="bullet"/>
      <w:lvlText w:val="•"/>
      <w:lvlJc w:val="left"/>
      <w:pPr>
        <w:ind w:left="1279" w:hanging="360"/>
      </w:pPr>
      <w:rPr>
        <w:rFonts w:hint="default"/>
        <w:lang w:val="hr-HR" w:eastAsia="en-US" w:bidi="ar-SA"/>
      </w:rPr>
    </w:lvl>
    <w:lvl w:ilvl="4" w:tplc="4EB6179A">
      <w:numFmt w:val="bullet"/>
      <w:lvlText w:val="•"/>
      <w:lvlJc w:val="left"/>
      <w:pPr>
        <w:ind w:left="1572" w:hanging="360"/>
      </w:pPr>
      <w:rPr>
        <w:rFonts w:hint="default"/>
        <w:lang w:val="hr-HR" w:eastAsia="en-US" w:bidi="ar-SA"/>
      </w:rPr>
    </w:lvl>
    <w:lvl w:ilvl="5" w:tplc="C8DA0F02">
      <w:numFmt w:val="bullet"/>
      <w:lvlText w:val="•"/>
      <w:lvlJc w:val="left"/>
      <w:pPr>
        <w:ind w:left="1866" w:hanging="360"/>
      </w:pPr>
      <w:rPr>
        <w:rFonts w:hint="default"/>
        <w:lang w:val="hr-HR" w:eastAsia="en-US" w:bidi="ar-SA"/>
      </w:rPr>
    </w:lvl>
    <w:lvl w:ilvl="6" w:tplc="1BAE4674">
      <w:numFmt w:val="bullet"/>
      <w:lvlText w:val="•"/>
      <w:lvlJc w:val="left"/>
      <w:pPr>
        <w:ind w:left="2159" w:hanging="360"/>
      </w:pPr>
      <w:rPr>
        <w:rFonts w:hint="default"/>
        <w:lang w:val="hr-HR" w:eastAsia="en-US" w:bidi="ar-SA"/>
      </w:rPr>
    </w:lvl>
    <w:lvl w:ilvl="7" w:tplc="53266778">
      <w:numFmt w:val="bullet"/>
      <w:lvlText w:val="•"/>
      <w:lvlJc w:val="left"/>
      <w:pPr>
        <w:ind w:left="2452" w:hanging="360"/>
      </w:pPr>
      <w:rPr>
        <w:rFonts w:hint="default"/>
        <w:lang w:val="hr-HR" w:eastAsia="en-US" w:bidi="ar-SA"/>
      </w:rPr>
    </w:lvl>
    <w:lvl w:ilvl="8" w:tplc="C6B4933E">
      <w:numFmt w:val="bullet"/>
      <w:lvlText w:val="•"/>
      <w:lvlJc w:val="left"/>
      <w:pPr>
        <w:ind w:left="2745" w:hanging="360"/>
      </w:pPr>
      <w:rPr>
        <w:rFonts w:hint="default"/>
        <w:lang w:val="hr-HR" w:eastAsia="en-US" w:bidi="ar-SA"/>
      </w:rPr>
    </w:lvl>
  </w:abstractNum>
  <w:abstractNum w:abstractNumId="75">
    <w:nsid w:val="469335B6"/>
    <w:multiLevelType w:val="hybridMultilevel"/>
    <w:tmpl w:val="8D989030"/>
    <w:lvl w:ilvl="0" w:tplc="1BE46806">
      <w:numFmt w:val="bullet"/>
      <w:lvlText w:val="-"/>
      <w:lvlJc w:val="left"/>
      <w:pPr>
        <w:ind w:left="539" w:hanging="360"/>
      </w:pPr>
      <w:rPr>
        <w:rFonts w:ascii="Calibri" w:eastAsia="Calibri" w:hAnsi="Calibri" w:cs="Calibri" w:hint="default"/>
        <w:b w:val="0"/>
        <w:bCs w:val="0"/>
        <w:i w:val="0"/>
        <w:iCs w:val="0"/>
        <w:w w:val="100"/>
        <w:sz w:val="22"/>
        <w:szCs w:val="22"/>
        <w:lang w:val="hr-HR" w:eastAsia="en-US" w:bidi="ar-SA"/>
      </w:rPr>
    </w:lvl>
    <w:lvl w:ilvl="1" w:tplc="3612A386">
      <w:numFmt w:val="bullet"/>
      <w:lvlText w:val="•"/>
      <w:lvlJc w:val="left"/>
      <w:pPr>
        <w:ind w:left="801" w:hanging="360"/>
      </w:pPr>
      <w:rPr>
        <w:rFonts w:hint="default"/>
        <w:lang w:val="hr-HR" w:eastAsia="en-US" w:bidi="ar-SA"/>
      </w:rPr>
    </w:lvl>
    <w:lvl w:ilvl="2" w:tplc="ECA62EC8">
      <w:numFmt w:val="bullet"/>
      <w:lvlText w:val="•"/>
      <w:lvlJc w:val="left"/>
      <w:pPr>
        <w:ind w:left="1062" w:hanging="360"/>
      </w:pPr>
      <w:rPr>
        <w:rFonts w:hint="default"/>
        <w:lang w:val="hr-HR" w:eastAsia="en-US" w:bidi="ar-SA"/>
      </w:rPr>
    </w:lvl>
    <w:lvl w:ilvl="3" w:tplc="F97491E0">
      <w:numFmt w:val="bullet"/>
      <w:lvlText w:val="•"/>
      <w:lvlJc w:val="left"/>
      <w:pPr>
        <w:ind w:left="1323" w:hanging="360"/>
      </w:pPr>
      <w:rPr>
        <w:rFonts w:hint="default"/>
        <w:lang w:val="hr-HR" w:eastAsia="en-US" w:bidi="ar-SA"/>
      </w:rPr>
    </w:lvl>
    <w:lvl w:ilvl="4" w:tplc="AB86B890">
      <w:numFmt w:val="bullet"/>
      <w:lvlText w:val="•"/>
      <w:lvlJc w:val="left"/>
      <w:pPr>
        <w:ind w:left="1584" w:hanging="360"/>
      </w:pPr>
      <w:rPr>
        <w:rFonts w:hint="default"/>
        <w:lang w:val="hr-HR" w:eastAsia="en-US" w:bidi="ar-SA"/>
      </w:rPr>
    </w:lvl>
    <w:lvl w:ilvl="5" w:tplc="13C4B5EC">
      <w:numFmt w:val="bullet"/>
      <w:lvlText w:val="•"/>
      <w:lvlJc w:val="left"/>
      <w:pPr>
        <w:ind w:left="1846" w:hanging="360"/>
      </w:pPr>
      <w:rPr>
        <w:rFonts w:hint="default"/>
        <w:lang w:val="hr-HR" w:eastAsia="en-US" w:bidi="ar-SA"/>
      </w:rPr>
    </w:lvl>
    <w:lvl w:ilvl="6" w:tplc="CFA0B0B8">
      <w:numFmt w:val="bullet"/>
      <w:lvlText w:val="•"/>
      <w:lvlJc w:val="left"/>
      <w:pPr>
        <w:ind w:left="2107" w:hanging="360"/>
      </w:pPr>
      <w:rPr>
        <w:rFonts w:hint="default"/>
        <w:lang w:val="hr-HR" w:eastAsia="en-US" w:bidi="ar-SA"/>
      </w:rPr>
    </w:lvl>
    <w:lvl w:ilvl="7" w:tplc="FE14CAC4">
      <w:numFmt w:val="bullet"/>
      <w:lvlText w:val="•"/>
      <w:lvlJc w:val="left"/>
      <w:pPr>
        <w:ind w:left="2368" w:hanging="360"/>
      </w:pPr>
      <w:rPr>
        <w:rFonts w:hint="default"/>
        <w:lang w:val="hr-HR" w:eastAsia="en-US" w:bidi="ar-SA"/>
      </w:rPr>
    </w:lvl>
    <w:lvl w:ilvl="8" w:tplc="7D1ADFA6">
      <w:numFmt w:val="bullet"/>
      <w:lvlText w:val="•"/>
      <w:lvlJc w:val="left"/>
      <w:pPr>
        <w:ind w:left="2629" w:hanging="360"/>
      </w:pPr>
      <w:rPr>
        <w:rFonts w:hint="default"/>
        <w:lang w:val="hr-HR" w:eastAsia="en-US" w:bidi="ar-SA"/>
      </w:rPr>
    </w:lvl>
  </w:abstractNum>
  <w:abstractNum w:abstractNumId="76">
    <w:nsid w:val="471D580E"/>
    <w:multiLevelType w:val="hybridMultilevel"/>
    <w:tmpl w:val="C1AA235C"/>
    <w:lvl w:ilvl="0" w:tplc="C42C4FDE">
      <w:start w:val="2"/>
      <w:numFmt w:val="bullet"/>
      <w:lvlText w:val="-"/>
      <w:lvlJc w:val="left"/>
      <w:pPr>
        <w:ind w:left="720" w:hanging="360"/>
      </w:pPr>
      <w:rPr>
        <w:rFonts w:ascii="Book Antiqua" w:eastAsia="Times New Roman" w:hAnsi="Book Antiqua"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7">
    <w:nsid w:val="47C17814"/>
    <w:multiLevelType w:val="hybridMultilevel"/>
    <w:tmpl w:val="D2A80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5A5C4B"/>
    <w:multiLevelType w:val="hybridMultilevel"/>
    <w:tmpl w:val="07B294C0"/>
    <w:lvl w:ilvl="0" w:tplc="3AAAEDC4">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97D04E0"/>
    <w:multiLevelType w:val="hybridMultilevel"/>
    <w:tmpl w:val="DF62661E"/>
    <w:lvl w:ilvl="0" w:tplc="E60AA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B73454A"/>
    <w:multiLevelType w:val="hybridMultilevel"/>
    <w:tmpl w:val="AFE8F2F2"/>
    <w:lvl w:ilvl="0" w:tplc="F3A4928A">
      <w:numFmt w:val="bullet"/>
      <w:lvlText w:val="–"/>
      <w:lvlJc w:val="left"/>
      <w:pPr>
        <w:ind w:left="314" w:hanging="203"/>
      </w:pPr>
      <w:rPr>
        <w:rFonts w:ascii="Arial" w:eastAsia="Arial" w:hAnsi="Arial" w:cs="Arial" w:hint="default"/>
        <w:w w:val="100"/>
        <w:sz w:val="24"/>
        <w:szCs w:val="24"/>
        <w:lang w:val="hr-HR" w:eastAsia="en-US" w:bidi="ar-SA"/>
      </w:rPr>
    </w:lvl>
    <w:lvl w:ilvl="1" w:tplc="30E06706">
      <w:numFmt w:val="bullet"/>
      <w:lvlText w:val="-"/>
      <w:lvlJc w:val="left"/>
      <w:pPr>
        <w:ind w:left="619" w:hanging="147"/>
      </w:pPr>
      <w:rPr>
        <w:rFonts w:ascii="Arial" w:eastAsia="Arial" w:hAnsi="Arial" w:cs="Arial" w:hint="default"/>
        <w:w w:val="99"/>
        <w:sz w:val="24"/>
        <w:szCs w:val="24"/>
        <w:lang w:val="hr-HR" w:eastAsia="en-US" w:bidi="ar-SA"/>
      </w:rPr>
    </w:lvl>
    <w:lvl w:ilvl="2" w:tplc="EB407F50">
      <w:numFmt w:val="bullet"/>
      <w:lvlText w:val="•"/>
      <w:lvlJc w:val="left"/>
      <w:pPr>
        <w:ind w:left="1647" w:hanging="147"/>
      </w:pPr>
      <w:rPr>
        <w:rFonts w:hint="default"/>
        <w:lang w:val="hr-HR" w:eastAsia="en-US" w:bidi="ar-SA"/>
      </w:rPr>
    </w:lvl>
    <w:lvl w:ilvl="3" w:tplc="AF305210">
      <w:numFmt w:val="bullet"/>
      <w:lvlText w:val="•"/>
      <w:lvlJc w:val="left"/>
      <w:pPr>
        <w:ind w:left="2674" w:hanging="147"/>
      </w:pPr>
      <w:rPr>
        <w:rFonts w:hint="default"/>
        <w:lang w:val="hr-HR" w:eastAsia="en-US" w:bidi="ar-SA"/>
      </w:rPr>
    </w:lvl>
    <w:lvl w:ilvl="4" w:tplc="AD0C401E">
      <w:numFmt w:val="bullet"/>
      <w:lvlText w:val="•"/>
      <w:lvlJc w:val="left"/>
      <w:pPr>
        <w:ind w:left="3702" w:hanging="147"/>
      </w:pPr>
      <w:rPr>
        <w:rFonts w:hint="default"/>
        <w:lang w:val="hr-HR" w:eastAsia="en-US" w:bidi="ar-SA"/>
      </w:rPr>
    </w:lvl>
    <w:lvl w:ilvl="5" w:tplc="3AE6F4B8">
      <w:numFmt w:val="bullet"/>
      <w:lvlText w:val="•"/>
      <w:lvlJc w:val="left"/>
      <w:pPr>
        <w:ind w:left="4729" w:hanging="147"/>
      </w:pPr>
      <w:rPr>
        <w:rFonts w:hint="default"/>
        <w:lang w:val="hr-HR" w:eastAsia="en-US" w:bidi="ar-SA"/>
      </w:rPr>
    </w:lvl>
    <w:lvl w:ilvl="6" w:tplc="DB560BA4">
      <w:numFmt w:val="bullet"/>
      <w:lvlText w:val="•"/>
      <w:lvlJc w:val="left"/>
      <w:pPr>
        <w:ind w:left="5756" w:hanging="147"/>
      </w:pPr>
      <w:rPr>
        <w:rFonts w:hint="default"/>
        <w:lang w:val="hr-HR" w:eastAsia="en-US" w:bidi="ar-SA"/>
      </w:rPr>
    </w:lvl>
    <w:lvl w:ilvl="7" w:tplc="E0E2E0FE">
      <w:numFmt w:val="bullet"/>
      <w:lvlText w:val="•"/>
      <w:lvlJc w:val="left"/>
      <w:pPr>
        <w:ind w:left="6784" w:hanging="147"/>
      </w:pPr>
      <w:rPr>
        <w:rFonts w:hint="default"/>
        <w:lang w:val="hr-HR" w:eastAsia="en-US" w:bidi="ar-SA"/>
      </w:rPr>
    </w:lvl>
    <w:lvl w:ilvl="8" w:tplc="08BA3A52">
      <w:numFmt w:val="bullet"/>
      <w:lvlText w:val="•"/>
      <w:lvlJc w:val="left"/>
      <w:pPr>
        <w:ind w:left="7811" w:hanging="147"/>
      </w:pPr>
      <w:rPr>
        <w:rFonts w:hint="default"/>
        <w:lang w:val="hr-HR" w:eastAsia="en-US" w:bidi="ar-SA"/>
      </w:rPr>
    </w:lvl>
  </w:abstractNum>
  <w:abstractNum w:abstractNumId="81">
    <w:nsid w:val="4B8A3BFF"/>
    <w:multiLevelType w:val="hybridMultilevel"/>
    <w:tmpl w:val="BDCA8670"/>
    <w:lvl w:ilvl="0" w:tplc="081A000B">
      <w:start w:val="1"/>
      <w:numFmt w:val="bullet"/>
      <w:lvlText w:val=""/>
      <w:lvlJc w:val="left"/>
      <w:pPr>
        <w:ind w:left="360" w:hanging="360"/>
      </w:pPr>
      <w:rPr>
        <w:rFonts w:ascii="Wingdings" w:hAnsi="Wingdings"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2">
    <w:nsid w:val="4BBF1CCC"/>
    <w:multiLevelType w:val="hybridMultilevel"/>
    <w:tmpl w:val="BE9C1C26"/>
    <w:lvl w:ilvl="0" w:tplc="C9067742">
      <w:numFmt w:val="bullet"/>
      <w:lvlText w:val="-"/>
      <w:lvlJc w:val="left"/>
      <w:pPr>
        <w:ind w:left="502" w:hanging="360"/>
      </w:pPr>
      <w:rPr>
        <w:rFonts w:ascii="Times New Roman" w:eastAsia="Times New Roman" w:hAnsi="Times New Roman" w:cs="Times New Roman"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83">
    <w:nsid w:val="4BF670B9"/>
    <w:multiLevelType w:val="hybridMultilevel"/>
    <w:tmpl w:val="8FDA1C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CBD390B"/>
    <w:multiLevelType w:val="hybridMultilevel"/>
    <w:tmpl w:val="2670FFCE"/>
    <w:lvl w:ilvl="0" w:tplc="333AC1C8">
      <w:start w:val="30"/>
      <w:numFmt w:val="decimal"/>
      <w:lvlText w:val="%1."/>
      <w:lvlJc w:val="left"/>
      <w:pPr>
        <w:ind w:left="514" w:hanging="402"/>
      </w:pPr>
      <w:rPr>
        <w:rFonts w:ascii="Arial" w:eastAsia="Arial" w:hAnsi="Arial" w:cs="Arial" w:hint="default"/>
        <w:spacing w:val="0"/>
        <w:w w:val="99"/>
        <w:sz w:val="24"/>
        <w:szCs w:val="24"/>
        <w:lang w:val="hr-HR" w:eastAsia="en-US" w:bidi="ar-SA"/>
      </w:rPr>
    </w:lvl>
    <w:lvl w:ilvl="1" w:tplc="B91CEDE6">
      <w:numFmt w:val="bullet"/>
      <w:lvlText w:val="•"/>
      <w:lvlJc w:val="left"/>
      <w:pPr>
        <w:ind w:left="1454" w:hanging="402"/>
      </w:pPr>
      <w:rPr>
        <w:rFonts w:hint="default"/>
        <w:lang w:val="hr-HR" w:eastAsia="en-US" w:bidi="ar-SA"/>
      </w:rPr>
    </w:lvl>
    <w:lvl w:ilvl="2" w:tplc="203C0018">
      <w:numFmt w:val="bullet"/>
      <w:lvlText w:val="•"/>
      <w:lvlJc w:val="left"/>
      <w:pPr>
        <w:ind w:left="2389" w:hanging="402"/>
      </w:pPr>
      <w:rPr>
        <w:rFonts w:hint="default"/>
        <w:lang w:val="hr-HR" w:eastAsia="en-US" w:bidi="ar-SA"/>
      </w:rPr>
    </w:lvl>
    <w:lvl w:ilvl="3" w:tplc="E0908AEE">
      <w:numFmt w:val="bullet"/>
      <w:lvlText w:val="•"/>
      <w:lvlJc w:val="left"/>
      <w:pPr>
        <w:ind w:left="3323" w:hanging="402"/>
      </w:pPr>
      <w:rPr>
        <w:rFonts w:hint="default"/>
        <w:lang w:val="hr-HR" w:eastAsia="en-US" w:bidi="ar-SA"/>
      </w:rPr>
    </w:lvl>
    <w:lvl w:ilvl="4" w:tplc="68B0B804">
      <w:numFmt w:val="bullet"/>
      <w:lvlText w:val="•"/>
      <w:lvlJc w:val="left"/>
      <w:pPr>
        <w:ind w:left="4258" w:hanging="402"/>
      </w:pPr>
      <w:rPr>
        <w:rFonts w:hint="default"/>
        <w:lang w:val="hr-HR" w:eastAsia="en-US" w:bidi="ar-SA"/>
      </w:rPr>
    </w:lvl>
    <w:lvl w:ilvl="5" w:tplc="EAE84416">
      <w:numFmt w:val="bullet"/>
      <w:lvlText w:val="•"/>
      <w:lvlJc w:val="left"/>
      <w:pPr>
        <w:ind w:left="5193" w:hanging="402"/>
      </w:pPr>
      <w:rPr>
        <w:rFonts w:hint="default"/>
        <w:lang w:val="hr-HR" w:eastAsia="en-US" w:bidi="ar-SA"/>
      </w:rPr>
    </w:lvl>
    <w:lvl w:ilvl="6" w:tplc="582CEF36">
      <w:numFmt w:val="bullet"/>
      <w:lvlText w:val="•"/>
      <w:lvlJc w:val="left"/>
      <w:pPr>
        <w:ind w:left="6127" w:hanging="402"/>
      </w:pPr>
      <w:rPr>
        <w:rFonts w:hint="default"/>
        <w:lang w:val="hr-HR" w:eastAsia="en-US" w:bidi="ar-SA"/>
      </w:rPr>
    </w:lvl>
    <w:lvl w:ilvl="7" w:tplc="B22CDDD6">
      <w:numFmt w:val="bullet"/>
      <w:lvlText w:val="•"/>
      <w:lvlJc w:val="left"/>
      <w:pPr>
        <w:ind w:left="7062" w:hanging="402"/>
      </w:pPr>
      <w:rPr>
        <w:rFonts w:hint="default"/>
        <w:lang w:val="hr-HR" w:eastAsia="en-US" w:bidi="ar-SA"/>
      </w:rPr>
    </w:lvl>
    <w:lvl w:ilvl="8" w:tplc="036829AA">
      <w:numFmt w:val="bullet"/>
      <w:lvlText w:val="•"/>
      <w:lvlJc w:val="left"/>
      <w:pPr>
        <w:ind w:left="7997" w:hanging="402"/>
      </w:pPr>
      <w:rPr>
        <w:rFonts w:hint="default"/>
        <w:lang w:val="hr-HR" w:eastAsia="en-US" w:bidi="ar-SA"/>
      </w:rPr>
    </w:lvl>
  </w:abstractNum>
  <w:abstractNum w:abstractNumId="85">
    <w:nsid w:val="4CFE6D02"/>
    <w:multiLevelType w:val="hybridMultilevel"/>
    <w:tmpl w:val="631E085C"/>
    <w:lvl w:ilvl="0" w:tplc="041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4DE76995"/>
    <w:multiLevelType w:val="multilevel"/>
    <w:tmpl w:val="AD169526"/>
    <w:lvl w:ilvl="0">
      <w:start w:val="1"/>
      <w:numFmt w:val="decimal"/>
      <w:lvlText w:val="%1."/>
      <w:lvlJc w:val="left"/>
      <w:pPr>
        <w:ind w:left="495" w:hanging="495"/>
      </w:pPr>
      <w:rPr>
        <w:rFonts w:hint="default"/>
      </w:rPr>
    </w:lvl>
    <w:lvl w:ilvl="1">
      <w:start w:val="1"/>
      <w:numFmt w:val="decimal"/>
      <w:lvlText w:val="%1.%2."/>
      <w:lvlJc w:val="left"/>
      <w:pPr>
        <w:ind w:left="746" w:hanging="495"/>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87">
    <w:nsid w:val="4EC76496"/>
    <w:multiLevelType w:val="hybridMultilevel"/>
    <w:tmpl w:val="1CA6666C"/>
    <w:lvl w:ilvl="0" w:tplc="D97621B0">
      <w:start w:val="1"/>
      <w:numFmt w:val="bullet"/>
      <w:lvlText w:val=""/>
      <w:lvlJc w:val="left"/>
      <w:pPr>
        <w:ind w:left="967" w:hanging="360"/>
      </w:pPr>
      <w:rPr>
        <w:rFonts w:ascii="Wingdings" w:hAnsi="Wingdings" w:hint="default"/>
        <w:sz w:val="16"/>
        <w:szCs w:val="16"/>
      </w:rPr>
    </w:lvl>
    <w:lvl w:ilvl="1" w:tplc="2C1A0003" w:tentative="1">
      <w:start w:val="1"/>
      <w:numFmt w:val="bullet"/>
      <w:lvlText w:val="o"/>
      <w:lvlJc w:val="left"/>
      <w:pPr>
        <w:ind w:left="1687" w:hanging="360"/>
      </w:pPr>
      <w:rPr>
        <w:rFonts w:ascii="Courier New" w:hAnsi="Courier New" w:cs="Courier New" w:hint="default"/>
      </w:rPr>
    </w:lvl>
    <w:lvl w:ilvl="2" w:tplc="2C1A0005" w:tentative="1">
      <w:start w:val="1"/>
      <w:numFmt w:val="bullet"/>
      <w:lvlText w:val=""/>
      <w:lvlJc w:val="left"/>
      <w:pPr>
        <w:ind w:left="2407" w:hanging="360"/>
      </w:pPr>
      <w:rPr>
        <w:rFonts w:ascii="Wingdings" w:hAnsi="Wingdings" w:hint="default"/>
      </w:rPr>
    </w:lvl>
    <w:lvl w:ilvl="3" w:tplc="2C1A0001" w:tentative="1">
      <w:start w:val="1"/>
      <w:numFmt w:val="bullet"/>
      <w:lvlText w:val=""/>
      <w:lvlJc w:val="left"/>
      <w:pPr>
        <w:ind w:left="3127" w:hanging="360"/>
      </w:pPr>
      <w:rPr>
        <w:rFonts w:ascii="Symbol" w:hAnsi="Symbol" w:hint="default"/>
      </w:rPr>
    </w:lvl>
    <w:lvl w:ilvl="4" w:tplc="2C1A0003" w:tentative="1">
      <w:start w:val="1"/>
      <w:numFmt w:val="bullet"/>
      <w:lvlText w:val="o"/>
      <w:lvlJc w:val="left"/>
      <w:pPr>
        <w:ind w:left="3847" w:hanging="360"/>
      </w:pPr>
      <w:rPr>
        <w:rFonts w:ascii="Courier New" w:hAnsi="Courier New" w:cs="Courier New" w:hint="default"/>
      </w:rPr>
    </w:lvl>
    <w:lvl w:ilvl="5" w:tplc="2C1A0005" w:tentative="1">
      <w:start w:val="1"/>
      <w:numFmt w:val="bullet"/>
      <w:lvlText w:val=""/>
      <w:lvlJc w:val="left"/>
      <w:pPr>
        <w:ind w:left="4567" w:hanging="360"/>
      </w:pPr>
      <w:rPr>
        <w:rFonts w:ascii="Wingdings" w:hAnsi="Wingdings" w:hint="default"/>
      </w:rPr>
    </w:lvl>
    <w:lvl w:ilvl="6" w:tplc="2C1A0001" w:tentative="1">
      <w:start w:val="1"/>
      <w:numFmt w:val="bullet"/>
      <w:lvlText w:val=""/>
      <w:lvlJc w:val="left"/>
      <w:pPr>
        <w:ind w:left="5287" w:hanging="360"/>
      </w:pPr>
      <w:rPr>
        <w:rFonts w:ascii="Symbol" w:hAnsi="Symbol" w:hint="default"/>
      </w:rPr>
    </w:lvl>
    <w:lvl w:ilvl="7" w:tplc="2C1A0003" w:tentative="1">
      <w:start w:val="1"/>
      <w:numFmt w:val="bullet"/>
      <w:lvlText w:val="o"/>
      <w:lvlJc w:val="left"/>
      <w:pPr>
        <w:ind w:left="6007" w:hanging="360"/>
      </w:pPr>
      <w:rPr>
        <w:rFonts w:ascii="Courier New" w:hAnsi="Courier New" w:cs="Courier New" w:hint="default"/>
      </w:rPr>
    </w:lvl>
    <w:lvl w:ilvl="8" w:tplc="2C1A0005" w:tentative="1">
      <w:start w:val="1"/>
      <w:numFmt w:val="bullet"/>
      <w:lvlText w:val=""/>
      <w:lvlJc w:val="left"/>
      <w:pPr>
        <w:ind w:left="6727" w:hanging="360"/>
      </w:pPr>
      <w:rPr>
        <w:rFonts w:ascii="Wingdings" w:hAnsi="Wingdings" w:hint="default"/>
      </w:rPr>
    </w:lvl>
  </w:abstractNum>
  <w:abstractNum w:abstractNumId="88">
    <w:nsid w:val="4F4C6203"/>
    <w:multiLevelType w:val="multilevel"/>
    <w:tmpl w:val="5E706338"/>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51224E64"/>
    <w:multiLevelType w:val="hybridMultilevel"/>
    <w:tmpl w:val="448032C8"/>
    <w:lvl w:ilvl="0" w:tplc="8320D9E2">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6B947320">
      <w:numFmt w:val="bullet"/>
      <w:lvlText w:val="•"/>
      <w:lvlJc w:val="left"/>
      <w:pPr>
        <w:ind w:left="729" w:hanging="360"/>
      </w:pPr>
      <w:rPr>
        <w:rFonts w:hint="default"/>
        <w:lang w:val="hr-HR" w:eastAsia="en-US" w:bidi="ar-SA"/>
      </w:rPr>
    </w:lvl>
    <w:lvl w:ilvl="2" w:tplc="EE7E1736">
      <w:numFmt w:val="bullet"/>
      <w:lvlText w:val="•"/>
      <w:lvlJc w:val="left"/>
      <w:pPr>
        <w:ind w:left="998" w:hanging="360"/>
      </w:pPr>
      <w:rPr>
        <w:rFonts w:hint="default"/>
        <w:lang w:val="hr-HR" w:eastAsia="en-US" w:bidi="ar-SA"/>
      </w:rPr>
    </w:lvl>
    <w:lvl w:ilvl="3" w:tplc="B710783E">
      <w:numFmt w:val="bullet"/>
      <w:lvlText w:val="•"/>
      <w:lvlJc w:val="left"/>
      <w:pPr>
        <w:ind w:left="1267" w:hanging="360"/>
      </w:pPr>
      <w:rPr>
        <w:rFonts w:hint="default"/>
        <w:lang w:val="hr-HR" w:eastAsia="en-US" w:bidi="ar-SA"/>
      </w:rPr>
    </w:lvl>
    <w:lvl w:ilvl="4" w:tplc="7834037A">
      <w:numFmt w:val="bullet"/>
      <w:lvlText w:val="•"/>
      <w:lvlJc w:val="left"/>
      <w:pPr>
        <w:ind w:left="1536" w:hanging="360"/>
      </w:pPr>
      <w:rPr>
        <w:rFonts w:hint="default"/>
        <w:lang w:val="hr-HR" w:eastAsia="en-US" w:bidi="ar-SA"/>
      </w:rPr>
    </w:lvl>
    <w:lvl w:ilvl="5" w:tplc="D9C014B6">
      <w:numFmt w:val="bullet"/>
      <w:lvlText w:val="•"/>
      <w:lvlJc w:val="left"/>
      <w:pPr>
        <w:ind w:left="1806" w:hanging="360"/>
      </w:pPr>
      <w:rPr>
        <w:rFonts w:hint="default"/>
        <w:lang w:val="hr-HR" w:eastAsia="en-US" w:bidi="ar-SA"/>
      </w:rPr>
    </w:lvl>
    <w:lvl w:ilvl="6" w:tplc="FC26D29C">
      <w:numFmt w:val="bullet"/>
      <w:lvlText w:val="•"/>
      <w:lvlJc w:val="left"/>
      <w:pPr>
        <w:ind w:left="2075" w:hanging="360"/>
      </w:pPr>
      <w:rPr>
        <w:rFonts w:hint="default"/>
        <w:lang w:val="hr-HR" w:eastAsia="en-US" w:bidi="ar-SA"/>
      </w:rPr>
    </w:lvl>
    <w:lvl w:ilvl="7" w:tplc="23B2D0D2">
      <w:numFmt w:val="bullet"/>
      <w:lvlText w:val="•"/>
      <w:lvlJc w:val="left"/>
      <w:pPr>
        <w:ind w:left="2344" w:hanging="360"/>
      </w:pPr>
      <w:rPr>
        <w:rFonts w:hint="default"/>
        <w:lang w:val="hr-HR" w:eastAsia="en-US" w:bidi="ar-SA"/>
      </w:rPr>
    </w:lvl>
    <w:lvl w:ilvl="8" w:tplc="B156DE40">
      <w:numFmt w:val="bullet"/>
      <w:lvlText w:val="•"/>
      <w:lvlJc w:val="left"/>
      <w:pPr>
        <w:ind w:left="2613" w:hanging="360"/>
      </w:pPr>
      <w:rPr>
        <w:rFonts w:hint="default"/>
        <w:lang w:val="hr-HR" w:eastAsia="en-US" w:bidi="ar-SA"/>
      </w:rPr>
    </w:lvl>
  </w:abstractNum>
  <w:abstractNum w:abstractNumId="90">
    <w:nsid w:val="514F7998"/>
    <w:multiLevelType w:val="hybridMultilevel"/>
    <w:tmpl w:val="4EAC88A4"/>
    <w:lvl w:ilvl="0" w:tplc="2C1A000B">
      <w:start w:val="1"/>
      <w:numFmt w:val="bullet"/>
      <w:lvlText w:val=""/>
      <w:lvlJc w:val="left"/>
      <w:pPr>
        <w:ind w:left="360" w:hanging="360"/>
      </w:pPr>
      <w:rPr>
        <w:rFonts w:ascii="Wingdings" w:hAnsi="Wingdings" w:hint="default"/>
        <w:sz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C83A82"/>
    <w:multiLevelType w:val="hybridMultilevel"/>
    <w:tmpl w:val="86FE2AE2"/>
    <w:lvl w:ilvl="0" w:tplc="882A2A28">
      <w:numFmt w:val="bullet"/>
      <w:lvlText w:val="-"/>
      <w:lvlJc w:val="left"/>
      <w:pPr>
        <w:ind w:left="396" w:hanging="360"/>
      </w:pPr>
      <w:rPr>
        <w:rFonts w:ascii="Calibri" w:eastAsia="Calibri" w:hAnsi="Calibri" w:cs="Calibri" w:hint="default"/>
        <w:b w:val="0"/>
        <w:bCs w:val="0"/>
        <w:i w:val="0"/>
        <w:iCs w:val="0"/>
        <w:w w:val="100"/>
        <w:sz w:val="22"/>
        <w:szCs w:val="22"/>
        <w:lang w:val="hr-HR" w:eastAsia="en-US" w:bidi="ar-SA"/>
      </w:rPr>
    </w:lvl>
    <w:lvl w:ilvl="1" w:tplc="834C9444">
      <w:numFmt w:val="bullet"/>
      <w:lvlText w:val="•"/>
      <w:lvlJc w:val="left"/>
      <w:pPr>
        <w:ind w:left="755" w:hanging="360"/>
      </w:pPr>
      <w:rPr>
        <w:rFonts w:hint="default"/>
        <w:lang w:val="hr-HR" w:eastAsia="en-US" w:bidi="ar-SA"/>
      </w:rPr>
    </w:lvl>
    <w:lvl w:ilvl="2" w:tplc="7A3233CE">
      <w:numFmt w:val="bullet"/>
      <w:lvlText w:val="•"/>
      <w:lvlJc w:val="left"/>
      <w:pPr>
        <w:ind w:left="1110" w:hanging="360"/>
      </w:pPr>
      <w:rPr>
        <w:rFonts w:hint="default"/>
        <w:lang w:val="hr-HR" w:eastAsia="en-US" w:bidi="ar-SA"/>
      </w:rPr>
    </w:lvl>
    <w:lvl w:ilvl="3" w:tplc="B0F411E8">
      <w:numFmt w:val="bullet"/>
      <w:lvlText w:val="•"/>
      <w:lvlJc w:val="left"/>
      <w:pPr>
        <w:ind w:left="1465" w:hanging="360"/>
      </w:pPr>
      <w:rPr>
        <w:rFonts w:hint="default"/>
        <w:lang w:val="hr-HR" w:eastAsia="en-US" w:bidi="ar-SA"/>
      </w:rPr>
    </w:lvl>
    <w:lvl w:ilvl="4" w:tplc="58120740">
      <w:numFmt w:val="bullet"/>
      <w:lvlText w:val="•"/>
      <w:lvlJc w:val="left"/>
      <w:pPr>
        <w:ind w:left="1820" w:hanging="360"/>
      </w:pPr>
      <w:rPr>
        <w:rFonts w:hint="default"/>
        <w:lang w:val="hr-HR" w:eastAsia="en-US" w:bidi="ar-SA"/>
      </w:rPr>
    </w:lvl>
    <w:lvl w:ilvl="5" w:tplc="5F5E18FC">
      <w:numFmt w:val="bullet"/>
      <w:lvlText w:val="•"/>
      <w:lvlJc w:val="left"/>
      <w:pPr>
        <w:ind w:left="2175" w:hanging="360"/>
      </w:pPr>
      <w:rPr>
        <w:rFonts w:hint="default"/>
        <w:lang w:val="hr-HR" w:eastAsia="en-US" w:bidi="ar-SA"/>
      </w:rPr>
    </w:lvl>
    <w:lvl w:ilvl="6" w:tplc="D8CC8646">
      <w:numFmt w:val="bullet"/>
      <w:lvlText w:val="•"/>
      <w:lvlJc w:val="left"/>
      <w:pPr>
        <w:ind w:left="2530" w:hanging="360"/>
      </w:pPr>
      <w:rPr>
        <w:rFonts w:hint="default"/>
        <w:lang w:val="hr-HR" w:eastAsia="en-US" w:bidi="ar-SA"/>
      </w:rPr>
    </w:lvl>
    <w:lvl w:ilvl="7" w:tplc="C71C2490">
      <w:numFmt w:val="bullet"/>
      <w:lvlText w:val="•"/>
      <w:lvlJc w:val="left"/>
      <w:pPr>
        <w:ind w:left="2885" w:hanging="360"/>
      </w:pPr>
      <w:rPr>
        <w:rFonts w:hint="default"/>
        <w:lang w:val="hr-HR" w:eastAsia="en-US" w:bidi="ar-SA"/>
      </w:rPr>
    </w:lvl>
    <w:lvl w:ilvl="8" w:tplc="121045F8">
      <w:numFmt w:val="bullet"/>
      <w:lvlText w:val="•"/>
      <w:lvlJc w:val="left"/>
      <w:pPr>
        <w:ind w:left="3240" w:hanging="360"/>
      </w:pPr>
      <w:rPr>
        <w:rFonts w:hint="default"/>
        <w:lang w:val="hr-HR" w:eastAsia="en-US" w:bidi="ar-SA"/>
      </w:rPr>
    </w:lvl>
  </w:abstractNum>
  <w:abstractNum w:abstractNumId="92">
    <w:nsid w:val="52821090"/>
    <w:multiLevelType w:val="multilevel"/>
    <w:tmpl w:val="2CA07CB0"/>
    <w:lvl w:ilvl="0">
      <w:start w:val="1"/>
      <w:numFmt w:val="decimal"/>
      <w:lvlText w:val="%1."/>
      <w:lvlJc w:val="left"/>
      <w:pPr>
        <w:ind w:left="720" w:hanging="360"/>
      </w:pPr>
      <w:rPr>
        <w:rFonts w:hint="default"/>
      </w:rPr>
    </w:lvl>
    <w:lvl w:ilvl="1">
      <w:start w:val="8"/>
      <w:numFmt w:val="decimal"/>
      <w:isLgl/>
      <w:lvlText w:val="%1.%2."/>
      <w:lvlJc w:val="left"/>
      <w:pPr>
        <w:ind w:left="960" w:hanging="60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nsid w:val="543651B3"/>
    <w:multiLevelType w:val="hybridMultilevel"/>
    <w:tmpl w:val="78E0A0DE"/>
    <w:lvl w:ilvl="0" w:tplc="F09651D4">
      <w:start w:val="1"/>
      <w:numFmt w:val="bullet"/>
      <w:lvlText w:val=""/>
      <w:lvlJc w:val="left"/>
      <w:pPr>
        <w:ind w:left="720" w:hanging="360"/>
      </w:pPr>
      <w:rPr>
        <w:rFonts w:ascii="Wingdings" w:hAnsi="Wingdings" w:hint="default"/>
        <w:sz w:val="12"/>
        <w:szCs w:val="1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4">
    <w:nsid w:val="543667B2"/>
    <w:multiLevelType w:val="hybridMultilevel"/>
    <w:tmpl w:val="1382B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4B3188C"/>
    <w:multiLevelType w:val="hybridMultilevel"/>
    <w:tmpl w:val="C1C0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BD0D86"/>
    <w:multiLevelType w:val="hybridMultilevel"/>
    <w:tmpl w:val="64A0C8EA"/>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nsid w:val="560C5692"/>
    <w:multiLevelType w:val="hybridMultilevel"/>
    <w:tmpl w:val="4F62EC54"/>
    <w:lvl w:ilvl="0" w:tplc="0409000B">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8">
    <w:nsid w:val="56CC0AB6"/>
    <w:multiLevelType w:val="hybridMultilevel"/>
    <w:tmpl w:val="A768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7536023"/>
    <w:multiLevelType w:val="multilevel"/>
    <w:tmpl w:val="E54EA2D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579F2FB4"/>
    <w:multiLevelType w:val="multilevel"/>
    <w:tmpl w:val="4EB6F5DC"/>
    <w:lvl w:ilvl="0">
      <w:start w:val="13"/>
      <w:numFmt w:val="decimal"/>
      <w:lvlText w:val="%1."/>
      <w:lvlJc w:val="left"/>
      <w:pPr>
        <w:ind w:left="990" w:hanging="360"/>
      </w:pPr>
      <w:rPr>
        <w:rFonts w:hint="default"/>
      </w:rPr>
    </w:lvl>
    <w:lvl w:ilvl="1">
      <w:start w:val="1"/>
      <w:numFmt w:val="decimal"/>
      <w:isLgl/>
      <w:lvlText w:val="%1.%2."/>
      <w:lvlJc w:val="left"/>
      <w:pPr>
        <w:ind w:left="124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57F63678"/>
    <w:multiLevelType w:val="hybridMultilevel"/>
    <w:tmpl w:val="1ADA7C76"/>
    <w:lvl w:ilvl="0" w:tplc="5B949506">
      <w:start w:val="1"/>
      <w:numFmt w:val="bullet"/>
      <w:lvlText w:val=""/>
      <w:lvlJc w:val="left"/>
      <w:pPr>
        <w:ind w:left="720" w:hanging="360"/>
      </w:pPr>
      <w:rPr>
        <w:rFonts w:ascii="Wingdings" w:hAnsi="Wingdings" w:hint="default"/>
        <w:sz w:val="16"/>
        <w:szCs w:val="16"/>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2">
    <w:nsid w:val="58F61FCE"/>
    <w:multiLevelType w:val="multilevel"/>
    <w:tmpl w:val="EB40A918"/>
    <w:lvl w:ilvl="0">
      <w:start w:val="1"/>
      <w:numFmt w:val="bullet"/>
      <w:lvlText w:val=""/>
      <w:lvlJc w:val="left"/>
      <w:pPr>
        <w:ind w:left="360" w:hanging="360"/>
      </w:pPr>
      <w:rPr>
        <w:rFonts w:ascii="Wingdings" w:hAnsi="Wingdings" w:hint="default"/>
      </w:rPr>
    </w:lvl>
    <w:lvl w:ilvl="1">
      <w:start w:val="1"/>
      <w:numFmt w:val="decimal"/>
      <w:isLgl/>
      <w:lvlText w:val="%1.%2."/>
      <w:lvlJc w:val="left"/>
      <w:pPr>
        <w:ind w:left="1222" w:hanging="720"/>
      </w:pPr>
      <w:rPr>
        <w:rFonts w:hint="default"/>
        <w:b/>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03">
    <w:nsid w:val="59027784"/>
    <w:multiLevelType w:val="hybridMultilevel"/>
    <w:tmpl w:val="23EEC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97D6778"/>
    <w:multiLevelType w:val="hybridMultilevel"/>
    <w:tmpl w:val="48403DF6"/>
    <w:lvl w:ilvl="0" w:tplc="58C28988">
      <w:numFmt w:val="bullet"/>
      <w:lvlText w:val="-"/>
      <w:lvlJc w:val="left"/>
      <w:pPr>
        <w:ind w:left="464" w:hanging="360"/>
      </w:pPr>
      <w:rPr>
        <w:rFonts w:ascii="Calibri" w:eastAsia="Calibri" w:hAnsi="Calibri" w:cs="Calibri" w:hint="default"/>
        <w:b w:val="0"/>
        <w:bCs w:val="0"/>
        <w:i w:val="0"/>
        <w:iCs w:val="0"/>
        <w:w w:val="100"/>
        <w:sz w:val="22"/>
        <w:szCs w:val="22"/>
        <w:lang w:val="hr-HR" w:eastAsia="en-US" w:bidi="ar-SA"/>
      </w:rPr>
    </w:lvl>
    <w:lvl w:ilvl="1" w:tplc="8DCEB07A">
      <w:numFmt w:val="bullet"/>
      <w:lvlText w:val="•"/>
      <w:lvlJc w:val="left"/>
      <w:pPr>
        <w:ind w:left="719" w:hanging="360"/>
      </w:pPr>
      <w:rPr>
        <w:rFonts w:hint="default"/>
        <w:lang w:val="hr-HR" w:eastAsia="en-US" w:bidi="ar-SA"/>
      </w:rPr>
    </w:lvl>
    <w:lvl w:ilvl="2" w:tplc="EA5C8588">
      <w:numFmt w:val="bullet"/>
      <w:lvlText w:val="•"/>
      <w:lvlJc w:val="left"/>
      <w:pPr>
        <w:ind w:left="978" w:hanging="360"/>
      </w:pPr>
      <w:rPr>
        <w:rFonts w:hint="default"/>
        <w:lang w:val="hr-HR" w:eastAsia="en-US" w:bidi="ar-SA"/>
      </w:rPr>
    </w:lvl>
    <w:lvl w:ilvl="3" w:tplc="5804F498">
      <w:numFmt w:val="bullet"/>
      <w:lvlText w:val="•"/>
      <w:lvlJc w:val="left"/>
      <w:pPr>
        <w:ind w:left="1237" w:hanging="360"/>
      </w:pPr>
      <w:rPr>
        <w:rFonts w:hint="default"/>
        <w:lang w:val="hr-HR" w:eastAsia="en-US" w:bidi="ar-SA"/>
      </w:rPr>
    </w:lvl>
    <w:lvl w:ilvl="4" w:tplc="EB9C7876">
      <w:numFmt w:val="bullet"/>
      <w:lvlText w:val="•"/>
      <w:lvlJc w:val="left"/>
      <w:pPr>
        <w:ind w:left="1496" w:hanging="360"/>
      </w:pPr>
      <w:rPr>
        <w:rFonts w:hint="default"/>
        <w:lang w:val="hr-HR" w:eastAsia="en-US" w:bidi="ar-SA"/>
      </w:rPr>
    </w:lvl>
    <w:lvl w:ilvl="5" w:tplc="EAF43728">
      <w:numFmt w:val="bullet"/>
      <w:lvlText w:val="•"/>
      <w:lvlJc w:val="left"/>
      <w:pPr>
        <w:ind w:left="1755" w:hanging="360"/>
      </w:pPr>
      <w:rPr>
        <w:rFonts w:hint="default"/>
        <w:lang w:val="hr-HR" w:eastAsia="en-US" w:bidi="ar-SA"/>
      </w:rPr>
    </w:lvl>
    <w:lvl w:ilvl="6" w:tplc="6E4E0968">
      <w:numFmt w:val="bullet"/>
      <w:lvlText w:val="•"/>
      <w:lvlJc w:val="left"/>
      <w:pPr>
        <w:ind w:left="2014" w:hanging="360"/>
      </w:pPr>
      <w:rPr>
        <w:rFonts w:hint="default"/>
        <w:lang w:val="hr-HR" w:eastAsia="en-US" w:bidi="ar-SA"/>
      </w:rPr>
    </w:lvl>
    <w:lvl w:ilvl="7" w:tplc="44087D86">
      <w:numFmt w:val="bullet"/>
      <w:lvlText w:val="•"/>
      <w:lvlJc w:val="left"/>
      <w:pPr>
        <w:ind w:left="2273" w:hanging="360"/>
      </w:pPr>
      <w:rPr>
        <w:rFonts w:hint="default"/>
        <w:lang w:val="hr-HR" w:eastAsia="en-US" w:bidi="ar-SA"/>
      </w:rPr>
    </w:lvl>
    <w:lvl w:ilvl="8" w:tplc="0832A736">
      <w:numFmt w:val="bullet"/>
      <w:lvlText w:val="•"/>
      <w:lvlJc w:val="left"/>
      <w:pPr>
        <w:ind w:left="2532" w:hanging="360"/>
      </w:pPr>
      <w:rPr>
        <w:rFonts w:hint="default"/>
        <w:lang w:val="hr-HR" w:eastAsia="en-US" w:bidi="ar-SA"/>
      </w:rPr>
    </w:lvl>
  </w:abstractNum>
  <w:abstractNum w:abstractNumId="105">
    <w:nsid w:val="59F84221"/>
    <w:multiLevelType w:val="hybridMultilevel"/>
    <w:tmpl w:val="4EA0BF96"/>
    <w:lvl w:ilvl="0" w:tplc="6BC02758">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B84482C4">
      <w:numFmt w:val="bullet"/>
      <w:lvlText w:val="•"/>
      <w:lvlJc w:val="left"/>
      <w:pPr>
        <w:ind w:left="729" w:hanging="360"/>
      </w:pPr>
      <w:rPr>
        <w:rFonts w:hint="default"/>
        <w:lang w:val="hr-HR" w:eastAsia="en-US" w:bidi="ar-SA"/>
      </w:rPr>
    </w:lvl>
    <w:lvl w:ilvl="2" w:tplc="3062ABAE">
      <w:numFmt w:val="bullet"/>
      <w:lvlText w:val="•"/>
      <w:lvlJc w:val="left"/>
      <w:pPr>
        <w:ind w:left="998" w:hanging="360"/>
      </w:pPr>
      <w:rPr>
        <w:rFonts w:hint="default"/>
        <w:lang w:val="hr-HR" w:eastAsia="en-US" w:bidi="ar-SA"/>
      </w:rPr>
    </w:lvl>
    <w:lvl w:ilvl="3" w:tplc="9EDA7BA6">
      <w:numFmt w:val="bullet"/>
      <w:lvlText w:val="•"/>
      <w:lvlJc w:val="left"/>
      <w:pPr>
        <w:ind w:left="1267" w:hanging="360"/>
      </w:pPr>
      <w:rPr>
        <w:rFonts w:hint="default"/>
        <w:lang w:val="hr-HR" w:eastAsia="en-US" w:bidi="ar-SA"/>
      </w:rPr>
    </w:lvl>
    <w:lvl w:ilvl="4" w:tplc="2636286C">
      <w:numFmt w:val="bullet"/>
      <w:lvlText w:val="•"/>
      <w:lvlJc w:val="left"/>
      <w:pPr>
        <w:ind w:left="1536" w:hanging="360"/>
      </w:pPr>
      <w:rPr>
        <w:rFonts w:hint="default"/>
        <w:lang w:val="hr-HR" w:eastAsia="en-US" w:bidi="ar-SA"/>
      </w:rPr>
    </w:lvl>
    <w:lvl w:ilvl="5" w:tplc="01FC5ADC">
      <w:numFmt w:val="bullet"/>
      <w:lvlText w:val="•"/>
      <w:lvlJc w:val="left"/>
      <w:pPr>
        <w:ind w:left="1806" w:hanging="360"/>
      </w:pPr>
      <w:rPr>
        <w:rFonts w:hint="default"/>
        <w:lang w:val="hr-HR" w:eastAsia="en-US" w:bidi="ar-SA"/>
      </w:rPr>
    </w:lvl>
    <w:lvl w:ilvl="6" w:tplc="3D0AF858">
      <w:numFmt w:val="bullet"/>
      <w:lvlText w:val="•"/>
      <w:lvlJc w:val="left"/>
      <w:pPr>
        <w:ind w:left="2075" w:hanging="360"/>
      </w:pPr>
      <w:rPr>
        <w:rFonts w:hint="default"/>
        <w:lang w:val="hr-HR" w:eastAsia="en-US" w:bidi="ar-SA"/>
      </w:rPr>
    </w:lvl>
    <w:lvl w:ilvl="7" w:tplc="FB382362">
      <w:numFmt w:val="bullet"/>
      <w:lvlText w:val="•"/>
      <w:lvlJc w:val="left"/>
      <w:pPr>
        <w:ind w:left="2344" w:hanging="360"/>
      </w:pPr>
      <w:rPr>
        <w:rFonts w:hint="default"/>
        <w:lang w:val="hr-HR" w:eastAsia="en-US" w:bidi="ar-SA"/>
      </w:rPr>
    </w:lvl>
    <w:lvl w:ilvl="8" w:tplc="E452A7D0">
      <w:numFmt w:val="bullet"/>
      <w:lvlText w:val="•"/>
      <w:lvlJc w:val="left"/>
      <w:pPr>
        <w:ind w:left="2613" w:hanging="360"/>
      </w:pPr>
      <w:rPr>
        <w:rFonts w:hint="default"/>
        <w:lang w:val="hr-HR" w:eastAsia="en-US" w:bidi="ar-SA"/>
      </w:rPr>
    </w:lvl>
  </w:abstractNum>
  <w:abstractNum w:abstractNumId="106">
    <w:nsid w:val="5C3B09F5"/>
    <w:multiLevelType w:val="hybridMultilevel"/>
    <w:tmpl w:val="7C949F7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7">
    <w:nsid w:val="5E6C1ACD"/>
    <w:multiLevelType w:val="hybridMultilevel"/>
    <w:tmpl w:val="A7D6648C"/>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08">
    <w:nsid w:val="5E8F62AA"/>
    <w:multiLevelType w:val="hybridMultilevel"/>
    <w:tmpl w:val="9FA4F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325C96"/>
    <w:multiLevelType w:val="hybridMultilevel"/>
    <w:tmpl w:val="EEC47A30"/>
    <w:lvl w:ilvl="0" w:tplc="DED66556">
      <w:start w:val="1"/>
      <w:numFmt w:val="decimal"/>
      <w:lvlText w:val="%1."/>
      <w:lvlJc w:val="left"/>
      <w:pPr>
        <w:ind w:left="1211"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0">
    <w:nsid w:val="5FD11AC1"/>
    <w:multiLevelType w:val="hybridMultilevel"/>
    <w:tmpl w:val="1C600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9F06EA"/>
    <w:multiLevelType w:val="singleLevel"/>
    <w:tmpl w:val="FEBE59F4"/>
    <w:lvl w:ilvl="0">
      <w:numFmt w:val="bullet"/>
      <w:lvlText w:val="-"/>
      <w:lvlJc w:val="left"/>
      <w:pPr>
        <w:tabs>
          <w:tab w:val="num" w:pos="360"/>
        </w:tabs>
        <w:ind w:left="360" w:hanging="360"/>
      </w:pPr>
      <w:rPr>
        <w:rFonts w:ascii="Times New Roman" w:hAnsi="Times New Roman" w:hint="default"/>
      </w:rPr>
    </w:lvl>
  </w:abstractNum>
  <w:abstractNum w:abstractNumId="112">
    <w:nsid w:val="60F562A7"/>
    <w:multiLevelType w:val="hybridMultilevel"/>
    <w:tmpl w:val="8460C55A"/>
    <w:lvl w:ilvl="0" w:tplc="0409000B">
      <w:start w:val="1"/>
      <w:numFmt w:val="bullet"/>
      <w:lvlText w:val=""/>
      <w:lvlJc w:val="left"/>
      <w:pPr>
        <w:ind w:left="501"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3">
    <w:nsid w:val="61361D20"/>
    <w:multiLevelType w:val="hybridMultilevel"/>
    <w:tmpl w:val="526C7616"/>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14">
    <w:nsid w:val="620F1AB9"/>
    <w:multiLevelType w:val="hybridMultilevel"/>
    <w:tmpl w:val="A7D6648C"/>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15">
    <w:nsid w:val="62470CC6"/>
    <w:multiLevelType w:val="hybridMultilevel"/>
    <w:tmpl w:val="65247E66"/>
    <w:lvl w:ilvl="0" w:tplc="A7CA9F02">
      <w:numFmt w:val="bullet"/>
      <w:lvlText w:val="-"/>
      <w:lvlJc w:val="left"/>
      <w:pPr>
        <w:ind w:left="396" w:hanging="360"/>
      </w:pPr>
      <w:rPr>
        <w:rFonts w:ascii="Calibri" w:eastAsia="Calibri" w:hAnsi="Calibri" w:cs="Calibri" w:hint="default"/>
        <w:b w:val="0"/>
        <w:bCs w:val="0"/>
        <w:i w:val="0"/>
        <w:iCs w:val="0"/>
        <w:w w:val="100"/>
        <w:sz w:val="22"/>
        <w:szCs w:val="22"/>
        <w:lang w:val="hr-HR" w:eastAsia="en-US" w:bidi="ar-SA"/>
      </w:rPr>
    </w:lvl>
    <w:lvl w:ilvl="1" w:tplc="A2B466FE">
      <w:numFmt w:val="bullet"/>
      <w:lvlText w:val="•"/>
      <w:lvlJc w:val="left"/>
      <w:pPr>
        <w:ind w:left="755" w:hanging="360"/>
      </w:pPr>
      <w:rPr>
        <w:rFonts w:hint="default"/>
        <w:lang w:val="hr-HR" w:eastAsia="en-US" w:bidi="ar-SA"/>
      </w:rPr>
    </w:lvl>
    <w:lvl w:ilvl="2" w:tplc="847C1AB8">
      <w:numFmt w:val="bullet"/>
      <w:lvlText w:val="•"/>
      <w:lvlJc w:val="left"/>
      <w:pPr>
        <w:ind w:left="1110" w:hanging="360"/>
      </w:pPr>
      <w:rPr>
        <w:rFonts w:hint="default"/>
        <w:lang w:val="hr-HR" w:eastAsia="en-US" w:bidi="ar-SA"/>
      </w:rPr>
    </w:lvl>
    <w:lvl w:ilvl="3" w:tplc="579EB454">
      <w:numFmt w:val="bullet"/>
      <w:lvlText w:val="•"/>
      <w:lvlJc w:val="left"/>
      <w:pPr>
        <w:ind w:left="1465" w:hanging="360"/>
      </w:pPr>
      <w:rPr>
        <w:rFonts w:hint="default"/>
        <w:lang w:val="hr-HR" w:eastAsia="en-US" w:bidi="ar-SA"/>
      </w:rPr>
    </w:lvl>
    <w:lvl w:ilvl="4" w:tplc="9070ACBA">
      <w:numFmt w:val="bullet"/>
      <w:lvlText w:val="•"/>
      <w:lvlJc w:val="left"/>
      <w:pPr>
        <w:ind w:left="1820" w:hanging="360"/>
      </w:pPr>
      <w:rPr>
        <w:rFonts w:hint="default"/>
        <w:lang w:val="hr-HR" w:eastAsia="en-US" w:bidi="ar-SA"/>
      </w:rPr>
    </w:lvl>
    <w:lvl w:ilvl="5" w:tplc="EB32A1AA">
      <w:numFmt w:val="bullet"/>
      <w:lvlText w:val="•"/>
      <w:lvlJc w:val="left"/>
      <w:pPr>
        <w:ind w:left="2175" w:hanging="360"/>
      </w:pPr>
      <w:rPr>
        <w:rFonts w:hint="default"/>
        <w:lang w:val="hr-HR" w:eastAsia="en-US" w:bidi="ar-SA"/>
      </w:rPr>
    </w:lvl>
    <w:lvl w:ilvl="6" w:tplc="77FA1486">
      <w:numFmt w:val="bullet"/>
      <w:lvlText w:val="•"/>
      <w:lvlJc w:val="left"/>
      <w:pPr>
        <w:ind w:left="2530" w:hanging="360"/>
      </w:pPr>
      <w:rPr>
        <w:rFonts w:hint="default"/>
        <w:lang w:val="hr-HR" w:eastAsia="en-US" w:bidi="ar-SA"/>
      </w:rPr>
    </w:lvl>
    <w:lvl w:ilvl="7" w:tplc="C1C2A960">
      <w:numFmt w:val="bullet"/>
      <w:lvlText w:val="•"/>
      <w:lvlJc w:val="left"/>
      <w:pPr>
        <w:ind w:left="2885" w:hanging="360"/>
      </w:pPr>
      <w:rPr>
        <w:rFonts w:hint="default"/>
        <w:lang w:val="hr-HR" w:eastAsia="en-US" w:bidi="ar-SA"/>
      </w:rPr>
    </w:lvl>
    <w:lvl w:ilvl="8" w:tplc="5B6E1CFC">
      <w:numFmt w:val="bullet"/>
      <w:lvlText w:val="•"/>
      <w:lvlJc w:val="left"/>
      <w:pPr>
        <w:ind w:left="3240" w:hanging="360"/>
      </w:pPr>
      <w:rPr>
        <w:rFonts w:hint="default"/>
        <w:lang w:val="hr-HR" w:eastAsia="en-US" w:bidi="ar-SA"/>
      </w:rPr>
    </w:lvl>
  </w:abstractNum>
  <w:abstractNum w:abstractNumId="116">
    <w:nsid w:val="638E0088"/>
    <w:multiLevelType w:val="hybridMultilevel"/>
    <w:tmpl w:val="8DB854C0"/>
    <w:lvl w:ilvl="0" w:tplc="12FC9222">
      <w:start w:val="18"/>
      <w:numFmt w:val="decimal"/>
      <w:lvlText w:val="%1."/>
      <w:lvlJc w:val="left"/>
      <w:pPr>
        <w:ind w:left="1032" w:hanging="402"/>
      </w:pPr>
      <w:rPr>
        <w:rFonts w:ascii="Arial" w:eastAsia="Arial" w:hAnsi="Arial" w:cs="Arial" w:hint="default"/>
        <w:w w:val="99"/>
        <w:sz w:val="24"/>
        <w:szCs w:val="24"/>
        <w:lang w:val="hr-HR" w:eastAsia="en-US" w:bidi="ar-SA"/>
      </w:rPr>
    </w:lvl>
    <w:lvl w:ilvl="1" w:tplc="86F4DEE8">
      <w:numFmt w:val="bullet"/>
      <w:lvlText w:val="-"/>
      <w:lvlJc w:val="left"/>
      <w:pPr>
        <w:ind w:left="112" w:hanging="248"/>
      </w:pPr>
      <w:rPr>
        <w:rFonts w:ascii="Arial" w:eastAsia="Arial" w:hAnsi="Arial" w:cs="Arial" w:hint="default"/>
        <w:spacing w:val="-33"/>
        <w:w w:val="99"/>
        <w:sz w:val="24"/>
        <w:szCs w:val="24"/>
        <w:lang w:val="hr-HR" w:eastAsia="en-US" w:bidi="ar-SA"/>
      </w:rPr>
    </w:lvl>
    <w:lvl w:ilvl="2" w:tplc="032E557C">
      <w:numFmt w:val="bullet"/>
      <w:lvlText w:val="•"/>
      <w:lvlJc w:val="left"/>
      <w:pPr>
        <w:ind w:left="1558" w:hanging="248"/>
      </w:pPr>
      <w:rPr>
        <w:rFonts w:hint="default"/>
        <w:lang w:val="hr-HR" w:eastAsia="en-US" w:bidi="ar-SA"/>
      </w:rPr>
    </w:lvl>
    <w:lvl w:ilvl="3" w:tplc="DC02B338">
      <w:numFmt w:val="bullet"/>
      <w:lvlText w:val="•"/>
      <w:lvlJc w:val="left"/>
      <w:pPr>
        <w:ind w:left="2596" w:hanging="248"/>
      </w:pPr>
      <w:rPr>
        <w:rFonts w:hint="default"/>
        <w:lang w:val="hr-HR" w:eastAsia="en-US" w:bidi="ar-SA"/>
      </w:rPr>
    </w:lvl>
    <w:lvl w:ilvl="4" w:tplc="181EB184">
      <w:numFmt w:val="bullet"/>
      <w:lvlText w:val="•"/>
      <w:lvlJc w:val="left"/>
      <w:pPr>
        <w:ind w:left="3635" w:hanging="248"/>
      </w:pPr>
      <w:rPr>
        <w:rFonts w:hint="default"/>
        <w:lang w:val="hr-HR" w:eastAsia="en-US" w:bidi="ar-SA"/>
      </w:rPr>
    </w:lvl>
    <w:lvl w:ilvl="5" w:tplc="A75038F4">
      <w:numFmt w:val="bullet"/>
      <w:lvlText w:val="•"/>
      <w:lvlJc w:val="left"/>
      <w:pPr>
        <w:ind w:left="4673" w:hanging="248"/>
      </w:pPr>
      <w:rPr>
        <w:rFonts w:hint="default"/>
        <w:lang w:val="hr-HR" w:eastAsia="en-US" w:bidi="ar-SA"/>
      </w:rPr>
    </w:lvl>
    <w:lvl w:ilvl="6" w:tplc="6EA8C46A">
      <w:numFmt w:val="bullet"/>
      <w:lvlText w:val="•"/>
      <w:lvlJc w:val="left"/>
      <w:pPr>
        <w:ind w:left="5712" w:hanging="248"/>
      </w:pPr>
      <w:rPr>
        <w:rFonts w:hint="default"/>
        <w:lang w:val="hr-HR" w:eastAsia="en-US" w:bidi="ar-SA"/>
      </w:rPr>
    </w:lvl>
    <w:lvl w:ilvl="7" w:tplc="BF2C6DEC">
      <w:numFmt w:val="bullet"/>
      <w:lvlText w:val="•"/>
      <w:lvlJc w:val="left"/>
      <w:pPr>
        <w:ind w:left="6750" w:hanging="248"/>
      </w:pPr>
      <w:rPr>
        <w:rFonts w:hint="default"/>
        <w:lang w:val="hr-HR" w:eastAsia="en-US" w:bidi="ar-SA"/>
      </w:rPr>
    </w:lvl>
    <w:lvl w:ilvl="8" w:tplc="531CF318">
      <w:numFmt w:val="bullet"/>
      <w:lvlText w:val="•"/>
      <w:lvlJc w:val="left"/>
      <w:pPr>
        <w:ind w:left="7789" w:hanging="248"/>
      </w:pPr>
      <w:rPr>
        <w:rFonts w:hint="default"/>
        <w:lang w:val="hr-HR" w:eastAsia="en-US" w:bidi="ar-SA"/>
      </w:rPr>
    </w:lvl>
  </w:abstractNum>
  <w:abstractNum w:abstractNumId="117">
    <w:nsid w:val="63BA2BEA"/>
    <w:multiLevelType w:val="hybridMultilevel"/>
    <w:tmpl w:val="EE666FCE"/>
    <w:lvl w:ilvl="0" w:tplc="A0123E56">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BC6283B0">
      <w:numFmt w:val="bullet"/>
      <w:lvlText w:val="•"/>
      <w:lvlJc w:val="left"/>
      <w:pPr>
        <w:ind w:left="729" w:hanging="360"/>
      </w:pPr>
      <w:rPr>
        <w:rFonts w:hint="default"/>
        <w:lang w:val="hr-HR" w:eastAsia="en-US" w:bidi="ar-SA"/>
      </w:rPr>
    </w:lvl>
    <w:lvl w:ilvl="2" w:tplc="8C7633C4">
      <w:numFmt w:val="bullet"/>
      <w:lvlText w:val="•"/>
      <w:lvlJc w:val="left"/>
      <w:pPr>
        <w:ind w:left="998" w:hanging="360"/>
      </w:pPr>
      <w:rPr>
        <w:rFonts w:hint="default"/>
        <w:lang w:val="hr-HR" w:eastAsia="en-US" w:bidi="ar-SA"/>
      </w:rPr>
    </w:lvl>
    <w:lvl w:ilvl="3" w:tplc="40A42800">
      <w:numFmt w:val="bullet"/>
      <w:lvlText w:val="•"/>
      <w:lvlJc w:val="left"/>
      <w:pPr>
        <w:ind w:left="1267" w:hanging="360"/>
      </w:pPr>
      <w:rPr>
        <w:rFonts w:hint="default"/>
        <w:lang w:val="hr-HR" w:eastAsia="en-US" w:bidi="ar-SA"/>
      </w:rPr>
    </w:lvl>
    <w:lvl w:ilvl="4" w:tplc="FD80D1D6">
      <w:numFmt w:val="bullet"/>
      <w:lvlText w:val="•"/>
      <w:lvlJc w:val="left"/>
      <w:pPr>
        <w:ind w:left="1536" w:hanging="360"/>
      </w:pPr>
      <w:rPr>
        <w:rFonts w:hint="default"/>
        <w:lang w:val="hr-HR" w:eastAsia="en-US" w:bidi="ar-SA"/>
      </w:rPr>
    </w:lvl>
    <w:lvl w:ilvl="5" w:tplc="A30444E6">
      <w:numFmt w:val="bullet"/>
      <w:lvlText w:val="•"/>
      <w:lvlJc w:val="left"/>
      <w:pPr>
        <w:ind w:left="1806" w:hanging="360"/>
      </w:pPr>
      <w:rPr>
        <w:rFonts w:hint="default"/>
        <w:lang w:val="hr-HR" w:eastAsia="en-US" w:bidi="ar-SA"/>
      </w:rPr>
    </w:lvl>
    <w:lvl w:ilvl="6" w:tplc="BF9447EE">
      <w:numFmt w:val="bullet"/>
      <w:lvlText w:val="•"/>
      <w:lvlJc w:val="left"/>
      <w:pPr>
        <w:ind w:left="2075" w:hanging="360"/>
      </w:pPr>
      <w:rPr>
        <w:rFonts w:hint="default"/>
        <w:lang w:val="hr-HR" w:eastAsia="en-US" w:bidi="ar-SA"/>
      </w:rPr>
    </w:lvl>
    <w:lvl w:ilvl="7" w:tplc="D5468FCC">
      <w:numFmt w:val="bullet"/>
      <w:lvlText w:val="•"/>
      <w:lvlJc w:val="left"/>
      <w:pPr>
        <w:ind w:left="2344" w:hanging="360"/>
      </w:pPr>
      <w:rPr>
        <w:rFonts w:hint="default"/>
        <w:lang w:val="hr-HR" w:eastAsia="en-US" w:bidi="ar-SA"/>
      </w:rPr>
    </w:lvl>
    <w:lvl w:ilvl="8" w:tplc="1B2CDC60">
      <w:numFmt w:val="bullet"/>
      <w:lvlText w:val="•"/>
      <w:lvlJc w:val="left"/>
      <w:pPr>
        <w:ind w:left="2613" w:hanging="360"/>
      </w:pPr>
      <w:rPr>
        <w:rFonts w:hint="default"/>
        <w:lang w:val="hr-HR" w:eastAsia="en-US" w:bidi="ar-SA"/>
      </w:rPr>
    </w:lvl>
  </w:abstractNum>
  <w:abstractNum w:abstractNumId="118">
    <w:nsid w:val="65146C42"/>
    <w:multiLevelType w:val="hybridMultilevel"/>
    <w:tmpl w:val="C4F4827C"/>
    <w:lvl w:ilvl="0" w:tplc="AF5A8654">
      <w:start w:val="13"/>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65443299"/>
    <w:multiLevelType w:val="hybridMultilevel"/>
    <w:tmpl w:val="9AD43CC8"/>
    <w:lvl w:ilvl="0" w:tplc="A6048460">
      <w:start w:val="2"/>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0">
    <w:nsid w:val="66A62942"/>
    <w:multiLevelType w:val="hybridMultilevel"/>
    <w:tmpl w:val="E18677DE"/>
    <w:lvl w:ilvl="0" w:tplc="09E26BA6">
      <w:numFmt w:val="bullet"/>
      <w:lvlText w:val="-"/>
      <w:lvlJc w:val="left"/>
      <w:pPr>
        <w:ind w:left="468" w:hanging="360"/>
      </w:pPr>
      <w:rPr>
        <w:rFonts w:ascii="Calibri" w:eastAsia="Calibri" w:hAnsi="Calibri" w:cs="Calibri" w:hint="default"/>
        <w:b w:val="0"/>
        <w:bCs w:val="0"/>
        <w:i w:val="0"/>
        <w:iCs w:val="0"/>
        <w:w w:val="100"/>
        <w:sz w:val="22"/>
        <w:szCs w:val="22"/>
        <w:lang w:val="hr-HR" w:eastAsia="en-US" w:bidi="ar-SA"/>
      </w:rPr>
    </w:lvl>
    <w:lvl w:ilvl="1" w:tplc="18421580">
      <w:numFmt w:val="bullet"/>
      <w:lvlText w:val="•"/>
      <w:lvlJc w:val="left"/>
      <w:pPr>
        <w:ind w:left="809" w:hanging="360"/>
      </w:pPr>
      <w:rPr>
        <w:rFonts w:hint="default"/>
        <w:lang w:val="hr-HR" w:eastAsia="en-US" w:bidi="ar-SA"/>
      </w:rPr>
    </w:lvl>
    <w:lvl w:ilvl="2" w:tplc="39D89436">
      <w:numFmt w:val="bullet"/>
      <w:lvlText w:val="•"/>
      <w:lvlJc w:val="left"/>
      <w:pPr>
        <w:ind w:left="1158" w:hanging="360"/>
      </w:pPr>
      <w:rPr>
        <w:rFonts w:hint="default"/>
        <w:lang w:val="hr-HR" w:eastAsia="en-US" w:bidi="ar-SA"/>
      </w:rPr>
    </w:lvl>
    <w:lvl w:ilvl="3" w:tplc="6E02C5BA">
      <w:numFmt w:val="bullet"/>
      <w:lvlText w:val="•"/>
      <w:lvlJc w:val="left"/>
      <w:pPr>
        <w:ind w:left="1507" w:hanging="360"/>
      </w:pPr>
      <w:rPr>
        <w:rFonts w:hint="default"/>
        <w:lang w:val="hr-HR" w:eastAsia="en-US" w:bidi="ar-SA"/>
      </w:rPr>
    </w:lvl>
    <w:lvl w:ilvl="4" w:tplc="15EEA8EC">
      <w:numFmt w:val="bullet"/>
      <w:lvlText w:val="•"/>
      <w:lvlJc w:val="left"/>
      <w:pPr>
        <w:ind w:left="1856" w:hanging="360"/>
      </w:pPr>
      <w:rPr>
        <w:rFonts w:hint="default"/>
        <w:lang w:val="hr-HR" w:eastAsia="en-US" w:bidi="ar-SA"/>
      </w:rPr>
    </w:lvl>
    <w:lvl w:ilvl="5" w:tplc="01B86992">
      <w:numFmt w:val="bullet"/>
      <w:lvlText w:val="•"/>
      <w:lvlJc w:val="left"/>
      <w:pPr>
        <w:ind w:left="2205" w:hanging="360"/>
      </w:pPr>
      <w:rPr>
        <w:rFonts w:hint="default"/>
        <w:lang w:val="hr-HR" w:eastAsia="en-US" w:bidi="ar-SA"/>
      </w:rPr>
    </w:lvl>
    <w:lvl w:ilvl="6" w:tplc="6CFA42F8">
      <w:numFmt w:val="bullet"/>
      <w:lvlText w:val="•"/>
      <w:lvlJc w:val="left"/>
      <w:pPr>
        <w:ind w:left="2554" w:hanging="360"/>
      </w:pPr>
      <w:rPr>
        <w:rFonts w:hint="default"/>
        <w:lang w:val="hr-HR" w:eastAsia="en-US" w:bidi="ar-SA"/>
      </w:rPr>
    </w:lvl>
    <w:lvl w:ilvl="7" w:tplc="7B98F740">
      <w:numFmt w:val="bullet"/>
      <w:lvlText w:val="•"/>
      <w:lvlJc w:val="left"/>
      <w:pPr>
        <w:ind w:left="2903" w:hanging="360"/>
      </w:pPr>
      <w:rPr>
        <w:rFonts w:hint="default"/>
        <w:lang w:val="hr-HR" w:eastAsia="en-US" w:bidi="ar-SA"/>
      </w:rPr>
    </w:lvl>
    <w:lvl w:ilvl="8" w:tplc="08A4C178">
      <w:numFmt w:val="bullet"/>
      <w:lvlText w:val="•"/>
      <w:lvlJc w:val="left"/>
      <w:pPr>
        <w:ind w:left="3252" w:hanging="360"/>
      </w:pPr>
      <w:rPr>
        <w:rFonts w:hint="default"/>
        <w:lang w:val="hr-HR" w:eastAsia="en-US" w:bidi="ar-SA"/>
      </w:rPr>
    </w:lvl>
  </w:abstractNum>
  <w:abstractNum w:abstractNumId="121">
    <w:nsid w:val="679344DE"/>
    <w:multiLevelType w:val="multilevel"/>
    <w:tmpl w:val="C0621826"/>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8083FD8"/>
    <w:multiLevelType w:val="hybridMultilevel"/>
    <w:tmpl w:val="93165098"/>
    <w:lvl w:ilvl="0" w:tplc="4BB4C2C2">
      <w:start w:val="1"/>
      <w:numFmt w:val="bullet"/>
      <w:lvlText w:val=""/>
      <w:lvlJc w:val="left"/>
      <w:pPr>
        <w:ind w:left="720" w:hanging="360"/>
      </w:pPr>
      <w:rPr>
        <w:rFonts w:ascii="Wingdings" w:hAnsi="Wingdings" w:hint="default"/>
        <w:sz w:val="14"/>
        <w:szCs w:val="1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3">
    <w:nsid w:val="68CD56AD"/>
    <w:multiLevelType w:val="hybridMultilevel"/>
    <w:tmpl w:val="EFA42286"/>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4">
    <w:nsid w:val="69791344"/>
    <w:multiLevelType w:val="hybridMultilevel"/>
    <w:tmpl w:val="7774FC2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5">
    <w:nsid w:val="69D43278"/>
    <w:multiLevelType w:val="hybridMultilevel"/>
    <w:tmpl w:val="8CDC585C"/>
    <w:lvl w:ilvl="0" w:tplc="30162E58">
      <w:start w:val="1"/>
      <w:numFmt w:val="bullet"/>
      <w:lvlText w:val=""/>
      <w:lvlJc w:val="left"/>
      <w:pPr>
        <w:ind w:left="720" w:hanging="360"/>
      </w:pPr>
      <w:rPr>
        <w:rFonts w:ascii="Wingdings" w:hAnsi="Wingdings" w:hint="default"/>
        <w:sz w:val="14"/>
        <w:szCs w:val="1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6">
    <w:nsid w:val="6A93632B"/>
    <w:multiLevelType w:val="hybridMultilevel"/>
    <w:tmpl w:val="BC14E778"/>
    <w:lvl w:ilvl="0" w:tplc="7E0E630A">
      <w:start w:val="1"/>
      <w:numFmt w:val="bullet"/>
      <w:lvlText w:val=""/>
      <w:lvlJc w:val="left"/>
      <w:pPr>
        <w:ind w:left="1128" w:hanging="360"/>
      </w:pPr>
      <w:rPr>
        <w:rFonts w:ascii="Wingdings" w:hAnsi="Wingdings" w:hint="default"/>
        <w:sz w:val="16"/>
        <w:szCs w:val="16"/>
      </w:rPr>
    </w:lvl>
    <w:lvl w:ilvl="1" w:tplc="2C1A0003" w:tentative="1">
      <w:start w:val="1"/>
      <w:numFmt w:val="bullet"/>
      <w:lvlText w:val="o"/>
      <w:lvlJc w:val="left"/>
      <w:pPr>
        <w:ind w:left="1848" w:hanging="360"/>
      </w:pPr>
      <w:rPr>
        <w:rFonts w:ascii="Courier New" w:hAnsi="Courier New" w:cs="Courier New" w:hint="default"/>
      </w:rPr>
    </w:lvl>
    <w:lvl w:ilvl="2" w:tplc="2C1A0005" w:tentative="1">
      <w:start w:val="1"/>
      <w:numFmt w:val="bullet"/>
      <w:lvlText w:val=""/>
      <w:lvlJc w:val="left"/>
      <w:pPr>
        <w:ind w:left="2568" w:hanging="360"/>
      </w:pPr>
      <w:rPr>
        <w:rFonts w:ascii="Wingdings" w:hAnsi="Wingdings" w:hint="default"/>
      </w:rPr>
    </w:lvl>
    <w:lvl w:ilvl="3" w:tplc="2C1A0001" w:tentative="1">
      <w:start w:val="1"/>
      <w:numFmt w:val="bullet"/>
      <w:lvlText w:val=""/>
      <w:lvlJc w:val="left"/>
      <w:pPr>
        <w:ind w:left="3288" w:hanging="360"/>
      </w:pPr>
      <w:rPr>
        <w:rFonts w:ascii="Symbol" w:hAnsi="Symbol" w:hint="default"/>
      </w:rPr>
    </w:lvl>
    <w:lvl w:ilvl="4" w:tplc="2C1A0003" w:tentative="1">
      <w:start w:val="1"/>
      <w:numFmt w:val="bullet"/>
      <w:lvlText w:val="o"/>
      <w:lvlJc w:val="left"/>
      <w:pPr>
        <w:ind w:left="4008" w:hanging="360"/>
      </w:pPr>
      <w:rPr>
        <w:rFonts w:ascii="Courier New" w:hAnsi="Courier New" w:cs="Courier New" w:hint="default"/>
      </w:rPr>
    </w:lvl>
    <w:lvl w:ilvl="5" w:tplc="2C1A0005" w:tentative="1">
      <w:start w:val="1"/>
      <w:numFmt w:val="bullet"/>
      <w:lvlText w:val=""/>
      <w:lvlJc w:val="left"/>
      <w:pPr>
        <w:ind w:left="4728" w:hanging="360"/>
      </w:pPr>
      <w:rPr>
        <w:rFonts w:ascii="Wingdings" w:hAnsi="Wingdings" w:hint="default"/>
      </w:rPr>
    </w:lvl>
    <w:lvl w:ilvl="6" w:tplc="2C1A0001" w:tentative="1">
      <w:start w:val="1"/>
      <w:numFmt w:val="bullet"/>
      <w:lvlText w:val=""/>
      <w:lvlJc w:val="left"/>
      <w:pPr>
        <w:ind w:left="5448" w:hanging="360"/>
      </w:pPr>
      <w:rPr>
        <w:rFonts w:ascii="Symbol" w:hAnsi="Symbol" w:hint="default"/>
      </w:rPr>
    </w:lvl>
    <w:lvl w:ilvl="7" w:tplc="2C1A0003" w:tentative="1">
      <w:start w:val="1"/>
      <w:numFmt w:val="bullet"/>
      <w:lvlText w:val="o"/>
      <w:lvlJc w:val="left"/>
      <w:pPr>
        <w:ind w:left="6168" w:hanging="360"/>
      </w:pPr>
      <w:rPr>
        <w:rFonts w:ascii="Courier New" w:hAnsi="Courier New" w:cs="Courier New" w:hint="default"/>
      </w:rPr>
    </w:lvl>
    <w:lvl w:ilvl="8" w:tplc="2C1A0005" w:tentative="1">
      <w:start w:val="1"/>
      <w:numFmt w:val="bullet"/>
      <w:lvlText w:val=""/>
      <w:lvlJc w:val="left"/>
      <w:pPr>
        <w:ind w:left="6888" w:hanging="360"/>
      </w:pPr>
      <w:rPr>
        <w:rFonts w:ascii="Wingdings" w:hAnsi="Wingdings" w:hint="default"/>
      </w:rPr>
    </w:lvl>
  </w:abstractNum>
  <w:abstractNum w:abstractNumId="127">
    <w:nsid w:val="6A9A7189"/>
    <w:multiLevelType w:val="multilevel"/>
    <w:tmpl w:val="73D2AD30"/>
    <w:lvl w:ilvl="0">
      <w:start w:val="1"/>
      <w:numFmt w:val="decimal"/>
      <w:lvlText w:val="%1."/>
      <w:lvlJc w:val="left"/>
      <w:pPr>
        <w:ind w:left="720" w:hanging="360"/>
      </w:pPr>
    </w:lvl>
    <w:lvl w:ilvl="1">
      <w:start w:val="8"/>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6BAA179E"/>
    <w:multiLevelType w:val="hybridMultilevel"/>
    <w:tmpl w:val="40DA4106"/>
    <w:lvl w:ilvl="0" w:tplc="2C1A000B">
      <w:start w:val="1"/>
      <w:numFmt w:val="bullet"/>
      <w:lvlText w:val=""/>
      <w:lvlJc w:val="left"/>
      <w:pPr>
        <w:ind w:left="855" w:hanging="360"/>
      </w:pPr>
      <w:rPr>
        <w:rFonts w:ascii="Wingdings" w:hAnsi="Wingdings" w:hint="default"/>
      </w:rPr>
    </w:lvl>
    <w:lvl w:ilvl="1" w:tplc="2C1A0003" w:tentative="1">
      <w:start w:val="1"/>
      <w:numFmt w:val="bullet"/>
      <w:lvlText w:val="o"/>
      <w:lvlJc w:val="left"/>
      <w:pPr>
        <w:ind w:left="1575" w:hanging="360"/>
      </w:pPr>
      <w:rPr>
        <w:rFonts w:ascii="Courier New" w:hAnsi="Courier New" w:cs="Courier New" w:hint="default"/>
      </w:rPr>
    </w:lvl>
    <w:lvl w:ilvl="2" w:tplc="2C1A0005" w:tentative="1">
      <w:start w:val="1"/>
      <w:numFmt w:val="bullet"/>
      <w:lvlText w:val=""/>
      <w:lvlJc w:val="left"/>
      <w:pPr>
        <w:ind w:left="2295" w:hanging="360"/>
      </w:pPr>
      <w:rPr>
        <w:rFonts w:ascii="Wingdings" w:hAnsi="Wingdings" w:hint="default"/>
      </w:rPr>
    </w:lvl>
    <w:lvl w:ilvl="3" w:tplc="2C1A0001" w:tentative="1">
      <w:start w:val="1"/>
      <w:numFmt w:val="bullet"/>
      <w:lvlText w:val=""/>
      <w:lvlJc w:val="left"/>
      <w:pPr>
        <w:ind w:left="3015" w:hanging="360"/>
      </w:pPr>
      <w:rPr>
        <w:rFonts w:ascii="Symbol" w:hAnsi="Symbol" w:hint="default"/>
      </w:rPr>
    </w:lvl>
    <w:lvl w:ilvl="4" w:tplc="2C1A0003" w:tentative="1">
      <w:start w:val="1"/>
      <w:numFmt w:val="bullet"/>
      <w:lvlText w:val="o"/>
      <w:lvlJc w:val="left"/>
      <w:pPr>
        <w:ind w:left="3735" w:hanging="360"/>
      </w:pPr>
      <w:rPr>
        <w:rFonts w:ascii="Courier New" w:hAnsi="Courier New" w:cs="Courier New" w:hint="default"/>
      </w:rPr>
    </w:lvl>
    <w:lvl w:ilvl="5" w:tplc="2C1A0005" w:tentative="1">
      <w:start w:val="1"/>
      <w:numFmt w:val="bullet"/>
      <w:lvlText w:val=""/>
      <w:lvlJc w:val="left"/>
      <w:pPr>
        <w:ind w:left="4455" w:hanging="360"/>
      </w:pPr>
      <w:rPr>
        <w:rFonts w:ascii="Wingdings" w:hAnsi="Wingdings" w:hint="default"/>
      </w:rPr>
    </w:lvl>
    <w:lvl w:ilvl="6" w:tplc="2C1A0001" w:tentative="1">
      <w:start w:val="1"/>
      <w:numFmt w:val="bullet"/>
      <w:lvlText w:val=""/>
      <w:lvlJc w:val="left"/>
      <w:pPr>
        <w:ind w:left="5175" w:hanging="360"/>
      </w:pPr>
      <w:rPr>
        <w:rFonts w:ascii="Symbol" w:hAnsi="Symbol" w:hint="default"/>
      </w:rPr>
    </w:lvl>
    <w:lvl w:ilvl="7" w:tplc="2C1A0003" w:tentative="1">
      <w:start w:val="1"/>
      <w:numFmt w:val="bullet"/>
      <w:lvlText w:val="o"/>
      <w:lvlJc w:val="left"/>
      <w:pPr>
        <w:ind w:left="5895" w:hanging="360"/>
      </w:pPr>
      <w:rPr>
        <w:rFonts w:ascii="Courier New" w:hAnsi="Courier New" w:cs="Courier New" w:hint="default"/>
      </w:rPr>
    </w:lvl>
    <w:lvl w:ilvl="8" w:tplc="2C1A0005" w:tentative="1">
      <w:start w:val="1"/>
      <w:numFmt w:val="bullet"/>
      <w:lvlText w:val=""/>
      <w:lvlJc w:val="left"/>
      <w:pPr>
        <w:ind w:left="6615" w:hanging="360"/>
      </w:pPr>
      <w:rPr>
        <w:rFonts w:ascii="Wingdings" w:hAnsi="Wingdings" w:hint="default"/>
      </w:rPr>
    </w:lvl>
  </w:abstractNum>
  <w:abstractNum w:abstractNumId="129">
    <w:nsid w:val="6C8E517F"/>
    <w:multiLevelType w:val="hybridMultilevel"/>
    <w:tmpl w:val="300216B6"/>
    <w:lvl w:ilvl="0" w:tplc="98789E4E">
      <w:start w:val="1"/>
      <w:numFmt w:val="bullet"/>
      <w:lvlText w:val=""/>
      <w:lvlJc w:val="left"/>
      <w:pPr>
        <w:ind w:left="927" w:hanging="360"/>
      </w:pPr>
      <w:rPr>
        <w:rFonts w:ascii="Wingdings" w:hAnsi="Wingdings" w:hint="default"/>
        <w:sz w:val="12"/>
        <w:szCs w:val="12"/>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0">
    <w:nsid w:val="6D1A4222"/>
    <w:multiLevelType w:val="hybridMultilevel"/>
    <w:tmpl w:val="2E2228CA"/>
    <w:lvl w:ilvl="0" w:tplc="0409000F">
      <w:start w:val="1"/>
      <w:numFmt w:val="decimal"/>
      <w:lvlText w:val="%1."/>
      <w:lvlJc w:val="left"/>
      <w:pPr>
        <w:ind w:left="1440" w:hanging="360"/>
      </w:pPr>
      <w:rPr>
        <w:rFonts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31">
    <w:nsid w:val="6E463EB6"/>
    <w:multiLevelType w:val="hybridMultilevel"/>
    <w:tmpl w:val="FD62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F77666F"/>
    <w:multiLevelType w:val="hybridMultilevel"/>
    <w:tmpl w:val="DD5CC5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345CB0"/>
    <w:multiLevelType w:val="hybridMultilevel"/>
    <w:tmpl w:val="0B365518"/>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4">
    <w:nsid w:val="70787E2A"/>
    <w:multiLevelType w:val="hybridMultilevel"/>
    <w:tmpl w:val="B38EF772"/>
    <w:lvl w:ilvl="0" w:tplc="75743D74">
      <w:numFmt w:val="bullet"/>
      <w:lvlText w:val="-"/>
      <w:lvlJc w:val="left"/>
      <w:pPr>
        <w:ind w:left="467" w:hanging="360"/>
      </w:pPr>
      <w:rPr>
        <w:rFonts w:ascii="Arial" w:eastAsia="Arial" w:hAnsi="Arial" w:cs="Arial" w:hint="default"/>
        <w:b w:val="0"/>
        <w:bCs w:val="0"/>
        <w:i w:val="0"/>
        <w:iCs w:val="0"/>
        <w:color w:val="001F5F"/>
        <w:w w:val="100"/>
        <w:sz w:val="22"/>
        <w:szCs w:val="22"/>
        <w:lang w:val="hr-HR" w:eastAsia="en-US" w:bidi="ar-SA"/>
      </w:rPr>
    </w:lvl>
    <w:lvl w:ilvl="1" w:tplc="FDDEC476">
      <w:numFmt w:val="bullet"/>
      <w:lvlText w:val="•"/>
      <w:lvlJc w:val="left"/>
      <w:pPr>
        <w:ind w:left="729" w:hanging="360"/>
      </w:pPr>
      <w:rPr>
        <w:rFonts w:hint="default"/>
        <w:lang w:val="hr-HR" w:eastAsia="en-US" w:bidi="ar-SA"/>
      </w:rPr>
    </w:lvl>
    <w:lvl w:ilvl="2" w:tplc="7FA8CF8C">
      <w:numFmt w:val="bullet"/>
      <w:lvlText w:val="•"/>
      <w:lvlJc w:val="left"/>
      <w:pPr>
        <w:ind w:left="998" w:hanging="360"/>
      </w:pPr>
      <w:rPr>
        <w:rFonts w:hint="default"/>
        <w:lang w:val="hr-HR" w:eastAsia="en-US" w:bidi="ar-SA"/>
      </w:rPr>
    </w:lvl>
    <w:lvl w:ilvl="3" w:tplc="E8965E58">
      <w:numFmt w:val="bullet"/>
      <w:lvlText w:val="•"/>
      <w:lvlJc w:val="left"/>
      <w:pPr>
        <w:ind w:left="1267" w:hanging="360"/>
      </w:pPr>
      <w:rPr>
        <w:rFonts w:hint="default"/>
        <w:lang w:val="hr-HR" w:eastAsia="en-US" w:bidi="ar-SA"/>
      </w:rPr>
    </w:lvl>
    <w:lvl w:ilvl="4" w:tplc="CB8A124A">
      <w:numFmt w:val="bullet"/>
      <w:lvlText w:val="•"/>
      <w:lvlJc w:val="left"/>
      <w:pPr>
        <w:ind w:left="1536" w:hanging="360"/>
      </w:pPr>
      <w:rPr>
        <w:rFonts w:hint="default"/>
        <w:lang w:val="hr-HR" w:eastAsia="en-US" w:bidi="ar-SA"/>
      </w:rPr>
    </w:lvl>
    <w:lvl w:ilvl="5" w:tplc="07360904">
      <w:numFmt w:val="bullet"/>
      <w:lvlText w:val="•"/>
      <w:lvlJc w:val="left"/>
      <w:pPr>
        <w:ind w:left="1806" w:hanging="360"/>
      </w:pPr>
      <w:rPr>
        <w:rFonts w:hint="default"/>
        <w:lang w:val="hr-HR" w:eastAsia="en-US" w:bidi="ar-SA"/>
      </w:rPr>
    </w:lvl>
    <w:lvl w:ilvl="6" w:tplc="2474FB08">
      <w:numFmt w:val="bullet"/>
      <w:lvlText w:val="•"/>
      <w:lvlJc w:val="left"/>
      <w:pPr>
        <w:ind w:left="2075" w:hanging="360"/>
      </w:pPr>
      <w:rPr>
        <w:rFonts w:hint="default"/>
        <w:lang w:val="hr-HR" w:eastAsia="en-US" w:bidi="ar-SA"/>
      </w:rPr>
    </w:lvl>
    <w:lvl w:ilvl="7" w:tplc="067AB352">
      <w:numFmt w:val="bullet"/>
      <w:lvlText w:val="•"/>
      <w:lvlJc w:val="left"/>
      <w:pPr>
        <w:ind w:left="2344" w:hanging="360"/>
      </w:pPr>
      <w:rPr>
        <w:rFonts w:hint="default"/>
        <w:lang w:val="hr-HR" w:eastAsia="en-US" w:bidi="ar-SA"/>
      </w:rPr>
    </w:lvl>
    <w:lvl w:ilvl="8" w:tplc="04408D36">
      <w:numFmt w:val="bullet"/>
      <w:lvlText w:val="•"/>
      <w:lvlJc w:val="left"/>
      <w:pPr>
        <w:ind w:left="2613" w:hanging="360"/>
      </w:pPr>
      <w:rPr>
        <w:rFonts w:hint="default"/>
        <w:lang w:val="hr-HR" w:eastAsia="en-US" w:bidi="ar-SA"/>
      </w:rPr>
    </w:lvl>
  </w:abstractNum>
  <w:abstractNum w:abstractNumId="135">
    <w:nsid w:val="708B5BA1"/>
    <w:multiLevelType w:val="hybridMultilevel"/>
    <w:tmpl w:val="EE3C0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0EE3CE4"/>
    <w:multiLevelType w:val="hybridMultilevel"/>
    <w:tmpl w:val="9382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22F477B"/>
    <w:multiLevelType w:val="hybridMultilevel"/>
    <w:tmpl w:val="F92E1EEE"/>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8">
    <w:nsid w:val="73100286"/>
    <w:multiLevelType w:val="multilevel"/>
    <w:tmpl w:val="5E706338"/>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9">
    <w:nsid w:val="77926D2D"/>
    <w:multiLevelType w:val="hybridMultilevel"/>
    <w:tmpl w:val="54F23562"/>
    <w:lvl w:ilvl="0" w:tplc="C42C4FDE">
      <w:start w:val="2"/>
      <w:numFmt w:val="bullet"/>
      <w:lvlText w:val="-"/>
      <w:lvlJc w:val="left"/>
      <w:pPr>
        <w:ind w:left="1440" w:hanging="360"/>
      </w:pPr>
      <w:rPr>
        <w:rFonts w:ascii="Book Antiqua" w:eastAsia="Times New Roman" w:hAnsi="Book Antiqua"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77CD39D4"/>
    <w:multiLevelType w:val="hybridMultilevel"/>
    <w:tmpl w:val="ACF0DFD8"/>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88C6816"/>
    <w:multiLevelType w:val="hybridMultilevel"/>
    <w:tmpl w:val="5984ACC8"/>
    <w:lvl w:ilvl="0" w:tplc="B1463B36">
      <w:start w:val="5"/>
      <w:numFmt w:val="decimal"/>
      <w:lvlText w:val="%1."/>
      <w:lvlJc w:val="left"/>
      <w:pPr>
        <w:ind w:left="1022" w:hanging="183"/>
      </w:pPr>
      <w:rPr>
        <w:rFonts w:hint="default"/>
        <w:spacing w:val="-1"/>
        <w:w w:val="100"/>
        <w:u w:val="single" w:color="001F5F"/>
        <w:lang w:val="hr-HR" w:eastAsia="en-US" w:bidi="ar-SA"/>
      </w:rPr>
    </w:lvl>
    <w:lvl w:ilvl="1" w:tplc="D0587078">
      <w:start w:val="1"/>
      <w:numFmt w:val="decimal"/>
      <w:lvlText w:val="%2."/>
      <w:lvlJc w:val="left"/>
      <w:pPr>
        <w:ind w:left="1651" w:hanging="360"/>
      </w:pPr>
      <w:rPr>
        <w:rFonts w:ascii="Calibri" w:eastAsia="Calibri" w:hAnsi="Calibri" w:cs="Calibri" w:hint="default"/>
        <w:b w:val="0"/>
        <w:bCs w:val="0"/>
        <w:i w:val="0"/>
        <w:iCs w:val="0"/>
        <w:color w:val="001F5F"/>
        <w:w w:val="100"/>
        <w:sz w:val="22"/>
        <w:szCs w:val="22"/>
        <w:lang w:val="hr-HR" w:eastAsia="en-US" w:bidi="ar-SA"/>
      </w:rPr>
    </w:lvl>
    <w:lvl w:ilvl="2" w:tplc="1444CBE8">
      <w:numFmt w:val="bullet"/>
      <w:lvlText w:val="•"/>
      <w:lvlJc w:val="left"/>
      <w:pPr>
        <w:ind w:left="2731" w:hanging="360"/>
      </w:pPr>
      <w:rPr>
        <w:rFonts w:hint="default"/>
        <w:lang w:val="hr-HR" w:eastAsia="en-US" w:bidi="ar-SA"/>
      </w:rPr>
    </w:lvl>
    <w:lvl w:ilvl="3" w:tplc="3FAC002C">
      <w:numFmt w:val="bullet"/>
      <w:lvlText w:val="•"/>
      <w:lvlJc w:val="left"/>
      <w:pPr>
        <w:ind w:left="3803" w:hanging="360"/>
      </w:pPr>
      <w:rPr>
        <w:rFonts w:hint="default"/>
        <w:lang w:val="hr-HR" w:eastAsia="en-US" w:bidi="ar-SA"/>
      </w:rPr>
    </w:lvl>
    <w:lvl w:ilvl="4" w:tplc="0756E382">
      <w:numFmt w:val="bullet"/>
      <w:lvlText w:val="•"/>
      <w:lvlJc w:val="left"/>
      <w:pPr>
        <w:ind w:left="4875" w:hanging="360"/>
      </w:pPr>
      <w:rPr>
        <w:rFonts w:hint="default"/>
        <w:lang w:val="hr-HR" w:eastAsia="en-US" w:bidi="ar-SA"/>
      </w:rPr>
    </w:lvl>
    <w:lvl w:ilvl="5" w:tplc="B61CE0C2">
      <w:numFmt w:val="bullet"/>
      <w:lvlText w:val="•"/>
      <w:lvlJc w:val="left"/>
      <w:pPr>
        <w:ind w:left="5947" w:hanging="360"/>
      </w:pPr>
      <w:rPr>
        <w:rFonts w:hint="default"/>
        <w:lang w:val="hr-HR" w:eastAsia="en-US" w:bidi="ar-SA"/>
      </w:rPr>
    </w:lvl>
    <w:lvl w:ilvl="6" w:tplc="29BC6C32">
      <w:numFmt w:val="bullet"/>
      <w:lvlText w:val="•"/>
      <w:lvlJc w:val="left"/>
      <w:pPr>
        <w:ind w:left="7019" w:hanging="360"/>
      </w:pPr>
      <w:rPr>
        <w:rFonts w:hint="default"/>
        <w:lang w:val="hr-HR" w:eastAsia="en-US" w:bidi="ar-SA"/>
      </w:rPr>
    </w:lvl>
    <w:lvl w:ilvl="7" w:tplc="170C74AA">
      <w:numFmt w:val="bullet"/>
      <w:lvlText w:val="•"/>
      <w:lvlJc w:val="left"/>
      <w:pPr>
        <w:ind w:left="8090" w:hanging="360"/>
      </w:pPr>
      <w:rPr>
        <w:rFonts w:hint="default"/>
        <w:lang w:val="hr-HR" w:eastAsia="en-US" w:bidi="ar-SA"/>
      </w:rPr>
    </w:lvl>
    <w:lvl w:ilvl="8" w:tplc="16FE75F8">
      <w:numFmt w:val="bullet"/>
      <w:lvlText w:val="•"/>
      <w:lvlJc w:val="left"/>
      <w:pPr>
        <w:ind w:left="9162" w:hanging="360"/>
      </w:pPr>
      <w:rPr>
        <w:rFonts w:hint="default"/>
        <w:lang w:val="hr-HR" w:eastAsia="en-US" w:bidi="ar-SA"/>
      </w:rPr>
    </w:lvl>
  </w:abstractNum>
  <w:abstractNum w:abstractNumId="142">
    <w:nsid w:val="79E77686"/>
    <w:multiLevelType w:val="hybridMultilevel"/>
    <w:tmpl w:val="91B8D84C"/>
    <w:lvl w:ilvl="0" w:tplc="2E2A9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A014F24"/>
    <w:multiLevelType w:val="hybridMultilevel"/>
    <w:tmpl w:val="8FDA1C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C330DF5"/>
    <w:multiLevelType w:val="hybridMultilevel"/>
    <w:tmpl w:val="2AB83F8E"/>
    <w:lvl w:ilvl="0" w:tplc="9A80D02C">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E54E7604">
      <w:numFmt w:val="bullet"/>
      <w:lvlText w:val="•"/>
      <w:lvlJc w:val="left"/>
      <w:pPr>
        <w:ind w:left="729" w:hanging="360"/>
      </w:pPr>
      <w:rPr>
        <w:rFonts w:hint="default"/>
        <w:lang w:val="hr-HR" w:eastAsia="en-US" w:bidi="ar-SA"/>
      </w:rPr>
    </w:lvl>
    <w:lvl w:ilvl="2" w:tplc="F710D836">
      <w:numFmt w:val="bullet"/>
      <w:lvlText w:val="•"/>
      <w:lvlJc w:val="left"/>
      <w:pPr>
        <w:ind w:left="998" w:hanging="360"/>
      </w:pPr>
      <w:rPr>
        <w:rFonts w:hint="default"/>
        <w:lang w:val="hr-HR" w:eastAsia="en-US" w:bidi="ar-SA"/>
      </w:rPr>
    </w:lvl>
    <w:lvl w:ilvl="3" w:tplc="2A8C85F6">
      <w:numFmt w:val="bullet"/>
      <w:lvlText w:val="•"/>
      <w:lvlJc w:val="left"/>
      <w:pPr>
        <w:ind w:left="1267" w:hanging="360"/>
      </w:pPr>
      <w:rPr>
        <w:rFonts w:hint="default"/>
        <w:lang w:val="hr-HR" w:eastAsia="en-US" w:bidi="ar-SA"/>
      </w:rPr>
    </w:lvl>
    <w:lvl w:ilvl="4" w:tplc="D6C83364">
      <w:numFmt w:val="bullet"/>
      <w:lvlText w:val="•"/>
      <w:lvlJc w:val="left"/>
      <w:pPr>
        <w:ind w:left="1536" w:hanging="360"/>
      </w:pPr>
      <w:rPr>
        <w:rFonts w:hint="default"/>
        <w:lang w:val="hr-HR" w:eastAsia="en-US" w:bidi="ar-SA"/>
      </w:rPr>
    </w:lvl>
    <w:lvl w:ilvl="5" w:tplc="D6FE757C">
      <w:numFmt w:val="bullet"/>
      <w:lvlText w:val="•"/>
      <w:lvlJc w:val="left"/>
      <w:pPr>
        <w:ind w:left="1806" w:hanging="360"/>
      </w:pPr>
      <w:rPr>
        <w:rFonts w:hint="default"/>
        <w:lang w:val="hr-HR" w:eastAsia="en-US" w:bidi="ar-SA"/>
      </w:rPr>
    </w:lvl>
    <w:lvl w:ilvl="6" w:tplc="7E2CD94E">
      <w:numFmt w:val="bullet"/>
      <w:lvlText w:val="•"/>
      <w:lvlJc w:val="left"/>
      <w:pPr>
        <w:ind w:left="2075" w:hanging="360"/>
      </w:pPr>
      <w:rPr>
        <w:rFonts w:hint="default"/>
        <w:lang w:val="hr-HR" w:eastAsia="en-US" w:bidi="ar-SA"/>
      </w:rPr>
    </w:lvl>
    <w:lvl w:ilvl="7" w:tplc="08BECB50">
      <w:numFmt w:val="bullet"/>
      <w:lvlText w:val="•"/>
      <w:lvlJc w:val="left"/>
      <w:pPr>
        <w:ind w:left="2344" w:hanging="360"/>
      </w:pPr>
      <w:rPr>
        <w:rFonts w:hint="default"/>
        <w:lang w:val="hr-HR" w:eastAsia="en-US" w:bidi="ar-SA"/>
      </w:rPr>
    </w:lvl>
    <w:lvl w:ilvl="8" w:tplc="3C3A0392">
      <w:numFmt w:val="bullet"/>
      <w:lvlText w:val="•"/>
      <w:lvlJc w:val="left"/>
      <w:pPr>
        <w:ind w:left="2613" w:hanging="360"/>
      </w:pPr>
      <w:rPr>
        <w:rFonts w:hint="default"/>
        <w:lang w:val="hr-HR" w:eastAsia="en-US" w:bidi="ar-SA"/>
      </w:rPr>
    </w:lvl>
  </w:abstractNum>
  <w:abstractNum w:abstractNumId="145">
    <w:nsid w:val="7ED32BBC"/>
    <w:multiLevelType w:val="hybridMultilevel"/>
    <w:tmpl w:val="FE2C6702"/>
    <w:lvl w:ilvl="0" w:tplc="15A80DF8">
      <w:numFmt w:val="bullet"/>
      <w:lvlText w:val="-"/>
      <w:lvlJc w:val="left"/>
      <w:pPr>
        <w:ind w:left="467" w:hanging="360"/>
      </w:pPr>
      <w:rPr>
        <w:rFonts w:ascii="Calibri" w:eastAsia="Calibri" w:hAnsi="Calibri" w:cs="Calibri" w:hint="default"/>
        <w:b w:val="0"/>
        <w:bCs w:val="0"/>
        <w:i w:val="0"/>
        <w:iCs w:val="0"/>
        <w:w w:val="100"/>
        <w:sz w:val="22"/>
        <w:szCs w:val="22"/>
        <w:lang w:val="hr-HR" w:eastAsia="en-US" w:bidi="ar-SA"/>
      </w:rPr>
    </w:lvl>
    <w:lvl w:ilvl="1" w:tplc="2DB60E9E">
      <w:numFmt w:val="bullet"/>
      <w:lvlText w:val="•"/>
      <w:lvlJc w:val="left"/>
      <w:pPr>
        <w:ind w:left="729" w:hanging="360"/>
      </w:pPr>
      <w:rPr>
        <w:rFonts w:hint="default"/>
        <w:lang w:val="hr-HR" w:eastAsia="en-US" w:bidi="ar-SA"/>
      </w:rPr>
    </w:lvl>
    <w:lvl w:ilvl="2" w:tplc="28222718">
      <w:numFmt w:val="bullet"/>
      <w:lvlText w:val="•"/>
      <w:lvlJc w:val="left"/>
      <w:pPr>
        <w:ind w:left="998" w:hanging="360"/>
      </w:pPr>
      <w:rPr>
        <w:rFonts w:hint="default"/>
        <w:lang w:val="hr-HR" w:eastAsia="en-US" w:bidi="ar-SA"/>
      </w:rPr>
    </w:lvl>
    <w:lvl w:ilvl="3" w:tplc="39B410C4">
      <w:numFmt w:val="bullet"/>
      <w:lvlText w:val="•"/>
      <w:lvlJc w:val="left"/>
      <w:pPr>
        <w:ind w:left="1267" w:hanging="360"/>
      </w:pPr>
      <w:rPr>
        <w:rFonts w:hint="default"/>
        <w:lang w:val="hr-HR" w:eastAsia="en-US" w:bidi="ar-SA"/>
      </w:rPr>
    </w:lvl>
    <w:lvl w:ilvl="4" w:tplc="843C5422">
      <w:numFmt w:val="bullet"/>
      <w:lvlText w:val="•"/>
      <w:lvlJc w:val="left"/>
      <w:pPr>
        <w:ind w:left="1536" w:hanging="360"/>
      </w:pPr>
      <w:rPr>
        <w:rFonts w:hint="default"/>
        <w:lang w:val="hr-HR" w:eastAsia="en-US" w:bidi="ar-SA"/>
      </w:rPr>
    </w:lvl>
    <w:lvl w:ilvl="5" w:tplc="F15009AA">
      <w:numFmt w:val="bullet"/>
      <w:lvlText w:val="•"/>
      <w:lvlJc w:val="left"/>
      <w:pPr>
        <w:ind w:left="1806" w:hanging="360"/>
      </w:pPr>
      <w:rPr>
        <w:rFonts w:hint="default"/>
        <w:lang w:val="hr-HR" w:eastAsia="en-US" w:bidi="ar-SA"/>
      </w:rPr>
    </w:lvl>
    <w:lvl w:ilvl="6" w:tplc="43B623C6">
      <w:numFmt w:val="bullet"/>
      <w:lvlText w:val="•"/>
      <w:lvlJc w:val="left"/>
      <w:pPr>
        <w:ind w:left="2075" w:hanging="360"/>
      </w:pPr>
      <w:rPr>
        <w:rFonts w:hint="default"/>
        <w:lang w:val="hr-HR" w:eastAsia="en-US" w:bidi="ar-SA"/>
      </w:rPr>
    </w:lvl>
    <w:lvl w:ilvl="7" w:tplc="D8B2D30C">
      <w:numFmt w:val="bullet"/>
      <w:lvlText w:val="•"/>
      <w:lvlJc w:val="left"/>
      <w:pPr>
        <w:ind w:left="2344" w:hanging="360"/>
      </w:pPr>
      <w:rPr>
        <w:rFonts w:hint="default"/>
        <w:lang w:val="hr-HR" w:eastAsia="en-US" w:bidi="ar-SA"/>
      </w:rPr>
    </w:lvl>
    <w:lvl w:ilvl="8" w:tplc="F7CCE710">
      <w:numFmt w:val="bullet"/>
      <w:lvlText w:val="•"/>
      <w:lvlJc w:val="left"/>
      <w:pPr>
        <w:ind w:left="2613" w:hanging="360"/>
      </w:pPr>
      <w:rPr>
        <w:rFonts w:hint="default"/>
        <w:lang w:val="hr-HR" w:eastAsia="en-US" w:bidi="ar-SA"/>
      </w:rPr>
    </w:lvl>
  </w:abstractNum>
  <w:abstractNum w:abstractNumId="146">
    <w:nsid w:val="7EE97481"/>
    <w:multiLevelType w:val="hybridMultilevel"/>
    <w:tmpl w:val="804C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9"/>
  </w:num>
  <w:num w:numId="2">
    <w:abstractNumId w:val="78"/>
  </w:num>
  <w:num w:numId="3">
    <w:abstractNumId w:val="82"/>
  </w:num>
  <w:num w:numId="4">
    <w:abstractNumId w:val="24"/>
  </w:num>
  <w:num w:numId="5">
    <w:abstractNumId w:val="21"/>
  </w:num>
  <w:num w:numId="6">
    <w:abstractNumId w:val="111"/>
  </w:num>
  <w:num w:numId="7">
    <w:abstractNumId w:val="6"/>
  </w:num>
  <w:num w:numId="8">
    <w:abstractNumId w:val="118"/>
  </w:num>
  <w:num w:numId="9">
    <w:abstractNumId w:val="39"/>
  </w:num>
  <w:num w:numId="10">
    <w:abstractNumId w:val="44"/>
  </w:num>
  <w:num w:numId="11">
    <w:abstractNumId w:val="40"/>
  </w:num>
  <w:num w:numId="12">
    <w:abstractNumId w:val="127"/>
  </w:num>
  <w:num w:numId="13">
    <w:abstractNumId w:val="90"/>
  </w:num>
  <w:num w:numId="14">
    <w:abstractNumId w:val="112"/>
  </w:num>
  <w:num w:numId="15">
    <w:abstractNumId w:val="81"/>
  </w:num>
  <w:num w:numId="16">
    <w:abstractNumId w:val="54"/>
  </w:num>
  <w:num w:numId="17">
    <w:abstractNumId w:val="128"/>
  </w:num>
  <w:num w:numId="18">
    <w:abstractNumId w:val="52"/>
  </w:num>
  <w:num w:numId="19">
    <w:abstractNumId w:val="132"/>
  </w:num>
  <w:num w:numId="20">
    <w:abstractNumId w:val="66"/>
  </w:num>
  <w:num w:numId="21">
    <w:abstractNumId w:val="103"/>
  </w:num>
  <w:num w:numId="22">
    <w:abstractNumId w:val="11"/>
  </w:num>
  <w:num w:numId="23">
    <w:abstractNumId w:val="68"/>
  </w:num>
  <w:num w:numId="24">
    <w:abstractNumId w:val="5"/>
  </w:num>
  <w:num w:numId="25">
    <w:abstractNumId w:val="73"/>
  </w:num>
  <w:num w:numId="26">
    <w:abstractNumId w:val="72"/>
  </w:num>
  <w:num w:numId="27">
    <w:abstractNumId w:val="30"/>
  </w:num>
  <w:num w:numId="28">
    <w:abstractNumId w:val="51"/>
  </w:num>
  <w:num w:numId="29">
    <w:abstractNumId w:val="19"/>
  </w:num>
  <w:num w:numId="30">
    <w:abstractNumId w:val="77"/>
  </w:num>
  <w:num w:numId="31">
    <w:abstractNumId w:val="62"/>
  </w:num>
  <w:num w:numId="32">
    <w:abstractNumId w:val="113"/>
  </w:num>
  <w:num w:numId="33">
    <w:abstractNumId w:val="122"/>
  </w:num>
  <w:num w:numId="34">
    <w:abstractNumId w:val="125"/>
  </w:num>
  <w:num w:numId="35">
    <w:abstractNumId w:val="46"/>
  </w:num>
  <w:num w:numId="36">
    <w:abstractNumId w:val="129"/>
  </w:num>
  <w:num w:numId="37">
    <w:abstractNumId w:val="61"/>
  </w:num>
  <w:num w:numId="38">
    <w:abstractNumId w:val="110"/>
  </w:num>
  <w:num w:numId="39">
    <w:abstractNumId w:val="33"/>
  </w:num>
  <w:num w:numId="40">
    <w:abstractNumId w:val="97"/>
  </w:num>
  <w:num w:numId="41">
    <w:abstractNumId w:val="43"/>
  </w:num>
  <w:num w:numId="42">
    <w:abstractNumId w:val="79"/>
  </w:num>
  <w:num w:numId="43">
    <w:abstractNumId w:val="8"/>
  </w:num>
  <w:num w:numId="44">
    <w:abstractNumId w:val="85"/>
  </w:num>
  <w:num w:numId="45">
    <w:abstractNumId w:val="45"/>
  </w:num>
  <w:num w:numId="46">
    <w:abstractNumId w:val="32"/>
  </w:num>
  <w:num w:numId="47">
    <w:abstractNumId w:val="36"/>
  </w:num>
  <w:num w:numId="48">
    <w:abstractNumId w:val="119"/>
  </w:num>
  <w:num w:numId="49">
    <w:abstractNumId w:val="123"/>
  </w:num>
  <w:num w:numId="50">
    <w:abstractNumId w:val="126"/>
  </w:num>
  <w:num w:numId="51">
    <w:abstractNumId w:val="1"/>
  </w:num>
  <w:num w:numId="52">
    <w:abstractNumId w:val="9"/>
  </w:num>
  <w:num w:numId="53">
    <w:abstractNumId w:val="87"/>
  </w:num>
  <w:num w:numId="54">
    <w:abstractNumId w:val="29"/>
  </w:num>
  <w:num w:numId="55">
    <w:abstractNumId w:val="60"/>
  </w:num>
  <w:num w:numId="56">
    <w:abstractNumId w:val="59"/>
  </w:num>
  <w:num w:numId="57">
    <w:abstractNumId w:val="109"/>
  </w:num>
  <w:num w:numId="58">
    <w:abstractNumId w:val="142"/>
  </w:num>
  <w:num w:numId="59">
    <w:abstractNumId w:val="130"/>
  </w:num>
  <w:num w:numId="60">
    <w:abstractNumId w:val="133"/>
  </w:num>
  <w:num w:numId="61">
    <w:abstractNumId w:val="93"/>
  </w:num>
  <w:num w:numId="62">
    <w:abstractNumId w:val="0"/>
  </w:num>
  <w:num w:numId="63">
    <w:abstractNumId w:val="69"/>
  </w:num>
  <w:num w:numId="64">
    <w:abstractNumId w:val="70"/>
  </w:num>
  <w:num w:numId="65">
    <w:abstractNumId w:val="101"/>
  </w:num>
  <w:num w:numId="66">
    <w:abstractNumId w:val="15"/>
  </w:num>
  <w:num w:numId="67">
    <w:abstractNumId w:val="65"/>
  </w:num>
  <w:num w:numId="68">
    <w:abstractNumId w:val="23"/>
  </w:num>
  <w:num w:numId="69">
    <w:abstractNumId w:val="48"/>
  </w:num>
  <w:num w:numId="70">
    <w:abstractNumId w:val="146"/>
  </w:num>
  <w:num w:numId="71">
    <w:abstractNumId w:val="136"/>
  </w:num>
  <w:num w:numId="72">
    <w:abstractNumId w:val="13"/>
  </w:num>
  <w:num w:numId="73">
    <w:abstractNumId w:val="58"/>
  </w:num>
  <w:num w:numId="74">
    <w:abstractNumId w:val="53"/>
  </w:num>
  <w:num w:numId="75">
    <w:abstractNumId w:val="131"/>
  </w:num>
  <w:num w:numId="76">
    <w:abstractNumId w:val="108"/>
  </w:num>
  <w:num w:numId="77">
    <w:abstractNumId w:val="35"/>
  </w:num>
  <w:num w:numId="78">
    <w:abstractNumId w:val="66"/>
  </w:num>
  <w:num w:numId="79">
    <w:abstractNumId w:val="102"/>
  </w:num>
  <w:num w:numId="80">
    <w:abstractNumId w:val="121"/>
  </w:num>
  <w:num w:numId="81">
    <w:abstractNumId w:val="124"/>
  </w:num>
  <w:num w:numId="82">
    <w:abstractNumId w:val="137"/>
  </w:num>
  <w:num w:numId="83">
    <w:abstractNumId w:val="106"/>
  </w:num>
  <w:num w:numId="84">
    <w:abstractNumId w:val="86"/>
  </w:num>
  <w:num w:numId="85">
    <w:abstractNumId w:val="49"/>
  </w:num>
  <w:num w:numId="86">
    <w:abstractNumId w:val="138"/>
  </w:num>
  <w:num w:numId="87">
    <w:abstractNumId w:val="107"/>
  </w:num>
  <w:num w:numId="88">
    <w:abstractNumId w:val="100"/>
  </w:num>
  <w:num w:numId="89">
    <w:abstractNumId w:val="96"/>
  </w:num>
  <w:num w:numId="90">
    <w:abstractNumId w:val="67"/>
  </w:num>
  <w:num w:numId="91">
    <w:abstractNumId w:val="7"/>
  </w:num>
  <w:num w:numId="92">
    <w:abstractNumId w:val="10"/>
  </w:num>
  <w:num w:numId="93">
    <w:abstractNumId w:val="94"/>
  </w:num>
  <w:num w:numId="94">
    <w:abstractNumId w:val="47"/>
  </w:num>
  <w:num w:numId="95">
    <w:abstractNumId w:val="95"/>
  </w:num>
  <w:num w:numId="96">
    <w:abstractNumId w:val="16"/>
  </w:num>
  <w:num w:numId="97">
    <w:abstractNumId w:val="56"/>
  </w:num>
  <w:num w:numId="98">
    <w:abstractNumId w:val="98"/>
  </w:num>
  <w:num w:numId="99">
    <w:abstractNumId w:val="71"/>
  </w:num>
  <w:num w:numId="100">
    <w:abstractNumId w:val="2"/>
  </w:num>
  <w:num w:numId="101">
    <w:abstractNumId w:val="4"/>
  </w:num>
  <w:num w:numId="102">
    <w:abstractNumId w:val="17"/>
  </w:num>
  <w:num w:numId="103">
    <w:abstractNumId w:val="20"/>
  </w:num>
  <w:num w:numId="104">
    <w:abstractNumId w:val="50"/>
  </w:num>
  <w:num w:numId="105">
    <w:abstractNumId w:val="34"/>
  </w:num>
  <w:num w:numId="106">
    <w:abstractNumId w:val="27"/>
  </w:num>
  <w:num w:numId="107">
    <w:abstractNumId w:val="3"/>
  </w:num>
  <w:num w:numId="108">
    <w:abstractNumId w:val="83"/>
  </w:num>
  <w:num w:numId="109">
    <w:abstractNumId w:val="18"/>
  </w:num>
  <w:num w:numId="110">
    <w:abstractNumId w:val="22"/>
  </w:num>
  <w:num w:numId="111">
    <w:abstractNumId w:val="143"/>
  </w:num>
  <w:num w:numId="112">
    <w:abstractNumId w:val="92"/>
  </w:num>
  <w:num w:numId="113">
    <w:abstractNumId w:val="37"/>
  </w:num>
  <w:num w:numId="114">
    <w:abstractNumId w:val="135"/>
  </w:num>
  <w:num w:numId="115">
    <w:abstractNumId w:val="114"/>
  </w:num>
  <w:num w:numId="116">
    <w:abstractNumId w:val="88"/>
  </w:num>
  <w:num w:numId="117">
    <w:abstractNumId w:val="80"/>
  </w:num>
  <w:num w:numId="118">
    <w:abstractNumId w:val="116"/>
  </w:num>
  <w:num w:numId="119">
    <w:abstractNumId w:val="84"/>
  </w:num>
  <w:num w:numId="120">
    <w:abstractNumId w:val="99"/>
  </w:num>
  <w:num w:numId="121">
    <w:abstractNumId w:val="76"/>
  </w:num>
  <w:num w:numId="122">
    <w:abstractNumId w:val="141"/>
  </w:num>
  <w:num w:numId="123">
    <w:abstractNumId w:val="144"/>
  </w:num>
  <w:num w:numId="124">
    <w:abstractNumId w:val="55"/>
  </w:num>
  <w:num w:numId="125">
    <w:abstractNumId w:val="89"/>
  </w:num>
  <w:num w:numId="126">
    <w:abstractNumId w:val="117"/>
  </w:num>
  <w:num w:numId="127">
    <w:abstractNumId w:val="64"/>
  </w:num>
  <w:num w:numId="128">
    <w:abstractNumId w:val="42"/>
  </w:num>
  <w:num w:numId="129">
    <w:abstractNumId w:val="134"/>
  </w:num>
  <w:num w:numId="130">
    <w:abstractNumId w:val="145"/>
  </w:num>
  <w:num w:numId="131">
    <w:abstractNumId w:val="12"/>
  </w:num>
  <w:num w:numId="132">
    <w:abstractNumId w:val="26"/>
  </w:num>
  <w:num w:numId="133">
    <w:abstractNumId w:val="105"/>
  </w:num>
  <w:num w:numId="134">
    <w:abstractNumId w:val="41"/>
  </w:num>
  <w:num w:numId="135">
    <w:abstractNumId w:val="38"/>
  </w:num>
  <w:num w:numId="136">
    <w:abstractNumId w:val="28"/>
  </w:num>
  <w:num w:numId="137">
    <w:abstractNumId w:val="91"/>
  </w:num>
  <w:num w:numId="138">
    <w:abstractNumId w:val="115"/>
  </w:num>
  <w:num w:numId="139">
    <w:abstractNumId w:val="31"/>
  </w:num>
  <w:num w:numId="140">
    <w:abstractNumId w:val="120"/>
  </w:num>
  <w:num w:numId="141">
    <w:abstractNumId w:val="75"/>
  </w:num>
  <w:num w:numId="142">
    <w:abstractNumId w:val="63"/>
  </w:num>
  <w:num w:numId="143">
    <w:abstractNumId w:val="74"/>
  </w:num>
  <w:num w:numId="144">
    <w:abstractNumId w:val="14"/>
  </w:num>
  <w:num w:numId="145">
    <w:abstractNumId w:val="104"/>
  </w:num>
  <w:num w:numId="146">
    <w:abstractNumId w:val="57"/>
  </w:num>
  <w:num w:numId="147">
    <w:abstractNumId w:val="25"/>
  </w:num>
  <w:num w:numId="148">
    <w:abstractNumId w:val="14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CE"/>
    <w:rsid w:val="00000F09"/>
    <w:rsid w:val="00006BA6"/>
    <w:rsid w:val="00007DD2"/>
    <w:rsid w:val="00010ABF"/>
    <w:rsid w:val="00010D65"/>
    <w:rsid w:val="0001156A"/>
    <w:rsid w:val="00011D8F"/>
    <w:rsid w:val="00011F04"/>
    <w:rsid w:val="00012869"/>
    <w:rsid w:val="0001644E"/>
    <w:rsid w:val="00017F4A"/>
    <w:rsid w:val="00020516"/>
    <w:rsid w:val="00020823"/>
    <w:rsid w:val="0002291B"/>
    <w:rsid w:val="00024804"/>
    <w:rsid w:val="00025711"/>
    <w:rsid w:val="00030953"/>
    <w:rsid w:val="00033EB1"/>
    <w:rsid w:val="00034CF6"/>
    <w:rsid w:val="00037B32"/>
    <w:rsid w:val="00040673"/>
    <w:rsid w:val="00041D4F"/>
    <w:rsid w:val="00043436"/>
    <w:rsid w:val="0004649A"/>
    <w:rsid w:val="00047BEF"/>
    <w:rsid w:val="00050D71"/>
    <w:rsid w:val="00051970"/>
    <w:rsid w:val="00052A31"/>
    <w:rsid w:val="00063369"/>
    <w:rsid w:val="000643AC"/>
    <w:rsid w:val="000676B7"/>
    <w:rsid w:val="00067886"/>
    <w:rsid w:val="000725D9"/>
    <w:rsid w:val="0007290F"/>
    <w:rsid w:val="00074956"/>
    <w:rsid w:val="00075D82"/>
    <w:rsid w:val="0008058A"/>
    <w:rsid w:val="000826C8"/>
    <w:rsid w:val="00082D7F"/>
    <w:rsid w:val="00085140"/>
    <w:rsid w:val="00085A4A"/>
    <w:rsid w:val="00091F4F"/>
    <w:rsid w:val="00091FD3"/>
    <w:rsid w:val="00093709"/>
    <w:rsid w:val="00094D3A"/>
    <w:rsid w:val="000A1318"/>
    <w:rsid w:val="000A2681"/>
    <w:rsid w:val="000A2E1F"/>
    <w:rsid w:val="000A5B10"/>
    <w:rsid w:val="000A6B90"/>
    <w:rsid w:val="000A6DEF"/>
    <w:rsid w:val="000B1942"/>
    <w:rsid w:val="000B3716"/>
    <w:rsid w:val="000B4AB1"/>
    <w:rsid w:val="000C025E"/>
    <w:rsid w:val="000C0C4D"/>
    <w:rsid w:val="000C32B6"/>
    <w:rsid w:val="000C38DB"/>
    <w:rsid w:val="000D2A5D"/>
    <w:rsid w:val="000D4419"/>
    <w:rsid w:val="000D51FF"/>
    <w:rsid w:val="000D7D58"/>
    <w:rsid w:val="000E0603"/>
    <w:rsid w:val="000E2133"/>
    <w:rsid w:val="000E3550"/>
    <w:rsid w:val="000E39BD"/>
    <w:rsid w:val="000E5271"/>
    <w:rsid w:val="000F322A"/>
    <w:rsid w:val="000F6770"/>
    <w:rsid w:val="00100661"/>
    <w:rsid w:val="00101575"/>
    <w:rsid w:val="00101922"/>
    <w:rsid w:val="00106313"/>
    <w:rsid w:val="00106DCF"/>
    <w:rsid w:val="00110AB3"/>
    <w:rsid w:val="001169D5"/>
    <w:rsid w:val="00120513"/>
    <w:rsid w:val="001211D7"/>
    <w:rsid w:val="00121A56"/>
    <w:rsid w:val="00122054"/>
    <w:rsid w:val="001231A9"/>
    <w:rsid w:val="00125181"/>
    <w:rsid w:val="00130272"/>
    <w:rsid w:val="00130AD4"/>
    <w:rsid w:val="00131E3E"/>
    <w:rsid w:val="00133C60"/>
    <w:rsid w:val="001340B9"/>
    <w:rsid w:val="0013650E"/>
    <w:rsid w:val="00136CED"/>
    <w:rsid w:val="0013782F"/>
    <w:rsid w:val="0014067E"/>
    <w:rsid w:val="0014097D"/>
    <w:rsid w:val="00142F8B"/>
    <w:rsid w:val="00146475"/>
    <w:rsid w:val="0014771E"/>
    <w:rsid w:val="001479B8"/>
    <w:rsid w:val="00152F9C"/>
    <w:rsid w:val="001558E5"/>
    <w:rsid w:val="00155CCE"/>
    <w:rsid w:val="00156293"/>
    <w:rsid w:val="00160B91"/>
    <w:rsid w:val="00161555"/>
    <w:rsid w:val="00161DB4"/>
    <w:rsid w:val="001651FE"/>
    <w:rsid w:val="0016636C"/>
    <w:rsid w:val="0016797E"/>
    <w:rsid w:val="001717E6"/>
    <w:rsid w:val="00173405"/>
    <w:rsid w:val="00173D81"/>
    <w:rsid w:val="00174B6D"/>
    <w:rsid w:val="001834A2"/>
    <w:rsid w:val="00183662"/>
    <w:rsid w:val="00183CD3"/>
    <w:rsid w:val="00184F7B"/>
    <w:rsid w:val="0018703F"/>
    <w:rsid w:val="00187B66"/>
    <w:rsid w:val="00187D94"/>
    <w:rsid w:val="00190620"/>
    <w:rsid w:val="0019087A"/>
    <w:rsid w:val="00192621"/>
    <w:rsid w:val="00193258"/>
    <w:rsid w:val="001963BC"/>
    <w:rsid w:val="001974F5"/>
    <w:rsid w:val="001A213C"/>
    <w:rsid w:val="001A308F"/>
    <w:rsid w:val="001A3FD9"/>
    <w:rsid w:val="001A4276"/>
    <w:rsid w:val="001A5E32"/>
    <w:rsid w:val="001A6D61"/>
    <w:rsid w:val="001B0A06"/>
    <w:rsid w:val="001B10A1"/>
    <w:rsid w:val="001B16DB"/>
    <w:rsid w:val="001B1849"/>
    <w:rsid w:val="001B1F0F"/>
    <w:rsid w:val="001B3311"/>
    <w:rsid w:val="001B524B"/>
    <w:rsid w:val="001C06F2"/>
    <w:rsid w:val="001C0F94"/>
    <w:rsid w:val="001C3648"/>
    <w:rsid w:val="001C6BD5"/>
    <w:rsid w:val="001C7C2C"/>
    <w:rsid w:val="001D0256"/>
    <w:rsid w:val="001D211A"/>
    <w:rsid w:val="001D2CB6"/>
    <w:rsid w:val="001D5013"/>
    <w:rsid w:val="001D6789"/>
    <w:rsid w:val="001E4ED5"/>
    <w:rsid w:val="001F1F89"/>
    <w:rsid w:val="001F34DD"/>
    <w:rsid w:val="001F3F30"/>
    <w:rsid w:val="001F5A1A"/>
    <w:rsid w:val="002016CA"/>
    <w:rsid w:val="0020189E"/>
    <w:rsid w:val="002033AA"/>
    <w:rsid w:val="0020479C"/>
    <w:rsid w:val="00207AEC"/>
    <w:rsid w:val="00213DFF"/>
    <w:rsid w:val="00213E6A"/>
    <w:rsid w:val="00221E42"/>
    <w:rsid w:val="00222282"/>
    <w:rsid w:val="00222D97"/>
    <w:rsid w:val="002243E1"/>
    <w:rsid w:val="00230636"/>
    <w:rsid w:val="00231010"/>
    <w:rsid w:val="00231B0D"/>
    <w:rsid w:val="00231C43"/>
    <w:rsid w:val="002325C5"/>
    <w:rsid w:val="00233CEB"/>
    <w:rsid w:val="0023651C"/>
    <w:rsid w:val="00240CD9"/>
    <w:rsid w:val="00240F3B"/>
    <w:rsid w:val="002434F6"/>
    <w:rsid w:val="00245241"/>
    <w:rsid w:val="0024542D"/>
    <w:rsid w:val="0024580D"/>
    <w:rsid w:val="00246F71"/>
    <w:rsid w:val="00246FEA"/>
    <w:rsid w:val="0024729B"/>
    <w:rsid w:val="00252E99"/>
    <w:rsid w:val="00254653"/>
    <w:rsid w:val="0026339E"/>
    <w:rsid w:val="00263A09"/>
    <w:rsid w:val="00265CA7"/>
    <w:rsid w:val="00267282"/>
    <w:rsid w:val="00270141"/>
    <w:rsid w:val="00272BA7"/>
    <w:rsid w:val="002735BD"/>
    <w:rsid w:val="00275A4D"/>
    <w:rsid w:val="00281AF0"/>
    <w:rsid w:val="00291046"/>
    <w:rsid w:val="00291A0C"/>
    <w:rsid w:val="00291CE6"/>
    <w:rsid w:val="00292F0E"/>
    <w:rsid w:val="0029307E"/>
    <w:rsid w:val="00293514"/>
    <w:rsid w:val="00295885"/>
    <w:rsid w:val="00296DF3"/>
    <w:rsid w:val="002A01D7"/>
    <w:rsid w:val="002A170B"/>
    <w:rsid w:val="002A1BDD"/>
    <w:rsid w:val="002A3024"/>
    <w:rsid w:val="002A3552"/>
    <w:rsid w:val="002A3CB8"/>
    <w:rsid w:val="002A4BB4"/>
    <w:rsid w:val="002A5612"/>
    <w:rsid w:val="002B1034"/>
    <w:rsid w:val="002B3DF7"/>
    <w:rsid w:val="002B55E0"/>
    <w:rsid w:val="002B5982"/>
    <w:rsid w:val="002B5D7E"/>
    <w:rsid w:val="002B6173"/>
    <w:rsid w:val="002B62AC"/>
    <w:rsid w:val="002B7975"/>
    <w:rsid w:val="002C1DED"/>
    <w:rsid w:val="002C4383"/>
    <w:rsid w:val="002C7783"/>
    <w:rsid w:val="002D114D"/>
    <w:rsid w:val="002D43DA"/>
    <w:rsid w:val="002D67EE"/>
    <w:rsid w:val="002D73B4"/>
    <w:rsid w:val="002E030A"/>
    <w:rsid w:val="002E3ECC"/>
    <w:rsid w:val="002F00F3"/>
    <w:rsid w:val="002F20DC"/>
    <w:rsid w:val="002F49FA"/>
    <w:rsid w:val="003026C4"/>
    <w:rsid w:val="00302EA5"/>
    <w:rsid w:val="00305F8B"/>
    <w:rsid w:val="0030623D"/>
    <w:rsid w:val="003066FD"/>
    <w:rsid w:val="00307C8D"/>
    <w:rsid w:val="00310B5A"/>
    <w:rsid w:val="0031173E"/>
    <w:rsid w:val="00312853"/>
    <w:rsid w:val="00312EB1"/>
    <w:rsid w:val="003137EA"/>
    <w:rsid w:val="0031550F"/>
    <w:rsid w:val="0032215F"/>
    <w:rsid w:val="00324287"/>
    <w:rsid w:val="003243F2"/>
    <w:rsid w:val="00326235"/>
    <w:rsid w:val="00327251"/>
    <w:rsid w:val="00327FBE"/>
    <w:rsid w:val="003300B1"/>
    <w:rsid w:val="00330494"/>
    <w:rsid w:val="00331888"/>
    <w:rsid w:val="003321C8"/>
    <w:rsid w:val="003348CA"/>
    <w:rsid w:val="003353BE"/>
    <w:rsid w:val="00335A54"/>
    <w:rsid w:val="003412B1"/>
    <w:rsid w:val="00342B37"/>
    <w:rsid w:val="0034778B"/>
    <w:rsid w:val="0035065E"/>
    <w:rsid w:val="003507FC"/>
    <w:rsid w:val="0035131F"/>
    <w:rsid w:val="003515BD"/>
    <w:rsid w:val="003526E7"/>
    <w:rsid w:val="0035337C"/>
    <w:rsid w:val="00355959"/>
    <w:rsid w:val="00361A18"/>
    <w:rsid w:val="00364A66"/>
    <w:rsid w:val="003728A6"/>
    <w:rsid w:val="00372AD6"/>
    <w:rsid w:val="003730EF"/>
    <w:rsid w:val="00373661"/>
    <w:rsid w:val="00375CD8"/>
    <w:rsid w:val="0037717B"/>
    <w:rsid w:val="00381590"/>
    <w:rsid w:val="00381592"/>
    <w:rsid w:val="003819B0"/>
    <w:rsid w:val="003852E8"/>
    <w:rsid w:val="00392F2D"/>
    <w:rsid w:val="00396277"/>
    <w:rsid w:val="003A0991"/>
    <w:rsid w:val="003A0A40"/>
    <w:rsid w:val="003B3C36"/>
    <w:rsid w:val="003B3D1E"/>
    <w:rsid w:val="003B6621"/>
    <w:rsid w:val="003C4792"/>
    <w:rsid w:val="003C6E73"/>
    <w:rsid w:val="003D2F82"/>
    <w:rsid w:val="003D3682"/>
    <w:rsid w:val="003D39EF"/>
    <w:rsid w:val="003D4FA7"/>
    <w:rsid w:val="003D61E4"/>
    <w:rsid w:val="003D7E0F"/>
    <w:rsid w:val="003E1F21"/>
    <w:rsid w:val="003E296A"/>
    <w:rsid w:val="003E3191"/>
    <w:rsid w:val="003E4DDB"/>
    <w:rsid w:val="003E5D4D"/>
    <w:rsid w:val="003F0249"/>
    <w:rsid w:val="003F03BC"/>
    <w:rsid w:val="003F1DAD"/>
    <w:rsid w:val="003F21BE"/>
    <w:rsid w:val="003F3254"/>
    <w:rsid w:val="003F7DA8"/>
    <w:rsid w:val="00400535"/>
    <w:rsid w:val="004006E1"/>
    <w:rsid w:val="00401060"/>
    <w:rsid w:val="00402D9F"/>
    <w:rsid w:val="00403798"/>
    <w:rsid w:val="0040655F"/>
    <w:rsid w:val="00416A9B"/>
    <w:rsid w:val="00416E80"/>
    <w:rsid w:val="00417763"/>
    <w:rsid w:val="00421161"/>
    <w:rsid w:val="00423F51"/>
    <w:rsid w:val="004249A7"/>
    <w:rsid w:val="00427193"/>
    <w:rsid w:val="0043116C"/>
    <w:rsid w:val="004332AB"/>
    <w:rsid w:val="00434597"/>
    <w:rsid w:val="00443861"/>
    <w:rsid w:val="0044426D"/>
    <w:rsid w:val="004448F1"/>
    <w:rsid w:val="00450FC6"/>
    <w:rsid w:val="004515B8"/>
    <w:rsid w:val="004518DE"/>
    <w:rsid w:val="00454EFF"/>
    <w:rsid w:val="0045561A"/>
    <w:rsid w:val="00457824"/>
    <w:rsid w:val="00460E4B"/>
    <w:rsid w:val="00461802"/>
    <w:rsid w:val="00463A9D"/>
    <w:rsid w:val="00465C60"/>
    <w:rsid w:val="00470840"/>
    <w:rsid w:val="00470B9D"/>
    <w:rsid w:val="00471DB7"/>
    <w:rsid w:val="00473253"/>
    <w:rsid w:val="004740BA"/>
    <w:rsid w:val="00474212"/>
    <w:rsid w:val="00477635"/>
    <w:rsid w:val="00480315"/>
    <w:rsid w:val="00484A95"/>
    <w:rsid w:val="00484CF8"/>
    <w:rsid w:val="00487DA9"/>
    <w:rsid w:val="0049093D"/>
    <w:rsid w:val="00493FFA"/>
    <w:rsid w:val="00495329"/>
    <w:rsid w:val="00496536"/>
    <w:rsid w:val="0049674F"/>
    <w:rsid w:val="004A022D"/>
    <w:rsid w:val="004A1114"/>
    <w:rsid w:val="004A1DD7"/>
    <w:rsid w:val="004A28D9"/>
    <w:rsid w:val="004A3B12"/>
    <w:rsid w:val="004A3B84"/>
    <w:rsid w:val="004A4FA3"/>
    <w:rsid w:val="004A6F47"/>
    <w:rsid w:val="004A761B"/>
    <w:rsid w:val="004A77E6"/>
    <w:rsid w:val="004A7A4D"/>
    <w:rsid w:val="004B0ADA"/>
    <w:rsid w:val="004B1302"/>
    <w:rsid w:val="004B17F1"/>
    <w:rsid w:val="004B182F"/>
    <w:rsid w:val="004B28D3"/>
    <w:rsid w:val="004B55E9"/>
    <w:rsid w:val="004C461B"/>
    <w:rsid w:val="004C6461"/>
    <w:rsid w:val="004D1527"/>
    <w:rsid w:val="004D3E4B"/>
    <w:rsid w:val="004E2D1E"/>
    <w:rsid w:val="004F0D3F"/>
    <w:rsid w:val="004F1B19"/>
    <w:rsid w:val="004F2E1A"/>
    <w:rsid w:val="004F5A71"/>
    <w:rsid w:val="005003AD"/>
    <w:rsid w:val="005036A2"/>
    <w:rsid w:val="00511E90"/>
    <w:rsid w:val="00512B6D"/>
    <w:rsid w:val="0051568C"/>
    <w:rsid w:val="005173AF"/>
    <w:rsid w:val="00517BBD"/>
    <w:rsid w:val="00520060"/>
    <w:rsid w:val="0052035E"/>
    <w:rsid w:val="005247A2"/>
    <w:rsid w:val="00526FFD"/>
    <w:rsid w:val="005312CF"/>
    <w:rsid w:val="00534A10"/>
    <w:rsid w:val="005369E0"/>
    <w:rsid w:val="0053750B"/>
    <w:rsid w:val="005429F0"/>
    <w:rsid w:val="00544114"/>
    <w:rsid w:val="0054414D"/>
    <w:rsid w:val="005448F0"/>
    <w:rsid w:val="00544A70"/>
    <w:rsid w:val="005470FA"/>
    <w:rsid w:val="00547E74"/>
    <w:rsid w:val="005500FB"/>
    <w:rsid w:val="00555843"/>
    <w:rsid w:val="00561743"/>
    <w:rsid w:val="0056294A"/>
    <w:rsid w:val="0056526E"/>
    <w:rsid w:val="0056746F"/>
    <w:rsid w:val="00570E3D"/>
    <w:rsid w:val="00573912"/>
    <w:rsid w:val="00575F26"/>
    <w:rsid w:val="0058002B"/>
    <w:rsid w:val="00581A6B"/>
    <w:rsid w:val="0058304E"/>
    <w:rsid w:val="00587F36"/>
    <w:rsid w:val="00591AD5"/>
    <w:rsid w:val="00593B52"/>
    <w:rsid w:val="0059442C"/>
    <w:rsid w:val="00594A15"/>
    <w:rsid w:val="00594F51"/>
    <w:rsid w:val="005A0896"/>
    <w:rsid w:val="005B1692"/>
    <w:rsid w:val="005B1B26"/>
    <w:rsid w:val="005B1C00"/>
    <w:rsid w:val="005B5852"/>
    <w:rsid w:val="005B649B"/>
    <w:rsid w:val="005C128D"/>
    <w:rsid w:val="005C1B29"/>
    <w:rsid w:val="005C1F85"/>
    <w:rsid w:val="005C363F"/>
    <w:rsid w:val="005D0440"/>
    <w:rsid w:val="005D1EC2"/>
    <w:rsid w:val="005D22C5"/>
    <w:rsid w:val="005D3DE5"/>
    <w:rsid w:val="005E028F"/>
    <w:rsid w:val="005E52B3"/>
    <w:rsid w:val="005E71FF"/>
    <w:rsid w:val="005F0C10"/>
    <w:rsid w:val="005F0D48"/>
    <w:rsid w:val="005F1101"/>
    <w:rsid w:val="005F1271"/>
    <w:rsid w:val="005F2A79"/>
    <w:rsid w:val="005F2AA3"/>
    <w:rsid w:val="005F350A"/>
    <w:rsid w:val="005F3CD0"/>
    <w:rsid w:val="005F443F"/>
    <w:rsid w:val="005F494F"/>
    <w:rsid w:val="005F6347"/>
    <w:rsid w:val="005F6A32"/>
    <w:rsid w:val="005F72EF"/>
    <w:rsid w:val="005F7E14"/>
    <w:rsid w:val="006056A9"/>
    <w:rsid w:val="00606056"/>
    <w:rsid w:val="0060747B"/>
    <w:rsid w:val="00607E94"/>
    <w:rsid w:val="00611557"/>
    <w:rsid w:val="00612AB2"/>
    <w:rsid w:val="00612BBC"/>
    <w:rsid w:val="00613722"/>
    <w:rsid w:val="00614465"/>
    <w:rsid w:val="00614C00"/>
    <w:rsid w:val="006152A9"/>
    <w:rsid w:val="00616479"/>
    <w:rsid w:val="00616A71"/>
    <w:rsid w:val="00627312"/>
    <w:rsid w:val="00627E29"/>
    <w:rsid w:val="0063130A"/>
    <w:rsid w:val="006337E8"/>
    <w:rsid w:val="0063414E"/>
    <w:rsid w:val="00634B6B"/>
    <w:rsid w:val="0063586F"/>
    <w:rsid w:val="00636F2E"/>
    <w:rsid w:val="00642044"/>
    <w:rsid w:val="0064240C"/>
    <w:rsid w:val="006444B2"/>
    <w:rsid w:val="00644870"/>
    <w:rsid w:val="00645CBC"/>
    <w:rsid w:val="0065060C"/>
    <w:rsid w:val="00652C05"/>
    <w:rsid w:val="00654491"/>
    <w:rsid w:val="00654E51"/>
    <w:rsid w:val="00655387"/>
    <w:rsid w:val="0066446F"/>
    <w:rsid w:val="00664C17"/>
    <w:rsid w:val="00666053"/>
    <w:rsid w:val="00667AE2"/>
    <w:rsid w:val="0067250F"/>
    <w:rsid w:val="0067257F"/>
    <w:rsid w:val="00674279"/>
    <w:rsid w:val="006752FA"/>
    <w:rsid w:val="0068222E"/>
    <w:rsid w:val="00682464"/>
    <w:rsid w:val="00683648"/>
    <w:rsid w:val="006839A5"/>
    <w:rsid w:val="006844BA"/>
    <w:rsid w:val="00685B1E"/>
    <w:rsid w:val="006872BB"/>
    <w:rsid w:val="006912D4"/>
    <w:rsid w:val="00691893"/>
    <w:rsid w:val="00692A9D"/>
    <w:rsid w:val="00693751"/>
    <w:rsid w:val="00694437"/>
    <w:rsid w:val="00694B2C"/>
    <w:rsid w:val="006959A8"/>
    <w:rsid w:val="006959C2"/>
    <w:rsid w:val="006A4858"/>
    <w:rsid w:val="006B1C04"/>
    <w:rsid w:val="006B482E"/>
    <w:rsid w:val="006B5290"/>
    <w:rsid w:val="006B5C90"/>
    <w:rsid w:val="006B69FA"/>
    <w:rsid w:val="006B7070"/>
    <w:rsid w:val="006C00E4"/>
    <w:rsid w:val="006C28A7"/>
    <w:rsid w:val="006C38DD"/>
    <w:rsid w:val="006C503A"/>
    <w:rsid w:val="006D1ED2"/>
    <w:rsid w:val="006D3F19"/>
    <w:rsid w:val="006E0181"/>
    <w:rsid w:val="006E14EB"/>
    <w:rsid w:val="006E1860"/>
    <w:rsid w:val="006E250C"/>
    <w:rsid w:val="006E40D0"/>
    <w:rsid w:val="006E6E6E"/>
    <w:rsid w:val="006F0E57"/>
    <w:rsid w:val="006F1968"/>
    <w:rsid w:val="006F71A9"/>
    <w:rsid w:val="00702661"/>
    <w:rsid w:val="00704C8E"/>
    <w:rsid w:val="00704C90"/>
    <w:rsid w:val="00707D57"/>
    <w:rsid w:val="0071021C"/>
    <w:rsid w:val="00710D3C"/>
    <w:rsid w:val="0071607D"/>
    <w:rsid w:val="0071743B"/>
    <w:rsid w:val="007221C6"/>
    <w:rsid w:val="00722E69"/>
    <w:rsid w:val="00723DE4"/>
    <w:rsid w:val="007251C4"/>
    <w:rsid w:val="00726996"/>
    <w:rsid w:val="00727D48"/>
    <w:rsid w:val="00731B84"/>
    <w:rsid w:val="00735D08"/>
    <w:rsid w:val="00737FF2"/>
    <w:rsid w:val="007400C0"/>
    <w:rsid w:val="00741032"/>
    <w:rsid w:val="00741205"/>
    <w:rsid w:val="007426ED"/>
    <w:rsid w:val="0074275B"/>
    <w:rsid w:val="00742C02"/>
    <w:rsid w:val="00743036"/>
    <w:rsid w:val="0074348C"/>
    <w:rsid w:val="00744FAF"/>
    <w:rsid w:val="007461E2"/>
    <w:rsid w:val="00747040"/>
    <w:rsid w:val="00751CAF"/>
    <w:rsid w:val="0075539D"/>
    <w:rsid w:val="00761C5B"/>
    <w:rsid w:val="00762688"/>
    <w:rsid w:val="007648B9"/>
    <w:rsid w:val="00764AD7"/>
    <w:rsid w:val="00765F66"/>
    <w:rsid w:val="00766943"/>
    <w:rsid w:val="00766B70"/>
    <w:rsid w:val="007712A9"/>
    <w:rsid w:val="00771B2E"/>
    <w:rsid w:val="0077311B"/>
    <w:rsid w:val="00773F3F"/>
    <w:rsid w:val="00775226"/>
    <w:rsid w:val="0077675B"/>
    <w:rsid w:val="0077704C"/>
    <w:rsid w:val="00777A0E"/>
    <w:rsid w:val="007818AB"/>
    <w:rsid w:val="00781E3B"/>
    <w:rsid w:val="007832A1"/>
    <w:rsid w:val="00783C3F"/>
    <w:rsid w:val="007867BA"/>
    <w:rsid w:val="0078727A"/>
    <w:rsid w:val="00787517"/>
    <w:rsid w:val="00791827"/>
    <w:rsid w:val="00791BAB"/>
    <w:rsid w:val="00792256"/>
    <w:rsid w:val="007922DF"/>
    <w:rsid w:val="00792997"/>
    <w:rsid w:val="00794A09"/>
    <w:rsid w:val="007A1E4B"/>
    <w:rsid w:val="007A52F8"/>
    <w:rsid w:val="007B12E2"/>
    <w:rsid w:val="007B1AFF"/>
    <w:rsid w:val="007B34E8"/>
    <w:rsid w:val="007B36C6"/>
    <w:rsid w:val="007B3DC8"/>
    <w:rsid w:val="007B6B6E"/>
    <w:rsid w:val="007C1D01"/>
    <w:rsid w:val="007C2159"/>
    <w:rsid w:val="007C24A4"/>
    <w:rsid w:val="007C6006"/>
    <w:rsid w:val="007C6831"/>
    <w:rsid w:val="007C757C"/>
    <w:rsid w:val="007D0875"/>
    <w:rsid w:val="007D16F4"/>
    <w:rsid w:val="007D1A9C"/>
    <w:rsid w:val="007D2831"/>
    <w:rsid w:val="007D49A9"/>
    <w:rsid w:val="007D660C"/>
    <w:rsid w:val="007E51FF"/>
    <w:rsid w:val="007E7AD5"/>
    <w:rsid w:val="007F16CB"/>
    <w:rsid w:val="007F1BF1"/>
    <w:rsid w:val="007F23A4"/>
    <w:rsid w:val="007F25D4"/>
    <w:rsid w:val="007F29DA"/>
    <w:rsid w:val="007F44D8"/>
    <w:rsid w:val="007F5706"/>
    <w:rsid w:val="007F7E37"/>
    <w:rsid w:val="00801641"/>
    <w:rsid w:val="008017AA"/>
    <w:rsid w:val="00801A19"/>
    <w:rsid w:val="00801D36"/>
    <w:rsid w:val="00802CCF"/>
    <w:rsid w:val="0080625D"/>
    <w:rsid w:val="008071AE"/>
    <w:rsid w:val="008102FD"/>
    <w:rsid w:val="0081144E"/>
    <w:rsid w:val="00811833"/>
    <w:rsid w:val="008156A9"/>
    <w:rsid w:val="00815DEB"/>
    <w:rsid w:val="0081704F"/>
    <w:rsid w:val="008170BC"/>
    <w:rsid w:val="00817E62"/>
    <w:rsid w:val="00820A59"/>
    <w:rsid w:val="00820DDA"/>
    <w:rsid w:val="00820F0A"/>
    <w:rsid w:val="00821509"/>
    <w:rsid w:val="00822D11"/>
    <w:rsid w:val="008236E3"/>
    <w:rsid w:val="00826117"/>
    <w:rsid w:val="00826C6C"/>
    <w:rsid w:val="008273A1"/>
    <w:rsid w:val="00832F77"/>
    <w:rsid w:val="00833F34"/>
    <w:rsid w:val="0083420B"/>
    <w:rsid w:val="008356B4"/>
    <w:rsid w:val="00835A20"/>
    <w:rsid w:val="008375BB"/>
    <w:rsid w:val="0084487A"/>
    <w:rsid w:val="00845F9B"/>
    <w:rsid w:val="008465AD"/>
    <w:rsid w:val="00847211"/>
    <w:rsid w:val="00851F5F"/>
    <w:rsid w:val="00852D31"/>
    <w:rsid w:val="00855A24"/>
    <w:rsid w:val="00857CEC"/>
    <w:rsid w:val="008609F7"/>
    <w:rsid w:val="008613E3"/>
    <w:rsid w:val="008619A7"/>
    <w:rsid w:val="0086414B"/>
    <w:rsid w:val="00864839"/>
    <w:rsid w:val="008649C2"/>
    <w:rsid w:val="00871904"/>
    <w:rsid w:val="00871D11"/>
    <w:rsid w:val="00872028"/>
    <w:rsid w:val="0087299C"/>
    <w:rsid w:val="00873E68"/>
    <w:rsid w:val="00876728"/>
    <w:rsid w:val="008820C0"/>
    <w:rsid w:val="0088280C"/>
    <w:rsid w:val="00882F60"/>
    <w:rsid w:val="0088387E"/>
    <w:rsid w:val="00886E12"/>
    <w:rsid w:val="00890C12"/>
    <w:rsid w:val="00891710"/>
    <w:rsid w:val="0089199F"/>
    <w:rsid w:val="008922F7"/>
    <w:rsid w:val="0089313A"/>
    <w:rsid w:val="008952FC"/>
    <w:rsid w:val="00895B4F"/>
    <w:rsid w:val="008979A0"/>
    <w:rsid w:val="008A5915"/>
    <w:rsid w:val="008A5B6A"/>
    <w:rsid w:val="008A6A5F"/>
    <w:rsid w:val="008B01B4"/>
    <w:rsid w:val="008B1FAA"/>
    <w:rsid w:val="008B2F0F"/>
    <w:rsid w:val="008B7DF2"/>
    <w:rsid w:val="008C14F1"/>
    <w:rsid w:val="008C537F"/>
    <w:rsid w:val="008C5562"/>
    <w:rsid w:val="008C7959"/>
    <w:rsid w:val="008D2602"/>
    <w:rsid w:val="008D74FA"/>
    <w:rsid w:val="008E1BB3"/>
    <w:rsid w:val="008E4F95"/>
    <w:rsid w:val="008E76FB"/>
    <w:rsid w:val="008F305C"/>
    <w:rsid w:val="008F3C1E"/>
    <w:rsid w:val="008F4E65"/>
    <w:rsid w:val="009019A9"/>
    <w:rsid w:val="0090239E"/>
    <w:rsid w:val="00902714"/>
    <w:rsid w:val="009028DE"/>
    <w:rsid w:val="009065C0"/>
    <w:rsid w:val="00907042"/>
    <w:rsid w:val="00907C4D"/>
    <w:rsid w:val="0091249A"/>
    <w:rsid w:val="0091432B"/>
    <w:rsid w:val="0091467F"/>
    <w:rsid w:val="009152A9"/>
    <w:rsid w:val="0091559C"/>
    <w:rsid w:val="00923C63"/>
    <w:rsid w:val="00924D04"/>
    <w:rsid w:val="00930771"/>
    <w:rsid w:val="00932E52"/>
    <w:rsid w:val="00934EDA"/>
    <w:rsid w:val="00934F0A"/>
    <w:rsid w:val="009353F0"/>
    <w:rsid w:val="009360BD"/>
    <w:rsid w:val="00936F99"/>
    <w:rsid w:val="00944929"/>
    <w:rsid w:val="00945D60"/>
    <w:rsid w:val="009469B4"/>
    <w:rsid w:val="0094746D"/>
    <w:rsid w:val="009536D8"/>
    <w:rsid w:val="009552F3"/>
    <w:rsid w:val="0096251C"/>
    <w:rsid w:val="0096694E"/>
    <w:rsid w:val="00967F2D"/>
    <w:rsid w:val="00970557"/>
    <w:rsid w:val="00975FE3"/>
    <w:rsid w:val="00977275"/>
    <w:rsid w:val="00981E6F"/>
    <w:rsid w:val="00982977"/>
    <w:rsid w:val="009848A0"/>
    <w:rsid w:val="00984BC0"/>
    <w:rsid w:val="00985B49"/>
    <w:rsid w:val="0098677E"/>
    <w:rsid w:val="0099038B"/>
    <w:rsid w:val="00990692"/>
    <w:rsid w:val="00991627"/>
    <w:rsid w:val="00992114"/>
    <w:rsid w:val="00995D84"/>
    <w:rsid w:val="0099700E"/>
    <w:rsid w:val="009A44EC"/>
    <w:rsid w:val="009A62DB"/>
    <w:rsid w:val="009A776F"/>
    <w:rsid w:val="009B1559"/>
    <w:rsid w:val="009B69B7"/>
    <w:rsid w:val="009B75EB"/>
    <w:rsid w:val="009C105F"/>
    <w:rsid w:val="009C44C2"/>
    <w:rsid w:val="009D2193"/>
    <w:rsid w:val="009D2F11"/>
    <w:rsid w:val="009D2F88"/>
    <w:rsid w:val="009D439C"/>
    <w:rsid w:val="009D5986"/>
    <w:rsid w:val="009D6ED7"/>
    <w:rsid w:val="009D7FF5"/>
    <w:rsid w:val="009E249E"/>
    <w:rsid w:val="009E4738"/>
    <w:rsid w:val="009E4FDA"/>
    <w:rsid w:val="009E5BA5"/>
    <w:rsid w:val="009F0D28"/>
    <w:rsid w:val="009F2BE5"/>
    <w:rsid w:val="009F4FEE"/>
    <w:rsid w:val="009F550B"/>
    <w:rsid w:val="009F5677"/>
    <w:rsid w:val="009F74ED"/>
    <w:rsid w:val="00A00DD1"/>
    <w:rsid w:val="00A10036"/>
    <w:rsid w:val="00A105E6"/>
    <w:rsid w:val="00A135C2"/>
    <w:rsid w:val="00A16619"/>
    <w:rsid w:val="00A240D5"/>
    <w:rsid w:val="00A24522"/>
    <w:rsid w:val="00A25375"/>
    <w:rsid w:val="00A256E5"/>
    <w:rsid w:val="00A263C7"/>
    <w:rsid w:val="00A300C5"/>
    <w:rsid w:val="00A31098"/>
    <w:rsid w:val="00A32E76"/>
    <w:rsid w:val="00A341CF"/>
    <w:rsid w:val="00A342F3"/>
    <w:rsid w:val="00A36556"/>
    <w:rsid w:val="00A3729F"/>
    <w:rsid w:val="00A43A9E"/>
    <w:rsid w:val="00A46E92"/>
    <w:rsid w:val="00A50CF1"/>
    <w:rsid w:val="00A531E7"/>
    <w:rsid w:val="00A53DBE"/>
    <w:rsid w:val="00A54265"/>
    <w:rsid w:val="00A547B0"/>
    <w:rsid w:val="00A56680"/>
    <w:rsid w:val="00A5745D"/>
    <w:rsid w:val="00A60BF7"/>
    <w:rsid w:val="00A67163"/>
    <w:rsid w:val="00A678A9"/>
    <w:rsid w:val="00A75FB3"/>
    <w:rsid w:val="00A8033D"/>
    <w:rsid w:val="00A804C8"/>
    <w:rsid w:val="00A80F85"/>
    <w:rsid w:val="00A83426"/>
    <w:rsid w:val="00A854D1"/>
    <w:rsid w:val="00A86948"/>
    <w:rsid w:val="00A86A46"/>
    <w:rsid w:val="00A875DF"/>
    <w:rsid w:val="00A87D2D"/>
    <w:rsid w:val="00A87E12"/>
    <w:rsid w:val="00A90749"/>
    <w:rsid w:val="00A9192B"/>
    <w:rsid w:val="00A97CB7"/>
    <w:rsid w:val="00AA0D9E"/>
    <w:rsid w:val="00AA1A8B"/>
    <w:rsid w:val="00AA357F"/>
    <w:rsid w:val="00AA4243"/>
    <w:rsid w:val="00AA4D45"/>
    <w:rsid w:val="00AA6FAC"/>
    <w:rsid w:val="00AA75D8"/>
    <w:rsid w:val="00AB06CE"/>
    <w:rsid w:val="00AB0DBB"/>
    <w:rsid w:val="00AB36B7"/>
    <w:rsid w:val="00AB6ED5"/>
    <w:rsid w:val="00AB79DD"/>
    <w:rsid w:val="00AC073A"/>
    <w:rsid w:val="00AC1619"/>
    <w:rsid w:val="00AC1D5B"/>
    <w:rsid w:val="00AC2098"/>
    <w:rsid w:val="00AC3A1F"/>
    <w:rsid w:val="00AC5076"/>
    <w:rsid w:val="00AC5277"/>
    <w:rsid w:val="00AC586B"/>
    <w:rsid w:val="00AC7772"/>
    <w:rsid w:val="00AD4D9D"/>
    <w:rsid w:val="00AD5CB4"/>
    <w:rsid w:val="00AE1BD6"/>
    <w:rsid w:val="00AE3199"/>
    <w:rsid w:val="00AE5185"/>
    <w:rsid w:val="00AE6C18"/>
    <w:rsid w:val="00AF01A5"/>
    <w:rsid w:val="00AF0F4F"/>
    <w:rsid w:val="00AF1A03"/>
    <w:rsid w:val="00AF1B20"/>
    <w:rsid w:val="00AF2693"/>
    <w:rsid w:val="00AF4A00"/>
    <w:rsid w:val="00AF5E4D"/>
    <w:rsid w:val="00AF6158"/>
    <w:rsid w:val="00AF709E"/>
    <w:rsid w:val="00B03D6F"/>
    <w:rsid w:val="00B0469B"/>
    <w:rsid w:val="00B04D63"/>
    <w:rsid w:val="00B0512C"/>
    <w:rsid w:val="00B07332"/>
    <w:rsid w:val="00B07BA4"/>
    <w:rsid w:val="00B1191E"/>
    <w:rsid w:val="00B12440"/>
    <w:rsid w:val="00B250C0"/>
    <w:rsid w:val="00B27FD0"/>
    <w:rsid w:val="00B32E8F"/>
    <w:rsid w:val="00B32F21"/>
    <w:rsid w:val="00B33445"/>
    <w:rsid w:val="00B33736"/>
    <w:rsid w:val="00B36405"/>
    <w:rsid w:val="00B4034E"/>
    <w:rsid w:val="00B40DE0"/>
    <w:rsid w:val="00B4124C"/>
    <w:rsid w:val="00B41E66"/>
    <w:rsid w:val="00B427E7"/>
    <w:rsid w:val="00B45423"/>
    <w:rsid w:val="00B46B1E"/>
    <w:rsid w:val="00B47614"/>
    <w:rsid w:val="00B521C6"/>
    <w:rsid w:val="00B5289E"/>
    <w:rsid w:val="00B54660"/>
    <w:rsid w:val="00B5594F"/>
    <w:rsid w:val="00B611B3"/>
    <w:rsid w:val="00B63B9D"/>
    <w:rsid w:val="00B6432C"/>
    <w:rsid w:val="00B70630"/>
    <w:rsid w:val="00B71F6F"/>
    <w:rsid w:val="00B74E14"/>
    <w:rsid w:val="00B75E6F"/>
    <w:rsid w:val="00B77455"/>
    <w:rsid w:val="00B8176A"/>
    <w:rsid w:val="00B81BF7"/>
    <w:rsid w:val="00B85C4A"/>
    <w:rsid w:val="00B9110A"/>
    <w:rsid w:val="00B954DD"/>
    <w:rsid w:val="00B97143"/>
    <w:rsid w:val="00BA54F2"/>
    <w:rsid w:val="00BA7856"/>
    <w:rsid w:val="00BA7C2A"/>
    <w:rsid w:val="00BB1262"/>
    <w:rsid w:val="00BB6B9C"/>
    <w:rsid w:val="00BC001A"/>
    <w:rsid w:val="00BC1076"/>
    <w:rsid w:val="00BC1CC8"/>
    <w:rsid w:val="00BC5D99"/>
    <w:rsid w:val="00BD197F"/>
    <w:rsid w:val="00BD508D"/>
    <w:rsid w:val="00BD5A8F"/>
    <w:rsid w:val="00BD7DA7"/>
    <w:rsid w:val="00BE170A"/>
    <w:rsid w:val="00BE1AFA"/>
    <w:rsid w:val="00BE1C16"/>
    <w:rsid w:val="00BE23EC"/>
    <w:rsid w:val="00BE2E30"/>
    <w:rsid w:val="00BE3A0A"/>
    <w:rsid w:val="00C01F79"/>
    <w:rsid w:val="00C04DDE"/>
    <w:rsid w:val="00C053E8"/>
    <w:rsid w:val="00C07C5C"/>
    <w:rsid w:val="00C126F4"/>
    <w:rsid w:val="00C14E90"/>
    <w:rsid w:val="00C17A27"/>
    <w:rsid w:val="00C2005A"/>
    <w:rsid w:val="00C22F30"/>
    <w:rsid w:val="00C23F44"/>
    <w:rsid w:val="00C25DB4"/>
    <w:rsid w:val="00C2657D"/>
    <w:rsid w:val="00C27C4D"/>
    <w:rsid w:val="00C32917"/>
    <w:rsid w:val="00C3566D"/>
    <w:rsid w:val="00C43714"/>
    <w:rsid w:val="00C502EF"/>
    <w:rsid w:val="00C5033A"/>
    <w:rsid w:val="00C5202E"/>
    <w:rsid w:val="00C5211A"/>
    <w:rsid w:val="00C55A86"/>
    <w:rsid w:val="00C60C8C"/>
    <w:rsid w:val="00C6376D"/>
    <w:rsid w:val="00C673BC"/>
    <w:rsid w:val="00C70ADE"/>
    <w:rsid w:val="00C718ED"/>
    <w:rsid w:val="00C759CA"/>
    <w:rsid w:val="00C8003A"/>
    <w:rsid w:val="00C803E8"/>
    <w:rsid w:val="00C81BFC"/>
    <w:rsid w:val="00C81E45"/>
    <w:rsid w:val="00C83B1D"/>
    <w:rsid w:val="00C9070A"/>
    <w:rsid w:val="00C90A19"/>
    <w:rsid w:val="00C90EFD"/>
    <w:rsid w:val="00C95B1E"/>
    <w:rsid w:val="00C95FA3"/>
    <w:rsid w:val="00CA31C8"/>
    <w:rsid w:val="00CA4C52"/>
    <w:rsid w:val="00CB2775"/>
    <w:rsid w:val="00CB7C9B"/>
    <w:rsid w:val="00CC1068"/>
    <w:rsid w:val="00CC12A1"/>
    <w:rsid w:val="00CC2A12"/>
    <w:rsid w:val="00CC2A1D"/>
    <w:rsid w:val="00CC4218"/>
    <w:rsid w:val="00CC469F"/>
    <w:rsid w:val="00CC5B12"/>
    <w:rsid w:val="00CC5C90"/>
    <w:rsid w:val="00CC7843"/>
    <w:rsid w:val="00CD295A"/>
    <w:rsid w:val="00CD2BBE"/>
    <w:rsid w:val="00CD5A19"/>
    <w:rsid w:val="00CD5D5A"/>
    <w:rsid w:val="00CE2C6F"/>
    <w:rsid w:val="00CE30A3"/>
    <w:rsid w:val="00CE7378"/>
    <w:rsid w:val="00CE7BCA"/>
    <w:rsid w:val="00CF0EB6"/>
    <w:rsid w:val="00CF1045"/>
    <w:rsid w:val="00CF10BA"/>
    <w:rsid w:val="00CF1FAD"/>
    <w:rsid w:val="00CF3498"/>
    <w:rsid w:val="00CF46B3"/>
    <w:rsid w:val="00CF46F0"/>
    <w:rsid w:val="00CF5167"/>
    <w:rsid w:val="00CF59B6"/>
    <w:rsid w:val="00D0106F"/>
    <w:rsid w:val="00D01E8B"/>
    <w:rsid w:val="00D02BDD"/>
    <w:rsid w:val="00D054C4"/>
    <w:rsid w:val="00D05AD8"/>
    <w:rsid w:val="00D060C0"/>
    <w:rsid w:val="00D07EDB"/>
    <w:rsid w:val="00D108C5"/>
    <w:rsid w:val="00D10CD6"/>
    <w:rsid w:val="00D11A90"/>
    <w:rsid w:val="00D122F1"/>
    <w:rsid w:val="00D1406A"/>
    <w:rsid w:val="00D15489"/>
    <w:rsid w:val="00D16AE2"/>
    <w:rsid w:val="00D17D8D"/>
    <w:rsid w:val="00D226EC"/>
    <w:rsid w:val="00D23249"/>
    <w:rsid w:val="00D26217"/>
    <w:rsid w:val="00D3038E"/>
    <w:rsid w:val="00D315D5"/>
    <w:rsid w:val="00D31C2F"/>
    <w:rsid w:val="00D34E13"/>
    <w:rsid w:val="00D360EE"/>
    <w:rsid w:val="00D4074D"/>
    <w:rsid w:val="00D407BB"/>
    <w:rsid w:val="00D44756"/>
    <w:rsid w:val="00D44CE9"/>
    <w:rsid w:val="00D45B2D"/>
    <w:rsid w:val="00D47BDA"/>
    <w:rsid w:val="00D52F45"/>
    <w:rsid w:val="00D53967"/>
    <w:rsid w:val="00D539FB"/>
    <w:rsid w:val="00D61AAA"/>
    <w:rsid w:val="00D630A0"/>
    <w:rsid w:val="00D63C7C"/>
    <w:rsid w:val="00D7400A"/>
    <w:rsid w:val="00D7657C"/>
    <w:rsid w:val="00D778D2"/>
    <w:rsid w:val="00D8064D"/>
    <w:rsid w:val="00D825AD"/>
    <w:rsid w:val="00D82D9D"/>
    <w:rsid w:val="00D83693"/>
    <w:rsid w:val="00D875DF"/>
    <w:rsid w:val="00D917CE"/>
    <w:rsid w:val="00D96CBF"/>
    <w:rsid w:val="00D96D86"/>
    <w:rsid w:val="00D9736C"/>
    <w:rsid w:val="00DA25EE"/>
    <w:rsid w:val="00DA3951"/>
    <w:rsid w:val="00DA3B53"/>
    <w:rsid w:val="00DA65BF"/>
    <w:rsid w:val="00DB0832"/>
    <w:rsid w:val="00DB7D6F"/>
    <w:rsid w:val="00DC3C9B"/>
    <w:rsid w:val="00DC44E1"/>
    <w:rsid w:val="00DC5663"/>
    <w:rsid w:val="00DC6A3E"/>
    <w:rsid w:val="00DD057F"/>
    <w:rsid w:val="00DD1863"/>
    <w:rsid w:val="00DD38DB"/>
    <w:rsid w:val="00DD40DA"/>
    <w:rsid w:val="00DD4B08"/>
    <w:rsid w:val="00DD6586"/>
    <w:rsid w:val="00DD6AA1"/>
    <w:rsid w:val="00DD6CDA"/>
    <w:rsid w:val="00DD7267"/>
    <w:rsid w:val="00DD74D5"/>
    <w:rsid w:val="00DD7898"/>
    <w:rsid w:val="00DD78B2"/>
    <w:rsid w:val="00DD7C45"/>
    <w:rsid w:val="00DD7E42"/>
    <w:rsid w:val="00DE4D42"/>
    <w:rsid w:val="00DF1204"/>
    <w:rsid w:val="00DF1576"/>
    <w:rsid w:val="00DF36E2"/>
    <w:rsid w:val="00DF3F03"/>
    <w:rsid w:val="00DF5B29"/>
    <w:rsid w:val="00DF6A0B"/>
    <w:rsid w:val="00DF7E84"/>
    <w:rsid w:val="00E009F3"/>
    <w:rsid w:val="00E04A03"/>
    <w:rsid w:val="00E054E7"/>
    <w:rsid w:val="00E077AE"/>
    <w:rsid w:val="00E07AE1"/>
    <w:rsid w:val="00E108F3"/>
    <w:rsid w:val="00E128DB"/>
    <w:rsid w:val="00E132CA"/>
    <w:rsid w:val="00E20910"/>
    <w:rsid w:val="00E2166D"/>
    <w:rsid w:val="00E30EB2"/>
    <w:rsid w:val="00E31631"/>
    <w:rsid w:val="00E3183A"/>
    <w:rsid w:val="00E31F17"/>
    <w:rsid w:val="00E31FAB"/>
    <w:rsid w:val="00E3215F"/>
    <w:rsid w:val="00E3344A"/>
    <w:rsid w:val="00E33A8E"/>
    <w:rsid w:val="00E34BAD"/>
    <w:rsid w:val="00E35106"/>
    <w:rsid w:val="00E3519D"/>
    <w:rsid w:val="00E368E8"/>
    <w:rsid w:val="00E36A4E"/>
    <w:rsid w:val="00E36CDC"/>
    <w:rsid w:val="00E41055"/>
    <w:rsid w:val="00E4151F"/>
    <w:rsid w:val="00E42190"/>
    <w:rsid w:val="00E423F9"/>
    <w:rsid w:val="00E43C3A"/>
    <w:rsid w:val="00E443B1"/>
    <w:rsid w:val="00E45B27"/>
    <w:rsid w:val="00E47D3B"/>
    <w:rsid w:val="00E53651"/>
    <w:rsid w:val="00E53BC6"/>
    <w:rsid w:val="00E54332"/>
    <w:rsid w:val="00E558DC"/>
    <w:rsid w:val="00E55CF6"/>
    <w:rsid w:val="00E60ABA"/>
    <w:rsid w:val="00E61692"/>
    <w:rsid w:val="00E62271"/>
    <w:rsid w:val="00E622E4"/>
    <w:rsid w:val="00E62801"/>
    <w:rsid w:val="00E631CE"/>
    <w:rsid w:val="00E64445"/>
    <w:rsid w:val="00E6466A"/>
    <w:rsid w:val="00E651A8"/>
    <w:rsid w:val="00E6795B"/>
    <w:rsid w:val="00E71205"/>
    <w:rsid w:val="00E719A6"/>
    <w:rsid w:val="00E72D6C"/>
    <w:rsid w:val="00E73DE2"/>
    <w:rsid w:val="00E73F65"/>
    <w:rsid w:val="00E805E2"/>
    <w:rsid w:val="00E909C0"/>
    <w:rsid w:val="00E95E1C"/>
    <w:rsid w:val="00E970CB"/>
    <w:rsid w:val="00E97589"/>
    <w:rsid w:val="00EA0C28"/>
    <w:rsid w:val="00EA0CDA"/>
    <w:rsid w:val="00EA1832"/>
    <w:rsid w:val="00EA717B"/>
    <w:rsid w:val="00EA71F8"/>
    <w:rsid w:val="00EB4782"/>
    <w:rsid w:val="00EB56A5"/>
    <w:rsid w:val="00EB68F3"/>
    <w:rsid w:val="00EC1287"/>
    <w:rsid w:val="00EC1773"/>
    <w:rsid w:val="00EC2272"/>
    <w:rsid w:val="00EC26F7"/>
    <w:rsid w:val="00EC6AB4"/>
    <w:rsid w:val="00ED01F6"/>
    <w:rsid w:val="00ED1093"/>
    <w:rsid w:val="00ED6CC6"/>
    <w:rsid w:val="00ED76C9"/>
    <w:rsid w:val="00EE0515"/>
    <w:rsid w:val="00EE1BC7"/>
    <w:rsid w:val="00EE2E40"/>
    <w:rsid w:val="00EE424C"/>
    <w:rsid w:val="00EE49F0"/>
    <w:rsid w:val="00EF0B8B"/>
    <w:rsid w:val="00EF13E1"/>
    <w:rsid w:val="00EF4F30"/>
    <w:rsid w:val="00EF62DE"/>
    <w:rsid w:val="00EF6B39"/>
    <w:rsid w:val="00F017BE"/>
    <w:rsid w:val="00F028D9"/>
    <w:rsid w:val="00F11909"/>
    <w:rsid w:val="00F12559"/>
    <w:rsid w:val="00F152D4"/>
    <w:rsid w:val="00F15FB2"/>
    <w:rsid w:val="00F27757"/>
    <w:rsid w:val="00F37D7B"/>
    <w:rsid w:val="00F40A9D"/>
    <w:rsid w:val="00F41AD7"/>
    <w:rsid w:val="00F41F16"/>
    <w:rsid w:val="00F423C2"/>
    <w:rsid w:val="00F45365"/>
    <w:rsid w:val="00F47B47"/>
    <w:rsid w:val="00F47FD6"/>
    <w:rsid w:val="00F52678"/>
    <w:rsid w:val="00F5308E"/>
    <w:rsid w:val="00F5531A"/>
    <w:rsid w:val="00F55EA9"/>
    <w:rsid w:val="00F56B53"/>
    <w:rsid w:val="00F57079"/>
    <w:rsid w:val="00F57928"/>
    <w:rsid w:val="00F608B9"/>
    <w:rsid w:val="00F64D62"/>
    <w:rsid w:val="00F655D4"/>
    <w:rsid w:val="00F7091B"/>
    <w:rsid w:val="00F70B88"/>
    <w:rsid w:val="00F71499"/>
    <w:rsid w:val="00F73C37"/>
    <w:rsid w:val="00F73D0C"/>
    <w:rsid w:val="00F74604"/>
    <w:rsid w:val="00F77260"/>
    <w:rsid w:val="00F862A1"/>
    <w:rsid w:val="00F90514"/>
    <w:rsid w:val="00F91EED"/>
    <w:rsid w:val="00F9316F"/>
    <w:rsid w:val="00F944E6"/>
    <w:rsid w:val="00F97ABB"/>
    <w:rsid w:val="00FA15BE"/>
    <w:rsid w:val="00FA59CC"/>
    <w:rsid w:val="00FB182D"/>
    <w:rsid w:val="00FB2569"/>
    <w:rsid w:val="00FB4670"/>
    <w:rsid w:val="00FB4901"/>
    <w:rsid w:val="00FB5EC0"/>
    <w:rsid w:val="00FC2244"/>
    <w:rsid w:val="00FC23E6"/>
    <w:rsid w:val="00FC3E8F"/>
    <w:rsid w:val="00FC7AED"/>
    <w:rsid w:val="00FD0E5B"/>
    <w:rsid w:val="00FD195B"/>
    <w:rsid w:val="00FD208B"/>
    <w:rsid w:val="00FD2449"/>
    <w:rsid w:val="00FD260C"/>
    <w:rsid w:val="00FD6658"/>
    <w:rsid w:val="00FD71A6"/>
    <w:rsid w:val="00FE1507"/>
    <w:rsid w:val="00FF0D3F"/>
    <w:rsid w:val="00FF1A25"/>
    <w:rsid w:val="00FF2AA7"/>
    <w:rsid w:val="00FF3812"/>
    <w:rsid w:val="00FF4435"/>
    <w:rsid w:val="00FF47F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A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CCF"/>
    <w:pPr>
      <w:spacing w:after="120" w:line="264" w:lineRule="auto"/>
    </w:pPr>
    <w:rPr>
      <w:rFonts w:eastAsiaTheme="minorEastAsia"/>
      <w:sz w:val="21"/>
      <w:szCs w:val="21"/>
      <w:lang w:val="en-US"/>
    </w:rPr>
  </w:style>
  <w:style w:type="paragraph" w:styleId="Heading1">
    <w:name w:val="heading 1"/>
    <w:basedOn w:val="Normal"/>
    <w:next w:val="Normal"/>
    <w:link w:val="Heading1Char"/>
    <w:uiPriority w:val="1"/>
    <w:qFormat/>
    <w:rsid w:val="00155CCE"/>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1"/>
    <w:unhideWhenUsed/>
    <w:qFormat/>
    <w:rsid w:val="00155C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155CC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1"/>
    <w:unhideWhenUsed/>
    <w:qFormat/>
    <w:rsid w:val="00155CC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1"/>
    <w:unhideWhenUsed/>
    <w:qFormat/>
    <w:rsid w:val="00155CC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1"/>
    <w:unhideWhenUsed/>
    <w:qFormat/>
    <w:rsid w:val="00155CC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1"/>
    <w:unhideWhenUsed/>
    <w:qFormat/>
    <w:rsid w:val="00155CC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nhideWhenUsed/>
    <w:qFormat/>
    <w:rsid w:val="00155CC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nhideWhenUsed/>
    <w:qFormat/>
    <w:rsid w:val="00155CC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55CCE"/>
    <w:rPr>
      <w:rFonts w:asciiTheme="majorHAnsi" w:eastAsiaTheme="majorEastAsia" w:hAnsiTheme="majorHAnsi" w:cstheme="majorBidi"/>
      <w:color w:val="365F91" w:themeColor="accent1" w:themeShade="BF"/>
      <w:sz w:val="36"/>
      <w:szCs w:val="36"/>
      <w:lang w:val="en-US"/>
    </w:rPr>
  </w:style>
  <w:style w:type="character" w:customStyle="1" w:styleId="Heading2Char">
    <w:name w:val="Heading 2 Char"/>
    <w:basedOn w:val="DefaultParagraphFont"/>
    <w:link w:val="Heading2"/>
    <w:uiPriority w:val="1"/>
    <w:rsid w:val="00155CCE"/>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1"/>
    <w:rsid w:val="00155CCE"/>
    <w:rPr>
      <w:rFonts w:asciiTheme="majorHAnsi" w:eastAsiaTheme="majorEastAsia" w:hAnsiTheme="majorHAnsi" w:cstheme="majorBidi"/>
      <w:color w:val="404040" w:themeColor="text1" w:themeTint="BF"/>
      <w:sz w:val="26"/>
      <w:szCs w:val="26"/>
      <w:lang w:val="en-US"/>
    </w:rPr>
  </w:style>
  <w:style w:type="character" w:customStyle="1" w:styleId="Heading4Char">
    <w:name w:val="Heading 4 Char"/>
    <w:basedOn w:val="DefaultParagraphFont"/>
    <w:link w:val="Heading4"/>
    <w:uiPriority w:val="1"/>
    <w:rsid w:val="00155CCE"/>
    <w:rPr>
      <w:rFonts w:asciiTheme="majorHAnsi" w:eastAsiaTheme="majorEastAsia" w:hAnsiTheme="majorHAnsi" w:cstheme="majorBidi"/>
      <w:sz w:val="24"/>
      <w:szCs w:val="24"/>
      <w:lang w:val="en-US"/>
    </w:rPr>
  </w:style>
  <w:style w:type="character" w:customStyle="1" w:styleId="Heading5Char">
    <w:name w:val="Heading 5 Char"/>
    <w:basedOn w:val="DefaultParagraphFont"/>
    <w:link w:val="Heading5"/>
    <w:uiPriority w:val="1"/>
    <w:rsid w:val="00155CCE"/>
    <w:rPr>
      <w:rFonts w:asciiTheme="majorHAnsi" w:eastAsiaTheme="majorEastAsia" w:hAnsiTheme="majorHAnsi" w:cstheme="majorBidi"/>
      <w:i/>
      <w:iCs/>
      <w:lang w:val="en-US"/>
    </w:rPr>
  </w:style>
  <w:style w:type="character" w:customStyle="1" w:styleId="Heading6Char">
    <w:name w:val="Heading 6 Char"/>
    <w:basedOn w:val="DefaultParagraphFont"/>
    <w:link w:val="Heading6"/>
    <w:uiPriority w:val="1"/>
    <w:rsid w:val="00155CCE"/>
    <w:rPr>
      <w:rFonts w:asciiTheme="majorHAnsi" w:eastAsiaTheme="majorEastAsia" w:hAnsiTheme="majorHAnsi" w:cstheme="majorBidi"/>
      <w:color w:val="595959" w:themeColor="text1" w:themeTint="A6"/>
      <w:sz w:val="21"/>
      <w:szCs w:val="21"/>
      <w:lang w:val="en-US"/>
    </w:rPr>
  </w:style>
  <w:style w:type="character" w:customStyle="1" w:styleId="Heading7Char">
    <w:name w:val="Heading 7 Char"/>
    <w:basedOn w:val="DefaultParagraphFont"/>
    <w:link w:val="Heading7"/>
    <w:uiPriority w:val="1"/>
    <w:rsid w:val="00155CCE"/>
    <w:rPr>
      <w:rFonts w:asciiTheme="majorHAnsi" w:eastAsiaTheme="majorEastAsia" w:hAnsiTheme="majorHAnsi" w:cstheme="majorBidi"/>
      <w:i/>
      <w:iCs/>
      <w:color w:val="595959" w:themeColor="text1" w:themeTint="A6"/>
      <w:sz w:val="21"/>
      <w:szCs w:val="21"/>
      <w:lang w:val="en-US"/>
    </w:rPr>
  </w:style>
  <w:style w:type="character" w:customStyle="1" w:styleId="Heading8Char">
    <w:name w:val="Heading 8 Char"/>
    <w:basedOn w:val="DefaultParagraphFont"/>
    <w:link w:val="Heading8"/>
    <w:rsid w:val="00155CCE"/>
    <w:rPr>
      <w:rFonts w:asciiTheme="majorHAnsi" w:eastAsiaTheme="majorEastAsia" w:hAnsiTheme="majorHAnsi" w:cstheme="majorBidi"/>
      <w:smallCaps/>
      <w:color w:val="595959" w:themeColor="text1" w:themeTint="A6"/>
      <w:sz w:val="21"/>
      <w:szCs w:val="21"/>
      <w:lang w:val="en-US"/>
    </w:rPr>
  </w:style>
  <w:style w:type="character" w:customStyle="1" w:styleId="Heading9Char">
    <w:name w:val="Heading 9 Char"/>
    <w:basedOn w:val="DefaultParagraphFont"/>
    <w:link w:val="Heading9"/>
    <w:rsid w:val="00155CCE"/>
    <w:rPr>
      <w:rFonts w:asciiTheme="majorHAnsi" w:eastAsiaTheme="majorEastAsia" w:hAnsiTheme="majorHAnsi" w:cstheme="majorBidi"/>
      <w:i/>
      <w:iCs/>
      <w:smallCaps/>
      <w:color w:val="595959" w:themeColor="text1" w:themeTint="A6"/>
      <w:sz w:val="21"/>
      <w:szCs w:val="21"/>
      <w:lang w:val="en-US"/>
    </w:rPr>
  </w:style>
  <w:style w:type="paragraph" w:styleId="Title">
    <w:name w:val="Title"/>
    <w:basedOn w:val="Normal"/>
    <w:next w:val="Normal"/>
    <w:link w:val="TitleChar"/>
    <w:uiPriority w:val="1"/>
    <w:qFormat/>
    <w:rsid w:val="00155CCE"/>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
    <w:rsid w:val="00155CCE"/>
    <w:rPr>
      <w:rFonts w:asciiTheme="majorHAnsi" w:eastAsiaTheme="majorEastAsia" w:hAnsiTheme="majorHAnsi" w:cstheme="majorBidi"/>
      <w:color w:val="365F91" w:themeColor="accent1" w:themeShade="BF"/>
      <w:spacing w:val="-7"/>
      <w:sz w:val="80"/>
      <w:szCs w:val="80"/>
      <w:lang w:val="en-US"/>
    </w:rPr>
  </w:style>
  <w:style w:type="paragraph" w:styleId="ListParagraph">
    <w:name w:val="List Paragraph"/>
    <w:basedOn w:val="Normal"/>
    <w:uiPriority w:val="1"/>
    <w:qFormat/>
    <w:rsid w:val="00155CCE"/>
    <w:pPr>
      <w:ind w:left="720"/>
      <w:contextualSpacing/>
    </w:pPr>
  </w:style>
  <w:style w:type="character" w:styleId="Hyperlink">
    <w:name w:val="Hyperlink"/>
    <w:basedOn w:val="DefaultParagraphFont"/>
    <w:uiPriority w:val="99"/>
    <w:rsid w:val="00155CCE"/>
    <w:rPr>
      <w:color w:val="0000FF"/>
      <w:u w:val="single"/>
    </w:rPr>
  </w:style>
  <w:style w:type="table" w:styleId="TableGrid">
    <w:name w:val="Table Grid"/>
    <w:basedOn w:val="TableNormal"/>
    <w:uiPriority w:val="39"/>
    <w:rsid w:val="00155CCE"/>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5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CCE"/>
    <w:rPr>
      <w:rFonts w:eastAsiaTheme="minorEastAsia"/>
      <w:sz w:val="21"/>
      <w:szCs w:val="21"/>
      <w:lang w:val="en-US"/>
    </w:rPr>
  </w:style>
  <w:style w:type="paragraph" w:styleId="Footer">
    <w:name w:val="footer"/>
    <w:basedOn w:val="Normal"/>
    <w:link w:val="FooterChar"/>
    <w:uiPriority w:val="99"/>
    <w:unhideWhenUsed/>
    <w:rsid w:val="00155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CCE"/>
    <w:rPr>
      <w:rFonts w:eastAsiaTheme="minorEastAsia"/>
      <w:sz w:val="21"/>
      <w:szCs w:val="21"/>
      <w:lang w:val="en-US"/>
    </w:rPr>
  </w:style>
  <w:style w:type="paragraph" w:styleId="BodyText">
    <w:name w:val="Body Text"/>
    <w:basedOn w:val="Normal"/>
    <w:link w:val="BodyTextChar"/>
    <w:uiPriority w:val="1"/>
    <w:qFormat/>
    <w:rsid w:val="00155CCE"/>
    <w:rPr>
      <w:rFonts w:ascii="Dutch" w:hAnsi="Dutch"/>
      <w:szCs w:val="20"/>
      <w:u w:val="single"/>
    </w:rPr>
  </w:style>
  <w:style w:type="character" w:customStyle="1" w:styleId="BodyTextChar">
    <w:name w:val="Body Text Char"/>
    <w:basedOn w:val="DefaultParagraphFont"/>
    <w:link w:val="BodyText"/>
    <w:uiPriority w:val="1"/>
    <w:rsid w:val="00155CCE"/>
    <w:rPr>
      <w:rFonts w:ascii="Dutch" w:eastAsiaTheme="minorEastAsia" w:hAnsi="Dutch"/>
      <w:sz w:val="21"/>
      <w:szCs w:val="20"/>
      <w:u w:val="single"/>
      <w:lang w:val="en-US"/>
    </w:rPr>
  </w:style>
  <w:style w:type="character" w:styleId="PageNumber">
    <w:name w:val="page number"/>
    <w:basedOn w:val="DefaultParagraphFont"/>
    <w:rsid w:val="00155CCE"/>
  </w:style>
  <w:style w:type="paragraph" w:styleId="BodyText2">
    <w:name w:val="Body Text 2"/>
    <w:basedOn w:val="Normal"/>
    <w:link w:val="BodyText2Char"/>
    <w:rsid w:val="00155CCE"/>
    <w:pPr>
      <w:jc w:val="both"/>
    </w:pPr>
    <w:rPr>
      <w:rFonts w:ascii="Dutch" w:hAnsi="Dutch"/>
      <w:szCs w:val="20"/>
    </w:rPr>
  </w:style>
  <w:style w:type="character" w:customStyle="1" w:styleId="BodyText2Char">
    <w:name w:val="Body Text 2 Char"/>
    <w:basedOn w:val="DefaultParagraphFont"/>
    <w:link w:val="BodyText2"/>
    <w:rsid w:val="00155CCE"/>
    <w:rPr>
      <w:rFonts w:ascii="Dutch" w:eastAsiaTheme="minorEastAsia" w:hAnsi="Dutch"/>
      <w:sz w:val="21"/>
      <w:szCs w:val="20"/>
      <w:lang w:val="en-US"/>
    </w:rPr>
  </w:style>
  <w:style w:type="paragraph" w:styleId="BodyText3">
    <w:name w:val="Body Text 3"/>
    <w:basedOn w:val="Normal"/>
    <w:link w:val="BodyText3Char"/>
    <w:rsid w:val="00155CCE"/>
    <w:pPr>
      <w:jc w:val="both"/>
    </w:pPr>
    <w:rPr>
      <w:sz w:val="20"/>
      <w:szCs w:val="20"/>
    </w:rPr>
  </w:style>
  <w:style w:type="character" w:customStyle="1" w:styleId="BodyText3Char">
    <w:name w:val="Body Text 3 Char"/>
    <w:basedOn w:val="DefaultParagraphFont"/>
    <w:link w:val="BodyText3"/>
    <w:rsid w:val="00155CCE"/>
    <w:rPr>
      <w:rFonts w:eastAsiaTheme="minorEastAsia"/>
      <w:sz w:val="20"/>
      <w:szCs w:val="20"/>
      <w:lang w:val="en-US"/>
    </w:rPr>
  </w:style>
  <w:style w:type="paragraph" w:styleId="DocumentMap">
    <w:name w:val="Document Map"/>
    <w:basedOn w:val="Normal"/>
    <w:link w:val="DocumentMapChar"/>
    <w:semiHidden/>
    <w:rsid w:val="00155CCE"/>
    <w:pPr>
      <w:shd w:val="clear" w:color="auto" w:fill="000080"/>
    </w:pPr>
    <w:rPr>
      <w:rFonts w:ascii="Tahoma" w:hAnsi="Tahoma" w:cs="Tahoma"/>
    </w:rPr>
  </w:style>
  <w:style w:type="character" w:customStyle="1" w:styleId="DocumentMapChar">
    <w:name w:val="Document Map Char"/>
    <w:basedOn w:val="DefaultParagraphFont"/>
    <w:link w:val="DocumentMap"/>
    <w:semiHidden/>
    <w:rsid w:val="00155CCE"/>
    <w:rPr>
      <w:rFonts w:ascii="Tahoma" w:eastAsiaTheme="minorEastAsia" w:hAnsi="Tahoma" w:cs="Tahoma"/>
      <w:sz w:val="21"/>
      <w:szCs w:val="21"/>
      <w:shd w:val="clear" w:color="auto" w:fill="000080"/>
      <w:lang w:val="en-US"/>
    </w:rPr>
  </w:style>
  <w:style w:type="paragraph" w:styleId="BodyTextIndent">
    <w:name w:val="Body Text Indent"/>
    <w:basedOn w:val="Normal"/>
    <w:link w:val="BodyTextIndentChar"/>
    <w:rsid w:val="00155CCE"/>
    <w:pPr>
      <w:jc w:val="both"/>
    </w:pPr>
    <w:rPr>
      <w:rFonts w:ascii="Dutch" w:hAnsi="Dutch"/>
    </w:rPr>
  </w:style>
  <w:style w:type="character" w:customStyle="1" w:styleId="BodyTextIndentChar">
    <w:name w:val="Body Text Indent Char"/>
    <w:basedOn w:val="DefaultParagraphFont"/>
    <w:link w:val="BodyTextIndent"/>
    <w:rsid w:val="00155CCE"/>
    <w:rPr>
      <w:rFonts w:ascii="Dutch" w:eastAsiaTheme="minorEastAsia" w:hAnsi="Dutch"/>
      <w:sz w:val="21"/>
      <w:szCs w:val="21"/>
      <w:lang w:val="en-US"/>
    </w:rPr>
  </w:style>
  <w:style w:type="paragraph" w:styleId="TOC3">
    <w:name w:val="toc 3"/>
    <w:basedOn w:val="Normal"/>
    <w:next w:val="Normal"/>
    <w:autoRedefine/>
    <w:uiPriority w:val="39"/>
    <w:qFormat/>
    <w:rsid w:val="00155CCE"/>
    <w:pPr>
      <w:ind w:left="480"/>
    </w:pPr>
    <w:rPr>
      <w:rFonts w:cstheme="minorHAnsi"/>
      <w:i/>
      <w:iCs/>
      <w:sz w:val="20"/>
      <w:szCs w:val="20"/>
    </w:rPr>
  </w:style>
  <w:style w:type="paragraph" w:styleId="TOC2">
    <w:name w:val="toc 2"/>
    <w:basedOn w:val="Normal"/>
    <w:next w:val="Normal"/>
    <w:autoRedefine/>
    <w:uiPriority w:val="39"/>
    <w:qFormat/>
    <w:rsid w:val="00155CCE"/>
    <w:pPr>
      <w:ind w:left="240"/>
    </w:pPr>
    <w:rPr>
      <w:rFonts w:cstheme="minorHAnsi"/>
      <w:smallCaps/>
      <w:sz w:val="20"/>
      <w:szCs w:val="20"/>
    </w:rPr>
  </w:style>
  <w:style w:type="paragraph" w:styleId="TOC1">
    <w:name w:val="toc 1"/>
    <w:basedOn w:val="Heading1"/>
    <w:next w:val="Heading1"/>
    <w:autoRedefine/>
    <w:uiPriority w:val="39"/>
    <w:qFormat/>
    <w:rsid w:val="00155CCE"/>
    <w:pPr>
      <w:keepNext w:val="0"/>
      <w:spacing w:before="120" w:after="120"/>
      <w:outlineLvl w:val="9"/>
    </w:pPr>
    <w:rPr>
      <w:rFonts w:asciiTheme="minorHAnsi" w:hAnsiTheme="minorHAnsi" w:cstheme="minorHAnsi"/>
      <w:b/>
      <w:bCs/>
      <w:caps/>
      <w:sz w:val="20"/>
    </w:rPr>
  </w:style>
  <w:style w:type="paragraph" w:styleId="BalloonText">
    <w:name w:val="Balloon Text"/>
    <w:basedOn w:val="Normal"/>
    <w:link w:val="BalloonTextChar"/>
    <w:uiPriority w:val="99"/>
    <w:semiHidden/>
    <w:rsid w:val="00155CCE"/>
    <w:rPr>
      <w:rFonts w:ascii="Tahoma" w:hAnsi="Tahoma" w:cs="Tahoma"/>
      <w:sz w:val="16"/>
      <w:szCs w:val="16"/>
    </w:rPr>
  </w:style>
  <w:style w:type="character" w:customStyle="1" w:styleId="BalloonTextChar">
    <w:name w:val="Balloon Text Char"/>
    <w:basedOn w:val="DefaultParagraphFont"/>
    <w:link w:val="BalloonText"/>
    <w:uiPriority w:val="99"/>
    <w:semiHidden/>
    <w:rsid w:val="00155CCE"/>
    <w:rPr>
      <w:rFonts w:ascii="Tahoma" w:eastAsiaTheme="minorEastAsia" w:hAnsi="Tahoma" w:cs="Tahoma"/>
      <w:sz w:val="16"/>
      <w:szCs w:val="16"/>
      <w:lang w:val="en-US"/>
    </w:rPr>
  </w:style>
  <w:style w:type="paragraph" w:styleId="TOC4">
    <w:name w:val="toc 4"/>
    <w:basedOn w:val="Normal"/>
    <w:next w:val="Normal"/>
    <w:autoRedefine/>
    <w:uiPriority w:val="39"/>
    <w:unhideWhenUsed/>
    <w:rsid w:val="00155CCE"/>
    <w:pPr>
      <w:ind w:left="720"/>
    </w:pPr>
    <w:rPr>
      <w:rFonts w:cstheme="minorHAnsi"/>
      <w:sz w:val="18"/>
      <w:szCs w:val="18"/>
    </w:rPr>
  </w:style>
  <w:style w:type="paragraph" w:styleId="TOC5">
    <w:name w:val="toc 5"/>
    <w:basedOn w:val="Normal"/>
    <w:next w:val="Normal"/>
    <w:autoRedefine/>
    <w:uiPriority w:val="39"/>
    <w:unhideWhenUsed/>
    <w:rsid w:val="00155CCE"/>
    <w:pPr>
      <w:ind w:left="960"/>
    </w:pPr>
    <w:rPr>
      <w:rFonts w:cstheme="minorHAnsi"/>
      <w:sz w:val="18"/>
      <w:szCs w:val="18"/>
    </w:rPr>
  </w:style>
  <w:style w:type="paragraph" w:styleId="TOC6">
    <w:name w:val="toc 6"/>
    <w:basedOn w:val="Normal"/>
    <w:next w:val="Normal"/>
    <w:autoRedefine/>
    <w:uiPriority w:val="39"/>
    <w:unhideWhenUsed/>
    <w:rsid w:val="00155CCE"/>
    <w:pPr>
      <w:ind w:left="1200"/>
    </w:pPr>
    <w:rPr>
      <w:rFonts w:cstheme="minorHAnsi"/>
      <w:sz w:val="18"/>
      <w:szCs w:val="18"/>
    </w:rPr>
  </w:style>
  <w:style w:type="paragraph" w:styleId="TOC7">
    <w:name w:val="toc 7"/>
    <w:basedOn w:val="Normal"/>
    <w:next w:val="Normal"/>
    <w:autoRedefine/>
    <w:uiPriority w:val="39"/>
    <w:unhideWhenUsed/>
    <w:rsid w:val="00155CCE"/>
    <w:pPr>
      <w:ind w:left="1440"/>
    </w:pPr>
    <w:rPr>
      <w:rFonts w:cstheme="minorHAnsi"/>
      <w:sz w:val="18"/>
      <w:szCs w:val="18"/>
    </w:rPr>
  </w:style>
  <w:style w:type="paragraph" w:styleId="TOC8">
    <w:name w:val="toc 8"/>
    <w:basedOn w:val="Normal"/>
    <w:next w:val="Normal"/>
    <w:autoRedefine/>
    <w:uiPriority w:val="39"/>
    <w:unhideWhenUsed/>
    <w:rsid w:val="00155CCE"/>
    <w:pPr>
      <w:ind w:left="1680"/>
    </w:pPr>
    <w:rPr>
      <w:rFonts w:cstheme="minorHAnsi"/>
      <w:sz w:val="18"/>
      <w:szCs w:val="18"/>
    </w:rPr>
  </w:style>
  <w:style w:type="paragraph" w:styleId="TOC9">
    <w:name w:val="toc 9"/>
    <w:basedOn w:val="Normal"/>
    <w:next w:val="Normal"/>
    <w:autoRedefine/>
    <w:uiPriority w:val="39"/>
    <w:unhideWhenUsed/>
    <w:rsid w:val="00155CCE"/>
    <w:pPr>
      <w:ind w:left="1920"/>
    </w:pPr>
    <w:rPr>
      <w:rFonts w:cstheme="minorHAnsi"/>
      <w:sz w:val="18"/>
      <w:szCs w:val="18"/>
    </w:rPr>
  </w:style>
  <w:style w:type="character" w:customStyle="1" w:styleId="style1291">
    <w:name w:val="style1291"/>
    <w:basedOn w:val="DefaultParagraphFont"/>
    <w:rsid w:val="00155CCE"/>
    <w:rPr>
      <w:rFonts w:ascii="Comic Sans MS" w:hAnsi="Comic Sans MS" w:hint="default"/>
      <w:sz w:val="17"/>
      <w:szCs w:val="17"/>
    </w:rPr>
  </w:style>
  <w:style w:type="character" w:styleId="Strong">
    <w:name w:val="Strong"/>
    <w:basedOn w:val="DefaultParagraphFont"/>
    <w:qFormat/>
    <w:rsid w:val="00155CCE"/>
    <w:rPr>
      <w:b/>
      <w:bCs/>
    </w:rPr>
  </w:style>
  <w:style w:type="paragraph" w:styleId="NormalWeb">
    <w:name w:val="Normal (Web)"/>
    <w:basedOn w:val="Normal"/>
    <w:link w:val="NormalWebChar"/>
    <w:uiPriority w:val="99"/>
    <w:rsid w:val="00155CCE"/>
    <w:pPr>
      <w:spacing w:before="100" w:beforeAutospacing="1" w:after="100" w:afterAutospacing="1"/>
    </w:pPr>
    <w:rPr>
      <w:lang w:eastAsia="sr-Latn-CS"/>
    </w:rPr>
  </w:style>
  <w:style w:type="character" w:customStyle="1" w:styleId="NormalWebChar">
    <w:name w:val="Normal (Web) Char"/>
    <w:basedOn w:val="DefaultParagraphFont"/>
    <w:link w:val="NormalWeb"/>
    <w:rsid w:val="00155CCE"/>
    <w:rPr>
      <w:rFonts w:eastAsiaTheme="minorEastAsia"/>
      <w:sz w:val="21"/>
      <w:szCs w:val="21"/>
      <w:lang w:val="en-US" w:eastAsia="sr-Latn-CS"/>
    </w:rPr>
  </w:style>
  <w:style w:type="paragraph" w:styleId="NoSpacing">
    <w:name w:val="No Spacing"/>
    <w:link w:val="NoSpacingChar"/>
    <w:uiPriority w:val="1"/>
    <w:qFormat/>
    <w:rsid w:val="00155CCE"/>
    <w:pPr>
      <w:spacing w:after="0" w:line="240" w:lineRule="auto"/>
    </w:pPr>
    <w:rPr>
      <w:rFonts w:eastAsiaTheme="minorEastAsia"/>
      <w:sz w:val="21"/>
      <w:szCs w:val="21"/>
      <w:lang w:val="en-US"/>
    </w:rPr>
  </w:style>
  <w:style w:type="character" w:customStyle="1" w:styleId="NoSpacingChar">
    <w:name w:val="No Spacing Char"/>
    <w:link w:val="NoSpacing"/>
    <w:uiPriority w:val="1"/>
    <w:rsid w:val="00155CCE"/>
    <w:rPr>
      <w:rFonts w:eastAsiaTheme="minorEastAsia"/>
      <w:sz w:val="21"/>
      <w:szCs w:val="21"/>
      <w:lang w:val="en-US"/>
    </w:rPr>
  </w:style>
  <w:style w:type="character" w:styleId="Emphasis">
    <w:name w:val="Emphasis"/>
    <w:basedOn w:val="DefaultParagraphFont"/>
    <w:qFormat/>
    <w:rsid w:val="00155CCE"/>
    <w:rPr>
      <w:i/>
      <w:iCs/>
    </w:rPr>
  </w:style>
  <w:style w:type="table" w:customStyle="1" w:styleId="TableGrid1">
    <w:name w:val="Table Grid1"/>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5CCE"/>
    <w:rPr>
      <w:rFonts w:eastAsiaTheme="minorHAnsi"/>
      <w:sz w:val="20"/>
      <w:szCs w:val="20"/>
    </w:rPr>
  </w:style>
  <w:style w:type="character" w:customStyle="1" w:styleId="FootnoteTextChar">
    <w:name w:val="Footnote Text Char"/>
    <w:basedOn w:val="DefaultParagraphFont"/>
    <w:link w:val="FootnoteText"/>
    <w:uiPriority w:val="99"/>
    <w:semiHidden/>
    <w:rsid w:val="00155CCE"/>
    <w:rPr>
      <w:sz w:val="20"/>
      <w:szCs w:val="20"/>
      <w:lang w:val="en-US"/>
    </w:rPr>
  </w:style>
  <w:style w:type="character" w:styleId="FootnoteReference">
    <w:name w:val="footnote reference"/>
    <w:basedOn w:val="DefaultParagraphFont"/>
    <w:uiPriority w:val="99"/>
    <w:semiHidden/>
    <w:unhideWhenUsed/>
    <w:rsid w:val="00155CCE"/>
    <w:rPr>
      <w:vertAlign w:val="superscript"/>
    </w:rPr>
  </w:style>
  <w:style w:type="paragraph" w:styleId="Subtitle">
    <w:name w:val="Subtitle"/>
    <w:basedOn w:val="Normal"/>
    <w:next w:val="Normal"/>
    <w:link w:val="SubtitleChar"/>
    <w:uiPriority w:val="11"/>
    <w:qFormat/>
    <w:rsid w:val="00155CC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55CCE"/>
    <w:rPr>
      <w:rFonts w:asciiTheme="majorHAnsi" w:eastAsiaTheme="majorEastAsia" w:hAnsiTheme="majorHAnsi" w:cstheme="majorBidi"/>
      <w:color w:val="404040" w:themeColor="text1" w:themeTint="BF"/>
      <w:sz w:val="30"/>
      <w:szCs w:val="30"/>
      <w:lang w:val="en-US"/>
    </w:rPr>
  </w:style>
  <w:style w:type="paragraph" w:styleId="TOCHeading">
    <w:name w:val="TOC Heading"/>
    <w:basedOn w:val="Heading1"/>
    <w:next w:val="Normal"/>
    <w:uiPriority w:val="39"/>
    <w:unhideWhenUsed/>
    <w:qFormat/>
    <w:rsid w:val="00155CCE"/>
    <w:pPr>
      <w:outlineLvl w:val="9"/>
    </w:pPr>
  </w:style>
  <w:style w:type="table" w:customStyle="1" w:styleId="TableGrid2">
    <w:name w:val="Table Grid2"/>
    <w:basedOn w:val="TableNormal"/>
    <w:next w:val="TableGrid"/>
    <w:uiPriority w:val="59"/>
    <w:rsid w:val="00155C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55CCE"/>
    <w:rPr>
      <w:color w:val="800080" w:themeColor="followedHyperlink"/>
      <w:u w:val="single"/>
    </w:rPr>
  </w:style>
  <w:style w:type="character" w:styleId="CommentReference">
    <w:name w:val="annotation reference"/>
    <w:basedOn w:val="DefaultParagraphFont"/>
    <w:uiPriority w:val="99"/>
    <w:semiHidden/>
    <w:unhideWhenUsed/>
    <w:rsid w:val="00155CCE"/>
    <w:rPr>
      <w:sz w:val="16"/>
      <w:szCs w:val="16"/>
    </w:rPr>
  </w:style>
  <w:style w:type="paragraph" w:styleId="CommentText">
    <w:name w:val="annotation text"/>
    <w:basedOn w:val="Normal"/>
    <w:link w:val="CommentTextChar"/>
    <w:uiPriority w:val="99"/>
    <w:semiHidden/>
    <w:unhideWhenUsed/>
    <w:rsid w:val="00155CCE"/>
    <w:rPr>
      <w:sz w:val="20"/>
      <w:szCs w:val="20"/>
    </w:rPr>
  </w:style>
  <w:style w:type="character" w:customStyle="1" w:styleId="CommentTextChar">
    <w:name w:val="Comment Text Char"/>
    <w:basedOn w:val="DefaultParagraphFont"/>
    <w:link w:val="CommentText"/>
    <w:uiPriority w:val="99"/>
    <w:semiHidden/>
    <w:rsid w:val="00155CCE"/>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55CCE"/>
    <w:rPr>
      <w:b/>
      <w:bCs/>
    </w:rPr>
  </w:style>
  <w:style w:type="character" w:customStyle="1" w:styleId="CommentSubjectChar">
    <w:name w:val="Comment Subject Char"/>
    <w:basedOn w:val="CommentTextChar"/>
    <w:link w:val="CommentSubject"/>
    <w:uiPriority w:val="99"/>
    <w:semiHidden/>
    <w:rsid w:val="00155CCE"/>
    <w:rPr>
      <w:rFonts w:eastAsiaTheme="minorEastAsia"/>
      <w:b/>
      <w:bCs/>
      <w:sz w:val="20"/>
      <w:szCs w:val="20"/>
      <w:lang w:val="en-US"/>
    </w:rPr>
  </w:style>
  <w:style w:type="character" w:customStyle="1" w:styleId="apple-converted-space">
    <w:name w:val="apple-converted-space"/>
    <w:rsid w:val="00155CCE"/>
  </w:style>
  <w:style w:type="paragraph" w:styleId="Caption">
    <w:name w:val="caption"/>
    <w:basedOn w:val="Normal"/>
    <w:next w:val="Normal"/>
    <w:uiPriority w:val="35"/>
    <w:unhideWhenUsed/>
    <w:qFormat/>
    <w:rsid w:val="00155CCE"/>
    <w:pPr>
      <w:spacing w:line="240" w:lineRule="auto"/>
    </w:pPr>
    <w:rPr>
      <w:b/>
      <w:bCs/>
      <w:color w:val="404040" w:themeColor="text1" w:themeTint="BF"/>
      <w:sz w:val="20"/>
      <w:szCs w:val="20"/>
    </w:rPr>
  </w:style>
  <w:style w:type="paragraph" w:styleId="Quote">
    <w:name w:val="Quote"/>
    <w:basedOn w:val="Normal"/>
    <w:next w:val="Normal"/>
    <w:link w:val="QuoteChar"/>
    <w:uiPriority w:val="29"/>
    <w:qFormat/>
    <w:rsid w:val="00155CC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55CCE"/>
    <w:rPr>
      <w:rFonts w:eastAsiaTheme="minorEastAsia"/>
      <w:i/>
      <w:iCs/>
      <w:sz w:val="21"/>
      <w:szCs w:val="21"/>
      <w:lang w:val="en-US"/>
    </w:rPr>
  </w:style>
  <w:style w:type="paragraph" w:styleId="IntenseQuote">
    <w:name w:val="Intense Quote"/>
    <w:basedOn w:val="Normal"/>
    <w:next w:val="Normal"/>
    <w:link w:val="IntenseQuoteChar"/>
    <w:uiPriority w:val="30"/>
    <w:qFormat/>
    <w:rsid w:val="00155CCE"/>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55CCE"/>
    <w:rPr>
      <w:rFonts w:asciiTheme="majorHAnsi" w:eastAsiaTheme="majorEastAsia" w:hAnsiTheme="majorHAnsi" w:cstheme="majorBidi"/>
      <w:color w:val="4F81BD" w:themeColor="accent1"/>
      <w:sz w:val="28"/>
      <w:szCs w:val="28"/>
      <w:lang w:val="en-US"/>
    </w:rPr>
  </w:style>
  <w:style w:type="character" w:styleId="SubtleEmphasis">
    <w:name w:val="Subtle Emphasis"/>
    <w:basedOn w:val="DefaultParagraphFont"/>
    <w:uiPriority w:val="19"/>
    <w:qFormat/>
    <w:rsid w:val="00155CCE"/>
    <w:rPr>
      <w:i/>
      <w:iCs/>
      <w:color w:val="595959" w:themeColor="text1" w:themeTint="A6"/>
    </w:rPr>
  </w:style>
  <w:style w:type="character" w:styleId="IntenseEmphasis">
    <w:name w:val="Intense Emphasis"/>
    <w:basedOn w:val="DefaultParagraphFont"/>
    <w:uiPriority w:val="21"/>
    <w:qFormat/>
    <w:rsid w:val="00155CCE"/>
    <w:rPr>
      <w:b/>
      <w:bCs/>
      <w:i/>
      <w:iCs/>
    </w:rPr>
  </w:style>
  <w:style w:type="character" w:styleId="SubtleReference">
    <w:name w:val="Subtle Reference"/>
    <w:basedOn w:val="DefaultParagraphFont"/>
    <w:uiPriority w:val="31"/>
    <w:qFormat/>
    <w:rsid w:val="00155CCE"/>
    <w:rPr>
      <w:smallCaps/>
      <w:color w:val="404040" w:themeColor="text1" w:themeTint="BF"/>
    </w:rPr>
  </w:style>
  <w:style w:type="character" w:styleId="IntenseReference">
    <w:name w:val="Intense Reference"/>
    <w:basedOn w:val="DefaultParagraphFont"/>
    <w:uiPriority w:val="32"/>
    <w:qFormat/>
    <w:rsid w:val="00155CCE"/>
    <w:rPr>
      <w:b/>
      <w:bCs/>
      <w:smallCaps/>
      <w:u w:val="single"/>
    </w:rPr>
  </w:style>
  <w:style w:type="character" w:styleId="BookTitle">
    <w:name w:val="Book Title"/>
    <w:basedOn w:val="DefaultParagraphFont"/>
    <w:uiPriority w:val="33"/>
    <w:qFormat/>
    <w:rsid w:val="00155CCE"/>
    <w:rPr>
      <w:b/>
      <w:bCs/>
      <w:smallCaps/>
    </w:rPr>
  </w:style>
  <w:style w:type="paragraph" w:customStyle="1" w:styleId="Char">
    <w:name w:val="Char"/>
    <w:basedOn w:val="Normal"/>
    <w:autoRedefine/>
    <w:rsid w:val="00155CCE"/>
    <w:pPr>
      <w:spacing w:after="160" w:line="240" w:lineRule="exact"/>
    </w:pPr>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155CCE"/>
    <w:pPr>
      <w:spacing w:line="480" w:lineRule="auto"/>
      <w:ind w:left="360"/>
    </w:pPr>
  </w:style>
  <w:style w:type="character" w:customStyle="1" w:styleId="BodyTextIndent2Char">
    <w:name w:val="Body Text Indent 2 Char"/>
    <w:basedOn w:val="DefaultParagraphFont"/>
    <w:link w:val="BodyTextIndent2"/>
    <w:uiPriority w:val="99"/>
    <w:semiHidden/>
    <w:rsid w:val="00155CCE"/>
    <w:rPr>
      <w:rFonts w:eastAsiaTheme="minorEastAsia"/>
      <w:sz w:val="21"/>
      <w:szCs w:val="21"/>
      <w:lang w:val="en-US"/>
    </w:rPr>
  </w:style>
  <w:style w:type="character" w:customStyle="1" w:styleId="expand1">
    <w:name w:val="expand1"/>
    <w:basedOn w:val="DefaultParagraphFont"/>
    <w:rsid w:val="00155CCE"/>
    <w:rPr>
      <w:rFonts w:ascii="Arial" w:hAnsi="Arial" w:cs="Arial" w:hint="default"/>
      <w:i w:val="0"/>
      <w:iCs w:val="0"/>
      <w:vanish/>
      <w:webHidden w:val="0"/>
      <w:sz w:val="18"/>
      <w:szCs w:val="18"/>
      <w:specVanish w:val="0"/>
    </w:rPr>
  </w:style>
  <w:style w:type="paragraph" w:customStyle="1" w:styleId="N05Y">
    <w:name w:val="N05Y"/>
    <w:basedOn w:val="Normal"/>
    <w:uiPriority w:val="99"/>
    <w:rsid w:val="00155CCE"/>
    <w:pPr>
      <w:autoSpaceDE w:val="0"/>
      <w:autoSpaceDN w:val="0"/>
      <w:adjustRightInd w:val="0"/>
      <w:spacing w:before="60" w:after="200" w:line="240" w:lineRule="auto"/>
      <w:jc w:val="center"/>
    </w:pPr>
    <w:rPr>
      <w:rFonts w:ascii="Times New Roman" w:hAnsi="Times New Roman" w:cs="Times New Roman"/>
      <w:b/>
      <w:bCs/>
      <w:color w:val="000000"/>
      <w:sz w:val="24"/>
      <w:szCs w:val="24"/>
      <w:lang w:val="sr-Latn-CS" w:eastAsia="sr-Latn-CS"/>
    </w:rPr>
  </w:style>
  <w:style w:type="paragraph" w:customStyle="1" w:styleId="xmsonormal">
    <w:name w:val="x_msonormal"/>
    <w:basedOn w:val="Normal"/>
    <w:rsid w:val="00155CCE"/>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customStyle="1" w:styleId="UnresolvedMention1">
    <w:name w:val="Unresolved Mention1"/>
    <w:basedOn w:val="DefaultParagraphFont"/>
    <w:uiPriority w:val="99"/>
    <w:semiHidden/>
    <w:unhideWhenUsed/>
    <w:rsid w:val="00EB56A5"/>
    <w:rPr>
      <w:color w:val="605E5C"/>
      <w:shd w:val="clear" w:color="auto" w:fill="E1DFDD"/>
    </w:rPr>
  </w:style>
  <w:style w:type="table" w:customStyle="1" w:styleId="TableGrid5">
    <w:name w:val="Table Grid5"/>
    <w:basedOn w:val="TableNormal"/>
    <w:next w:val="TableGrid"/>
    <w:uiPriority w:val="59"/>
    <w:rsid w:val="00CF46B3"/>
    <w:pPr>
      <w:spacing w:after="0" w:line="240" w:lineRule="auto"/>
      <w:jc w:val="center"/>
    </w:pPr>
    <w:rPr>
      <w:rFonts w:ascii="Times New Roman" w:hAnsi="Times New Roman" w:cs="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36CDC"/>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0cf3">
    <w:name w:val="ff0 cf3"/>
    <w:uiPriority w:val="99"/>
    <w:rsid w:val="00930771"/>
  </w:style>
  <w:style w:type="table" w:customStyle="1" w:styleId="TableGrid8">
    <w:name w:val="Table Grid8"/>
    <w:basedOn w:val="TableNormal"/>
    <w:uiPriority w:val="59"/>
    <w:rsid w:val="00311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D660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43714"/>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91AD5"/>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EF0B8B"/>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0B8B"/>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C502EF"/>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10D3C"/>
    <w:pPr>
      <w:spacing w:after="0" w:line="240" w:lineRule="auto"/>
    </w:pPr>
    <w:rPr>
      <w:rFonts w:ascii="Calibri" w:eastAsia="Calibri" w:hAnsi="Calibri" w:cs="Times New Roman"/>
      <w:lang w:val="sr-Latn-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B69B7"/>
    <w:pPr>
      <w:spacing w:after="0" w:line="240" w:lineRule="auto"/>
    </w:pPr>
    <w:rPr>
      <w:rFonts w:ascii="Calibri" w:eastAsia="Calibri" w:hAnsi="Calibri" w:cs="Times New Roman"/>
      <w:lang w:val="sr-Latn-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73912"/>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054E7"/>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E054E7"/>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95B1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611B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F7091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82150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51CAF"/>
    <w:pPr>
      <w:spacing w:after="0" w:line="240" w:lineRule="auto"/>
    </w:pPr>
    <w:rPr>
      <w:rFonts w:eastAsia="Times New Roman"/>
      <w:lang w:val="sr-Latn-RS" w:eastAsia="sr-Latn-RS"/>
    </w:rPr>
    <w:tblPr>
      <w:tblCellMar>
        <w:top w:w="0" w:type="dxa"/>
        <w:left w:w="0" w:type="dxa"/>
        <w:bottom w:w="0" w:type="dxa"/>
        <w:right w:w="0" w:type="dxa"/>
      </w:tblCellMar>
    </w:tblPr>
  </w:style>
  <w:style w:type="table" w:customStyle="1" w:styleId="TableGrid1a">
    <w:name w:val="TableGrid1"/>
    <w:rsid w:val="00751CAF"/>
    <w:pPr>
      <w:spacing w:after="0" w:line="240" w:lineRule="auto"/>
    </w:pPr>
    <w:rPr>
      <w:rFonts w:eastAsia="Times New Roman"/>
      <w:lang w:val="sr-Latn-RS" w:eastAsia="sr-Latn-RS"/>
    </w:rPr>
    <w:tblPr>
      <w:tblCellMar>
        <w:top w:w="0" w:type="dxa"/>
        <w:left w:w="0" w:type="dxa"/>
        <w:bottom w:w="0" w:type="dxa"/>
        <w:right w:w="0" w:type="dxa"/>
      </w:tblCellMar>
    </w:tblPr>
  </w:style>
  <w:style w:type="table" w:customStyle="1" w:styleId="TableGrid25">
    <w:name w:val="Table Grid25"/>
    <w:basedOn w:val="TableNormal"/>
    <w:next w:val="TableGrid"/>
    <w:uiPriority w:val="39"/>
    <w:rsid w:val="00890C1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D6AA1"/>
    <w:pPr>
      <w:spacing w:after="0" w:line="240" w:lineRule="auto"/>
      <w:jc w:val="center"/>
    </w:pPr>
    <w:rPr>
      <w:rFonts w:ascii="Times New Roman" w:hAnsi="Times New Roman" w:cs="Times New Roman"/>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DD6AA1"/>
    <w:pPr>
      <w:spacing w:after="0" w:line="240" w:lineRule="auto"/>
      <w:jc w:val="center"/>
    </w:pPr>
    <w:rPr>
      <w:rFonts w:ascii="Times New Roman" w:hAnsi="Times New Roman" w:cs="Times New Roman"/>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0B3716"/>
    <w:pPr>
      <w:widowControl w:val="0"/>
      <w:autoSpaceDE w:val="0"/>
      <w:autoSpaceDN w:val="0"/>
      <w:spacing w:after="0" w:line="240" w:lineRule="auto"/>
    </w:pPr>
    <w:rPr>
      <w:rFonts w:ascii="Calibri" w:eastAsia="Calibri" w:hAnsi="Calibri" w:cs="Calibri"/>
      <w:sz w:val="22"/>
      <w:szCs w:val="22"/>
      <w:lang w:val="hr-HR"/>
    </w:rPr>
  </w:style>
  <w:style w:type="numbering" w:customStyle="1" w:styleId="CurrentList1">
    <w:name w:val="Current List1"/>
    <w:uiPriority w:val="99"/>
    <w:rsid w:val="009360BD"/>
    <w:pPr>
      <w:numPr>
        <w:numId w:val="14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CCF"/>
    <w:pPr>
      <w:spacing w:after="120" w:line="264" w:lineRule="auto"/>
    </w:pPr>
    <w:rPr>
      <w:rFonts w:eastAsiaTheme="minorEastAsia"/>
      <w:sz w:val="21"/>
      <w:szCs w:val="21"/>
      <w:lang w:val="en-US"/>
    </w:rPr>
  </w:style>
  <w:style w:type="paragraph" w:styleId="Heading1">
    <w:name w:val="heading 1"/>
    <w:basedOn w:val="Normal"/>
    <w:next w:val="Normal"/>
    <w:link w:val="Heading1Char"/>
    <w:uiPriority w:val="1"/>
    <w:qFormat/>
    <w:rsid w:val="00155CCE"/>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1"/>
    <w:unhideWhenUsed/>
    <w:qFormat/>
    <w:rsid w:val="00155C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155CC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1"/>
    <w:unhideWhenUsed/>
    <w:qFormat/>
    <w:rsid w:val="00155CC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1"/>
    <w:unhideWhenUsed/>
    <w:qFormat/>
    <w:rsid w:val="00155CC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1"/>
    <w:unhideWhenUsed/>
    <w:qFormat/>
    <w:rsid w:val="00155CC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1"/>
    <w:unhideWhenUsed/>
    <w:qFormat/>
    <w:rsid w:val="00155CC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nhideWhenUsed/>
    <w:qFormat/>
    <w:rsid w:val="00155CC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nhideWhenUsed/>
    <w:qFormat/>
    <w:rsid w:val="00155CC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55CCE"/>
    <w:rPr>
      <w:rFonts w:asciiTheme="majorHAnsi" w:eastAsiaTheme="majorEastAsia" w:hAnsiTheme="majorHAnsi" w:cstheme="majorBidi"/>
      <w:color w:val="365F91" w:themeColor="accent1" w:themeShade="BF"/>
      <w:sz w:val="36"/>
      <w:szCs w:val="36"/>
      <w:lang w:val="en-US"/>
    </w:rPr>
  </w:style>
  <w:style w:type="character" w:customStyle="1" w:styleId="Heading2Char">
    <w:name w:val="Heading 2 Char"/>
    <w:basedOn w:val="DefaultParagraphFont"/>
    <w:link w:val="Heading2"/>
    <w:uiPriority w:val="1"/>
    <w:rsid w:val="00155CCE"/>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1"/>
    <w:rsid w:val="00155CCE"/>
    <w:rPr>
      <w:rFonts w:asciiTheme="majorHAnsi" w:eastAsiaTheme="majorEastAsia" w:hAnsiTheme="majorHAnsi" w:cstheme="majorBidi"/>
      <w:color w:val="404040" w:themeColor="text1" w:themeTint="BF"/>
      <w:sz w:val="26"/>
      <w:szCs w:val="26"/>
      <w:lang w:val="en-US"/>
    </w:rPr>
  </w:style>
  <w:style w:type="character" w:customStyle="1" w:styleId="Heading4Char">
    <w:name w:val="Heading 4 Char"/>
    <w:basedOn w:val="DefaultParagraphFont"/>
    <w:link w:val="Heading4"/>
    <w:uiPriority w:val="1"/>
    <w:rsid w:val="00155CCE"/>
    <w:rPr>
      <w:rFonts w:asciiTheme="majorHAnsi" w:eastAsiaTheme="majorEastAsia" w:hAnsiTheme="majorHAnsi" w:cstheme="majorBidi"/>
      <w:sz w:val="24"/>
      <w:szCs w:val="24"/>
      <w:lang w:val="en-US"/>
    </w:rPr>
  </w:style>
  <w:style w:type="character" w:customStyle="1" w:styleId="Heading5Char">
    <w:name w:val="Heading 5 Char"/>
    <w:basedOn w:val="DefaultParagraphFont"/>
    <w:link w:val="Heading5"/>
    <w:uiPriority w:val="1"/>
    <w:rsid w:val="00155CCE"/>
    <w:rPr>
      <w:rFonts w:asciiTheme="majorHAnsi" w:eastAsiaTheme="majorEastAsia" w:hAnsiTheme="majorHAnsi" w:cstheme="majorBidi"/>
      <w:i/>
      <w:iCs/>
      <w:lang w:val="en-US"/>
    </w:rPr>
  </w:style>
  <w:style w:type="character" w:customStyle="1" w:styleId="Heading6Char">
    <w:name w:val="Heading 6 Char"/>
    <w:basedOn w:val="DefaultParagraphFont"/>
    <w:link w:val="Heading6"/>
    <w:uiPriority w:val="1"/>
    <w:rsid w:val="00155CCE"/>
    <w:rPr>
      <w:rFonts w:asciiTheme="majorHAnsi" w:eastAsiaTheme="majorEastAsia" w:hAnsiTheme="majorHAnsi" w:cstheme="majorBidi"/>
      <w:color w:val="595959" w:themeColor="text1" w:themeTint="A6"/>
      <w:sz w:val="21"/>
      <w:szCs w:val="21"/>
      <w:lang w:val="en-US"/>
    </w:rPr>
  </w:style>
  <w:style w:type="character" w:customStyle="1" w:styleId="Heading7Char">
    <w:name w:val="Heading 7 Char"/>
    <w:basedOn w:val="DefaultParagraphFont"/>
    <w:link w:val="Heading7"/>
    <w:uiPriority w:val="1"/>
    <w:rsid w:val="00155CCE"/>
    <w:rPr>
      <w:rFonts w:asciiTheme="majorHAnsi" w:eastAsiaTheme="majorEastAsia" w:hAnsiTheme="majorHAnsi" w:cstheme="majorBidi"/>
      <w:i/>
      <w:iCs/>
      <w:color w:val="595959" w:themeColor="text1" w:themeTint="A6"/>
      <w:sz w:val="21"/>
      <w:szCs w:val="21"/>
      <w:lang w:val="en-US"/>
    </w:rPr>
  </w:style>
  <w:style w:type="character" w:customStyle="1" w:styleId="Heading8Char">
    <w:name w:val="Heading 8 Char"/>
    <w:basedOn w:val="DefaultParagraphFont"/>
    <w:link w:val="Heading8"/>
    <w:rsid w:val="00155CCE"/>
    <w:rPr>
      <w:rFonts w:asciiTheme="majorHAnsi" w:eastAsiaTheme="majorEastAsia" w:hAnsiTheme="majorHAnsi" w:cstheme="majorBidi"/>
      <w:smallCaps/>
      <w:color w:val="595959" w:themeColor="text1" w:themeTint="A6"/>
      <w:sz w:val="21"/>
      <w:szCs w:val="21"/>
      <w:lang w:val="en-US"/>
    </w:rPr>
  </w:style>
  <w:style w:type="character" w:customStyle="1" w:styleId="Heading9Char">
    <w:name w:val="Heading 9 Char"/>
    <w:basedOn w:val="DefaultParagraphFont"/>
    <w:link w:val="Heading9"/>
    <w:rsid w:val="00155CCE"/>
    <w:rPr>
      <w:rFonts w:asciiTheme="majorHAnsi" w:eastAsiaTheme="majorEastAsia" w:hAnsiTheme="majorHAnsi" w:cstheme="majorBidi"/>
      <w:i/>
      <w:iCs/>
      <w:smallCaps/>
      <w:color w:val="595959" w:themeColor="text1" w:themeTint="A6"/>
      <w:sz w:val="21"/>
      <w:szCs w:val="21"/>
      <w:lang w:val="en-US"/>
    </w:rPr>
  </w:style>
  <w:style w:type="paragraph" w:styleId="Title">
    <w:name w:val="Title"/>
    <w:basedOn w:val="Normal"/>
    <w:next w:val="Normal"/>
    <w:link w:val="TitleChar"/>
    <w:uiPriority w:val="1"/>
    <w:qFormat/>
    <w:rsid w:val="00155CCE"/>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
    <w:rsid w:val="00155CCE"/>
    <w:rPr>
      <w:rFonts w:asciiTheme="majorHAnsi" w:eastAsiaTheme="majorEastAsia" w:hAnsiTheme="majorHAnsi" w:cstheme="majorBidi"/>
      <w:color w:val="365F91" w:themeColor="accent1" w:themeShade="BF"/>
      <w:spacing w:val="-7"/>
      <w:sz w:val="80"/>
      <w:szCs w:val="80"/>
      <w:lang w:val="en-US"/>
    </w:rPr>
  </w:style>
  <w:style w:type="paragraph" w:styleId="ListParagraph">
    <w:name w:val="List Paragraph"/>
    <w:basedOn w:val="Normal"/>
    <w:uiPriority w:val="1"/>
    <w:qFormat/>
    <w:rsid w:val="00155CCE"/>
    <w:pPr>
      <w:ind w:left="720"/>
      <w:contextualSpacing/>
    </w:pPr>
  </w:style>
  <w:style w:type="character" w:styleId="Hyperlink">
    <w:name w:val="Hyperlink"/>
    <w:basedOn w:val="DefaultParagraphFont"/>
    <w:uiPriority w:val="99"/>
    <w:rsid w:val="00155CCE"/>
    <w:rPr>
      <w:color w:val="0000FF"/>
      <w:u w:val="single"/>
    </w:rPr>
  </w:style>
  <w:style w:type="table" w:styleId="TableGrid">
    <w:name w:val="Table Grid"/>
    <w:basedOn w:val="TableNormal"/>
    <w:uiPriority w:val="39"/>
    <w:rsid w:val="00155CCE"/>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5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CCE"/>
    <w:rPr>
      <w:rFonts w:eastAsiaTheme="minorEastAsia"/>
      <w:sz w:val="21"/>
      <w:szCs w:val="21"/>
      <w:lang w:val="en-US"/>
    </w:rPr>
  </w:style>
  <w:style w:type="paragraph" w:styleId="Footer">
    <w:name w:val="footer"/>
    <w:basedOn w:val="Normal"/>
    <w:link w:val="FooterChar"/>
    <w:uiPriority w:val="99"/>
    <w:unhideWhenUsed/>
    <w:rsid w:val="00155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CCE"/>
    <w:rPr>
      <w:rFonts w:eastAsiaTheme="minorEastAsia"/>
      <w:sz w:val="21"/>
      <w:szCs w:val="21"/>
      <w:lang w:val="en-US"/>
    </w:rPr>
  </w:style>
  <w:style w:type="paragraph" w:styleId="BodyText">
    <w:name w:val="Body Text"/>
    <w:basedOn w:val="Normal"/>
    <w:link w:val="BodyTextChar"/>
    <w:uiPriority w:val="1"/>
    <w:qFormat/>
    <w:rsid w:val="00155CCE"/>
    <w:rPr>
      <w:rFonts w:ascii="Dutch" w:hAnsi="Dutch"/>
      <w:szCs w:val="20"/>
      <w:u w:val="single"/>
    </w:rPr>
  </w:style>
  <w:style w:type="character" w:customStyle="1" w:styleId="BodyTextChar">
    <w:name w:val="Body Text Char"/>
    <w:basedOn w:val="DefaultParagraphFont"/>
    <w:link w:val="BodyText"/>
    <w:uiPriority w:val="1"/>
    <w:rsid w:val="00155CCE"/>
    <w:rPr>
      <w:rFonts w:ascii="Dutch" w:eastAsiaTheme="minorEastAsia" w:hAnsi="Dutch"/>
      <w:sz w:val="21"/>
      <w:szCs w:val="20"/>
      <w:u w:val="single"/>
      <w:lang w:val="en-US"/>
    </w:rPr>
  </w:style>
  <w:style w:type="character" w:styleId="PageNumber">
    <w:name w:val="page number"/>
    <w:basedOn w:val="DefaultParagraphFont"/>
    <w:rsid w:val="00155CCE"/>
  </w:style>
  <w:style w:type="paragraph" w:styleId="BodyText2">
    <w:name w:val="Body Text 2"/>
    <w:basedOn w:val="Normal"/>
    <w:link w:val="BodyText2Char"/>
    <w:rsid w:val="00155CCE"/>
    <w:pPr>
      <w:jc w:val="both"/>
    </w:pPr>
    <w:rPr>
      <w:rFonts w:ascii="Dutch" w:hAnsi="Dutch"/>
      <w:szCs w:val="20"/>
    </w:rPr>
  </w:style>
  <w:style w:type="character" w:customStyle="1" w:styleId="BodyText2Char">
    <w:name w:val="Body Text 2 Char"/>
    <w:basedOn w:val="DefaultParagraphFont"/>
    <w:link w:val="BodyText2"/>
    <w:rsid w:val="00155CCE"/>
    <w:rPr>
      <w:rFonts w:ascii="Dutch" w:eastAsiaTheme="minorEastAsia" w:hAnsi="Dutch"/>
      <w:sz w:val="21"/>
      <w:szCs w:val="20"/>
      <w:lang w:val="en-US"/>
    </w:rPr>
  </w:style>
  <w:style w:type="paragraph" w:styleId="BodyText3">
    <w:name w:val="Body Text 3"/>
    <w:basedOn w:val="Normal"/>
    <w:link w:val="BodyText3Char"/>
    <w:rsid w:val="00155CCE"/>
    <w:pPr>
      <w:jc w:val="both"/>
    </w:pPr>
    <w:rPr>
      <w:sz w:val="20"/>
      <w:szCs w:val="20"/>
    </w:rPr>
  </w:style>
  <w:style w:type="character" w:customStyle="1" w:styleId="BodyText3Char">
    <w:name w:val="Body Text 3 Char"/>
    <w:basedOn w:val="DefaultParagraphFont"/>
    <w:link w:val="BodyText3"/>
    <w:rsid w:val="00155CCE"/>
    <w:rPr>
      <w:rFonts w:eastAsiaTheme="minorEastAsia"/>
      <w:sz w:val="20"/>
      <w:szCs w:val="20"/>
      <w:lang w:val="en-US"/>
    </w:rPr>
  </w:style>
  <w:style w:type="paragraph" w:styleId="DocumentMap">
    <w:name w:val="Document Map"/>
    <w:basedOn w:val="Normal"/>
    <w:link w:val="DocumentMapChar"/>
    <w:semiHidden/>
    <w:rsid w:val="00155CCE"/>
    <w:pPr>
      <w:shd w:val="clear" w:color="auto" w:fill="000080"/>
    </w:pPr>
    <w:rPr>
      <w:rFonts w:ascii="Tahoma" w:hAnsi="Tahoma" w:cs="Tahoma"/>
    </w:rPr>
  </w:style>
  <w:style w:type="character" w:customStyle="1" w:styleId="DocumentMapChar">
    <w:name w:val="Document Map Char"/>
    <w:basedOn w:val="DefaultParagraphFont"/>
    <w:link w:val="DocumentMap"/>
    <w:semiHidden/>
    <w:rsid w:val="00155CCE"/>
    <w:rPr>
      <w:rFonts w:ascii="Tahoma" w:eastAsiaTheme="minorEastAsia" w:hAnsi="Tahoma" w:cs="Tahoma"/>
      <w:sz w:val="21"/>
      <w:szCs w:val="21"/>
      <w:shd w:val="clear" w:color="auto" w:fill="000080"/>
      <w:lang w:val="en-US"/>
    </w:rPr>
  </w:style>
  <w:style w:type="paragraph" w:styleId="BodyTextIndent">
    <w:name w:val="Body Text Indent"/>
    <w:basedOn w:val="Normal"/>
    <w:link w:val="BodyTextIndentChar"/>
    <w:rsid w:val="00155CCE"/>
    <w:pPr>
      <w:jc w:val="both"/>
    </w:pPr>
    <w:rPr>
      <w:rFonts w:ascii="Dutch" w:hAnsi="Dutch"/>
    </w:rPr>
  </w:style>
  <w:style w:type="character" w:customStyle="1" w:styleId="BodyTextIndentChar">
    <w:name w:val="Body Text Indent Char"/>
    <w:basedOn w:val="DefaultParagraphFont"/>
    <w:link w:val="BodyTextIndent"/>
    <w:rsid w:val="00155CCE"/>
    <w:rPr>
      <w:rFonts w:ascii="Dutch" w:eastAsiaTheme="minorEastAsia" w:hAnsi="Dutch"/>
      <w:sz w:val="21"/>
      <w:szCs w:val="21"/>
      <w:lang w:val="en-US"/>
    </w:rPr>
  </w:style>
  <w:style w:type="paragraph" w:styleId="TOC3">
    <w:name w:val="toc 3"/>
    <w:basedOn w:val="Normal"/>
    <w:next w:val="Normal"/>
    <w:autoRedefine/>
    <w:uiPriority w:val="39"/>
    <w:qFormat/>
    <w:rsid w:val="00155CCE"/>
    <w:pPr>
      <w:ind w:left="480"/>
    </w:pPr>
    <w:rPr>
      <w:rFonts w:cstheme="minorHAnsi"/>
      <w:i/>
      <w:iCs/>
      <w:sz w:val="20"/>
      <w:szCs w:val="20"/>
    </w:rPr>
  </w:style>
  <w:style w:type="paragraph" w:styleId="TOC2">
    <w:name w:val="toc 2"/>
    <w:basedOn w:val="Normal"/>
    <w:next w:val="Normal"/>
    <w:autoRedefine/>
    <w:uiPriority w:val="39"/>
    <w:qFormat/>
    <w:rsid w:val="00155CCE"/>
    <w:pPr>
      <w:ind w:left="240"/>
    </w:pPr>
    <w:rPr>
      <w:rFonts w:cstheme="minorHAnsi"/>
      <w:smallCaps/>
      <w:sz w:val="20"/>
      <w:szCs w:val="20"/>
    </w:rPr>
  </w:style>
  <w:style w:type="paragraph" w:styleId="TOC1">
    <w:name w:val="toc 1"/>
    <w:basedOn w:val="Heading1"/>
    <w:next w:val="Heading1"/>
    <w:autoRedefine/>
    <w:uiPriority w:val="39"/>
    <w:qFormat/>
    <w:rsid w:val="00155CCE"/>
    <w:pPr>
      <w:keepNext w:val="0"/>
      <w:spacing w:before="120" w:after="120"/>
      <w:outlineLvl w:val="9"/>
    </w:pPr>
    <w:rPr>
      <w:rFonts w:asciiTheme="minorHAnsi" w:hAnsiTheme="minorHAnsi" w:cstheme="minorHAnsi"/>
      <w:b/>
      <w:bCs/>
      <w:caps/>
      <w:sz w:val="20"/>
    </w:rPr>
  </w:style>
  <w:style w:type="paragraph" w:styleId="BalloonText">
    <w:name w:val="Balloon Text"/>
    <w:basedOn w:val="Normal"/>
    <w:link w:val="BalloonTextChar"/>
    <w:uiPriority w:val="99"/>
    <w:semiHidden/>
    <w:rsid w:val="00155CCE"/>
    <w:rPr>
      <w:rFonts w:ascii="Tahoma" w:hAnsi="Tahoma" w:cs="Tahoma"/>
      <w:sz w:val="16"/>
      <w:szCs w:val="16"/>
    </w:rPr>
  </w:style>
  <w:style w:type="character" w:customStyle="1" w:styleId="BalloonTextChar">
    <w:name w:val="Balloon Text Char"/>
    <w:basedOn w:val="DefaultParagraphFont"/>
    <w:link w:val="BalloonText"/>
    <w:uiPriority w:val="99"/>
    <w:semiHidden/>
    <w:rsid w:val="00155CCE"/>
    <w:rPr>
      <w:rFonts w:ascii="Tahoma" w:eastAsiaTheme="minorEastAsia" w:hAnsi="Tahoma" w:cs="Tahoma"/>
      <w:sz w:val="16"/>
      <w:szCs w:val="16"/>
      <w:lang w:val="en-US"/>
    </w:rPr>
  </w:style>
  <w:style w:type="paragraph" w:styleId="TOC4">
    <w:name w:val="toc 4"/>
    <w:basedOn w:val="Normal"/>
    <w:next w:val="Normal"/>
    <w:autoRedefine/>
    <w:uiPriority w:val="39"/>
    <w:unhideWhenUsed/>
    <w:rsid w:val="00155CCE"/>
    <w:pPr>
      <w:ind w:left="720"/>
    </w:pPr>
    <w:rPr>
      <w:rFonts w:cstheme="minorHAnsi"/>
      <w:sz w:val="18"/>
      <w:szCs w:val="18"/>
    </w:rPr>
  </w:style>
  <w:style w:type="paragraph" w:styleId="TOC5">
    <w:name w:val="toc 5"/>
    <w:basedOn w:val="Normal"/>
    <w:next w:val="Normal"/>
    <w:autoRedefine/>
    <w:uiPriority w:val="39"/>
    <w:unhideWhenUsed/>
    <w:rsid w:val="00155CCE"/>
    <w:pPr>
      <w:ind w:left="960"/>
    </w:pPr>
    <w:rPr>
      <w:rFonts w:cstheme="minorHAnsi"/>
      <w:sz w:val="18"/>
      <w:szCs w:val="18"/>
    </w:rPr>
  </w:style>
  <w:style w:type="paragraph" w:styleId="TOC6">
    <w:name w:val="toc 6"/>
    <w:basedOn w:val="Normal"/>
    <w:next w:val="Normal"/>
    <w:autoRedefine/>
    <w:uiPriority w:val="39"/>
    <w:unhideWhenUsed/>
    <w:rsid w:val="00155CCE"/>
    <w:pPr>
      <w:ind w:left="1200"/>
    </w:pPr>
    <w:rPr>
      <w:rFonts w:cstheme="minorHAnsi"/>
      <w:sz w:val="18"/>
      <w:szCs w:val="18"/>
    </w:rPr>
  </w:style>
  <w:style w:type="paragraph" w:styleId="TOC7">
    <w:name w:val="toc 7"/>
    <w:basedOn w:val="Normal"/>
    <w:next w:val="Normal"/>
    <w:autoRedefine/>
    <w:uiPriority w:val="39"/>
    <w:unhideWhenUsed/>
    <w:rsid w:val="00155CCE"/>
    <w:pPr>
      <w:ind w:left="1440"/>
    </w:pPr>
    <w:rPr>
      <w:rFonts w:cstheme="minorHAnsi"/>
      <w:sz w:val="18"/>
      <w:szCs w:val="18"/>
    </w:rPr>
  </w:style>
  <w:style w:type="paragraph" w:styleId="TOC8">
    <w:name w:val="toc 8"/>
    <w:basedOn w:val="Normal"/>
    <w:next w:val="Normal"/>
    <w:autoRedefine/>
    <w:uiPriority w:val="39"/>
    <w:unhideWhenUsed/>
    <w:rsid w:val="00155CCE"/>
    <w:pPr>
      <w:ind w:left="1680"/>
    </w:pPr>
    <w:rPr>
      <w:rFonts w:cstheme="minorHAnsi"/>
      <w:sz w:val="18"/>
      <w:szCs w:val="18"/>
    </w:rPr>
  </w:style>
  <w:style w:type="paragraph" w:styleId="TOC9">
    <w:name w:val="toc 9"/>
    <w:basedOn w:val="Normal"/>
    <w:next w:val="Normal"/>
    <w:autoRedefine/>
    <w:uiPriority w:val="39"/>
    <w:unhideWhenUsed/>
    <w:rsid w:val="00155CCE"/>
    <w:pPr>
      <w:ind w:left="1920"/>
    </w:pPr>
    <w:rPr>
      <w:rFonts w:cstheme="minorHAnsi"/>
      <w:sz w:val="18"/>
      <w:szCs w:val="18"/>
    </w:rPr>
  </w:style>
  <w:style w:type="character" w:customStyle="1" w:styleId="style1291">
    <w:name w:val="style1291"/>
    <w:basedOn w:val="DefaultParagraphFont"/>
    <w:rsid w:val="00155CCE"/>
    <w:rPr>
      <w:rFonts w:ascii="Comic Sans MS" w:hAnsi="Comic Sans MS" w:hint="default"/>
      <w:sz w:val="17"/>
      <w:szCs w:val="17"/>
    </w:rPr>
  </w:style>
  <w:style w:type="character" w:styleId="Strong">
    <w:name w:val="Strong"/>
    <w:basedOn w:val="DefaultParagraphFont"/>
    <w:qFormat/>
    <w:rsid w:val="00155CCE"/>
    <w:rPr>
      <w:b/>
      <w:bCs/>
    </w:rPr>
  </w:style>
  <w:style w:type="paragraph" w:styleId="NormalWeb">
    <w:name w:val="Normal (Web)"/>
    <w:basedOn w:val="Normal"/>
    <w:link w:val="NormalWebChar"/>
    <w:uiPriority w:val="99"/>
    <w:rsid w:val="00155CCE"/>
    <w:pPr>
      <w:spacing w:before="100" w:beforeAutospacing="1" w:after="100" w:afterAutospacing="1"/>
    </w:pPr>
    <w:rPr>
      <w:lang w:eastAsia="sr-Latn-CS"/>
    </w:rPr>
  </w:style>
  <w:style w:type="character" w:customStyle="1" w:styleId="NormalWebChar">
    <w:name w:val="Normal (Web) Char"/>
    <w:basedOn w:val="DefaultParagraphFont"/>
    <w:link w:val="NormalWeb"/>
    <w:rsid w:val="00155CCE"/>
    <w:rPr>
      <w:rFonts w:eastAsiaTheme="minorEastAsia"/>
      <w:sz w:val="21"/>
      <w:szCs w:val="21"/>
      <w:lang w:val="en-US" w:eastAsia="sr-Latn-CS"/>
    </w:rPr>
  </w:style>
  <w:style w:type="paragraph" w:styleId="NoSpacing">
    <w:name w:val="No Spacing"/>
    <w:link w:val="NoSpacingChar"/>
    <w:uiPriority w:val="1"/>
    <w:qFormat/>
    <w:rsid w:val="00155CCE"/>
    <w:pPr>
      <w:spacing w:after="0" w:line="240" w:lineRule="auto"/>
    </w:pPr>
    <w:rPr>
      <w:rFonts w:eastAsiaTheme="minorEastAsia"/>
      <w:sz w:val="21"/>
      <w:szCs w:val="21"/>
      <w:lang w:val="en-US"/>
    </w:rPr>
  </w:style>
  <w:style w:type="character" w:customStyle="1" w:styleId="NoSpacingChar">
    <w:name w:val="No Spacing Char"/>
    <w:link w:val="NoSpacing"/>
    <w:uiPriority w:val="1"/>
    <w:rsid w:val="00155CCE"/>
    <w:rPr>
      <w:rFonts w:eastAsiaTheme="minorEastAsia"/>
      <w:sz w:val="21"/>
      <w:szCs w:val="21"/>
      <w:lang w:val="en-US"/>
    </w:rPr>
  </w:style>
  <w:style w:type="character" w:styleId="Emphasis">
    <w:name w:val="Emphasis"/>
    <w:basedOn w:val="DefaultParagraphFont"/>
    <w:qFormat/>
    <w:rsid w:val="00155CCE"/>
    <w:rPr>
      <w:i/>
      <w:iCs/>
    </w:rPr>
  </w:style>
  <w:style w:type="table" w:customStyle="1" w:styleId="TableGrid1">
    <w:name w:val="Table Grid1"/>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5CCE"/>
    <w:rPr>
      <w:rFonts w:eastAsiaTheme="minorHAnsi"/>
      <w:sz w:val="20"/>
      <w:szCs w:val="20"/>
    </w:rPr>
  </w:style>
  <w:style w:type="character" w:customStyle="1" w:styleId="FootnoteTextChar">
    <w:name w:val="Footnote Text Char"/>
    <w:basedOn w:val="DefaultParagraphFont"/>
    <w:link w:val="FootnoteText"/>
    <w:uiPriority w:val="99"/>
    <w:semiHidden/>
    <w:rsid w:val="00155CCE"/>
    <w:rPr>
      <w:sz w:val="20"/>
      <w:szCs w:val="20"/>
      <w:lang w:val="en-US"/>
    </w:rPr>
  </w:style>
  <w:style w:type="character" w:styleId="FootnoteReference">
    <w:name w:val="footnote reference"/>
    <w:basedOn w:val="DefaultParagraphFont"/>
    <w:uiPriority w:val="99"/>
    <w:semiHidden/>
    <w:unhideWhenUsed/>
    <w:rsid w:val="00155CCE"/>
    <w:rPr>
      <w:vertAlign w:val="superscript"/>
    </w:rPr>
  </w:style>
  <w:style w:type="paragraph" w:styleId="Subtitle">
    <w:name w:val="Subtitle"/>
    <w:basedOn w:val="Normal"/>
    <w:next w:val="Normal"/>
    <w:link w:val="SubtitleChar"/>
    <w:uiPriority w:val="11"/>
    <w:qFormat/>
    <w:rsid w:val="00155CC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55CCE"/>
    <w:rPr>
      <w:rFonts w:asciiTheme="majorHAnsi" w:eastAsiaTheme="majorEastAsia" w:hAnsiTheme="majorHAnsi" w:cstheme="majorBidi"/>
      <w:color w:val="404040" w:themeColor="text1" w:themeTint="BF"/>
      <w:sz w:val="30"/>
      <w:szCs w:val="30"/>
      <w:lang w:val="en-US"/>
    </w:rPr>
  </w:style>
  <w:style w:type="paragraph" w:styleId="TOCHeading">
    <w:name w:val="TOC Heading"/>
    <w:basedOn w:val="Heading1"/>
    <w:next w:val="Normal"/>
    <w:uiPriority w:val="39"/>
    <w:unhideWhenUsed/>
    <w:qFormat/>
    <w:rsid w:val="00155CCE"/>
    <w:pPr>
      <w:outlineLvl w:val="9"/>
    </w:pPr>
  </w:style>
  <w:style w:type="table" w:customStyle="1" w:styleId="TableGrid2">
    <w:name w:val="Table Grid2"/>
    <w:basedOn w:val="TableNormal"/>
    <w:next w:val="TableGrid"/>
    <w:uiPriority w:val="59"/>
    <w:rsid w:val="00155C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5CCE"/>
    <w:pPr>
      <w:spacing w:after="0" w:line="240" w:lineRule="auto"/>
    </w:pPr>
    <w:rPr>
      <w:rFonts w:eastAsiaTheme="minorEastAsia"/>
      <w:sz w:val="21"/>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55CCE"/>
    <w:rPr>
      <w:color w:val="800080" w:themeColor="followedHyperlink"/>
      <w:u w:val="single"/>
    </w:rPr>
  </w:style>
  <w:style w:type="character" w:styleId="CommentReference">
    <w:name w:val="annotation reference"/>
    <w:basedOn w:val="DefaultParagraphFont"/>
    <w:uiPriority w:val="99"/>
    <w:semiHidden/>
    <w:unhideWhenUsed/>
    <w:rsid w:val="00155CCE"/>
    <w:rPr>
      <w:sz w:val="16"/>
      <w:szCs w:val="16"/>
    </w:rPr>
  </w:style>
  <w:style w:type="paragraph" w:styleId="CommentText">
    <w:name w:val="annotation text"/>
    <w:basedOn w:val="Normal"/>
    <w:link w:val="CommentTextChar"/>
    <w:uiPriority w:val="99"/>
    <w:semiHidden/>
    <w:unhideWhenUsed/>
    <w:rsid w:val="00155CCE"/>
    <w:rPr>
      <w:sz w:val="20"/>
      <w:szCs w:val="20"/>
    </w:rPr>
  </w:style>
  <w:style w:type="character" w:customStyle="1" w:styleId="CommentTextChar">
    <w:name w:val="Comment Text Char"/>
    <w:basedOn w:val="DefaultParagraphFont"/>
    <w:link w:val="CommentText"/>
    <w:uiPriority w:val="99"/>
    <w:semiHidden/>
    <w:rsid w:val="00155CCE"/>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55CCE"/>
    <w:rPr>
      <w:b/>
      <w:bCs/>
    </w:rPr>
  </w:style>
  <w:style w:type="character" w:customStyle="1" w:styleId="CommentSubjectChar">
    <w:name w:val="Comment Subject Char"/>
    <w:basedOn w:val="CommentTextChar"/>
    <w:link w:val="CommentSubject"/>
    <w:uiPriority w:val="99"/>
    <w:semiHidden/>
    <w:rsid w:val="00155CCE"/>
    <w:rPr>
      <w:rFonts w:eastAsiaTheme="minorEastAsia"/>
      <w:b/>
      <w:bCs/>
      <w:sz w:val="20"/>
      <w:szCs w:val="20"/>
      <w:lang w:val="en-US"/>
    </w:rPr>
  </w:style>
  <w:style w:type="character" w:customStyle="1" w:styleId="apple-converted-space">
    <w:name w:val="apple-converted-space"/>
    <w:rsid w:val="00155CCE"/>
  </w:style>
  <w:style w:type="paragraph" w:styleId="Caption">
    <w:name w:val="caption"/>
    <w:basedOn w:val="Normal"/>
    <w:next w:val="Normal"/>
    <w:uiPriority w:val="35"/>
    <w:unhideWhenUsed/>
    <w:qFormat/>
    <w:rsid w:val="00155CCE"/>
    <w:pPr>
      <w:spacing w:line="240" w:lineRule="auto"/>
    </w:pPr>
    <w:rPr>
      <w:b/>
      <w:bCs/>
      <w:color w:val="404040" w:themeColor="text1" w:themeTint="BF"/>
      <w:sz w:val="20"/>
      <w:szCs w:val="20"/>
    </w:rPr>
  </w:style>
  <w:style w:type="paragraph" w:styleId="Quote">
    <w:name w:val="Quote"/>
    <w:basedOn w:val="Normal"/>
    <w:next w:val="Normal"/>
    <w:link w:val="QuoteChar"/>
    <w:uiPriority w:val="29"/>
    <w:qFormat/>
    <w:rsid w:val="00155CC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55CCE"/>
    <w:rPr>
      <w:rFonts w:eastAsiaTheme="minorEastAsia"/>
      <w:i/>
      <w:iCs/>
      <w:sz w:val="21"/>
      <w:szCs w:val="21"/>
      <w:lang w:val="en-US"/>
    </w:rPr>
  </w:style>
  <w:style w:type="paragraph" w:styleId="IntenseQuote">
    <w:name w:val="Intense Quote"/>
    <w:basedOn w:val="Normal"/>
    <w:next w:val="Normal"/>
    <w:link w:val="IntenseQuoteChar"/>
    <w:uiPriority w:val="30"/>
    <w:qFormat/>
    <w:rsid w:val="00155CCE"/>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55CCE"/>
    <w:rPr>
      <w:rFonts w:asciiTheme="majorHAnsi" w:eastAsiaTheme="majorEastAsia" w:hAnsiTheme="majorHAnsi" w:cstheme="majorBidi"/>
      <w:color w:val="4F81BD" w:themeColor="accent1"/>
      <w:sz w:val="28"/>
      <w:szCs w:val="28"/>
      <w:lang w:val="en-US"/>
    </w:rPr>
  </w:style>
  <w:style w:type="character" w:styleId="SubtleEmphasis">
    <w:name w:val="Subtle Emphasis"/>
    <w:basedOn w:val="DefaultParagraphFont"/>
    <w:uiPriority w:val="19"/>
    <w:qFormat/>
    <w:rsid w:val="00155CCE"/>
    <w:rPr>
      <w:i/>
      <w:iCs/>
      <w:color w:val="595959" w:themeColor="text1" w:themeTint="A6"/>
    </w:rPr>
  </w:style>
  <w:style w:type="character" w:styleId="IntenseEmphasis">
    <w:name w:val="Intense Emphasis"/>
    <w:basedOn w:val="DefaultParagraphFont"/>
    <w:uiPriority w:val="21"/>
    <w:qFormat/>
    <w:rsid w:val="00155CCE"/>
    <w:rPr>
      <w:b/>
      <w:bCs/>
      <w:i/>
      <w:iCs/>
    </w:rPr>
  </w:style>
  <w:style w:type="character" w:styleId="SubtleReference">
    <w:name w:val="Subtle Reference"/>
    <w:basedOn w:val="DefaultParagraphFont"/>
    <w:uiPriority w:val="31"/>
    <w:qFormat/>
    <w:rsid w:val="00155CCE"/>
    <w:rPr>
      <w:smallCaps/>
      <w:color w:val="404040" w:themeColor="text1" w:themeTint="BF"/>
    </w:rPr>
  </w:style>
  <w:style w:type="character" w:styleId="IntenseReference">
    <w:name w:val="Intense Reference"/>
    <w:basedOn w:val="DefaultParagraphFont"/>
    <w:uiPriority w:val="32"/>
    <w:qFormat/>
    <w:rsid w:val="00155CCE"/>
    <w:rPr>
      <w:b/>
      <w:bCs/>
      <w:smallCaps/>
      <w:u w:val="single"/>
    </w:rPr>
  </w:style>
  <w:style w:type="character" w:styleId="BookTitle">
    <w:name w:val="Book Title"/>
    <w:basedOn w:val="DefaultParagraphFont"/>
    <w:uiPriority w:val="33"/>
    <w:qFormat/>
    <w:rsid w:val="00155CCE"/>
    <w:rPr>
      <w:b/>
      <w:bCs/>
      <w:smallCaps/>
    </w:rPr>
  </w:style>
  <w:style w:type="paragraph" w:customStyle="1" w:styleId="Char">
    <w:name w:val="Char"/>
    <w:basedOn w:val="Normal"/>
    <w:autoRedefine/>
    <w:rsid w:val="00155CCE"/>
    <w:pPr>
      <w:spacing w:after="160" w:line="240" w:lineRule="exact"/>
    </w:pPr>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155CCE"/>
    <w:pPr>
      <w:spacing w:line="480" w:lineRule="auto"/>
      <w:ind w:left="360"/>
    </w:pPr>
  </w:style>
  <w:style w:type="character" w:customStyle="1" w:styleId="BodyTextIndent2Char">
    <w:name w:val="Body Text Indent 2 Char"/>
    <w:basedOn w:val="DefaultParagraphFont"/>
    <w:link w:val="BodyTextIndent2"/>
    <w:uiPriority w:val="99"/>
    <w:semiHidden/>
    <w:rsid w:val="00155CCE"/>
    <w:rPr>
      <w:rFonts w:eastAsiaTheme="minorEastAsia"/>
      <w:sz w:val="21"/>
      <w:szCs w:val="21"/>
      <w:lang w:val="en-US"/>
    </w:rPr>
  </w:style>
  <w:style w:type="character" w:customStyle="1" w:styleId="expand1">
    <w:name w:val="expand1"/>
    <w:basedOn w:val="DefaultParagraphFont"/>
    <w:rsid w:val="00155CCE"/>
    <w:rPr>
      <w:rFonts w:ascii="Arial" w:hAnsi="Arial" w:cs="Arial" w:hint="default"/>
      <w:i w:val="0"/>
      <w:iCs w:val="0"/>
      <w:vanish/>
      <w:webHidden w:val="0"/>
      <w:sz w:val="18"/>
      <w:szCs w:val="18"/>
      <w:specVanish w:val="0"/>
    </w:rPr>
  </w:style>
  <w:style w:type="paragraph" w:customStyle="1" w:styleId="N05Y">
    <w:name w:val="N05Y"/>
    <w:basedOn w:val="Normal"/>
    <w:uiPriority w:val="99"/>
    <w:rsid w:val="00155CCE"/>
    <w:pPr>
      <w:autoSpaceDE w:val="0"/>
      <w:autoSpaceDN w:val="0"/>
      <w:adjustRightInd w:val="0"/>
      <w:spacing w:before="60" w:after="200" w:line="240" w:lineRule="auto"/>
      <w:jc w:val="center"/>
    </w:pPr>
    <w:rPr>
      <w:rFonts w:ascii="Times New Roman" w:hAnsi="Times New Roman" w:cs="Times New Roman"/>
      <w:b/>
      <w:bCs/>
      <w:color w:val="000000"/>
      <w:sz w:val="24"/>
      <w:szCs w:val="24"/>
      <w:lang w:val="sr-Latn-CS" w:eastAsia="sr-Latn-CS"/>
    </w:rPr>
  </w:style>
  <w:style w:type="paragraph" w:customStyle="1" w:styleId="xmsonormal">
    <w:name w:val="x_msonormal"/>
    <w:basedOn w:val="Normal"/>
    <w:rsid w:val="00155CCE"/>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customStyle="1" w:styleId="UnresolvedMention1">
    <w:name w:val="Unresolved Mention1"/>
    <w:basedOn w:val="DefaultParagraphFont"/>
    <w:uiPriority w:val="99"/>
    <w:semiHidden/>
    <w:unhideWhenUsed/>
    <w:rsid w:val="00EB56A5"/>
    <w:rPr>
      <w:color w:val="605E5C"/>
      <w:shd w:val="clear" w:color="auto" w:fill="E1DFDD"/>
    </w:rPr>
  </w:style>
  <w:style w:type="table" w:customStyle="1" w:styleId="TableGrid5">
    <w:name w:val="Table Grid5"/>
    <w:basedOn w:val="TableNormal"/>
    <w:next w:val="TableGrid"/>
    <w:uiPriority w:val="59"/>
    <w:rsid w:val="00CF46B3"/>
    <w:pPr>
      <w:spacing w:after="0" w:line="240" w:lineRule="auto"/>
      <w:jc w:val="center"/>
    </w:pPr>
    <w:rPr>
      <w:rFonts w:ascii="Times New Roman" w:hAnsi="Times New Roman" w:cs="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36CDC"/>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0cf3">
    <w:name w:val="ff0 cf3"/>
    <w:uiPriority w:val="99"/>
    <w:rsid w:val="00930771"/>
  </w:style>
  <w:style w:type="table" w:customStyle="1" w:styleId="TableGrid8">
    <w:name w:val="Table Grid8"/>
    <w:basedOn w:val="TableNormal"/>
    <w:uiPriority w:val="59"/>
    <w:rsid w:val="00311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D660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43714"/>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91AD5"/>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EF0B8B"/>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0B8B"/>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C502EF"/>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10D3C"/>
    <w:pPr>
      <w:spacing w:after="0" w:line="240" w:lineRule="auto"/>
    </w:pPr>
    <w:rPr>
      <w:rFonts w:ascii="Calibri" w:eastAsia="Calibri" w:hAnsi="Calibri" w:cs="Times New Roman"/>
      <w:lang w:val="sr-Latn-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B69B7"/>
    <w:pPr>
      <w:spacing w:after="0" w:line="240" w:lineRule="auto"/>
    </w:pPr>
    <w:rPr>
      <w:rFonts w:ascii="Calibri" w:eastAsia="Calibri" w:hAnsi="Calibri" w:cs="Times New Roman"/>
      <w:lang w:val="sr-Latn-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73912"/>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054E7"/>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E054E7"/>
    <w:pPr>
      <w:spacing w:after="0" w:line="240" w:lineRule="auto"/>
    </w:pPr>
    <w:rPr>
      <w:rFonts w:ascii="Calibri" w:eastAsia="Calibri" w:hAnsi="Calibri" w:cs="Times New Roman"/>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95B1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611B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F7091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82150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51CAF"/>
    <w:pPr>
      <w:spacing w:after="0" w:line="240" w:lineRule="auto"/>
    </w:pPr>
    <w:rPr>
      <w:rFonts w:eastAsia="Times New Roman"/>
      <w:lang w:val="sr-Latn-RS" w:eastAsia="sr-Latn-RS"/>
    </w:rPr>
    <w:tblPr>
      <w:tblCellMar>
        <w:top w:w="0" w:type="dxa"/>
        <w:left w:w="0" w:type="dxa"/>
        <w:bottom w:w="0" w:type="dxa"/>
        <w:right w:w="0" w:type="dxa"/>
      </w:tblCellMar>
    </w:tblPr>
  </w:style>
  <w:style w:type="table" w:customStyle="1" w:styleId="TableGrid1a">
    <w:name w:val="TableGrid1"/>
    <w:rsid w:val="00751CAF"/>
    <w:pPr>
      <w:spacing w:after="0" w:line="240" w:lineRule="auto"/>
    </w:pPr>
    <w:rPr>
      <w:rFonts w:eastAsia="Times New Roman"/>
      <w:lang w:val="sr-Latn-RS" w:eastAsia="sr-Latn-RS"/>
    </w:rPr>
    <w:tblPr>
      <w:tblCellMar>
        <w:top w:w="0" w:type="dxa"/>
        <w:left w:w="0" w:type="dxa"/>
        <w:bottom w:w="0" w:type="dxa"/>
        <w:right w:w="0" w:type="dxa"/>
      </w:tblCellMar>
    </w:tblPr>
  </w:style>
  <w:style w:type="table" w:customStyle="1" w:styleId="TableGrid25">
    <w:name w:val="Table Grid25"/>
    <w:basedOn w:val="TableNormal"/>
    <w:next w:val="TableGrid"/>
    <w:uiPriority w:val="39"/>
    <w:rsid w:val="00890C1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D6AA1"/>
    <w:pPr>
      <w:spacing w:after="0" w:line="240" w:lineRule="auto"/>
      <w:jc w:val="center"/>
    </w:pPr>
    <w:rPr>
      <w:rFonts w:ascii="Times New Roman" w:hAnsi="Times New Roman" w:cs="Times New Roman"/>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DD6AA1"/>
    <w:pPr>
      <w:spacing w:after="0" w:line="240" w:lineRule="auto"/>
      <w:jc w:val="center"/>
    </w:pPr>
    <w:rPr>
      <w:rFonts w:ascii="Times New Roman" w:hAnsi="Times New Roman" w:cs="Times New Roman"/>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0B3716"/>
    <w:pPr>
      <w:widowControl w:val="0"/>
      <w:autoSpaceDE w:val="0"/>
      <w:autoSpaceDN w:val="0"/>
      <w:spacing w:after="0" w:line="240" w:lineRule="auto"/>
    </w:pPr>
    <w:rPr>
      <w:rFonts w:ascii="Calibri" w:eastAsia="Calibri" w:hAnsi="Calibri" w:cs="Calibri"/>
      <w:sz w:val="22"/>
      <w:szCs w:val="22"/>
      <w:lang w:val="hr-HR"/>
    </w:rPr>
  </w:style>
  <w:style w:type="numbering" w:customStyle="1" w:styleId="CurrentList1">
    <w:name w:val="Current List1"/>
    <w:uiPriority w:val="99"/>
    <w:rsid w:val="009360BD"/>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21">
      <w:bodyDiv w:val="1"/>
      <w:marLeft w:val="0"/>
      <w:marRight w:val="0"/>
      <w:marTop w:val="0"/>
      <w:marBottom w:val="0"/>
      <w:divBdr>
        <w:top w:val="none" w:sz="0" w:space="0" w:color="auto"/>
        <w:left w:val="none" w:sz="0" w:space="0" w:color="auto"/>
        <w:bottom w:val="none" w:sz="0" w:space="0" w:color="auto"/>
        <w:right w:val="none" w:sz="0" w:space="0" w:color="auto"/>
      </w:divBdr>
    </w:div>
    <w:div w:id="12651319">
      <w:bodyDiv w:val="1"/>
      <w:marLeft w:val="0"/>
      <w:marRight w:val="0"/>
      <w:marTop w:val="0"/>
      <w:marBottom w:val="0"/>
      <w:divBdr>
        <w:top w:val="none" w:sz="0" w:space="0" w:color="auto"/>
        <w:left w:val="none" w:sz="0" w:space="0" w:color="auto"/>
        <w:bottom w:val="none" w:sz="0" w:space="0" w:color="auto"/>
        <w:right w:val="none" w:sz="0" w:space="0" w:color="auto"/>
      </w:divBdr>
    </w:div>
    <w:div w:id="14313726">
      <w:bodyDiv w:val="1"/>
      <w:marLeft w:val="0"/>
      <w:marRight w:val="0"/>
      <w:marTop w:val="0"/>
      <w:marBottom w:val="0"/>
      <w:divBdr>
        <w:top w:val="none" w:sz="0" w:space="0" w:color="auto"/>
        <w:left w:val="none" w:sz="0" w:space="0" w:color="auto"/>
        <w:bottom w:val="none" w:sz="0" w:space="0" w:color="auto"/>
        <w:right w:val="none" w:sz="0" w:space="0" w:color="auto"/>
      </w:divBdr>
    </w:div>
    <w:div w:id="31394163">
      <w:bodyDiv w:val="1"/>
      <w:marLeft w:val="0"/>
      <w:marRight w:val="0"/>
      <w:marTop w:val="0"/>
      <w:marBottom w:val="0"/>
      <w:divBdr>
        <w:top w:val="none" w:sz="0" w:space="0" w:color="auto"/>
        <w:left w:val="none" w:sz="0" w:space="0" w:color="auto"/>
        <w:bottom w:val="none" w:sz="0" w:space="0" w:color="auto"/>
        <w:right w:val="none" w:sz="0" w:space="0" w:color="auto"/>
      </w:divBdr>
    </w:div>
    <w:div w:id="42297944">
      <w:bodyDiv w:val="1"/>
      <w:marLeft w:val="0"/>
      <w:marRight w:val="0"/>
      <w:marTop w:val="0"/>
      <w:marBottom w:val="0"/>
      <w:divBdr>
        <w:top w:val="none" w:sz="0" w:space="0" w:color="auto"/>
        <w:left w:val="none" w:sz="0" w:space="0" w:color="auto"/>
        <w:bottom w:val="none" w:sz="0" w:space="0" w:color="auto"/>
        <w:right w:val="none" w:sz="0" w:space="0" w:color="auto"/>
      </w:divBdr>
    </w:div>
    <w:div w:id="49773679">
      <w:bodyDiv w:val="1"/>
      <w:marLeft w:val="0"/>
      <w:marRight w:val="0"/>
      <w:marTop w:val="0"/>
      <w:marBottom w:val="0"/>
      <w:divBdr>
        <w:top w:val="none" w:sz="0" w:space="0" w:color="auto"/>
        <w:left w:val="none" w:sz="0" w:space="0" w:color="auto"/>
        <w:bottom w:val="none" w:sz="0" w:space="0" w:color="auto"/>
        <w:right w:val="none" w:sz="0" w:space="0" w:color="auto"/>
      </w:divBdr>
    </w:div>
    <w:div w:id="50347510">
      <w:bodyDiv w:val="1"/>
      <w:marLeft w:val="0"/>
      <w:marRight w:val="0"/>
      <w:marTop w:val="0"/>
      <w:marBottom w:val="0"/>
      <w:divBdr>
        <w:top w:val="none" w:sz="0" w:space="0" w:color="auto"/>
        <w:left w:val="none" w:sz="0" w:space="0" w:color="auto"/>
        <w:bottom w:val="none" w:sz="0" w:space="0" w:color="auto"/>
        <w:right w:val="none" w:sz="0" w:space="0" w:color="auto"/>
      </w:divBdr>
    </w:div>
    <w:div w:id="61415540">
      <w:bodyDiv w:val="1"/>
      <w:marLeft w:val="0"/>
      <w:marRight w:val="0"/>
      <w:marTop w:val="0"/>
      <w:marBottom w:val="0"/>
      <w:divBdr>
        <w:top w:val="none" w:sz="0" w:space="0" w:color="auto"/>
        <w:left w:val="none" w:sz="0" w:space="0" w:color="auto"/>
        <w:bottom w:val="none" w:sz="0" w:space="0" w:color="auto"/>
        <w:right w:val="none" w:sz="0" w:space="0" w:color="auto"/>
      </w:divBdr>
    </w:div>
    <w:div w:id="64886032">
      <w:bodyDiv w:val="1"/>
      <w:marLeft w:val="0"/>
      <w:marRight w:val="0"/>
      <w:marTop w:val="0"/>
      <w:marBottom w:val="0"/>
      <w:divBdr>
        <w:top w:val="none" w:sz="0" w:space="0" w:color="auto"/>
        <w:left w:val="none" w:sz="0" w:space="0" w:color="auto"/>
        <w:bottom w:val="none" w:sz="0" w:space="0" w:color="auto"/>
        <w:right w:val="none" w:sz="0" w:space="0" w:color="auto"/>
      </w:divBdr>
    </w:div>
    <w:div w:id="90787577">
      <w:bodyDiv w:val="1"/>
      <w:marLeft w:val="0"/>
      <w:marRight w:val="0"/>
      <w:marTop w:val="0"/>
      <w:marBottom w:val="0"/>
      <w:divBdr>
        <w:top w:val="none" w:sz="0" w:space="0" w:color="auto"/>
        <w:left w:val="none" w:sz="0" w:space="0" w:color="auto"/>
        <w:bottom w:val="none" w:sz="0" w:space="0" w:color="auto"/>
        <w:right w:val="none" w:sz="0" w:space="0" w:color="auto"/>
      </w:divBdr>
    </w:div>
    <w:div w:id="131412683">
      <w:bodyDiv w:val="1"/>
      <w:marLeft w:val="0"/>
      <w:marRight w:val="0"/>
      <w:marTop w:val="0"/>
      <w:marBottom w:val="0"/>
      <w:divBdr>
        <w:top w:val="none" w:sz="0" w:space="0" w:color="auto"/>
        <w:left w:val="none" w:sz="0" w:space="0" w:color="auto"/>
        <w:bottom w:val="none" w:sz="0" w:space="0" w:color="auto"/>
        <w:right w:val="none" w:sz="0" w:space="0" w:color="auto"/>
      </w:divBdr>
    </w:div>
    <w:div w:id="136268641">
      <w:bodyDiv w:val="1"/>
      <w:marLeft w:val="0"/>
      <w:marRight w:val="0"/>
      <w:marTop w:val="0"/>
      <w:marBottom w:val="0"/>
      <w:divBdr>
        <w:top w:val="none" w:sz="0" w:space="0" w:color="auto"/>
        <w:left w:val="none" w:sz="0" w:space="0" w:color="auto"/>
        <w:bottom w:val="none" w:sz="0" w:space="0" w:color="auto"/>
        <w:right w:val="none" w:sz="0" w:space="0" w:color="auto"/>
      </w:divBdr>
    </w:div>
    <w:div w:id="154230304">
      <w:bodyDiv w:val="1"/>
      <w:marLeft w:val="0"/>
      <w:marRight w:val="0"/>
      <w:marTop w:val="0"/>
      <w:marBottom w:val="0"/>
      <w:divBdr>
        <w:top w:val="none" w:sz="0" w:space="0" w:color="auto"/>
        <w:left w:val="none" w:sz="0" w:space="0" w:color="auto"/>
        <w:bottom w:val="none" w:sz="0" w:space="0" w:color="auto"/>
        <w:right w:val="none" w:sz="0" w:space="0" w:color="auto"/>
      </w:divBdr>
    </w:div>
    <w:div w:id="171382330">
      <w:bodyDiv w:val="1"/>
      <w:marLeft w:val="0"/>
      <w:marRight w:val="0"/>
      <w:marTop w:val="0"/>
      <w:marBottom w:val="0"/>
      <w:divBdr>
        <w:top w:val="none" w:sz="0" w:space="0" w:color="auto"/>
        <w:left w:val="none" w:sz="0" w:space="0" w:color="auto"/>
        <w:bottom w:val="none" w:sz="0" w:space="0" w:color="auto"/>
        <w:right w:val="none" w:sz="0" w:space="0" w:color="auto"/>
      </w:divBdr>
    </w:div>
    <w:div w:id="180164940">
      <w:bodyDiv w:val="1"/>
      <w:marLeft w:val="0"/>
      <w:marRight w:val="0"/>
      <w:marTop w:val="0"/>
      <w:marBottom w:val="0"/>
      <w:divBdr>
        <w:top w:val="none" w:sz="0" w:space="0" w:color="auto"/>
        <w:left w:val="none" w:sz="0" w:space="0" w:color="auto"/>
        <w:bottom w:val="none" w:sz="0" w:space="0" w:color="auto"/>
        <w:right w:val="none" w:sz="0" w:space="0" w:color="auto"/>
      </w:divBdr>
    </w:div>
    <w:div w:id="185101209">
      <w:bodyDiv w:val="1"/>
      <w:marLeft w:val="0"/>
      <w:marRight w:val="0"/>
      <w:marTop w:val="0"/>
      <w:marBottom w:val="0"/>
      <w:divBdr>
        <w:top w:val="none" w:sz="0" w:space="0" w:color="auto"/>
        <w:left w:val="none" w:sz="0" w:space="0" w:color="auto"/>
        <w:bottom w:val="none" w:sz="0" w:space="0" w:color="auto"/>
        <w:right w:val="none" w:sz="0" w:space="0" w:color="auto"/>
      </w:divBdr>
    </w:div>
    <w:div w:id="188225568">
      <w:bodyDiv w:val="1"/>
      <w:marLeft w:val="0"/>
      <w:marRight w:val="0"/>
      <w:marTop w:val="0"/>
      <w:marBottom w:val="0"/>
      <w:divBdr>
        <w:top w:val="none" w:sz="0" w:space="0" w:color="auto"/>
        <w:left w:val="none" w:sz="0" w:space="0" w:color="auto"/>
        <w:bottom w:val="none" w:sz="0" w:space="0" w:color="auto"/>
        <w:right w:val="none" w:sz="0" w:space="0" w:color="auto"/>
      </w:divBdr>
    </w:div>
    <w:div w:id="221673047">
      <w:bodyDiv w:val="1"/>
      <w:marLeft w:val="0"/>
      <w:marRight w:val="0"/>
      <w:marTop w:val="0"/>
      <w:marBottom w:val="0"/>
      <w:divBdr>
        <w:top w:val="none" w:sz="0" w:space="0" w:color="auto"/>
        <w:left w:val="none" w:sz="0" w:space="0" w:color="auto"/>
        <w:bottom w:val="none" w:sz="0" w:space="0" w:color="auto"/>
        <w:right w:val="none" w:sz="0" w:space="0" w:color="auto"/>
      </w:divBdr>
    </w:div>
    <w:div w:id="254679987">
      <w:bodyDiv w:val="1"/>
      <w:marLeft w:val="0"/>
      <w:marRight w:val="0"/>
      <w:marTop w:val="0"/>
      <w:marBottom w:val="0"/>
      <w:divBdr>
        <w:top w:val="none" w:sz="0" w:space="0" w:color="auto"/>
        <w:left w:val="none" w:sz="0" w:space="0" w:color="auto"/>
        <w:bottom w:val="none" w:sz="0" w:space="0" w:color="auto"/>
        <w:right w:val="none" w:sz="0" w:space="0" w:color="auto"/>
      </w:divBdr>
    </w:div>
    <w:div w:id="261956517">
      <w:bodyDiv w:val="1"/>
      <w:marLeft w:val="0"/>
      <w:marRight w:val="0"/>
      <w:marTop w:val="0"/>
      <w:marBottom w:val="0"/>
      <w:divBdr>
        <w:top w:val="none" w:sz="0" w:space="0" w:color="auto"/>
        <w:left w:val="none" w:sz="0" w:space="0" w:color="auto"/>
        <w:bottom w:val="none" w:sz="0" w:space="0" w:color="auto"/>
        <w:right w:val="none" w:sz="0" w:space="0" w:color="auto"/>
      </w:divBdr>
    </w:div>
    <w:div w:id="264311851">
      <w:bodyDiv w:val="1"/>
      <w:marLeft w:val="0"/>
      <w:marRight w:val="0"/>
      <w:marTop w:val="0"/>
      <w:marBottom w:val="0"/>
      <w:divBdr>
        <w:top w:val="none" w:sz="0" w:space="0" w:color="auto"/>
        <w:left w:val="none" w:sz="0" w:space="0" w:color="auto"/>
        <w:bottom w:val="none" w:sz="0" w:space="0" w:color="auto"/>
        <w:right w:val="none" w:sz="0" w:space="0" w:color="auto"/>
      </w:divBdr>
    </w:div>
    <w:div w:id="269095236">
      <w:bodyDiv w:val="1"/>
      <w:marLeft w:val="0"/>
      <w:marRight w:val="0"/>
      <w:marTop w:val="0"/>
      <w:marBottom w:val="0"/>
      <w:divBdr>
        <w:top w:val="none" w:sz="0" w:space="0" w:color="auto"/>
        <w:left w:val="none" w:sz="0" w:space="0" w:color="auto"/>
        <w:bottom w:val="none" w:sz="0" w:space="0" w:color="auto"/>
        <w:right w:val="none" w:sz="0" w:space="0" w:color="auto"/>
      </w:divBdr>
    </w:div>
    <w:div w:id="277180818">
      <w:bodyDiv w:val="1"/>
      <w:marLeft w:val="0"/>
      <w:marRight w:val="0"/>
      <w:marTop w:val="0"/>
      <w:marBottom w:val="0"/>
      <w:divBdr>
        <w:top w:val="none" w:sz="0" w:space="0" w:color="auto"/>
        <w:left w:val="none" w:sz="0" w:space="0" w:color="auto"/>
        <w:bottom w:val="none" w:sz="0" w:space="0" w:color="auto"/>
        <w:right w:val="none" w:sz="0" w:space="0" w:color="auto"/>
      </w:divBdr>
    </w:div>
    <w:div w:id="281542754">
      <w:bodyDiv w:val="1"/>
      <w:marLeft w:val="0"/>
      <w:marRight w:val="0"/>
      <w:marTop w:val="0"/>
      <w:marBottom w:val="0"/>
      <w:divBdr>
        <w:top w:val="none" w:sz="0" w:space="0" w:color="auto"/>
        <w:left w:val="none" w:sz="0" w:space="0" w:color="auto"/>
        <w:bottom w:val="none" w:sz="0" w:space="0" w:color="auto"/>
        <w:right w:val="none" w:sz="0" w:space="0" w:color="auto"/>
      </w:divBdr>
    </w:div>
    <w:div w:id="285358414">
      <w:bodyDiv w:val="1"/>
      <w:marLeft w:val="0"/>
      <w:marRight w:val="0"/>
      <w:marTop w:val="0"/>
      <w:marBottom w:val="0"/>
      <w:divBdr>
        <w:top w:val="none" w:sz="0" w:space="0" w:color="auto"/>
        <w:left w:val="none" w:sz="0" w:space="0" w:color="auto"/>
        <w:bottom w:val="none" w:sz="0" w:space="0" w:color="auto"/>
        <w:right w:val="none" w:sz="0" w:space="0" w:color="auto"/>
      </w:divBdr>
    </w:div>
    <w:div w:id="292298610">
      <w:bodyDiv w:val="1"/>
      <w:marLeft w:val="0"/>
      <w:marRight w:val="0"/>
      <w:marTop w:val="0"/>
      <w:marBottom w:val="0"/>
      <w:divBdr>
        <w:top w:val="none" w:sz="0" w:space="0" w:color="auto"/>
        <w:left w:val="none" w:sz="0" w:space="0" w:color="auto"/>
        <w:bottom w:val="none" w:sz="0" w:space="0" w:color="auto"/>
        <w:right w:val="none" w:sz="0" w:space="0" w:color="auto"/>
      </w:divBdr>
    </w:div>
    <w:div w:id="301547219">
      <w:bodyDiv w:val="1"/>
      <w:marLeft w:val="0"/>
      <w:marRight w:val="0"/>
      <w:marTop w:val="0"/>
      <w:marBottom w:val="0"/>
      <w:divBdr>
        <w:top w:val="none" w:sz="0" w:space="0" w:color="auto"/>
        <w:left w:val="none" w:sz="0" w:space="0" w:color="auto"/>
        <w:bottom w:val="none" w:sz="0" w:space="0" w:color="auto"/>
        <w:right w:val="none" w:sz="0" w:space="0" w:color="auto"/>
      </w:divBdr>
    </w:div>
    <w:div w:id="328992279">
      <w:bodyDiv w:val="1"/>
      <w:marLeft w:val="0"/>
      <w:marRight w:val="0"/>
      <w:marTop w:val="0"/>
      <w:marBottom w:val="0"/>
      <w:divBdr>
        <w:top w:val="none" w:sz="0" w:space="0" w:color="auto"/>
        <w:left w:val="none" w:sz="0" w:space="0" w:color="auto"/>
        <w:bottom w:val="none" w:sz="0" w:space="0" w:color="auto"/>
        <w:right w:val="none" w:sz="0" w:space="0" w:color="auto"/>
      </w:divBdr>
    </w:div>
    <w:div w:id="333873065">
      <w:bodyDiv w:val="1"/>
      <w:marLeft w:val="0"/>
      <w:marRight w:val="0"/>
      <w:marTop w:val="0"/>
      <w:marBottom w:val="0"/>
      <w:divBdr>
        <w:top w:val="none" w:sz="0" w:space="0" w:color="auto"/>
        <w:left w:val="none" w:sz="0" w:space="0" w:color="auto"/>
        <w:bottom w:val="none" w:sz="0" w:space="0" w:color="auto"/>
        <w:right w:val="none" w:sz="0" w:space="0" w:color="auto"/>
      </w:divBdr>
    </w:div>
    <w:div w:id="365370813">
      <w:bodyDiv w:val="1"/>
      <w:marLeft w:val="0"/>
      <w:marRight w:val="0"/>
      <w:marTop w:val="0"/>
      <w:marBottom w:val="0"/>
      <w:divBdr>
        <w:top w:val="none" w:sz="0" w:space="0" w:color="auto"/>
        <w:left w:val="none" w:sz="0" w:space="0" w:color="auto"/>
        <w:bottom w:val="none" w:sz="0" w:space="0" w:color="auto"/>
        <w:right w:val="none" w:sz="0" w:space="0" w:color="auto"/>
      </w:divBdr>
    </w:div>
    <w:div w:id="367413352">
      <w:bodyDiv w:val="1"/>
      <w:marLeft w:val="0"/>
      <w:marRight w:val="0"/>
      <w:marTop w:val="0"/>
      <w:marBottom w:val="0"/>
      <w:divBdr>
        <w:top w:val="none" w:sz="0" w:space="0" w:color="auto"/>
        <w:left w:val="none" w:sz="0" w:space="0" w:color="auto"/>
        <w:bottom w:val="none" w:sz="0" w:space="0" w:color="auto"/>
        <w:right w:val="none" w:sz="0" w:space="0" w:color="auto"/>
      </w:divBdr>
    </w:div>
    <w:div w:id="368838199">
      <w:bodyDiv w:val="1"/>
      <w:marLeft w:val="0"/>
      <w:marRight w:val="0"/>
      <w:marTop w:val="0"/>
      <w:marBottom w:val="0"/>
      <w:divBdr>
        <w:top w:val="none" w:sz="0" w:space="0" w:color="auto"/>
        <w:left w:val="none" w:sz="0" w:space="0" w:color="auto"/>
        <w:bottom w:val="none" w:sz="0" w:space="0" w:color="auto"/>
        <w:right w:val="none" w:sz="0" w:space="0" w:color="auto"/>
      </w:divBdr>
    </w:div>
    <w:div w:id="372080108">
      <w:bodyDiv w:val="1"/>
      <w:marLeft w:val="0"/>
      <w:marRight w:val="0"/>
      <w:marTop w:val="0"/>
      <w:marBottom w:val="0"/>
      <w:divBdr>
        <w:top w:val="none" w:sz="0" w:space="0" w:color="auto"/>
        <w:left w:val="none" w:sz="0" w:space="0" w:color="auto"/>
        <w:bottom w:val="none" w:sz="0" w:space="0" w:color="auto"/>
        <w:right w:val="none" w:sz="0" w:space="0" w:color="auto"/>
      </w:divBdr>
    </w:div>
    <w:div w:id="385028885">
      <w:bodyDiv w:val="1"/>
      <w:marLeft w:val="0"/>
      <w:marRight w:val="0"/>
      <w:marTop w:val="0"/>
      <w:marBottom w:val="0"/>
      <w:divBdr>
        <w:top w:val="none" w:sz="0" w:space="0" w:color="auto"/>
        <w:left w:val="none" w:sz="0" w:space="0" w:color="auto"/>
        <w:bottom w:val="none" w:sz="0" w:space="0" w:color="auto"/>
        <w:right w:val="none" w:sz="0" w:space="0" w:color="auto"/>
      </w:divBdr>
    </w:div>
    <w:div w:id="388117644">
      <w:bodyDiv w:val="1"/>
      <w:marLeft w:val="0"/>
      <w:marRight w:val="0"/>
      <w:marTop w:val="0"/>
      <w:marBottom w:val="0"/>
      <w:divBdr>
        <w:top w:val="none" w:sz="0" w:space="0" w:color="auto"/>
        <w:left w:val="none" w:sz="0" w:space="0" w:color="auto"/>
        <w:bottom w:val="none" w:sz="0" w:space="0" w:color="auto"/>
        <w:right w:val="none" w:sz="0" w:space="0" w:color="auto"/>
      </w:divBdr>
    </w:div>
    <w:div w:id="403332144">
      <w:bodyDiv w:val="1"/>
      <w:marLeft w:val="0"/>
      <w:marRight w:val="0"/>
      <w:marTop w:val="0"/>
      <w:marBottom w:val="0"/>
      <w:divBdr>
        <w:top w:val="none" w:sz="0" w:space="0" w:color="auto"/>
        <w:left w:val="none" w:sz="0" w:space="0" w:color="auto"/>
        <w:bottom w:val="none" w:sz="0" w:space="0" w:color="auto"/>
        <w:right w:val="none" w:sz="0" w:space="0" w:color="auto"/>
      </w:divBdr>
    </w:div>
    <w:div w:id="410978373">
      <w:bodyDiv w:val="1"/>
      <w:marLeft w:val="0"/>
      <w:marRight w:val="0"/>
      <w:marTop w:val="0"/>
      <w:marBottom w:val="0"/>
      <w:divBdr>
        <w:top w:val="none" w:sz="0" w:space="0" w:color="auto"/>
        <w:left w:val="none" w:sz="0" w:space="0" w:color="auto"/>
        <w:bottom w:val="none" w:sz="0" w:space="0" w:color="auto"/>
        <w:right w:val="none" w:sz="0" w:space="0" w:color="auto"/>
      </w:divBdr>
    </w:div>
    <w:div w:id="416947579">
      <w:bodyDiv w:val="1"/>
      <w:marLeft w:val="0"/>
      <w:marRight w:val="0"/>
      <w:marTop w:val="0"/>
      <w:marBottom w:val="0"/>
      <w:divBdr>
        <w:top w:val="none" w:sz="0" w:space="0" w:color="auto"/>
        <w:left w:val="none" w:sz="0" w:space="0" w:color="auto"/>
        <w:bottom w:val="none" w:sz="0" w:space="0" w:color="auto"/>
        <w:right w:val="none" w:sz="0" w:space="0" w:color="auto"/>
      </w:divBdr>
    </w:div>
    <w:div w:id="434519720">
      <w:bodyDiv w:val="1"/>
      <w:marLeft w:val="0"/>
      <w:marRight w:val="0"/>
      <w:marTop w:val="0"/>
      <w:marBottom w:val="0"/>
      <w:divBdr>
        <w:top w:val="none" w:sz="0" w:space="0" w:color="auto"/>
        <w:left w:val="none" w:sz="0" w:space="0" w:color="auto"/>
        <w:bottom w:val="none" w:sz="0" w:space="0" w:color="auto"/>
        <w:right w:val="none" w:sz="0" w:space="0" w:color="auto"/>
      </w:divBdr>
    </w:div>
    <w:div w:id="452291159">
      <w:bodyDiv w:val="1"/>
      <w:marLeft w:val="0"/>
      <w:marRight w:val="0"/>
      <w:marTop w:val="0"/>
      <w:marBottom w:val="0"/>
      <w:divBdr>
        <w:top w:val="none" w:sz="0" w:space="0" w:color="auto"/>
        <w:left w:val="none" w:sz="0" w:space="0" w:color="auto"/>
        <w:bottom w:val="none" w:sz="0" w:space="0" w:color="auto"/>
        <w:right w:val="none" w:sz="0" w:space="0" w:color="auto"/>
      </w:divBdr>
    </w:div>
    <w:div w:id="453837667">
      <w:bodyDiv w:val="1"/>
      <w:marLeft w:val="0"/>
      <w:marRight w:val="0"/>
      <w:marTop w:val="0"/>
      <w:marBottom w:val="0"/>
      <w:divBdr>
        <w:top w:val="none" w:sz="0" w:space="0" w:color="auto"/>
        <w:left w:val="none" w:sz="0" w:space="0" w:color="auto"/>
        <w:bottom w:val="none" w:sz="0" w:space="0" w:color="auto"/>
        <w:right w:val="none" w:sz="0" w:space="0" w:color="auto"/>
      </w:divBdr>
    </w:div>
    <w:div w:id="482161378">
      <w:bodyDiv w:val="1"/>
      <w:marLeft w:val="0"/>
      <w:marRight w:val="0"/>
      <w:marTop w:val="0"/>
      <w:marBottom w:val="0"/>
      <w:divBdr>
        <w:top w:val="none" w:sz="0" w:space="0" w:color="auto"/>
        <w:left w:val="none" w:sz="0" w:space="0" w:color="auto"/>
        <w:bottom w:val="none" w:sz="0" w:space="0" w:color="auto"/>
        <w:right w:val="none" w:sz="0" w:space="0" w:color="auto"/>
      </w:divBdr>
    </w:div>
    <w:div w:id="482551513">
      <w:bodyDiv w:val="1"/>
      <w:marLeft w:val="0"/>
      <w:marRight w:val="0"/>
      <w:marTop w:val="0"/>
      <w:marBottom w:val="0"/>
      <w:divBdr>
        <w:top w:val="none" w:sz="0" w:space="0" w:color="auto"/>
        <w:left w:val="none" w:sz="0" w:space="0" w:color="auto"/>
        <w:bottom w:val="none" w:sz="0" w:space="0" w:color="auto"/>
        <w:right w:val="none" w:sz="0" w:space="0" w:color="auto"/>
      </w:divBdr>
    </w:div>
    <w:div w:id="499741248">
      <w:bodyDiv w:val="1"/>
      <w:marLeft w:val="0"/>
      <w:marRight w:val="0"/>
      <w:marTop w:val="0"/>
      <w:marBottom w:val="0"/>
      <w:divBdr>
        <w:top w:val="none" w:sz="0" w:space="0" w:color="auto"/>
        <w:left w:val="none" w:sz="0" w:space="0" w:color="auto"/>
        <w:bottom w:val="none" w:sz="0" w:space="0" w:color="auto"/>
        <w:right w:val="none" w:sz="0" w:space="0" w:color="auto"/>
      </w:divBdr>
    </w:div>
    <w:div w:id="508570543">
      <w:bodyDiv w:val="1"/>
      <w:marLeft w:val="0"/>
      <w:marRight w:val="0"/>
      <w:marTop w:val="0"/>
      <w:marBottom w:val="0"/>
      <w:divBdr>
        <w:top w:val="none" w:sz="0" w:space="0" w:color="auto"/>
        <w:left w:val="none" w:sz="0" w:space="0" w:color="auto"/>
        <w:bottom w:val="none" w:sz="0" w:space="0" w:color="auto"/>
        <w:right w:val="none" w:sz="0" w:space="0" w:color="auto"/>
      </w:divBdr>
    </w:div>
    <w:div w:id="519054959">
      <w:bodyDiv w:val="1"/>
      <w:marLeft w:val="0"/>
      <w:marRight w:val="0"/>
      <w:marTop w:val="0"/>
      <w:marBottom w:val="0"/>
      <w:divBdr>
        <w:top w:val="none" w:sz="0" w:space="0" w:color="auto"/>
        <w:left w:val="none" w:sz="0" w:space="0" w:color="auto"/>
        <w:bottom w:val="none" w:sz="0" w:space="0" w:color="auto"/>
        <w:right w:val="none" w:sz="0" w:space="0" w:color="auto"/>
      </w:divBdr>
    </w:div>
    <w:div w:id="540750556">
      <w:bodyDiv w:val="1"/>
      <w:marLeft w:val="0"/>
      <w:marRight w:val="0"/>
      <w:marTop w:val="0"/>
      <w:marBottom w:val="0"/>
      <w:divBdr>
        <w:top w:val="none" w:sz="0" w:space="0" w:color="auto"/>
        <w:left w:val="none" w:sz="0" w:space="0" w:color="auto"/>
        <w:bottom w:val="none" w:sz="0" w:space="0" w:color="auto"/>
        <w:right w:val="none" w:sz="0" w:space="0" w:color="auto"/>
      </w:divBdr>
    </w:div>
    <w:div w:id="572010915">
      <w:bodyDiv w:val="1"/>
      <w:marLeft w:val="0"/>
      <w:marRight w:val="0"/>
      <w:marTop w:val="0"/>
      <w:marBottom w:val="0"/>
      <w:divBdr>
        <w:top w:val="none" w:sz="0" w:space="0" w:color="auto"/>
        <w:left w:val="none" w:sz="0" w:space="0" w:color="auto"/>
        <w:bottom w:val="none" w:sz="0" w:space="0" w:color="auto"/>
        <w:right w:val="none" w:sz="0" w:space="0" w:color="auto"/>
      </w:divBdr>
    </w:div>
    <w:div w:id="572740575">
      <w:bodyDiv w:val="1"/>
      <w:marLeft w:val="0"/>
      <w:marRight w:val="0"/>
      <w:marTop w:val="0"/>
      <w:marBottom w:val="0"/>
      <w:divBdr>
        <w:top w:val="none" w:sz="0" w:space="0" w:color="auto"/>
        <w:left w:val="none" w:sz="0" w:space="0" w:color="auto"/>
        <w:bottom w:val="none" w:sz="0" w:space="0" w:color="auto"/>
        <w:right w:val="none" w:sz="0" w:space="0" w:color="auto"/>
      </w:divBdr>
    </w:div>
    <w:div w:id="584342343">
      <w:bodyDiv w:val="1"/>
      <w:marLeft w:val="0"/>
      <w:marRight w:val="0"/>
      <w:marTop w:val="0"/>
      <w:marBottom w:val="0"/>
      <w:divBdr>
        <w:top w:val="none" w:sz="0" w:space="0" w:color="auto"/>
        <w:left w:val="none" w:sz="0" w:space="0" w:color="auto"/>
        <w:bottom w:val="none" w:sz="0" w:space="0" w:color="auto"/>
        <w:right w:val="none" w:sz="0" w:space="0" w:color="auto"/>
      </w:divBdr>
    </w:div>
    <w:div w:id="586621957">
      <w:bodyDiv w:val="1"/>
      <w:marLeft w:val="0"/>
      <w:marRight w:val="0"/>
      <w:marTop w:val="0"/>
      <w:marBottom w:val="0"/>
      <w:divBdr>
        <w:top w:val="none" w:sz="0" w:space="0" w:color="auto"/>
        <w:left w:val="none" w:sz="0" w:space="0" w:color="auto"/>
        <w:bottom w:val="none" w:sz="0" w:space="0" w:color="auto"/>
        <w:right w:val="none" w:sz="0" w:space="0" w:color="auto"/>
      </w:divBdr>
    </w:div>
    <w:div w:id="593394448">
      <w:bodyDiv w:val="1"/>
      <w:marLeft w:val="0"/>
      <w:marRight w:val="0"/>
      <w:marTop w:val="0"/>
      <w:marBottom w:val="0"/>
      <w:divBdr>
        <w:top w:val="none" w:sz="0" w:space="0" w:color="auto"/>
        <w:left w:val="none" w:sz="0" w:space="0" w:color="auto"/>
        <w:bottom w:val="none" w:sz="0" w:space="0" w:color="auto"/>
        <w:right w:val="none" w:sz="0" w:space="0" w:color="auto"/>
      </w:divBdr>
    </w:div>
    <w:div w:id="605815850">
      <w:bodyDiv w:val="1"/>
      <w:marLeft w:val="0"/>
      <w:marRight w:val="0"/>
      <w:marTop w:val="0"/>
      <w:marBottom w:val="0"/>
      <w:divBdr>
        <w:top w:val="none" w:sz="0" w:space="0" w:color="auto"/>
        <w:left w:val="none" w:sz="0" w:space="0" w:color="auto"/>
        <w:bottom w:val="none" w:sz="0" w:space="0" w:color="auto"/>
        <w:right w:val="none" w:sz="0" w:space="0" w:color="auto"/>
      </w:divBdr>
    </w:div>
    <w:div w:id="624579428">
      <w:bodyDiv w:val="1"/>
      <w:marLeft w:val="0"/>
      <w:marRight w:val="0"/>
      <w:marTop w:val="0"/>
      <w:marBottom w:val="0"/>
      <w:divBdr>
        <w:top w:val="none" w:sz="0" w:space="0" w:color="auto"/>
        <w:left w:val="none" w:sz="0" w:space="0" w:color="auto"/>
        <w:bottom w:val="none" w:sz="0" w:space="0" w:color="auto"/>
        <w:right w:val="none" w:sz="0" w:space="0" w:color="auto"/>
      </w:divBdr>
    </w:div>
    <w:div w:id="634605579">
      <w:bodyDiv w:val="1"/>
      <w:marLeft w:val="0"/>
      <w:marRight w:val="0"/>
      <w:marTop w:val="0"/>
      <w:marBottom w:val="0"/>
      <w:divBdr>
        <w:top w:val="none" w:sz="0" w:space="0" w:color="auto"/>
        <w:left w:val="none" w:sz="0" w:space="0" w:color="auto"/>
        <w:bottom w:val="none" w:sz="0" w:space="0" w:color="auto"/>
        <w:right w:val="none" w:sz="0" w:space="0" w:color="auto"/>
      </w:divBdr>
    </w:div>
    <w:div w:id="674571487">
      <w:bodyDiv w:val="1"/>
      <w:marLeft w:val="0"/>
      <w:marRight w:val="0"/>
      <w:marTop w:val="0"/>
      <w:marBottom w:val="0"/>
      <w:divBdr>
        <w:top w:val="none" w:sz="0" w:space="0" w:color="auto"/>
        <w:left w:val="none" w:sz="0" w:space="0" w:color="auto"/>
        <w:bottom w:val="none" w:sz="0" w:space="0" w:color="auto"/>
        <w:right w:val="none" w:sz="0" w:space="0" w:color="auto"/>
      </w:divBdr>
    </w:div>
    <w:div w:id="686835429">
      <w:bodyDiv w:val="1"/>
      <w:marLeft w:val="0"/>
      <w:marRight w:val="0"/>
      <w:marTop w:val="0"/>
      <w:marBottom w:val="0"/>
      <w:divBdr>
        <w:top w:val="none" w:sz="0" w:space="0" w:color="auto"/>
        <w:left w:val="none" w:sz="0" w:space="0" w:color="auto"/>
        <w:bottom w:val="none" w:sz="0" w:space="0" w:color="auto"/>
        <w:right w:val="none" w:sz="0" w:space="0" w:color="auto"/>
      </w:divBdr>
    </w:div>
    <w:div w:id="688338420">
      <w:bodyDiv w:val="1"/>
      <w:marLeft w:val="0"/>
      <w:marRight w:val="0"/>
      <w:marTop w:val="0"/>
      <w:marBottom w:val="0"/>
      <w:divBdr>
        <w:top w:val="none" w:sz="0" w:space="0" w:color="auto"/>
        <w:left w:val="none" w:sz="0" w:space="0" w:color="auto"/>
        <w:bottom w:val="none" w:sz="0" w:space="0" w:color="auto"/>
        <w:right w:val="none" w:sz="0" w:space="0" w:color="auto"/>
      </w:divBdr>
    </w:div>
    <w:div w:id="711269362">
      <w:bodyDiv w:val="1"/>
      <w:marLeft w:val="0"/>
      <w:marRight w:val="0"/>
      <w:marTop w:val="0"/>
      <w:marBottom w:val="0"/>
      <w:divBdr>
        <w:top w:val="none" w:sz="0" w:space="0" w:color="auto"/>
        <w:left w:val="none" w:sz="0" w:space="0" w:color="auto"/>
        <w:bottom w:val="none" w:sz="0" w:space="0" w:color="auto"/>
        <w:right w:val="none" w:sz="0" w:space="0" w:color="auto"/>
      </w:divBdr>
    </w:div>
    <w:div w:id="733544994">
      <w:bodyDiv w:val="1"/>
      <w:marLeft w:val="0"/>
      <w:marRight w:val="0"/>
      <w:marTop w:val="0"/>
      <w:marBottom w:val="0"/>
      <w:divBdr>
        <w:top w:val="none" w:sz="0" w:space="0" w:color="auto"/>
        <w:left w:val="none" w:sz="0" w:space="0" w:color="auto"/>
        <w:bottom w:val="none" w:sz="0" w:space="0" w:color="auto"/>
        <w:right w:val="none" w:sz="0" w:space="0" w:color="auto"/>
      </w:divBdr>
    </w:div>
    <w:div w:id="752625159">
      <w:bodyDiv w:val="1"/>
      <w:marLeft w:val="0"/>
      <w:marRight w:val="0"/>
      <w:marTop w:val="0"/>
      <w:marBottom w:val="0"/>
      <w:divBdr>
        <w:top w:val="none" w:sz="0" w:space="0" w:color="auto"/>
        <w:left w:val="none" w:sz="0" w:space="0" w:color="auto"/>
        <w:bottom w:val="none" w:sz="0" w:space="0" w:color="auto"/>
        <w:right w:val="none" w:sz="0" w:space="0" w:color="auto"/>
      </w:divBdr>
    </w:div>
    <w:div w:id="760373565">
      <w:bodyDiv w:val="1"/>
      <w:marLeft w:val="0"/>
      <w:marRight w:val="0"/>
      <w:marTop w:val="0"/>
      <w:marBottom w:val="0"/>
      <w:divBdr>
        <w:top w:val="none" w:sz="0" w:space="0" w:color="auto"/>
        <w:left w:val="none" w:sz="0" w:space="0" w:color="auto"/>
        <w:bottom w:val="none" w:sz="0" w:space="0" w:color="auto"/>
        <w:right w:val="none" w:sz="0" w:space="0" w:color="auto"/>
      </w:divBdr>
    </w:div>
    <w:div w:id="771362385">
      <w:bodyDiv w:val="1"/>
      <w:marLeft w:val="0"/>
      <w:marRight w:val="0"/>
      <w:marTop w:val="0"/>
      <w:marBottom w:val="0"/>
      <w:divBdr>
        <w:top w:val="none" w:sz="0" w:space="0" w:color="auto"/>
        <w:left w:val="none" w:sz="0" w:space="0" w:color="auto"/>
        <w:bottom w:val="none" w:sz="0" w:space="0" w:color="auto"/>
        <w:right w:val="none" w:sz="0" w:space="0" w:color="auto"/>
      </w:divBdr>
    </w:div>
    <w:div w:id="774399392">
      <w:bodyDiv w:val="1"/>
      <w:marLeft w:val="0"/>
      <w:marRight w:val="0"/>
      <w:marTop w:val="0"/>
      <w:marBottom w:val="0"/>
      <w:divBdr>
        <w:top w:val="none" w:sz="0" w:space="0" w:color="auto"/>
        <w:left w:val="none" w:sz="0" w:space="0" w:color="auto"/>
        <w:bottom w:val="none" w:sz="0" w:space="0" w:color="auto"/>
        <w:right w:val="none" w:sz="0" w:space="0" w:color="auto"/>
      </w:divBdr>
    </w:div>
    <w:div w:id="777405377">
      <w:bodyDiv w:val="1"/>
      <w:marLeft w:val="0"/>
      <w:marRight w:val="0"/>
      <w:marTop w:val="0"/>
      <w:marBottom w:val="0"/>
      <w:divBdr>
        <w:top w:val="none" w:sz="0" w:space="0" w:color="auto"/>
        <w:left w:val="none" w:sz="0" w:space="0" w:color="auto"/>
        <w:bottom w:val="none" w:sz="0" w:space="0" w:color="auto"/>
        <w:right w:val="none" w:sz="0" w:space="0" w:color="auto"/>
      </w:divBdr>
    </w:div>
    <w:div w:id="782303580">
      <w:bodyDiv w:val="1"/>
      <w:marLeft w:val="0"/>
      <w:marRight w:val="0"/>
      <w:marTop w:val="0"/>
      <w:marBottom w:val="0"/>
      <w:divBdr>
        <w:top w:val="none" w:sz="0" w:space="0" w:color="auto"/>
        <w:left w:val="none" w:sz="0" w:space="0" w:color="auto"/>
        <w:bottom w:val="none" w:sz="0" w:space="0" w:color="auto"/>
        <w:right w:val="none" w:sz="0" w:space="0" w:color="auto"/>
      </w:divBdr>
    </w:div>
    <w:div w:id="784662930">
      <w:bodyDiv w:val="1"/>
      <w:marLeft w:val="0"/>
      <w:marRight w:val="0"/>
      <w:marTop w:val="0"/>
      <w:marBottom w:val="0"/>
      <w:divBdr>
        <w:top w:val="none" w:sz="0" w:space="0" w:color="auto"/>
        <w:left w:val="none" w:sz="0" w:space="0" w:color="auto"/>
        <w:bottom w:val="none" w:sz="0" w:space="0" w:color="auto"/>
        <w:right w:val="none" w:sz="0" w:space="0" w:color="auto"/>
      </w:divBdr>
      <w:divsChild>
        <w:div w:id="412167864">
          <w:marLeft w:val="547"/>
          <w:marRight w:val="0"/>
          <w:marTop w:val="144"/>
          <w:marBottom w:val="0"/>
          <w:divBdr>
            <w:top w:val="none" w:sz="0" w:space="0" w:color="auto"/>
            <w:left w:val="none" w:sz="0" w:space="0" w:color="auto"/>
            <w:bottom w:val="none" w:sz="0" w:space="0" w:color="auto"/>
            <w:right w:val="none" w:sz="0" w:space="0" w:color="auto"/>
          </w:divBdr>
        </w:div>
        <w:div w:id="1530799551">
          <w:marLeft w:val="547"/>
          <w:marRight w:val="0"/>
          <w:marTop w:val="144"/>
          <w:marBottom w:val="0"/>
          <w:divBdr>
            <w:top w:val="none" w:sz="0" w:space="0" w:color="auto"/>
            <w:left w:val="none" w:sz="0" w:space="0" w:color="auto"/>
            <w:bottom w:val="none" w:sz="0" w:space="0" w:color="auto"/>
            <w:right w:val="none" w:sz="0" w:space="0" w:color="auto"/>
          </w:divBdr>
        </w:div>
        <w:div w:id="809833776">
          <w:marLeft w:val="547"/>
          <w:marRight w:val="0"/>
          <w:marTop w:val="144"/>
          <w:marBottom w:val="0"/>
          <w:divBdr>
            <w:top w:val="none" w:sz="0" w:space="0" w:color="auto"/>
            <w:left w:val="none" w:sz="0" w:space="0" w:color="auto"/>
            <w:bottom w:val="none" w:sz="0" w:space="0" w:color="auto"/>
            <w:right w:val="none" w:sz="0" w:space="0" w:color="auto"/>
          </w:divBdr>
        </w:div>
        <w:div w:id="144669179">
          <w:marLeft w:val="547"/>
          <w:marRight w:val="0"/>
          <w:marTop w:val="144"/>
          <w:marBottom w:val="0"/>
          <w:divBdr>
            <w:top w:val="none" w:sz="0" w:space="0" w:color="auto"/>
            <w:left w:val="none" w:sz="0" w:space="0" w:color="auto"/>
            <w:bottom w:val="none" w:sz="0" w:space="0" w:color="auto"/>
            <w:right w:val="none" w:sz="0" w:space="0" w:color="auto"/>
          </w:divBdr>
        </w:div>
        <w:div w:id="775372216">
          <w:marLeft w:val="547"/>
          <w:marRight w:val="0"/>
          <w:marTop w:val="144"/>
          <w:marBottom w:val="0"/>
          <w:divBdr>
            <w:top w:val="none" w:sz="0" w:space="0" w:color="auto"/>
            <w:left w:val="none" w:sz="0" w:space="0" w:color="auto"/>
            <w:bottom w:val="none" w:sz="0" w:space="0" w:color="auto"/>
            <w:right w:val="none" w:sz="0" w:space="0" w:color="auto"/>
          </w:divBdr>
        </w:div>
        <w:div w:id="482357003">
          <w:marLeft w:val="547"/>
          <w:marRight w:val="0"/>
          <w:marTop w:val="144"/>
          <w:marBottom w:val="0"/>
          <w:divBdr>
            <w:top w:val="none" w:sz="0" w:space="0" w:color="auto"/>
            <w:left w:val="none" w:sz="0" w:space="0" w:color="auto"/>
            <w:bottom w:val="none" w:sz="0" w:space="0" w:color="auto"/>
            <w:right w:val="none" w:sz="0" w:space="0" w:color="auto"/>
          </w:divBdr>
        </w:div>
        <w:div w:id="1687441104">
          <w:marLeft w:val="547"/>
          <w:marRight w:val="0"/>
          <w:marTop w:val="144"/>
          <w:marBottom w:val="0"/>
          <w:divBdr>
            <w:top w:val="none" w:sz="0" w:space="0" w:color="auto"/>
            <w:left w:val="none" w:sz="0" w:space="0" w:color="auto"/>
            <w:bottom w:val="none" w:sz="0" w:space="0" w:color="auto"/>
            <w:right w:val="none" w:sz="0" w:space="0" w:color="auto"/>
          </w:divBdr>
        </w:div>
        <w:div w:id="510872235">
          <w:marLeft w:val="547"/>
          <w:marRight w:val="0"/>
          <w:marTop w:val="144"/>
          <w:marBottom w:val="0"/>
          <w:divBdr>
            <w:top w:val="none" w:sz="0" w:space="0" w:color="auto"/>
            <w:left w:val="none" w:sz="0" w:space="0" w:color="auto"/>
            <w:bottom w:val="none" w:sz="0" w:space="0" w:color="auto"/>
            <w:right w:val="none" w:sz="0" w:space="0" w:color="auto"/>
          </w:divBdr>
        </w:div>
      </w:divsChild>
    </w:div>
    <w:div w:id="788014204">
      <w:bodyDiv w:val="1"/>
      <w:marLeft w:val="0"/>
      <w:marRight w:val="0"/>
      <w:marTop w:val="0"/>
      <w:marBottom w:val="0"/>
      <w:divBdr>
        <w:top w:val="none" w:sz="0" w:space="0" w:color="auto"/>
        <w:left w:val="none" w:sz="0" w:space="0" w:color="auto"/>
        <w:bottom w:val="none" w:sz="0" w:space="0" w:color="auto"/>
        <w:right w:val="none" w:sz="0" w:space="0" w:color="auto"/>
      </w:divBdr>
    </w:div>
    <w:div w:id="788429640">
      <w:bodyDiv w:val="1"/>
      <w:marLeft w:val="0"/>
      <w:marRight w:val="0"/>
      <w:marTop w:val="0"/>
      <w:marBottom w:val="0"/>
      <w:divBdr>
        <w:top w:val="none" w:sz="0" w:space="0" w:color="auto"/>
        <w:left w:val="none" w:sz="0" w:space="0" w:color="auto"/>
        <w:bottom w:val="none" w:sz="0" w:space="0" w:color="auto"/>
        <w:right w:val="none" w:sz="0" w:space="0" w:color="auto"/>
      </w:divBdr>
    </w:div>
    <w:div w:id="789281416">
      <w:bodyDiv w:val="1"/>
      <w:marLeft w:val="0"/>
      <w:marRight w:val="0"/>
      <w:marTop w:val="0"/>
      <w:marBottom w:val="0"/>
      <w:divBdr>
        <w:top w:val="none" w:sz="0" w:space="0" w:color="auto"/>
        <w:left w:val="none" w:sz="0" w:space="0" w:color="auto"/>
        <w:bottom w:val="none" w:sz="0" w:space="0" w:color="auto"/>
        <w:right w:val="none" w:sz="0" w:space="0" w:color="auto"/>
      </w:divBdr>
    </w:div>
    <w:div w:id="793905027">
      <w:bodyDiv w:val="1"/>
      <w:marLeft w:val="0"/>
      <w:marRight w:val="0"/>
      <w:marTop w:val="0"/>
      <w:marBottom w:val="0"/>
      <w:divBdr>
        <w:top w:val="none" w:sz="0" w:space="0" w:color="auto"/>
        <w:left w:val="none" w:sz="0" w:space="0" w:color="auto"/>
        <w:bottom w:val="none" w:sz="0" w:space="0" w:color="auto"/>
        <w:right w:val="none" w:sz="0" w:space="0" w:color="auto"/>
      </w:divBdr>
    </w:div>
    <w:div w:id="816993951">
      <w:bodyDiv w:val="1"/>
      <w:marLeft w:val="0"/>
      <w:marRight w:val="0"/>
      <w:marTop w:val="0"/>
      <w:marBottom w:val="0"/>
      <w:divBdr>
        <w:top w:val="none" w:sz="0" w:space="0" w:color="auto"/>
        <w:left w:val="none" w:sz="0" w:space="0" w:color="auto"/>
        <w:bottom w:val="none" w:sz="0" w:space="0" w:color="auto"/>
        <w:right w:val="none" w:sz="0" w:space="0" w:color="auto"/>
      </w:divBdr>
    </w:div>
    <w:div w:id="825244943">
      <w:bodyDiv w:val="1"/>
      <w:marLeft w:val="0"/>
      <w:marRight w:val="0"/>
      <w:marTop w:val="0"/>
      <w:marBottom w:val="0"/>
      <w:divBdr>
        <w:top w:val="none" w:sz="0" w:space="0" w:color="auto"/>
        <w:left w:val="none" w:sz="0" w:space="0" w:color="auto"/>
        <w:bottom w:val="none" w:sz="0" w:space="0" w:color="auto"/>
        <w:right w:val="none" w:sz="0" w:space="0" w:color="auto"/>
      </w:divBdr>
    </w:div>
    <w:div w:id="831407874">
      <w:bodyDiv w:val="1"/>
      <w:marLeft w:val="0"/>
      <w:marRight w:val="0"/>
      <w:marTop w:val="0"/>
      <w:marBottom w:val="0"/>
      <w:divBdr>
        <w:top w:val="none" w:sz="0" w:space="0" w:color="auto"/>
        <w:left w:val="none" w:sz="0" w:space="0" w:color="auto"/>
        <w:bottom w:val="none" w:sz="0" w:space="0" w:color="auto"/>
        <w:right w:val="none" w:sz="0" w:space="0" w:color="auto"/>
      </w:divBdr>
    </w:div>
    <w:div w:id="850874583">
      <w:bodyDiv w:val="1"/>
      <w:marLeft w:val="0"/>
      <w:marRight w:val="0"/>
      <w:marTop w:val="0"/>
      <w:marBottom w:val="0"/>
      <w:divBdr>
        <w:top w:val="none" w:sz="0" w:space="0" w:color="auto"/>
        <w:left w:val="none" w:sz="0" w:space="0" w:color="auto"/>
        <w:bottom w:val="none" w:sz="0" w:space="0" w:color="auto"/>
        <w:right w:val="none" w:sz="0" w:space="0" w:color="auto"/>
      </w:divBdr>
    </w:div>
    <w:div w:id="855074921">
      <w:bodyDiv w:val="1"/>
      <w:marLeft w:val="0"/>
      <w:marRight w:val="0"/>
      <w:marTop w:val="0"/>
      <w:marBottom w:val="0"/>
      <w:divBdr>
        <w:top w:val="none" w:sz="0" w:space="0" w:color="auto"/>
        <w:left w:val="none" w:sz="0" w:space="0" w:color="auto"/>
        <w:bottom w:val="none" w:sz="0" w:space="0" w:color="auto"/>
        <w:right w:val="none" w:sz="0" w:space="0" w:color="auto"/>
      </w:divBdr>
    </w:div>
    <w:div w:id="892082141">
      <w:bodyDiv w:val="1"/>
      <w:marLeft w:val="0"/>
      <w:marRight w:val="0"/>
      <w:marTop w:val="0"/>
      <w:marBottom w:val="0"/>
      <w:divBdr>
        <w:top w:val="none" w:sz="0" w:space="0" w:color="auto"/>
        <w:left w:val="none" w:sz="0" w:space="0" w:color="auto"/>
        <w:bottom w:val="none" w:sz="0" w:space="0" w:color="auto"/>
        <w:right w:val="none" w:sz="0" w:space="0" w:color="auto"/>
      </w:divBdr>
    </w:div>
    <w:div w:id="895974383">
      <w:bodyDiv w:val="1"/>
      <w:marLeft w:val="0"/>
      <w:marRight w:val="0"/>
      <w:marTop w:val="0"/>
      <w:marBottom w:val="0"/>
      <w:divBdr>
        <w:top w:val="none" w:sz="0" w:space="0" w:color="auto"/>
        <w:left w:val="none" w:sz="0" w:space="0" w:color="auto"/>
        <w:bottom w:val="none" w:sz="0" w:space="0" w:color="auto"/>
        <w:right w:val="none" w:sz="0" w:space="0" w:color="auto"/>
      </w:divBdr>
    </w:div>
    <w:div w:id="896744834">
      <w:bodyDiv w:val="1"/>
      <w:marLeft w:val="0"/>
      <w:marRight w:val="0"/>
      <w:marTop w:val="0"/>
      <w:marBottom w:val="0"/>
      <w:divBdr>
        <w:top w:val="none" w:sz="0" w:space="0" w:color="auto"/>
        <w:left w:val="none" w:sz="0" w:space="0" w:color="auto"/>
        <w:bottom w:val="none" w:sz="0" w:space="0" w:color="auto"/>
        <w:right w:val="none" w:sz="0" w:space="0" w:color="auto"/>
      </w:divBdr>
    </w:div>
    <w:div w:id="914045739">
      <w:bodyDiv w:val="1"/>
      <w:marLeft w:val="0"/>
      <w:marRight w:val="0"/>
      <w:marTop w:val="0"/>
      <w:marBottom w:val="0"/>
      <w:divBdr>
        <w:top w:val="none" w:sz="0" w:space="0" w:color="auto"/>
        <w:left w:val="none" w:sz="0" w:space="0" w:color="auto"/>
        <w:bottom w:val="none" w:sz="0" w:space="0" w:color="auto"/>
        <w:right w:val="none" w:sz="0" w:space="0" w:color="auto"/>
      </w:divBdr>
    </w:div>
    <w:div w:id="931474209">
      <w:bodyDiv w:val="1"/>
      <w:marLeft w:val="0"/>
      <w:marRight w:val="0"/>
      <w:marTop w:val="0"/>
      <w:marBottom w:val="0"/>
      <w:divBdr>
        <w:top w:val="none" w:sz="0" w:space="0" w:color="auto"/>
        <w:left w:val="none" w:sz="0" w:space="0" w:color="auto"/>
        <w:bottom w:val="none" w:sz="0" w:space="0" w:color="auto"/>
        <w:right w:val="none" w:sz="0" w:space="0" w:color="auto"/>
      </w:divBdr>
    </w:div>
    <w:div w:id="936866267">
      <w:bodyDiv w:val="1"/>
      <w:marLeft w:val="0"/>
      <w:marRight w:val="0"/>
      <w:marTop w:val="0"/>
      <w:marBottom w:val="0"/>
      <w:divBdr>
        <w:top w:val="none" w:sz="0" w:space="0" w:color="auto"/>
        <w:left w:val="none" w:sz="0" w:space="0" w:color="auto"/>
        <w:bottom w:val="none" w:sz="0" w:space="0" w:color="auto"/>
        <w:right w:val="none" w:sz="0" w:space="0" w:color="auto"/>
      </w:divBdr>
    </w:div>
    <w:div w:id="942147519">
      <w:bodyDiv w:val="1"/>
      <w:marLeft w:val="0"/>
      <w:marRight w:val="0"/>
      <w:marTop w:val="0"/>
      <w:marBottom w:val="0"/>
      <w:divBdr>
        <w:top w:val="none" w:sz="0" w:space="0" w:color="auto"/>
        <w:left w:val="none" w:sz="0" w:space="0" w:color="auto"/>
        <w:bottom w:val="none" w:sz="0" w:space="0" w:color="auto"/>
        <w:right w:val="none" w:sz="0" w:space="0" w:color="auto"/>
      </w:divBdr>
    </w:div>
    <w:div w:id="944119334">
      <w:bodyDiv w:val="1"/>
      <w:marLeft w:val="0"/>
      <w:marRight w:val="0"/>
      <w:marTop w:val="0"/>
      <w:marBottom w:val="0"/>
      <w:divBdr>
        <w:top w:val="none" w:sz="0" w:space="0" w:color="auto"/>
        <w:left w:val="none" w:sz="0" w:space="0" w:color="auto"/>
        <w:bottom w:val="none" w:sz="0" w:space="0" w:color="auto"/>
        <w:right w:val="none" w:sz="0" w:space="0" w:color="auto"/>
      </w:divBdr>
    </w:div>
    <w:div w:id="955135007">
      <w:bodyDiv w:val="1"/>
      <w:marLeft w:val="0"/>
      <w:marRight w:val="0"/>
      <w:marTop w:val="0"/>
      <w:marBottom w:val="0"/>
      <w:divBdr>
        <w:top w:val="none" w:sz="0" w:space="0" w:color="auto"/>
        <w:left w:val="none" w:sz="0" w:space="0" w:color="auto"/>
        <w:bottom w:val="none" w:sz="0" w:space="0" w:color="auto"/>
        <w:right w:val="none" w:sz="0" w:space="0" w:color="auto"/>
      </w:divBdr>
    </w:div>
    <w:div w:id="960919920">
      <w:bodyDiv w:val="1"/>
      <w:marLeft w:val="0"/>
      <w:marRight w:val="0"/>
      <w:marTop w:val="0"/>
      <w:marBottom w:val="0"/>
      <w:divBdr>
        <w:top w:val="none" w:sz="0" w:space="0" w:color="auto"/>
        <w:left w:val="none" w:sz="0" w:space="0" w:color="auto"/>
        <w:bottom w:val="none" w:sz="0" w:space="0" w:color="auto"/>
        <w:right w:val="none" w:sz="0" w:space="0" w:color="auto"/>
      </w:divBdr>
    </w:div>
    <w:div w:id="983847745">
      <w:bodyDiv w:val="1"/>
      <w:marLeft w:val="0"/>
      <w:marRight w:val="0"/>
      <w:marTop w:val="0"/>
      <w:marBottom w:val="0"/>
      <w:divBdr>
        <w:top w:val="none" w:sz="0" w:space="0" w:color="auto"/>
        <w:left w:val="none" w:sz="0" w:space="0" w:color="auto"/>
        <w:bottom w:val="none" w:sz="0" w:space="0" w:color="auto"/>
        <w:right w:val="none" w:sz="0" w:space="0" w:color="auto"/>
      </w:divBdr>
    </w:div>
    <w:div w:id="987856301">
      <w:bodyDiv w:val="1"/>
      <w:marLeft w:val="0"/>
      <w:marRight w:val="0"/>
      <w:marTop w:val="0"/>
      <w:marBottom w:val="0"/>
      <w:divBdr>
        <w:top w:val="none" w:sz="0" w:space="0" w:color="auto"/>
        <w:left w:val="none" w:sz="0" w:space="0" w:color="auto"/>
        <w:bottom w:val="none" w:sz="0" w:space="0" w:color="auto"/>
        <w:right w:val="none" w:sz="0" w:space="0" w:color="auto"/>
      </w:divBdr>
    </w:div>
    <w:div w:id="998194458">
      <w:bodyDiv w:val="1"/>
      <w:marLeft w:val="0"/>
      <w:marRight w:val="0"/>
      <w:marTop w:val="0"/>
      <w:marBottom w:val="0"/>
      <w:divBdr>
        <w:top w:val="none" w:sz="0" w:space="0" w:color="auto"/>
        <w:left w:val="none" w:sz="0" w:space="0" w:color="auto"/>
        <w:bottom w:val="none" w:sz="0" w:space="0" w:color="auto"/>
        <w:right w:val="none" w:sz="0" w:space="0" w:color="auto"/>
      </w:divBdr>
    </w:div>
    <w:div w:id="998653366">
      <w:bodyDiv w:val="1"/>
      <w:marLeft w:val="0"/>
      <w:marRight w:val="0"/>
      <w:marTop w:val="0"/>
      <w:marBottom w:val="0"/>
      <w:divBdr>
        <w:top w:val="none" w:sz="0" w:space="0" w:color="auto"/>
        <w:left w:val="none" w:sz="0" w:space="0" w:color="auto"/>
        <w:bottom w:val="none" w:sz="0" w:space="0" w:color="auto"/>
        <w:right w:val="none" w:sz="0" w:space="0" w:color="auto"/>
      </w:divBdr>
    </w:div>
    <w:div w:id="998730583">
      <w:bodyDiv w:val="1"/>
      <w:marLeft w:val="0"/>
      <w:marRight w:val="0"/>
      <w:marTop w:val="0"/>
      <w:marBottom w:val="0"/>
      <w:divBdr>
        <w:top w:val="none" w:sz="0" w:space="0" w:color="auto"/>
        <w:left w:val="none" w:sz="0" w:space="0" w:color="auto"/>
        <w:bottom w:val="none" w:sz="0" w:space="0" w:color="auto"/>
        <w:right w:val="none" w:sz="0" w:space="0" w:color="auto"/>
      </w:divBdr>
    </w:div>
    <w:div w:id="999163417">
      <w:bodyDiv w:val="1"/>
      <w:marLeft w:val="0"/>
      <w:marRight w:val="0"/>
      <w:marTop w:val="0"/>
      <w:marBottom w:val="0"/>
      <w:divBdr>
        <w:top w:val="none" w:sz="0" w:space="0" w:color="auto"/>
        <w:left w:val="none" w:sz="0" w:space="0" w:color="auto"/>
        <w:bottom w:val="none" w:sz="0" w:space="0" w:color="auto"/>
        <w:right w:val="none" w:sz="0" w:space="0" w:color="auto"/>
      </w:divBdr>
    </w:div>
    <w:div w:id="999698574">
      <w:bodyDiv w:val="1"/>
      <w:marLeft w:val="0"/>
      <w:marRight w:val="0"/>
      <w:marTop w:val="0"/>
      <w:marBottom w:val="0"/>
      <w:divBdr>
        <w:top w:val="none" w:sz="0" w:space="0" w:color="auto"/>
        <w:left w:val="none" w:sz="0" w:space="0" w:color="auto"/>
        <w:bottom w:val="none" w:sz="0" w:space="0" w:color="auto"/>
        <w:right w:val="none" w:sz="0" w:space="0" w:color="auto"/>
      </w:divBdr>
    </w:div>
    <w:div w:id="1001204184">
      <w:bodyDiv w:val="1"/>
      <w:marLeft w:val="0"/>
      <w:marRight w:val="0"/>
      <w:marTop w:val="0"/>
      <w:marBottom w:val="0"/>
      <w:divBdr>
        <w:top w:val="none" w:sz="0" w:space="0" w:color="auto"/>
        <w:left w:val="none" w:sz="0" w:space="0" w:color="auto"/>
        <w:bottom w:val="none" w:sz="0" w:space="0" w:color="auto"/>
        <w:right w:val="none" w:sz="0" w:space="0" w:color="auto"/>
      </w:divBdr>
    </w:div>
    <w:div w:id="1031498421">
      <w:bodyDiv w:val="1"/>
      <w:marLeft w:val="0"/>
      <w:marRight w:val="0"/>
      <w:marTop w:val="0"/>
      <w:marBottom w:val="0"/>
      <w:divBdr>
        <w:top w:val="none" w:sz="0" w:space="0" w:color="auto"/>
        <w:left w:val="none" w:sz="0" w:space="0" w:color="auto"/>
        <w:bottom w:val="none" w:sz="0" w:space="0" w:color="auto"/>
        <w:right w:val="none" w:sz="0" w:space="0" w:color="auto"/>
      </w:divBdr>
    </w:div>
    <w:div w:id="1055666112">
      <w:bodyDiv w:val="1"/>
      <w:marLeft w:val="0"/>
      <w:marRight w:val="0"/>
      <w:marTop w:val="0"/>
      <w:marBottom w:val="0"/>
      <w:divBdr>
        <w:top w:val="none" w:sz="0" w:space="0" w:color="auto"/>
        <w:left w:val="none" w:sz="0" w:space="0" w:color="auto"/>
        <w:bottom w:val="none" w:sz="0" w:space="0" w:color="auto"/>
        <w:right w:val="none" w:sz="0" w:space="0" w:color="auto"/>
      </w:divBdr>
    </w:div>
    <w:div w:id="1068574925">
      <w:bodyDiv w:val="1"/>
      <w:marLeft w:val="0"/>
      <w:marRight w:val="0"/>
      <w:marTop w:val="0"/>
      <w:marBottom w:val="0"/>
      <w:divBdr>
        <w:top w:val="none" w:sz="0" w:space="0" w:color="auto"/>
        <w:left w:val="none" w:sz="0" w:space="0" w:color="auto"/>
        <w:bottom w:val="none" w:sz="0" w:space="0" w:color="auto"/>
        <w:right w:val="none" w:sz="0" w:space="0" w:color="auto"/>
      </w:divBdr>
    </w:div>
    <w:div w:id="1078210578">
      <w:bodyDiv w:val="1"/>
      <w:marLeft w:val="0"/>
      <w:marRight w:val="0"/>
      <w:marTop w:val="0"/>
      <w:marBottom w:val="0"/>
      <w:divBdr>
        <w:top w:val="none" w:sz="0" w:space="0" w:color="auto"/>
        <w:left w:val="none" w:sz="0" w:space="0" w:color="auto"/>
        <w:bottom w:val="none" w:sz="0" w:space="0" w:color="auto"/>
        <w:right w:val="none" w:sz="0" w:space="0" w:color="auto"/>
      </w:divBdr>
    </w:div>
    <w:div w:id="1085810573">
      <w:bodyDiv w:val="1"/>
      <w:marLeft w:val="0"/>
      <w:marRight w:val="0"/>
      <w:marTop w:val="0"/>
      <w:marBottom w:val="0"/>
      <w:divBdr>
        <w:top w:val="none" w:sz="0" w:space="0" w:color="auto"/>
        <w:left w:val="none" w:sz="0" w:space="0" w:color="auto"/>
        <w:bottom w:val="none" w:sz="0" w:space="0" w:color="auto"/>
        <w:right w:val="none" w:sz="0" w:space="0" w:color="auto"/>
      </w:divBdr>
    </w:div>
    <w:div w:id="1103454798">
      <w:bodyDiv w:val="1"/>
      <w:marLeft w:val="0"/>
      <w:marRight w:val="0"/>
      <w:marTop w:val="0"/>
      <w:marBottom w:val="0"/>
      <w:divBdr>
        <w:top w:val="none" w:sz="0" w:space="0" w:color="auto"/>
        <w:left w:val="none" w:sz="0" w:space="0" w:color="auto"/>
        <w:bottom w:val="none" w:sz="0" w:space="0" w:color="auto"/>
        <w:right w:val="none" w:sz="0" w:space="0" w:color="auto"/>
      </w:divBdr>
    </w:div>
    <w:div w:id="1106118821">
      <w:bodyDiv w:val="1"/>
      <w:marLeft w:val="0"/>
      <w:marRight w:val="0"/>
      <w:marTop w:val="0"/>
      <w:marBottom w:val="0"/>
      <w:divBdr>
        <w:top w:val="none" w:sz="0" w:space="0" w:color="auto"/>
        <w:left w:val="none" w:sz="0" w:space="0" w:color="auto"/>
        <w:bottom w:val="none" w:sz="0" w:space="0" w:color="auto"/>
        <w:right w:val="none" w:sz="0" w:space="0" w:color="auto"/>
      </w:divBdr>
    </w:div>
    <w:div w:id="1108699017">
      <w:bodyDiv w:val="1"/>
      <w:marLeft w:val="0"/>
      <w:marRight w:val="0"/>
      <w:marTop w:val="0"/>
      <w:marBottom w:val="0"/>
      <w:divBdr>
        <w:top w:val="none" w:sz="0" w:space="0" w:color="auto"/>
        <w:left w:val="none" w:sz="0" w:space="0" w:color="auto"/>
        <w:bottom w:val="none" w:sz="0" w:space="0" w:color="auto"/>
        <w:right w:val="none" w:sz="0" w:space="0" w:color="auto"/>
      </w:divBdr>
    </w:div>
    <w:div w:id="1111440330">
      <w:bodyDiv w:val="1"/>
      <w:marLeft w:val="0"/>
      <w:marRight w:val="0"/>
      <w:marTop w:val="0"/>
      <w:marBottom w:val="0"/>
      <w:divBdr>
        <w:top w:val="none" w:sz="0" w:space="0" w:color="auto"/>
        <w:left w:val="none" w:sz="0" w:space="0" w:color="auto"/>
        <w:bottom w:val="none" w:sz="0" w:space="0" w:color="auto"/>
        <w:right w:val="none" w:sz="0" w:space="0" w:color="auto"/>
      </w:divBdr>
    </w:div>
    <w:div w:id="1123425301">
      <w:bodyDiv w:val="1"/>
      <w:marLeft w:val="0"/>
      <w:marRight w:val="0"/>
      <w:marTop w:val="0"/>
      <w:marBottom w:val="0"/>
      <w:divBdr>
        <w:top w:val="none" w:sz="0" w:space="0" w:color="auto"/>
        <w:left w:val="none" w:sz="0" w:space="0" w:color="auto"/>
        <w:bottom w:val="none" w:sz="0" w:space="0" w:color="auto"/>
        <w:right w:val="none" w:sz="0" w:space="0" w:color="auto"/>
      </w:divBdr>
    </w:div>
    <w:div w:id="1129589633">
      <w:bodyDiv w:val="1"/>
      <w:marLeft w:val="0"/>
      <w:marRight w:val="0"/>
      <w:marTop w:val="0"/>
      <w:marBottom w:val="0"/>
      <w:divBdr>
        <w:top w:val="none" w:sz="0" w:space="0" w:color="auto"/>
        <w:left w:val="none" w:sz="0" w:space="0" w:color="auto"/>
        <w:bottom w:val="none" w:sz="0" w:space="0" w:color="auto"/>
        <w:right w:val="none" w:sz="0" w:space="0" w:color="auto"/>
      </w:divBdr>
    </w:div>
    <w:div w:id="1129981552">
      <w:bodyDiv w:val="1"/>
      <w:marLeft w:val="0"/>
      <w:marRight w:val="0"/>
      <w:marTop w:val="0"/>
      <w:marBottom w:val="0"/>
      <w:divBdr>
        <w:top w:val="none" w:sz="0" w:space="0" w:color="auto"/>
        <w:left w:val="none" w:sz="0" w:space="0" w:color="auto"/>
        <w:bottom w:val="none" w:sz="0" w:space="0" w:color="auto"/>
        <w:right w:val="none" w:sz="0" w:space="0" w:color="auto"/>
      </w:divBdr>
    </w:div>
    <w:div w:id="1137526984">
      <w:bodyDiv w:val="1"/>
      <w:marLeft w:val="0"/>
      <w:marRight w:val="0"/>
      <w:marTop w:val="0"/>
      <w:marBottom w:val="0"/>
      <w:divBdr>
        <w:top w:val="none" w:sz="0" w:space="0" w:color="auto"/>
        <w:left w:val="none" w:sz="0" w:space="0" w:color="auto"/>
        <w:bottom w:val="none" w:sz="0" w:space="0" w:color="auto"/>
        <w:right w:val="none" w:sz="0" w:space="0" w:color="auto"/>
      </w:divBdr>
    </w:div>
    <w:div w:id="1173573938">
      <w:bodyDiv w:val="1"/>
      <w:marLeft w:val="0"/>
      <w:marRight w:val="0"/>
      <w:marTop w:val="0"/>
      <w:marBottom w:val="0"/>
      <w:divBdr>
        <w:top w:val="none" w:sz="0" w:space="0" w:color="auto"/>
        <w:left w:val="none" w:sz="0" w:space="0" w:color="auto"/>
        <w:bottom w:val="none" w:sz="0" w:space="0" w:color="auto"/>
        <w:right w:val="none" w:sz="0" w:space="0" w:color="auto"/>
      </w:divBdr>
    </w:div>
    <w:div w:id="1174370691">
      <w:bodyDiv w:val="1"/>
      <w:marLeft w:val="0"/>
      <w:marRight w:val="0"/>
      <w:marTop w:val="0"/>
      <w:marBottom w:val="0"/>
      <w:divBdr>
        <w:top w:val="none" w:sz="0" w:space="0" w:color="auto"/>
        <w:left w:val="none" w:sz="0" w:space="0" w:color="auto"/>
        <w:bottom w:val="none" w:sz="0" w:space="0" w:color="auto"/>
        <w:right w:val="none" w:sz="0" w:space="0" w:color="auto"/>
      </w:divBdr>
    </w:div>
    <w:div w:id="1240209872">
      <w:bodyDiv w:val="1"/>
      <w:marLeft w:val="0"/>
      <w:marRight w:val="0"/>
      <w:marTop w:val="0"/>
      <w:marBottom w:val="0"/>
      <w:divBdr>
        <w:top w:val="none" w:sz="0" w:space="0" w:color="auto"/>
        <w:left w:val="none" w:sz="0" w:space="0" w:color="auto"/>
        <w:bottom w:val="none" w:sz="0" w:space="0" w:color="auto"/>
        <w:right w:val="none" w:sz="0" w:space="0" w:color="auto"/>
      </w:divBdr>
    </w:div>
    <w:div w:id="1251625517">
      <w:bodyDiv w:val="1"/>
      <w:marLeft w:val="0"/>
      <w:marRight w:val="0"/>
      <w:marTop w:val="0"/>
      <w:marBottom w:val="0"/>
      <w:divBdr>
        <w:top w:val="none" w:sz="0" w:space="0" w:color="auto"/>
        <w:left w:val="none" w:sz="0" w:space="0" w:color="auto"/>
        <w:bottom w:val="none" w:sz="0" w:space="0" w:color="auto"/>
        <w:right w:val="none" w:sz="0" w:space="0" w:color="auto"/>
      </w:divBdr>
    </w:div>
    <w:div w:id="1252354554">
      <w:bodyDiv w:val="1"/>
      <w:marLeft w:val="0"/>
      <w:marRight w:val="0"/>
      <w:marTop w:val="0"/>
      <w:marBottom w:val="0"/>
      <w:divBdr>
        <w:top w:val="none" w:sz="0" w:space="0" w:color="auto"/>
        <w:left w:val="none" w:sz="0" w:space="0" w:color="auto"/>
        <w:bottom w:val="none" w:sz="0" w:space="0" w:color="auto"/>
        <w:right w:val="none" w:sz="0" w:space="0" w:color="auto"/>
      </w:divBdr>
    </w:div>
    <w:div w:id="1289239459">
      <w:bodyDiv w:val="1"/>
      <w:marLeft w:val="0"/>
      <w:marRight w:val="0"/>
      <w:marTop w:val="0"/>
      <w:marBottom w:val="0"/>
      <w:divBdr>
        <w:top w:val="none" w:sz="0" w:space="0" w:color="auto"/>
        <w:left w:val="none" w:sz="0" w:space="0" w:color="auto"/>
        <w:bottom w:val="none" w:sz="0" w:space="0" w:color="auto"/>
        <w:right w:val="none" w:sz="0" w:space="0" w:color="auto"/>
      </w:divBdr>
    </w:div>
    <w:div w:id="1304121998">
      <w:bodyDiv w:val="1"/>
      <w:marLeft w:val="0"/>
      <w:marRight w:val="0"/>
      <w:marTop w:val="0"/>
      <w:marBottom w:val="0"/>
      <w:divBdr>
        <w:top w:val="none" w:sz="0" w:space="0" w:color="auto"/>
        <w:left w:val="none" w:sz="0" w:space="0" w:color="auto"/>
        <w:bottom w:val="none" w:sz="0" w:space="0" w:color="auto"/>
        <w:right w:val="none" w:sz="0" w:space="0" w:color="auto"/>
      </w:divBdr>
    </w:div>
    <w:div w:id="1305544276">
      <w:bodyDiv w:val="1"/>
      <w:marLeft w:val="0"/>
      <w:marRight w:val="0"/>
      <w:marTop w:val="0"/>
      <w:marBottom w:val="0"/>
      <w:divBdr>
        <w:top w:val="none" w:sz="0" w:space="0" w:color="auto"/>
        <w:left w:val="none" w:sz="0" w:space="0" w:color="auto"/>
        <w:bottom w:val="none" w:sz="0" w:space="0" w:color="auto"/>
        <w:right w:val="none" w:sz="0" w:space="0" w:color="auto"/>
      </w:divBdr>
    </w:div>
    <w:div w:id="1310204619">
      <w:bodyDiv w:val="1"/>
      <w:marLeft w:val="0"/>
      <w:marRight w:val="0"/>
      <w:marTop w:val="0"/>
      <w:marBottom w:val="0"/>
      <w:divBdr>
        <w:top w:val="none" w:sz="0" w:space="0" w:color="auto"/>
        <w:left w:val="none" w:sz="0" w:space="0" w:color="auto"/>
        <w:bottom w:val="none" w:sz="0" w:space="0" w:color="auto"/>
        <w:right w:val="none" w:sz="0" w:space="0" w:color="auto"/>
      </w:divBdr>
    </w:div>
    <w:div w:id="1327829062">
      <w:bodyDiv w:val="1"/>
      <w:marLeft w:val="0"/>
      <w:marRight w:val="0"/>
      <w:marTop w:val="0"/>
      <w:marBottom w:val="0"/>
      <w:divBdr>
        <w:top w:val="none" w:sz="0" w:space="0" w:color="auto"/>
        <w:left w:val="none" w:sz="0" w:space="0" w:color="auto"/>
        <w:bottom w:val="none" w:sz="0" w:space="0" w:color="auto"/>
        <w:right w:val="none" w:sz="0" w:space="0" w:color="auto"/>
      </w:divBdr>
      <w:divsChild>
        <w:div w:id="1367415279">
          <w:marLeft w:val="0"/>
          <w:marRight w:val="0"/>
          <w:marTop w:val="0"/>
          <w:marBottom w:val="0"/>
          <w:divBdr>
            <w:top w:val="none" w:sz="0" w:space="0" w:color="auto"/>
            <w:left w:val="none" w:sz="0" w:space="0" w:color="auto"/>
            <w:bottom w:val="none" w:sz="0" w:space="0" w:color="auto"/>
            <w:right w:val="none" w:sz="0" w:space="0" w:color="auto"/>
          </w:divBdr>
        </w:div>
        <w:div w:id="1885289133">
          <w:marLeft w:val="0"/>
          <w:marRight w:val="0"/>
          <w:marTop w:val="0"/>
          <w:marBottom w:val="0"/>
          <w:divBdr>
            <w:top w:val="none" w:sz="0" w:space="0" w:color="auto"/>
            <w:left w:val="none" w:sz="0" w:space="0" w:color="auto"/>
            <w:bottom w:val="none" w:sz="0" w:space="0" w:color="auto"/>
            <w:right w:val="none" w:sz="0" w:space="0" w:color="auto"/>
          </w:divBdr>
        </w:div>
        <w:div w:id="446388212">
          <w:marLeft w:val="0"/>
          <w:marRight w:val="0"/>
          <w:marTop w:val="0"/>
          <w:marBottom w:val="0"/>
          <w:divBdr>
            <w:top w:val="none" w:sz="0" w:space="0" w:color="auto"/>
            <w:left w:val="none" w:sz="0" w:space="0" w:color="auto"/>
            <w:bottom w:val="none" w:sz="0" w:space="0" w:color="auto"/>
            <w:right w:val="none" w:sz="0" w:space="0" w:color="auto"/>
          </w:divBdr>
        </w:div>
        <w:div w:id="1482697771">
          <w:marLeft w:val="0"/>
          <w:marRight w:val="0"/>
          <w:marTop w:val="0"/>
          <w:marBottom w:val="0"/>
          <w:divBdr>
            <w:top w:val="none" w:sz="0" w:space="0" w:color="auto"/>
            <w:left w:val="none" w:sz="0" w:space="0" w:color="auto"/>
            <w:bottom w:val="none" w:sz="0" w:space="0" w:color="auto"/>
            <w:right w:val="none" w:sz="0" w:space="0" w:color="auto"/>
          </w:divBdr>
        </w:div>
        <w:div w:id="365369104">
          <w:marLeft w:val="0"/>
          <w:marRight w:val="0"/>
          <w:marTop w:val="0"/>
          <w:marBottom w:val="0"/>
          <w:divBdr>
            <w:top w:val="none" w:sz="0" w:space="0" w:color="auto"/>
            <w:left w:val="none" w:sz="0" w:space="0" w:color="auto"/>
            <w:bottom w:val="none" w:sz="0" w:space="0" w:color="auto"/>
            <w:right w:val="none" w:sz="0" w:space="0" w:color="auto"/>
          </w:divBdr>
        </w:div>
        <w:div w:id="1545215636">
          <w:marLeft w:val="0"/>
          <w:marRight w:val="0"/>
          <w:marTop w:val="0"/>
          <w:marBottom w:val="0"/>
          <w:divBdr>
            <w:top w:val="none" w:sz="0" w:space="0" w:color="auto"/>
            <w:left w:val="none" w:sz="0" w:space="0" w:color="auto"/>
            <w:bottom w:val="none" w:sz="0" w:space="0" w:color="auto"/>
            <w:right w:val="none" w:sz="0" w:space="0" w:color="auto"/>
          </w:divBdr>
        </w:div>
        <w:div w:id="350377677">
          <w:marLeft w:val="0"/>
          <w:marRight w:val="0"/>
          <w:marTop w:val="0"/>
          <w:marBottom w:val="0"/>
          <w:divBdr>
            <w:top w:val="none" w:sz="0" w:space="0" w:color="auto"/>
            <w:left w:val="none" w:sz="0" w:space="0" w:color="auto"/>
            <w:bottom w:val="none" w:sz="0" w:space="0" w:color="auto"/>
            <w:right w:val="none" w:sz="0" w:space="0" w:color="auto"/>
          </w:divBdr>
        </w:div>
        <w:div w:id="513959209">
          <w:marLeft w:val="0"/>
          <w:marRight w:val="0"/>
          <w:marTop w:val="0"/>
          <w:marBottom w:val="0"/>
          <w:divBdr>
            <w:top w:val="none" w:sz="0" w:space="0" w:color="auto"/>
            <w:left w:val="none" w:sz="0" w:space="0" w:color="auto"/>
            <w:bottom w:val="none" w:sz="0" w:space="0" w:color="auto"/>
            <w:right w:val="none" w:sz="0" w:space="0" w:color="auto"/>
          </w:divBdr>
        </w:div>
        <w:div w:id="137572521">
          <w:marLeft w:val="0"/>
          <w:marRight w:val="0"/>
          <w:marTop w:val="0"/>
          <w:marBottom w:val="0"/>
          <w:divBdr>
            <w:top w:val="none" w:sz="0" w:space="0" w:color="auto"/>
            <w:left w:val="none" w:sz="0" w:space="0" w:color="auto"/>
            <w:bottom w:val="none" w:sz="0" w:space="0" w:color="auto"/>
            <w:right w:val="none" w:sz="0" w:space="0" w:color="auto"/>
          </w:divBdr>
        </w:div>
      </w:divsChild>
    </w:div>
    <w:div w:id="1349403492">
      <w:bodyDiv w:val="1"/>
      <w:marLeft w:val="0"/>
      <w:marRight w:val="0"/>
      <w:marTop w:val="0"/>
      <w:marBottom w:val="0"/>
      <w:divBdr>
        <w:top w:val="none" w:sz="0" w:space="0" w:color="auto"/>
        <w:left w:val="none" w:sz="0" w:space="0" w:color="auto"/>
        <w:bottom w:val="none" w:sz="0" w:space="0" w:color="auto"/>
        <w:right w:val="none" w:sz="0" w:space="0" w:color="auto"/>
      </w:divBdr>
    </w:div>
    <w:div w:id="1353409760">
      <w:bodyDiv w:val="1"/>
      <w:marLeft w:val="0"/>
      <w:marRight w:val="0"/>
      <w:marTop w:val="0"/>
      <w:marBottom w:val="0"/>
      <w:divBdr>
        <w:top w:val="none" w:sz="0" w:space="0" w:color="auto"/>
        <w:left w:val="none" w:sz="0" w:space="0" w:color="auto"/>
        <w:bottom w:val="none" w:sz="0" w:space="0" w:color="auto"/>
        <w:right w:val="none" w:sz="0" w:space="0" w:color="auto"/>
      </w:divBdr>
    </w:div>
    <w:div w:id="1355225175">
      <w:bodyDiv w:val="1"/>
      <w:marLeft w:val="0"/>
      <w:marRight w:val="0"/>
      <w:marTop w:val="0"/>
      <w:marBottom w:val="0"/>
      <w:divBdr>
        <w:top w:val="none" w:sz="0" w:space="0" w:color="auto"/>
        <w:left w:val="none" w:sz="0" w:space="0" w:color="auto"/>
        <w:bottom w:val="none" w:sz="0" w:space="0" w:color="auto"/>
        <w:right w:val="none" w:sz="0" w:space="0" w:color="auto"/>
      </w:divBdr>
    </w:div>
    <w:div w:id="1363285528">
      <w:bodyDiv w:val="1"/>
      <w:marLeft w:val="0"/>
      <w:marRight w:val="0"/>
      <w:marTop w:val="0"/>
      <w:marBottom w:val="0"/>
      <w:divBdr>
        <w:top w:val="none" w:sz="0" w:space="0" w:color="auto"/>
        <w:left w:val="none" w:sz="0" w:space="0" w:color="auto"/>
        <w:bottom w:val="none" w:sz="0" w:space="0" w:color="auto"/>
        <w:right w:val="none" w:sz="0" w:space="0" w:color="auto"/>
      </w:divBdr>
    </w:div>
    <w:div w:id="1363820314">
      <w:bodyDiv w:val="1"/>
      <w:marLeft w:val="0"/>
      <w:marRight w:val="0"/>
      <w:marTop w:val="0"/>
      <w:marBottom w:val="0"/>
      <w:divBdr>
        <w:top w:val="none" w:sz="0" w:space="0" w:color="auto"/>
        <w:left w:val="none" w:sz="0" w:space="0" w:color="auto"/>
        <w:bottom w:val="none" w:sz="0" w:space="0" w:color="auto"/>
        <w:right w:val="none" w:sz="0" w:space="0" w:color="auto"/>
      </w:divBdr>
    </w:div>
    <w:div w:id="1369917261">
      <w:bodyDiv w:val="1"/>
      <w:marLeft w:val="0"/>
      <w:marRight w:val="0"/>
      <w:marTop w:val="0"/>
      <w:marBottom w:val="0"/>
      <w:divBdr>
        <w:top w:val="none" w:sz="0" w:space="0" w:color="auto"/>
        <w:left w:val="none" w:sz="0" w:space="0" w:color="auto"/>
        <w:bottom w:val="none" w:sz="0" w:space="0" w:color="auto"/>
        <w:right w:val="none" w:sz="0" w:space="0" w:color="auto"/>
      </w:divBdr>
    </w:div>
    <w:div w:id="1370757636">
      <w:bodyDiv w:val="1"/>
      <w:marLeft w:val="0"/>
      <w:marRight w:val="0"/>
      <w:marTop w:val="0"/>
      <w:marBottom w:val="0"/>
      <w:divBdr>
        <w:top w:val="none" w:sz="0" w:space="0" w:color="auto"/>
        <w:left w:val="none" w:sz="0" w:space="0" w:color="auto"/>
        <w:bottom w:val="none" w:sz="0" w:space="0" w:color="auto"/>
        <w:right w:val="none" w:sz="0" w:space="0" w:color="auto"/>
      </w:divBdr>
    </w:div>
    <w:div w:id="1414202116">
      <w:bodyDiv w:val="1"/>
      <w:marLeft w:val="0"/>
      <w:marRight w:val="0"/>
      <w:marTop w:val="0"/>
      <w:marBottom w:val="0"/>
      <w:divBdr>
        <w:top w:val="none" w:sz="0" w:space="0" w:color="auto"/>
        <w:left w:val="none" w:sz="0" w:space="0" w:color="auto"/>
        <w:bottom w:val="none" w:sz="0" w:space="0" w:color="auto"/>
        <w:right w:val="none" w:sz="0" w:space="0" w:color="auto"/>
      </w:divBdr>
    </w:div>
    <w:div w:id="1421558414">
      <w:bodyDiv w:val="1"/>
      <w:marLeft w:val="0"/>
      <w:marRight w:val="0"/>
      <w:marTop w:val="0"/>
      <w:marBottom w:val="0"/>
      <w:divBdr>
        <w:top w:val="none" w:sz="0" w:space="0" w:color="auto"/>
        <w:left w:val="none" w:sz="0" w:space="0" w:color="auto"/>
        <w:bottom w:val="none" w:sz="0" w:space="0" w:color="auto"/>
        <w:right w:val="none" w:sz="0" w:space="0" w:color="auto"/>
      </w:divBdr>
    </w:div>
    <w:div w:id="1429155578">
      <w:bodyDiv w:val="1"/>
      <w:marLeft w:val="0"/>
      <w:marRight w:val="0"/>
      <w:marTop w:val="0"/>
      <w:marBottom w:val="0"/>
      <w:divBdr>
        <w:top w:val="none" w:sz="0" w:space="0" w:color="auto"/>
        <w:left w:val="none" w:sz="0" w:space="0" w:color="auto"/>
        <w:bottom w:val="none" w:sz="0" w:space="0" w:color="auto"/>
        <w:right w:val="none" w:sz="0" w:space="0" w:color="auto"/>
      </w:divBdr>
    </w:div>
    <w:div w:id="1432048503">
      <w:bodyDiv w:val="1"/>
      <w:marLeft w:val="0"/>
      <w:marRight w:val="0"/>
      <w:marTop w:val="0"/>
      <w:marBottom w:val="0"/>
      <w:divBdr>
        <w:top w:val="none" w:sz="0" w:space="0" w:color="auto"/>
        <w:left w:val="none" w:sz="0" w:space="0" w:color="auto"/>
        <w:bottom w:val="none" w:sz="0" w:space="0" w:color="auto"/>
        <w:right w:val="none" w:sz="0" w:space="0" w:color="auto"/>
      </w:divBdr>
    </w:div>
    <w:div w:id="1474520929">
      <w:bodyDiv w:val="1"/>
      <w:marLeft w:val="0"/>
      <w:marRight w:val="0"/>
      <w:marTop w:val="0"/>
      <w:marBottom w:val="0"/>
      <w:divBdr>
        <w:top w:val="none" w:sz="0" w:space="0" w:color="auto"/>
        <w:left w:val="none" w:sz="0" w:space="0" w:color="auto"/>
        <w:bottom w:val="none" w:sz="0" w:space="0" w:color="auto"/>
        <w:right w:val="none" w:sz="0" w:space="0" w:color="auto"/>
      </w:divBdr>
    </w:div>
    <w:div w:id="1484083934">
      <w:bodyDiv w:val="1"/>
      <w:marLeft w:val="0"/>
      <w:marRight w:val="0"/>
      <w:marTop w:val="0"/>
      <w:marBottom w:val="0"/>
      <w:divBdr>
        <w:top w:val="none" w:sz="0" w:space="0" w:color="auto"/>
        <w:left w:val="none" w:sz="0" w:space="0" w:color="auto"/>
        <w:bottom w:val="none" w:sz="0" w:space="0" w:color="auto"/>
        <w:right w:val="none" w:sz="0" w:space="0" w:color="auto"/>
      </w:divBdr>
    </w:div>
    <w:div w:id="1502306709">
      <w:bodyDiv w:val="1"/>
      <w:marLeft w:val="0"/>
      <w:marRight w:val="0"/>
      <w:marTop w:val="0"/>
      <w:marBottom w:val="0"/>
      <w:divBdr>
        <w:top w:val="none" w:sz="0" w:space="0" w:color="auto"/>
        <w:left w:val="none" w:sz="0" w:space="0" w:color="auto"/>
        <w:bottom w:val="none" w:sz="0" w:space="0" w:color="auto"/>
        <w:right w:val="none" w:sz="0" w:space="0" w:color="auto"/>
      </w:divBdr>
    </w:div>
    <w:div w:id="1518234558">
      <w:bodyDiv w:val="1"/>
      <w:marLeft w:val="0"/>
      <w:marRight w:val="0"/>
      <w:marTop w:val="0"/>
      <w:marBottom w:val="0"/>
      <w:divBdr>
        <w:top w:val="none" w:sz="0" w:space="0" w:color="auto"/>
        <w:left w:val="none" w:sz="0" w:space="0" w:color="auto"/>
        <w:bottom w:val="none" w:sz="0" w:space="0" w:color="auto"/>
        <w:right w:val="none" w:sz="0" w:space="0" w:color="auto"/>
      </w:divBdr>
    </w:div>
    <w:div w:id="1527136064">
      <w:bodyDiv w:val="1"/>
      <w:marLeft w:val="0"/>
      <w:marRight w:val="0"/>
      <w:marTop w:val="0"/>
      <w:marBottom w:val="0"/>
      <w:divBdr>
        <w:top w:val="none" w:sz="0" w:space="0" w:color="auto"/>
        <w:left w:val="none" w:sz="0" w:space="0" w:color="auto"/>
        <w:bottom w:val="none" w:sz="0" w:space="0" w:color="auto"/>
        <w:right w:val="none" w:sz="0" w:space="0" w:color="auto"/>
      </w:divBdr>
    </w:div>
    <w:div w:id="1541744212">
      <w:bodyDiv w:val="1"/>
      <w:marLeft w:val="0"/>
      <w:marRight w:val="0"/>
      <w:marTop w:val="0"/>
      <w:marBottom w:val="0"/>
      <w:divBdr>
        <w:top w:val="none" w:sz="0" w:space="0" w:color="auto"/>
        <w:left w:val="none" w:sz="0" w:space="0" w:color="auto"/>
        <w:bottom w:val="none" w:sz="0" w:space="0" w:color="auto"/>
        <w:right w:val="none" w:sz="0" w:space="0" w:color="auto"/>
      </w:divBdr>
    </w:div>
    <w:div w:id="1562717271">
      <w:bodyDiv w:val="1"/>
      <w:marLeft w:val="0"/>
      <w:marRight w:val="0"/>
      <w:marTop w:val="0"/>
      <w:marBottom w:val="0"/>
      <w:divBdr>
        <w:top w:val="none" w:sz="0" w:space="0" w:color="auto"/>
        <w:left w:val="none" w:sz="0" w:space="0" w:color="auto"/>
        <w:bottom w:val="none" w:sz="0" w:space="0" w:color="auto"/>
        <w:right w:val="none" w:sz="0" w:space="0" w:color="auto"/>
      </w:divBdr>
    </w:div>
    <w:div w:id="1564029169">
      <w:bodyDiv w:val="1"/>
      <w:marLeft w:val="0"/>
      <w:marRight w:val="0"/>
      <w:marTop w:val="0"/>
      <w:marBottom w:val="0"/>
      <w:divBdr>
        <w:top w:val="none" w:sz="0" w:space="0" w:color="auto"/>
        <w:left w:val="none" w:sz="0" w:space="0" w:color="auto"/>
        <w:bottom w:val="none" w:sz="0" w:space="0" w:color="auto"/>
        <w:right w:val="none" w:sz="0" w:space="0" w:color="auto"/>
      </w:divBdr>
    </w:div>
    <w:div w:id="1565139009">
      <w:bodyDiv w:val="1"/>
      <w:marLeft w:val="0"/>
      <w:marRight w:val="0"/>
      <w:marTop w:val="0"/>
      <w:marBottom w:val="0"/>
      <w:divBdr>
        <w:top w:val="none" w:sz="0" w:space="0" w:color="auto"/>
        <w:left w:val="none" w:sz="0" w:space="0" w:color="auto"/>
        <w:bottom w:val="none" w:sz="0" w:space="0" w:color="auto"/>
        <w:right w:val="none" w:sz="0" w:space="0" w:color="auto"/>
      </w:divBdr>
    </w:div>
    <w:div w:id="1567060879">
      <w:bodyDiv w:val="1"/>
      <w:marLeft w:val="0"/>
      <w:marRight w:val="0"/>
      <w:marTop w:val="0"/>
      <w:marBottom w:val="0"/>
      <w:divBdr>
        <w:top w:val="none" w:sz="0" w:space="0" w:color="auto"/>
        <w:left w:val="none" w:sz="0" w:space="0" w:color="auto"/>
        <w:bottom w:val="none" w:sz="0" w:space="0" w:color="auto"/>
        <w:right w:val="none" w:sz="0" w:space="0" w:color="auto"/>
      </w:divBdr>
    </w:div>
    <w:div w:id="1576696592">
      <w:bodyDiv w:val="1"/>
      <w:marLeft w:val="0"/>
      <w:marRight w:val="0"/>
      <w:marTop w:val="0"/>
      <w:marBottom w:val="0"/>
      <w:divBdr>
        <w:top w:val="none" w:sz="0" w:space="0" w:color="auto"/>
        <w:left w:val="none" w:sz="0" w:space="0" w:color="auto"/>
        <w:bottom w:val="none" w:sz="0" w:space="0" w:color="auto"/>
        <w:right w:val="none" w:sz="0" w:space="0" w:color="auto"/>
      </w:divBdr>
    </w:div>
    <w:div w:id="1642348646">
      <w:bodyDiv w:val="1"/>
      <w:marLeft w:val="0"/>
      <w:marRight w:val="0"/>
      <w:marTop w:val="0"/>
      <w:marBottom w:val="0"/>
      <w:divBdr>
        <w:top w:val="none" w:sz="0" w:space="0" w:color="auto"/>
        <w:left w:val="none" w:sz="0" w:space="0" w:color="auto"/>
        <w:bottom w:val="none" w:sz="0" w:space="0" w:color="auto"/>
        <w:right w:val="none" w:sz="0" w:space="0" w:color="auto"/>
      </w:divBdr>
    </w:div>
    <w:div w:id="1655141207">
      <w:bodyDiv w:val="1"/>
      <w:marLeft w:val="0"/>
      <w:marRight w:val="0"/>
      <w:marTop w:val="0"/>
      <w:marBottom w:val="0"/>
      <w:divBdr>
        <w:top w:val="none" w:sz="0" w:space="0" w:color="auto"/>
        <w:left w:val="none" w:sz="0" w:space="0" w:color="auto"/>
        <w:bottom w:val="none" w:sz="0" w:space="0" w:color="auto"/>
        <w:right w:val="none" w:sz="0" w:space="0" w:color="auto"/>
      </w:divBdr>
    </w:div>
    <w:div w:id="1661814165">
      <w:bodyDiv w:val="1"/>
      <w:marLeft w:val="0"/>
      <w:marRight w:val="0"/>
      <w:marTop w:val="0"/>
      <w:marBottom w:val="0"/>
      <w:divBdr>
        <w:top w:val="none" w:sz="0" w:space="0" w:color="auto"/>
        <w:left w:val="none" w:sz="0" w:space="0" w:color="auto"/>
        <w:bottom w:val="none" w:sz="0" w:space="0" w:color="auto"/>
        <w:right w:val="none" w:sz="0" w:space="0" w:color="auto"/>
      </w:divBdr>
    </w:div>
    <w:div w:id="1692074422">
      <w:bodyDiv w:val="1"/>
      <w:marLeft w:val="0"/>
      <w:marRight w:val="0"/>
      <w:marTop w:val="0"/>
      <w:marBottom w:val="0"/>
      <w:divBdr>
        <w:top w:val="none" w:sz="0" w:space="0" w:color="auto"/>
        <w:left w:val="none" w:sz="0" w:space="0" w:color="auto"/>
        <w:bottom w:val="none" w:sz="0" w:space="0" w:color="auto"/>
        <w:right w:val="none" w:sz="0" w:space="0" w:color="auto"/>
      </w:divBdr>
    </w:div>
    <w:div w:id="1705402270">
      <w:bodyDiv w:val="1"/>
      <w:marLeft w:val="0"/>
      <w:marRight w:val="0"/>
      <w:marTop w:val="0"/>
      <w:marBottom w:val="0"/>
      <w:divBdr>
        <w:top w:val="none" w:sz="0" w:space="0" w:color="auto"/>
        <w:left w:val="none" w:sz="0" w:space="0" w:color="auto"/>
        <w:bottom w:val="none" w:sz="0" w:space="0" w:color="auto"/>
        <w:right w:val="none" w:sz="0" w:space="0" w:color="auto"/>
      </w:divBdr>
    </w:div>
    <w:div w:id="1711103709">
      <w:bodyDiv w:val="1"/>
      <w:marLeft w:val="0"/>
      <w:marRight w:val="0"/>
      <w:marTop w:val="0"/>
      <w:marBottom w:val="0"/>
      <w:divBdr>
        <w:top w:val="none" w:sz="0" w:space="0" w:color="auto"/>
        <w:left w:val="none" w:sz="0" w:space="0" w:color="auto"/>
        <w:bottom w:val="none" w:sz="0" w:space="0" w:color="auto"/>
        <w:right w:val="none" w:sz="0" w:space="0" w:color="auto"/>
      </w:divBdr>
    </w:div>
    <w:div w:id="1714184427">
      <w:bodyDiv w:val="1"/>
      <w:marLeft w:val="0"/>
      <w:marRight w:val="0"/>
      <w:marTop w:val="0"/>
      <w:marBottom w:val="0"/>
      <w:divBdr>
        <w:top w:val="none" w:sz="0" w:space="0" w:color="auto"/>
        <w:left w:val="none" w:sz="0" w:space="0" w:color="auto"/>
        <w:bottom w:val="none" w:sz="0" w:space="0" w:color="auto"/>
        <w:right w:val="none" w:sz="0" w:space="0" w:color="auto"/>
      </w:divBdr>
    </w:div>
    <w:div w:id="1730768691">
      <w:bodyDiv w:val="1"/>
      <w:marLeft w:val="0"/>
      <w:marRight w:val="0"/>
      <w:marTop w:val="0"/>
      <w:marBottom w:val="0"/>
      <w:divBdr>
        <w:top w:val="none" w:sz="0" w:space="0" w:color="auto"/>
        <w:left w:val="none" w:sz="0" w:space="0" w:color="auto"/>
        <w:bottom w:val="none" w:sz="0" w:space="0" w:color="auto"/>
        <w:right w:val="none" w:sz="0" w:space="0" w:color="auto"/>
      </w:divBdr>
    </w:div>
    <w:div w:id="1735548783">
      <w:bodyDiv w:val="1"/>
      <w:marLeft w:val="0"/>
      <w:marRight w:val="0"/>
      <w:marTop w:val="0"/>
      <w:marBottom w:val="0"/>
      <w:divBdr>
        <w:top w:val="none" w:sz="0" w:space="0" w:color="auto"/>
        <w:left w:val="none" w:sz="0" w:space="0" w:color="auto"/>
        <w:bottom w:val="none" w:sz="0" w:space="0" w:color="auto"/>
        <w:right w:val="none" w:sz="0" w:space="0" w:color="auto"/>
      </w:divBdr>
    </w:div>
    <w:div w:id="1738162132">
      <w:bodyDiv w:val="1"/>
      <w:marLeft w:val="0"/>
      <w:marRight w:val="0"/>
      <w:marTop w:val="0"/>
      <w:marBottom w:val="0"/>
      <w:divBdr>
        <w:top w:val="none" w:sz="0" w:space="0" w:color="auto"/>
        <w:left w:val="none" w:sz="0" w:space="0" w:color="auto"/>
        <w:bottom w:val="none" w:sz="0" w:space="0" w:color="auto"/>
        <w:right w:val="none" w:sz="0" w:space="0" w:color="auto"/>
      </w:divBdr>
    </w:div>
    <w:div w:id="1740056740">
      <w:bodyDiv w:val="1"/>
      <w:marLeft w:val="0"/>
      <w:marRight w:val="0"/>
      <w:marTop w:val="0"/>
      <w:marBottom w:val="0"/>
      <w:divBdr>
        <w:top w:val="none" w:sz="0" w:space="0" w:color="auto"/>
        <w:left w:val="none" w:sz="0" w:space="0" w:color="auto"/>
        <w:bottom w:val="none" w:sz="0" w:space="0" w:color="auto"/>
        <w:right w:val="none" w:sz="0" w:space="0" w:color="auto"/>
      </w:divBdr>
    </w:div>
    <w:div w:id="1747068465">
      <w:bodyDiv w:val="1"/>
      <w:marLeft w:val="0"/>
      <w:marRight w:val="0"/>
      <w:marTop w:val="0"/>
      <w:marBottom w:val="0"/>
      <w:divBdr>
        <w:top w:val="none" w:sz="0" w:space="0" w:color="auto"/>
        <w:left w:val="none" w:sz="0" w:space="0" w:color="auto"/>
        <w:bottom w:val="none" w:sz="0" w:space="0" w:color="auto"/>
        <w:right w:val="none" w:sz="0" w:space="0" w:color="auto"/>
      </w:divBdr>
    </w:div>
    <w:div w:id="1779063762">
      <w:bodyDiv w:val="1"/>
      <w:marLeft w:val="0"/>
      <w:marRight w:val="0"/>
      <w:marTop w:val="0"/>
      <w:marBottom w:val="0"/>
      <w:divBdr>
        <w:top w:val="none" w:sz="0" w:space="0" w:color="auto"/>
        <w:left w:val="none" w:sz="0" w:space="0" w:color="auto"/>
        <w:bottom w:val="none" w:sz="0" w:space="0" w:color="auto"/>
        <w:right w:val="none" w:sz="0" w:space="0" w:color="auto"/>
      </w:divBdr>
    </w:div>
    <w:div w:id="1781682591">
      <w:bodyDiv w:val="1"/>
      <w:marLeft w:val="0"/>
      <w:marRight w:val="0"/>
      <w:marTop w:val="0"/>
      <w:marBottom w:val="0"/>
      <w:divBdr>
        <w:top w:val="none" w:sz="0" w:space="0" w:color="auto"/>
        <w:left w:val="none" w:sz="0" w:space="0" w:color="auto"/>
        <w:bottom w:val="none" w:sz="0" w:space="0" w:color="auto"/>
        <w:right w:val="none" w:sz="0" w:space="0" w:color="auto"/>
      </w:divBdr>
    </w:div>
    <w:div w:id="1790927701">
      <w:bodyDiv w:val="1"/>
      <w:marLeft w:val="0"/>
      <w:marRight w:val="0"/>
      <w:marTop w:val="0"/>
      <w:marBottom w:val="0"/>
      <w:divBdr>
        <w:top w:val="none" w:sz="0" w:space="0" w:color="auto"/>
        <w:left w:val="none" w:sz="0" w:space="0" w:color="auto"/>
        <w:bottom w:val="none" w:sz="0" w:space="0" w:color="auto"/>
        <w:right w:val="none" w:sz="0" w:space="0" w:color="auto"/>
      </w:divBdr>
    </w:div>
    <w:div w:id="1831095462">
      <w:bodyDiv w:val="1"/>
      <w:marLeft w:val="0"/>
      <w:marRight w:val="0"/>
      <w:marTop w:val="0"/>
      <w:marBottom w:val="0"/>
      <w:divBdr>
        <w:top w:val="none" w:sz="0" w:space="0" w:color="auto"/>
        <w:left w:val="none" w:sz="0" w:space="0" w:color="auto"/>
        <w:bottom w:val="none" w:sz="0" w:space="0" w:color="auto"/>
        <w:right w:val="none" w:sz="0" w:space="0" w:color="auto"/>
      </w:divBdr>
    </w:div>
    <w:div w:id="1833257843">
      <w:bodyDiv w:val="1"/>
      <w:marLeft w:val="0"/>
      <w:marRight w:val="0"/>
      <w:marTop w:val="0"/>
      <w:marBottom w:val="0"/>
      <w:divBdr>
        <w:top w:val="none" w:sz="0" w:space="0" w:color="auto"/>
        <w:left w:val="none" w:sz="0" w:space="0" w:color="auto"/>
        <w:bottom w:val="none" w:sz="0" w:space="0" w:color="auto"/>
        <w:right w:val="none" w:sz="0" w:space="0" w:color="auto"/>
      </w:divBdr>
    </w:div>
    <w:div w:id="1838422569">
      <w:bodyDiv w:val="1"/>
      <w:marLeft w:val="0"/>
      <w:marRight w:val="0"/>
      <w:marTop w:val="0"/>
      <w:marBottom w:val="0"/>
      <w:divBdr>
        <w:top w:val="none" w:sz="0" w:space="0" w:color="auto"/>
        <w:left w:val="none" w:sz="0" w:space="0" w:color="auto"/>
        <w:bottom w:val="none" w:sz="0" w:space="0" w:color="auto"/>
        <w:right w:val="none" w:sz="0" w:space="0" w:color="auto"/>
      </w:divBdr>
    </w:div>
    <w:div w:id="1855420173">
      <w:bodyDiv w:val="1"/>
      <w:marLeft w:val="0"/>
      <w:marRight w:val="0"/>
      <w:marTop w:val="0"/>
      <w:marBottom w:val="0"/>
      <w:divBdr>
        <w:top w:val="none" w:sz="0" w:space="0" w:color="auto"/>
        <w:left w:val="none" w:sz="0" w:space="0" w:color="auto"/>
        <w:bottom w:val="none" w:sz="0" w:space="0" w:color="auto"/>
        <w:right w:val="none" w:sz="0" w:space="0" w:color="auto"/>
      </w:divBdr>
    </w:div>
    <w:div w:id="1860390139">
      <w:bodyDiv w:val="1"/>
      <w:marLeft w:val="0"/>
      <w:marRight w:val="0"/>
      <w:marTop w:val="0"/>
      <w:marBottom w:val="0"/>
      <w:divBdr>
        <w:top w:val="none" w:sz="0" w:space="0" w:color="auto"/>
        <w:left w:val="none" w:sz="0" w:space="0" w:color="auto"/>
        <w:bottom w:val="none" w:sz="0" w:space="0" w:color="auto"/>
        <w:right w:val="none" w:sz="0" w:space="0" w:color="auto"/>
      </w:divBdr>
    </w:div>
    <w:div w:id="1882934640">
      <w:bodyDiv w:val="1"/>
      <w:marLeft w:val="0"/>
      <w:marRight w:val="0"/>
      <w:marTop w:val="0"/>
      <w:marBottom w:val="0"/>
      <w:divBdr>
        <w:top w:val="none" w:sz="0" w:space="0" w:color="auto"/>
        <w:left w:val="none" w:sz="0" w:space="0" w:color="auto"/>
        <w:bottom w:val="none" w:sz="0" w:space="0" w:color="auto"/>
        <w:right w:val="none" w:sz="0" w:space="0" w:color="auto"/>
      </w:divBdr>
    </w:div>
    <w:div w:id="1884979117">
      <w:bodyDiv w:val="1"/>
      <w:marLeft w:val="0"/>
      <w:marRight w:val="0"/>
      <w:marTop w:val="0"/>
      <w:marBottom w:val="0"/>
      <w:divBdr>
        <w:top w:val="none" w:sz="0" w:space="0" w:color="auto"/>
        <w:left w:val="none" w:sz="0" w:space="0" w:color="auto"/>
        <w:bottom w:val="none" w:sz="0" w:space="0" w:color="auto"/>
        <w:right w:val="none" w:sz="0" w:space="0" w:color="auto"/>
      </w:divBdr>
    </w:div>
    <w:div w:id="1892036543">
      <w:bodyDiv w:val="1"/>
      <w:marLeft w:val="0"/>
      <w:marRight w:val="0"/>
      <w:marTop w:val="0"/>
      <w:marBottom w:val="0"/>
      <w:divBdr>
        <w:top w:val="none" w:sz="0" w:space="0" w:color="auto"/>
        <w:left w:val="none" w:sz="0" w:space="0" w:color="auto"/>
        <w:bottom w:val="none" w:sz="0" w:space="0" w:color="auto"/>
        <w:right w:val="none" w:sz="0" w:space="0" w:color="auto"/>
      </w:divBdr>
    </w:div>
    <w:div w:id="1897664824">
      <w:bodyDiv w:val="1"/>
      <w:marLeft w:val="0"/>
      <w:marRight w:val="0"/>
      <w:marTop w:val="0"/>
      <w:marBottom w:val="0"/>
      <w:divBdr>
        <w:top w:val="none" w:sz="0" w:space="0" w:color="auto"/>
        <w:left w:val="none" w:sz="0" w:space="0" w:color="auto"/>
        <w:bottom w:val="none" w:sz="0" w:space="0" w:color="auto"/>
        <w:right w:val="none" w:sz="0" w:space="0" w:color="auto"/>
      </w:divBdr>
    </w:div>
    <w:div w:id="1900164516">
      <w:bodyDiv w:val="1"/>
      <w:marLeft w:val="0"/>
      <w:marRight w:val="0"/>
      <w:marTop w:val="0"/>
      <w:marBottom w:val="0"/>
      <w:divBdr>
        <w:top w:val="none" w:sz="0" w:space="0" w:color="auto"/>
        <w:left w:val="none" w:sz="0" w:space="0" w:color="auto"/>
        <w:bottom w:val="none" w:sz="0" w:space="0" w:color="auto"/>
        <w:right w:val="none" w:sz="0" w:space="0" w:color="auto"/>
      </w:divBdr>
    </w:div>
    <w:div w:id="1905480469">
      <w:bodyDiv w:val="1"/>
      <w:marLeft w:val="0"/>
      <w:marRight w:val="0"/>
      <w:marTop w:val="0"/>
      <w:marBottom w:val="0"/>
      <w:divBdr>
        <w:top w:val="none" w:sz="0" w:space="0" w:color="auto"/>
        <w:left w:val="none" w:sz="0" w:space="0" w:color="auto"/>
        <w:bottom w:val="none" w:sz="0" w:space="0" w:color="auto"/>
        <w:right w:val="none" w:sz="0" w:space="0" w:color="auto"/>
      </w:divBdr>
    </w:div>
    <w:div w:id="1923559759">
      <w:bodyDiv w:val="1"/>
      <w:marLeft w:val="0"/>
      <w:marRight w:val="0"/>
      <w:marTop w:val="0"/>
      <w:marBottom w:val="0"/>
      <w:divBdr>
        <w:top w:val="none" w:sz="0" w:space="0" w:color="auto"/>
        <w:left w:val="none" w:sz="0" w:space="0" w:color="auto"/>
        <w:bottom w:val="none" w:sz="0" w:space="0" w:color="auto"/>
        <w:right w:val="none" w:sz="0" w:space="0" w:color="auto"/>
      </w:divBdr>
    </w:div>
    <w:div w:id="1928266932">
      <w:bodyDiv w:val="1"/>
      <w:marLeft w:val="0"/>
      <w:marRight w:val="0"/>
      <w:marTop w:val="0"/>
      <w:marBottom w:val="0"/>
      <w:divBdr>
        <w:top w:val="none" w:sz="0" w:space="0" w:color="auto"/>
        <w:left w:val="none" w:sz="0" w:space="0" w:color="auto"/>
        <w:bottom w:val="none" w:sz="0" w:space="0" w:color="auto"/>
        <w:right w:val="none" w:sz="0" w:space="0" w:color="auto"/>
      </w:divBdr>
    </w:div>
    <w:div w:id="1929267825">
      <w:bodyDiv w:val="1"/>
      <w:marLeft w:val="0"/>
      <w:marRight w:val="0"/>
      <w:marTop w:val="0"/>
      <w:marBottom w:val="0"/>
      <w:divBdr>
        <w:top w:val="none" w:sz="0" w:space="0" w:color="auto"/>
        <w:left w:val="none" w:sz="0" w:space="0" w:color="auto"/>
        <w:bottom w:val="none" w:sz="0" w:space="0" w:color="auto"/>
        <w:right w:val="none" w:sz="0" w:space="0" w:color="auto"/>
      </w:divBdr>
    </w:div>
    <w:div w:id="1943100104">
      <w:bodyDiv w:val="1"/>
      <w:marLeft w:val="0"/>
      <w:marRight w:val="0"/>
      <w:marTop w:val="0"/>
      <w:marBottom w:val="0"/>
      <w:divBdr>
        <w:top w:val="none" w:sz="0" w:space="0" w:color="auto"/>
        <w:left w:val="none" w:sz="0" w:space="0" w:color="auto"/>
        <w:bottom w:val="none" w:sz="0" w:space="0" w:color="auto"/>
        <w:right w:val="none" w:sz="0" w:space="0" w:color="auto"/>
      </w:divBdr>
    </w:div>
    <w:div w:id="1943416118">
      <w:bodyDiv w:val="1"/>
      <w:marLeft w:val="0"/>
      <w:marRight w:val="0"/>
      <w:marTop w:val="0"/>
      <w:marBottom w:val="0"/>
      <w:divBdr>
        <w:top w:val="none" w:sz="0" w:space="0" w:color="auto"/>
        <w:left w:val="none" w:sz="0" w:space="0" w:color="auto"/>
        <w:bottom w:val="none" w:sz="0" w:space="0" w:color="auto"/>
        <w:right w:val="none" w:sz="0" w:space="0" w:color="auto"/>
      </w:divBdr>
    </w:div>
    <w:div w:id="1957759352">
      <w:bodyDiv w:val="1"/>
      <w:marLeft w:val="0"/>
      <w:marRight w:val="0"/>
      <w:marTop w:val="0"/>
      <w:marBottom w:val="0"/>
      <w:divBdr>
        <w:top w:val="none" w:sz="0" w:space="0" w:color="auto"/>
        <w:left w:val="none" w:sz="0" w:space="0" w:color="auto"/>
        <w:bottom w:val="none" w:sz="0" w:space="0" w:color="auto"/>
        <w:right w:val="none" w:sz="0" w:space="0" w:color="auto"/>
      </w:divBdr>
    </w:div>
    <w:div w:id="1959948754">
      <w:bodyDiv w:val="1"/>
      <w:marLeft w:val="0"/>
      <w:marRight w:val="0"/>
      <w:marTop w:val="0"/>
      <w:marBottom w:val="0"/>
      <w:divBdr>
        <w:top w:val="none" w:sz="0" w:space="0" w:color="auto"/>
        <w:left w:val="none" w:sz="0" w:space="0" w:color="auto"/>
        <w:bottom w:val="none" w:sz="0" w:space="0" w:color="auto"/>
        <w:right w:val="none" w:sz="0" w:space="0" w:color="auto"/>
      </w:divBdr>
    </w:div>
    <w:div w:id="1980375183">
      <w:bodyDiv w:val="1"/>
      <w:marLeft w:val="0"/>
      <w:marRight w:val="0"/>
      <w:marTop w:val="0"/>
      <w:marBottom w:val="0"/>
      <w:divBdr>
        <w:top w:val="none" w:sz="0" w:space="0" w:color="auto"/>
        <w:left w:val="none" w:sz="0" w:space="0" w:color="auto"/>
        <w:bottom w:val="none" w:sz="0" w:space="0" w:color="auto"/>
        <w:right w:val="none" w:sz="0" w:space="0" w:color="auto"/>
      </w:divBdr>
    </w:div>
    <w:div w:id="1981642843">
      <w:bodyDiv w:val="1"/>
      <w:marLeft w:val="0"/>
      <w:marRight w:val="0"/>
      <w:marTop w:val="0"/>
      <w:marBottom w:val="0"/>
      <w:divBdr>
        <w:top w:val="none" w:sz="0" w:space="0" w:color="auto"/>
        <w:left w:val="none" w:sz="0" w:space="0" w:color="auto"/>
        <w:bottom w:val="none" w:sz="0" w:space="0" w:color="auto"/>
        <w:right w:val="none" w:sz="0" w:space="0" w:color="auto"/>
      </w:divBdr>
    </w:div>
    <w:div w:id="1994219618">
      <w:bodyDiv w:val="1"/>
      <w:marLeft w:val="0"/>
      <w:marRight w:val="0"/>
      <w:marTop w:val="0"/>
      <w:marBottom w:val="0"/>
      <w:divBdr>
        <w:top w:val="none" w:sz="0" w:space="0" w:color="auto"/>
        <w:left w:val="none" w:sz="0" w:space="0" w:color="auto"/>
        <w:bottom w:val="none" w:sz="0" w:space="0" w:color="auto"/>
        <w:right w:val="none" w:sz="0" w:space="0" w:color="auto"/>
      </w:divBdr>
    </w:div>
    <w:div w:id="1997418375">
      <w:bodyDiv w:val="1"/>
      <w:marLeft w:val="0"/>
      <w:marRight w:val="0"/>
      <w:marTop w:val="0"/>
      <w:marBottom w:val="0"/>
      <w:divBdr>
        <w:top w:val="none" w:sz="0" w:space="0" w:color="auto"/>
        <w:left w:val="none" w:sz="0" w:space="0" w:color="auto"/>
        <w:bottom w:val="none" w:sz="0" w:space="0" w:color="auto"/>
        <w:right w:val="none" w:sz="0" w:space="0" w:color="auto"/>
      </w:divBdr>
    </w:div>
    <w:div w:id="2000423088">
      <w:bodyDiv w:val="1"/>
      <w:marLeft w:val="0"/>
      <w:marRight w:val="0"/>
      <w:marTop w:val="0"/>
      <w:marBottom w:val="0"/>
      <w:divBdr>
        <w:top w:val="none" w:sz="0" w:space="0" w:color="auto"/>
        <w:left w:val="none" w:sz="0" w:space="0" w:color="auto"/>
        <w:bottom w:val="none" w:sz="0" w:space="0" w:color="auto"/>
        <w:right w:val="none" w:sz="0" w:space="0" w:color="auto"/>
      </w:divBdr>
    </w:div>
    <w:div w:id="2017071812">
      <w:bodyDiv w:val="1"/>
      <w:marLeft w:val="0"/>
      <w:marRight w:val="0"/>
      <w:marTop w:val="0"/>
      <w:marBottom w:val="0"/>
      <w:divBdr>
        <w:top w:val="none" w:sz="0" w:space="0" w:color="auto"/>
        <w:left w:val="none" w:sz="0" w:space="0" w:color="auto"/>
        <w:bottom w:val="none" w:sz="0" w:space="0" w:color="auto"/>
        <w:right w:val="none" w:sz="0" w:space="0" w:color="auto"/>
      </w:divBdr>
    </w:div>
    <w:div w:id="2019115043">
      <w:bodyDiv w:val="1"/>
      <w:marLeft w:val="0"/>
      <w:marRight w:val="0"/>
      <w:marTop w:val="0"/>
      <w:marBottom w:val="0"/>
      <w:divBdr>
        <w:top w:val="none" w:sz="0" w:space="0" w:color="auto"/>
        <w:left w:val="none" w:sz="0" w:space="0" w:color="auto"/>
        <w:bottom w:val="none" w:sz="0" w:space="0" w:color="auto"/>
        <w:right w:val="none" w:sz="0" w:space="0" w:color="auto"/>
      </w:divBdr>
    </w:div>
    <w:div w:id="2035614904">
      <w:bodyDiv w:val="1"/>
      <w:marLeft w:val="0"/>
      <w:marRight w:val="0"/>
      <w:marTop w:val="0"/>
      <w:marBottom w:val="0"/>
      <w:divBdr>
        <w:top w:val="none" w:sz="0" w:space="0" w:color="auto"/>
        <w:left w:val="none" w:sz="0" w:space="0" w:color="auto"/>
        <w:bottom w:val="none" w:sz="0" w:space="0" w:color="auto"/>
        <w:right w:val="none" w:sz="0" w:space="0" w:color="auto"/>
      </w:divBdr>
    </w:div>
    <w:div w:id="2063600307">
      <w:bodyDiv w:val="1"/>
      <w:marLeft w:val="0"/>
      <w:marRight w:val="0"/>
      <w:marTop w:val="0"/>
      <w:marBottom w:val="0"/>
      <w:divBdr>
        <w:top w:val="none" w:sz="0" w:space="0" w:color="auto"/>
        <w:left w:val="none" w:sz="0" w:space="0" w:color="auto"/>
        <w:bottom w:val="none" w:sz="0" w:space="0" w:color="auto"/>
        <w:right w:val="none" w:sz="0" w:space="0" w:color="auto"/>
      </w:divBdr>
    </w:div>
    <w:div w:id="2105225608">
      <w:bodyDiv w:val="1"/>
      <w:marLeft w:val="0"/>
      <w:marRight w:val="0"/>
      <w:marTop w:val="0"/>
      <w:marBottom w:val="0"/>
      <w:divBdr>
        <w:top w:val="none" w:sz="0" w:space="0" w:color="auto"/>
        <w:left w:val="none" w:sz="0" w:space="0" w:color="auto"/>
        <w:bottom w:val="none" w:sz="0" w:space="0" w:color="auto"/>
        <w:right w:val="none" w:sz="0" w:space="0" w:color="auto"/>
      </w:divBdr>
    </w:div>
    <w:div w:id="2106917824">
      <w:bodyDiv w:val="1"/>
      <w:marLeft w:val="0"/>
      <w:marRight w:val="0"/>
      <w:marTop w:val="0"/>
      <w:marBottom w:val="0"/>
      <w:divBdr>
        <w:top w:val="none" w:sz="0" w:space="0" w:color="auto"/>
        <w:left w:val="none" w:sz="0" w:space="0" w:color="auto"/>
        <w:bottom w:val="none" w:sz="0" w:space="0" w:color="auto"/>
        <w:right w:val="none" w:sz="0" w:space="0" w:color="auto"/>
      </w:divBdr>
    </w:div>
    <w:div w:id="2110655242">
      <w:bodyDiv w:val="1"/>
      <w:marLeft w:val="0"/>
      <w:marRight w:val="0"/>
      <w:marTop w:val="0"/>
      <w:marBottom w:val="0"/>
      <w:divBdr>
        <w:top w:val="none" w:sz="0" w:space="0" w:color="auto"/>
        <w:left w:val="none" w:sz="0" w:space="0" w:color="auto"/>
        <w:bottom w:val="none" w:sz="0" w:space="0" w:color="auto"/>
        <w:right w:val="none" w:sz="0" w:space="0" w:color="auto"/>
      </w:divBdr>
    </w:div>
    <w:div w:id="2125685785">
      <w:bodyDiv w:val="1"/>
      <w:marLeft w:val="0"/>
      <w:marRight w:val="0"/>
      <w:marTop w:val="0"/>
      <w:marBottom w:val="0"/>
      <w:divBdr>
        <w:top w:val="none" w:sz="0" w:space="0" w:color="auto"/>
        <w:left w:val="none" w:sz="0" w:space="0" w:color="auto"/>
        <w:bottom w:val="none" w:sz="0" w:space="0" w:color="auto"/>
        <w:right w:val="none" w:sz="0" w:space="0" w:color="auto"/>
      </w:divBdr>
    </w:div>
    <w:div w:id="2127432573">
      <w:bodyDiv w:val="1"/>
      <w:marLeft w:val="0"/>
      <w:marRight w:val="0"/>
      <w:marTop w:val="0"/>
      <w:marBottom w:val="0"/>
      <w:divBdr>
        <w:top w:val="none" w:sz="0" w:space="0" w:color="auto"/>
        <w:left w:val="none" w:sz="0" w:space="0" w:color="auto"/>
        <w:bottom w:val="none" w:sz="0" w:space="0" w:color="auto"/>
        <w:right w:val="none" w:sz="0" w:space="0" w:color="auto"/>
      </w:divBdr>
    </w:div>
    <w:div w:id="2142570201">
      <w:bodyDiv w:val="1"/>
      <w:marLeft w:val="0"/>
      <w:marRight w:val="0"/>
      <w:marTop w:val="0"/>
      <w:marBottom w:val="0"/>
      <w:divBdr>
        <w:top w:val="none" w:sz="0" w:space="0" w:color="auto"/>
        <w:left w:val="none" w:sz="0" w:space="0" w:color="auto"/>
        <w:bottom w:val="none" w:sz="0" w:space="0" w:color="auto"/>
        <w:right w:val="none" w:sz="0" w:space="0" w:color="auto"/>
      </w:divBdr>
    </w:div>
    <w:div w:id="214481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racokorilo.com" TargetMode="External"/><Relationship Id="rId18" Type="http://schemas.openxmlformats.org/officeDocument/2006/relationships/chart" Target="charts/chart4.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edukacija.rs/izreke-i-citati/dzim-ron" TargetMode="External"/><Relationship Id="rId17" Type="http://schemas.openxmlformats.org/officeDocument/2006/relationships/chart" Target="charts/chart3.xml"/><Relationship Id="rId25"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c\Downloads\Plan%20rada%20Aktiva%20Kamerne%20muzike%202022-%202023.doc" TargetMode="External"/><Relationship Id="rId24"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yperlink" Target="file:///C:\Users\Pc\Downloads\Godi&#353;nji%20plan%20rada%20Aktiva%20za%20GRUPNO%20MUZICIRANJE%202022%202023%20(1).doc" TargetMode="External"/><Relationship Id="rId19" Type="http://schemas.openxmlformats.org/officeDocument/2006/relationships/chart" Target="charts/chart5.xml"/><Relationship Id="rId31" Type="http://schemas.openxmlformats.org/officeDocument/2006/relationships/image" Target="media/image9.jpeg"/><Relationship Id="rId44" Type="http://schemas.openxmlformats.org/officeDocument/2006/relationships/hyperlink" Target="file:///C:\Users\Pc\Downloads\Godi&#353;nji%20Plan%202022-23.docx"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image" Target="media/image5.emf"/><Relationship Id="rId30" Type="http://schemas.openxmlformats.org/officeDocument/2006/relationships/image" Target="media/image8.gif"/><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ME" sz="1200" b="0" i="0" baseline="0">
                <a:effectLst/>
              </a:rPr>
              <a:t>Broj upisanih učenika na početku školske </a:t>
            </a:r>
            <a:r>
              <a:rPr lang="en-US" sz="1200" b="0" i="0" baseline="0">
                <a:effectLst/>
              </a:rPr>
              <a:t>202</a:t>
            </a:r>
            <a:r>
              <a:rPr lang="ru-RU" sz="1200" b="0" i="0" baseline="0">
                <a:effectLst/>
              </a:rPr>
              <a:t>2</a:t>
            </a:r>
            <a:r>
              <a:rPr lang="en-US" sz="1200" b="0" i="0" baseline="0">
                <a:effectLst/>
              </a:rPr>
              <a:t>/2</a:t>
            </a:r>
            <a:r>
              <a:rPr lang="ru-RU" sz="1200" b="0" i="0" baseline="0">
                <a:effectLst/>
              </a:rPr>
              <a:t>3</a:t>
            </a:r>
            <a:r>
              <a:rPr lang="en-US" sz="1200" b="0" i="0" baseline="0">
                <a:effectLst/>
              </a:rPr>
              <a:t>.</a:t>
            </a:r>
            <a:endParaRPr lang="sr-Latn-ME" sz="12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Struktura!$C$3</c:f>
              <c:strCache>
                <c:ptCount val="1"/>
                <c:pt idx="0">
                  <c:v>2022/23</c:v>
                </c:pt>
              </c:strCache>
            </c:strRef>
          </c:tx>
          <c:invertIfNegative val="0"/>
          <c:dPt>
            <c:idx val="1"/>
            <c:invertIfNegative val="0"/>
            <c:bubble3D val="0"/>
            <c:spPr>
              <a:solidFill>
                <a:srgbClr val="CCFF99"/>
              </a:solidFill>
            </c:spPr>
            <c:extLst xmlns:c16r2="http://schemas.microsoft.com/office/drawing/2015/06/chart">
              <c:ext xmlns:c16="http://schemas.microsoft.com/office/drawing/2014/chart" uri="{C3380CC4-5D6E-409C-BE32-E72D297353CC}">
                <c16:uniqueId val="{00000001-DFE5-43D7-9384-108B106C2EEE}"/>
              </c:ext>
            </c:extLst>
          </c:dPt>
          <c:dPt>
            <c:idx val="2"/>
            <c:invertIfNegative val="0"/>
            <c:bubble3D val="0"/>
            <c:spPr>
              <a:solidFill>
                <a:srgbClr val="FFCCFF"/>
              </a:solidFill>
            </c:spPr>
            <c:extLst xmlns:c16r2="http://schemas.microsoft.com/office/drawing/2015/06/chart">
              <c:ext xmlns:c16="http://schemas.microsoft.com/office/drawing/2014/chart" uri="{C3380CC4-5D6E-409C-BE32-E72D297353CC}">
                <c16:uniqueId val="{00000003-DFE5-43D7-9384-108B106C2EEE}"/>
              </c:ext>
            </c:extLst>
          </c:dPt>
          <c:cat>
            <c:strRef>
              <c:f>Struktura!$B$4:$B$6</c:f>
              <c:strCache>
                <c:ptCount val="3"/>
                <c:pt idx="0">
                  <c:v>Osnovna škola</c:v>
                </c:pt>
                <c:pt idx="1">
                  <c:v>Srednja  škola redovni</c:v>
                </c:pt>
                <c:pt idx="2">
                  <c:v>ukupno </c:v>
                </c:pt>
              </c:strCache>
            </c:strRef>
          </c:cat>
          <c:val>
            <c:numRef>
              <c:f>Struktura!$C$4:$C$6</c:f>
              <c:numCache>
                <c:formatCode>General</c:formatCode>
                <c:ptCount val="3"/>
                <c:pt idx="0">
                  <c:v>489</c:v>
                </c:pt>
                <c:pt idx="1">
                  <c:v>32</c:v>
                </c:pt>
                <c:pt idx="2">
                  <c:v>521</c:v>
                </c:pt>
              </c:numCache>
            </c:numRef>
          </c:val>
          <c:extLst xmlns:c16r2="http://schemas.microsoft.com/office/drawing/2015/06/chart">
            <c:ext xmlns:c16="http://schemas.microsoft.com/office/drawing/2014/chart" uri="{C3380CC4-5D6E-409C-BE32-E72D297353CC}">
              <c16:uniqueId val="{00000004-DFE5-43D7-9384-108B106C2EEE}"/>
            </c:ext>
          </c:extLst>
        </c:ser>
        <c:dLbls>
          <c:showLegendKey val="0"/>
          <c:showVal val="0"/>
          <c:showCatName val="0"/>
          <c:showSerName val="0"/>
          <c:showPercent val="0"/>
          <c:showBubbleSize val="0"/>
        </c:dLbls>
        <c:gapWidth val="150"/>
        <c:shape val="box"/>
        <c:axId val="358465536"/>
        <c:axId val="358467072"/>
        <c:axId val="0"/>
      </c:bar3DChart>
      <c:catAx>
        <c:axId val="358465536"/>
        <c:scaling>
          <c:orientation val="minMax"/>
        </c:scaling>
        <c:delete val="0"/>
        <c:axPos val="b"/>
        <c:numFmt formatCode="General" sourceLinked="0"/>
        <c:majorTickMark val="none"/>
        <c:minorTickMark val="none"/>
        <c:tickLblPos val="nextTo"/>
        <c:crossAx val="358467072"/>
        <c:crosses val="autoZero"/>
        <c:auto val="1"/>
        <c:lblAlgn val="ctr"/>
        <c:lblOffset val="100"/>
        <c:noMultiLvlLbl val="0"/>
      </c:catAx>
      <c:valAx>
        <c:axId val="358467072"/>
        <c:scaling>
          <c:orientation val="minMax"/>
        </c:scaling>
        <c:delete val="0"/>
        <c:axPos val="l"/>
        <c:majorGridlines/>
        <c:numFmt formatCode="General" sourceLinked="1"/>
        <c:majorTickMark val="none"/>
        <c:minorTickMark val="none"/>
        <c:tickLblPos val="nextTo"/>
        <c:crossAx val="3584655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ME" sz="1200" b="1" i="0" baseline="0">
                <a:effectLst/>
                <a:latin typeface="+mn-lt"/>
              </a:rPr>
              <a:t>Broj učenika po obrazovnim  programima škol.</a:t>
            </a:r>
            <a:r>
              <a:rPr lang="en-US" sz="1200" b="1" i="0" baseline="0">
                <a:effectLst/>
                <a:latin typeface="+mn-lt"/>
              </a:rPr>
              <a:t>2022/23.</a:t>
            </a:r>
            <a:endParaRPr lang="sr-Latn-ME" sz="1000">
              <a:effectLst/>
              <a:latin typeface="+mn-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Struktura!$L$3</c:f>
              <c:strCache>
                <c:ptCount val="1"/>
                <c:pt idx="0">
                  <c:v>2022/23</c:v>
                </c:pt>
              </c:strCache>
            </c:strRef>
          </c:tx>
          <c:invertIfNegative val="0"/>
          <c:dPt>
            <c:idx val="1"/>
            <c:invertIfNegative val="0"/>
            <c:bubble3D val="0"/>
            <c:spPr>
              <a:solidFill>
                <a:srgbClr val="CCFF99"/>
              </a:solidFill>
            </c:spPr>
            <c:extLst xmlns:c16r2="http://schemas.microsoft.com/office/drawing/2015/06/chart">
              <c:ext xmlns:c16="http://schemas.microsoft.com/office/drawing/2014/chart" uri="{C3380CC4-5D6E-409C-BE32-E72D297353CC}">
                <c16:uniqueId val="{00000001-0D4A-4379-9529-C3C4F52F8DE8}"/>
              </c:ext>
            </c:extLst>
          </c:dPt>
          <c:dPt>
            <c:idx val="2"/>
            <c:invertIfNegative val="0"/>
            <c:bubble3D val="0"/>
            <c:spPr>
              <a:solidFill>
                <a:srgbClr val="FFCCFF"/>
              </a:solidFill>
            </c:spPr>
            <c:extLst xmlns:c16r2="http://schemas.microsoft.com/office/drawing/2015/06/chart">
              <c:ext xmlns:c16="http://schemas.microsoft.com/office/drawing/2014/chart" uri="{C3380CC4-5D6E-409C-BE32-E72D297353CC}">
                <c16:uniqueId val="{00000003-0D4A-4379-9529-C3C4F52F8DE8}"/>
              </c:ext>
            </c:extLst>
          </c:dPt>
          <c:dPt>
            <c:idx val="3"/>
            <c:invertIfNegative val="0"/>
            <c:bubble3D val="0"/>
            <c:spPr>
              <a:solidFill>
                <a:srgbClr val="00B0F0"/>
              </a:solidFill>
            </c:spPr>
            <c:extLst xmlns:c16r2="http://schemas.microsoft.com/office/drawing/2015/06/chart">
              <c:ext xmlns:c16="http://schemas.microsoft.com/office/drawing/2014/chart" uri="{C3380CC4-5D6E-409C-BE32-E72D297353CC}">
                <c16:uniqueId val="{00000005-0D4A-4379-9529-C3C4F52F8DE8}"/>
              </c:ext>
            </c:extLst>
          </c:dPt>
          <c:cat>
            <c:strRef>
              <c:f>Struktura!$K$4:$K$7</c:f>
              <c:strCache>
                <c:ptCount val="4"/>
                <c:pt idx="0">
                  <c:v>devetogodišnje obrazovanje</c:v>
                </c:pt>
                <c:pt idx="1">
                  <c:v>šestogodišnje obrazovanje</c:v>
                </c:pt>
                <c:pt idx="2">
                  <c:v>trogodišnje obrazovanje</c:v>
                </c:pt>
                <c:pt idx="3">
                  <c:v>osnovna skola</c:v>
                </c:pt>
              </c:strCache>
            </c:strRef>
          </c:cat>
          <c:val>
            <c:numRef>
              <c:f>Struktura!$L$4:$L$7</c:f>
              <c:numCache>
                <c:formatCode>General</c:formatCode>
                <c:ptCount val="4"/>
                <c:pt idx="0">
                  <c:v>466</c:v>
                </c:pt>
                <c:pt idx="1">
                  <c:v>15</c:v>
                </c:pt>
                <c:pt idx="2">
                  <c:v>8</c:v>
                </c:pt>
                <c:pt idx="3">
                  <c:v>489</c:v>
                </c:pt>
              </c:numCache>
            </c:numRef>
          </c:val>
          <c:extLst xmlns:c16r2="http://schemas.microsoft.com/office/drawing/2015/06/chart">
            <c:ext xmlns:c16="http://schemas.microsoft.com/office/drawing/2014/chart" uri="{C3380CC4-5D6E-409C-BE32-E72D297353CC}">
              <c16:uniqueId val="{00000006-0D4A-4379-9529-C3C4F52F8DE8}"/>
            </c:ext>
          </c:extLst>
        </c:ser>
        <c:dLbls>
          <c:showLegendKey val="0"/>
          <c:showVal val="0"/>
          <c:showCatName val="0"/>
          <c:showSerName val="0"/>
          <c:showPercent val="0"/>
          <c:showBubbleSize val="0"/>
        </c:dLbls>
        <c:gapWidth val="150"/>
        <c:shape val="box"/>
        <c:axId val="358623104"/>
        <c:axId val="358624640"/>
        <c:axId val="0"/>
      </c:bar3DChart>
      <c:catAx>
        <c:axId val="358623104"/>
        <c:scaling>
          <c:orientation val="minMax"/>
        </c:scaling>
        <c:delete val="0"/>
        <c:axPos val="b"/>
        <c:numFmt formatCode="General" sourceLinked="0"/>
        <c:majorTickMark val="none"/>
        <c:minorTickMark val="none"/>
        <c:tickLblPos val="nextTo"/>
        <c:crossAx val="358624640"/>
        <c:crosses val="autoZero"/>
        <c:auto val="1"/>
        <c:lblAlgn val="ctr"/>
        <c:lblOffset val="100"/>
        <c:noMultiLvlLbl val="0"/>
      </c:catAx>
      <c:valAx>
        <c:axId val="358624640"/>
        <c:scaling>
          <c:orientation val="minMax"/>
        </c:scaling>
        <c:delete val="0"/>
        <c:axPos val="l"/>
        <c:majorGridlines/>
        <c:numFmt formatCode="General" sourceLinked="1"/>
        <c:majorTickMark val="none"/>
        <c:minorTickMark val="none"/>
        <c:tickLblPos val="nextTo"/>
        <c:crossAx val="3586231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rgbClr val="002060"/>
                </a:solidFill>
                <a:effectLst/>
              </a:rPr>
              <a:t>Broj učenika po razredima</a:t>
            </a:r>
            <a:endParaRPr lang="sr-Latn-ME" sz="1400">
              <a:solidFill>
                <a:srgbClr val="002060"/>
              </a:solidFill>
              <a:effectLst/>
            </a:endParaRPr>
          </a:p>
        </c:rich>
      </c:tx>
      <c:overlay val="0"/>
    </c:title>
    <c:autoTitleDeleted val="0"/>
    <c:plotArea>
      <c:layout/>
      <c:pieChart>
        <c:varyColors val="1"/>
        <c:ser>
          <c:idx val="0"/>
          <c:order val="0"/>
          <c:tx>
            <c:strRef>
              <c:f>Struktura!$G$72</c:f>
              <c:strCache>
                <c:ptCount val="1"/>
                <c:pt idx="0">
                  <c:v>br. učenika</c:v>
                </c:pt>
              </c:strCache>
            </c:strRef>
          </c:tx>
          <c:explosion val="29"/>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Struktura!$F$73:$F$84</c:f>
              <c:strCache>
                <c:ptCount val="12"/>
                <c:pt idx="0">
                  <c:v>I</c:v>
                </c:pt>
                <c:pt idx="1">
                  <c:v>II</c:v>
                </c:pt>
                <c:pt idx="2">
                  <c:v>  III</c:v>
                </c:pt>
                <c:pt idx="3">
                  <c:v>IV</c:v>
                </c:pt>
                <c:pt idx="4">
                  <c:v>V</c:v>
                </c:pt>
                <c:pt idx="5">
                  <c:v>VI</c:v>
                </c:pt>
                <c:pt idx="6">
                  <c:v>VII</c:v>
                </c:pt>
                <c:pt idx="7">
                  <c:v>VIII</c:v>
                </c:pt>
                <c:pt idx="8">
                  <c:v>IX</c:v>
                </c:pt>
                <c:pt idx="10">
                  <c:v>I -VI</c:v>
                </c:pt>
                <c:pt idx="11">
                  <c:v>I - III</c:v>
                </c:pt>
              </c:strCache>
            </c:strRef>
          </c:cat>
          <c:val>
            <c:numRef>
              <c:f>Struktura!$G$73:$G$84</c:f>
              <c:numCache>
                <c:formatCode>General</c:formatCode>
                <c:ptCount val="12"/>
                <c:pt idx="0">
                  <c:v>73</c:v>
                </c:pt>
                <c:pt idx="1">
                  <c:v>60</c:v>
                </c:pt>
                <c:pt idx="2">
                  <c:v>50</c:v>
                </c:pt>
                <c:pt idx="3">
                  <c:v>61</c:v>
                </c:pt>
                <c:pt idx="4">
                  <c:v>75</c:v>
                </c:pt>
                <c:pt idx="5">
                  <c:v>18</c:v>
                </c:pt>
                <c:pt idx="6">
                  <c:v>53</c:v>
                </c:pt>
                <c:pt idx="7">
                  <c:v>35</c:v>
                </c:pt>
                <c:pt idx="8">
                  <c:v>41</c:v>
                </c:pt>
                <c:pt idx="10">
                  <c:v>15</c:v>
                </c:pt>
                <c:pt idx="11">
                  <c:v>8</c:v>
                </c:pt>
              </c:numCache>
            </c:numRef>
          </c:val>
          <c:extLst xmlns:c16r2="http://schemas.microsoft.com/office/drawing/2015/06/chart">
            <c:ext xmlns:c16="http://schemas.microsoft.com/office/drawing/2014/chart" uri="{C3380CC4-5D6E-409C-BE32-E72D297353CC}">
              <c16:uniqueId val="{00000000-7DF0-4B00-9072-A081F54B6DFD}"/>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Struktura učenika po odsjecima  šk. 2022/23.</a:t>
            </a:r>
            <a:endParaRPr lang="sr-Latn-ME"/>
          </a:p>
        </c:rich>
      </c:tx>
      <c:overlay val="0"/>
    </c:title>
    <c:autoTitleDeleted val="0"/>
    <c:plotArea>
      <c:layout/>
      <c:barChart>
        <c:barDir val="col"/>
        <c:grouping val="clustered"/>
        <c:varyColors val="0"/>
        <c:ser>
          <c:idx val="0"/>
          <c:order val="0"/>
          <c:invertIfNegative val="0"/>
          <c:cat>
            <c:strRef>
              <c:f>Struktura!$B$95:$B$106</c:f>
              <c:strCache>
                <c:ptCount val="12"/>
                <c:pt idx="0">
                  <c:v>klavir</c:v>
                </c:pt>
                <c:pt idx="1">
                  <c:v>gitara</c:v>
                </c:pt>
                <c:pt idx="2">
                  <c:v>harmonika</c:v>
                </c:pt>
                <c:pt idx="3">
                  <c:v>violina</c:v>
                </c:pt>
                <c:pt idx="4">
                  <c:v>violončelo</c:v>
                </c:pt>
                <c:pt idx="5">
                  <c:v>truba</c:v>
                </c:pt>
                <c:pt idx="6">
                  <c:v>klarinet</c:v>
                </c:pt>
                <c:pt idx="7">
                  <c:v>flauta</c:v>
                </c:pt>
                <c:pt idx="8">
                  <c:v>muzička početnica</c:v>
                </c:pt>
                <c:pt idx="9">
                  <c:v>udaraljke</c:v>
                </c:pt>
                <c:pt idx="10">
                  <c:v>solo pjev</c:v>
                </c:pt>
                <c:pt idx="11">
                  <c:v>saksofon</c:v>
                </c:pt>
              </c:strCache>
            </c:strRef>
          </c:cat>
          <c:val>
            <c:numRef>
              <c:f>Struktura!$C$95:$C$106</c:f>
              <c:numCache>
                <c:formatCode>General</c:formatCode>
                <c:ptCount val="12"/>
                <c:pt idx="0">
                  <c:v>147</c:v>
                </c:pt>
                <c:pt idx="1">
                  <c:v>37</c:v>
                </c:pt>
                <c:pt idx="2">
                  <c:v>60</c:v>
                </c:pt>
                <c:pt idx="3">
                  <c:v>50</c:v>
                </c:pt>
                <c:pt idx="4">
                  <c:v>18</c:v>
                </c:pt>
                <c:pt idx="5">
                  <c:v>18</c:v>
                </c:pt>
                <c:pt idx="6">
                  <c:v>10</c:v>
                </c:pt>
                <c:pt idx="7">
                  <c:v>46</c:v>
                </c:pt>
                <c:pt idx="8">
                  <c:v>73</c:v>
                </c:pt>
                <c:pt idx="9">
                  <c:v>14</c:v>
                </c:pt>
                <c:pt idx="10">
                  <c:v>8</c:v>
                </c:pt>
                <c:pt idx="11">
                  <c:v>8</c:v>
                </c:pt>
              </c:numCache>
            </c:numRef>
          </c:val>
          <c:extLst xmlns:c16r2="http://schemas.microsoft.com/office/drawing/2015/06/chart">
            <c:ext xmlns:c16="http://schemas.microsoft.com/office/drawing/2014/chart" uri="{C3380CC4-5D6E-409C-BE32-E72D297353CC}">
              <c16:uniqueId val="{00000000-4A49-449E-B692-BF1AE6EB0232}"/>
            </c:ext>
          </c:extLst>
        </c:ser>
        <c:dLbls>
          <c:showLegendKey val="0"/>
          <c:showVal val="0"/>
          <c:showCatName val="0"/>
          <c:showSerName val="0"/>
          <c:showPercent val="0"/>
          <c:showBubbleSize val="0"/>
        </c:dLbls>
        <c:gapWidth val="150"/>
        <c:axId val="359653376"/>
        <c:axId val="359654912"/>
      </c:barChart>
      <c:catAx>
        <c:axId val="359653376"/>
        <c:scaling>
          <c:orientation val="minMax"/>
        </c:scaling>
        <c:delete val="0"/>
        <c:axPos val="b"/>
        <c:numFmt formatCode="General" sourceLinked="0"/>
        <c:majorTickMark val="none"/>
        <c:minorTickMark val="none"/>
        <c:tickLblPos val="nextTo"/>
        <c:crossAx val="359654912"/>
        <c:crosses val="autoZero"/>
        <c:auto val="1"/>
        <c:lblAlgn val="ctr"/>
        <c:lblOffset val="100"/>
        <c:noMultiLvlLbl val="0"/>
      </c:catAx>
      <c:valAx>
        <c:axId val="359654912"/>
        <c:scaling>
          <c:orientation val="minMax"/>
        </c:scaling>
        <c:delete val="0"/>
        <c:axPos val="l"/>
        <c:majorGridlines/>
        <c:numFmt formatCode="General" sourceLinked="1"/>
        <c:majorTickMark val="none"/>
        <c:minorTickMark val="none"/>
        <c:tickLblPos val="nextTo"/>
        <c:crossAx val="35965337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F671-4FFC-9BFD-40F05BCF61EC}"/>
              </c:ext>
            </c:extLst>
          </c:dPt>
          <c:dPt>
            <c:idx val="2"/>
            <c:invertIfNegative val="0"/>
            <c:bubble3D val="0"/>
            <c:spPr>
              <a:solidFill>
                <a:srgbClr val="FF66FF"/>
              </a:solidFill>
            </c:spPr>
            <c:extLst xmlns:c16r2="http://schemas.microsoft.com/office/drawing/2015/06/chart">
              <c:ext xmlns:c16="http://schemas.microsoft.com/office/drawing/2014/chart" uri="{C3380CC4-5D6E-409C-BE32-E72D297353CC}">
                <c16:uniqueId val="{00000003-F671-4FFC-9BFD-40F05BCF61EC}"/>
              </c:ext>
            </c:extLst>
          </c:dPt>
          <c:dPt>
            <c:idx val="3"/>
            <c:invertIfNegative val="0"/>
            <c:bubble3D val="0"/>
            <c:spPr>
              <a:solidFill>
                <a:srgbClr val="FFFF00"/>
              </a:solidFill>
            </c:spPr>
            <c:extLst xmlns:c16r2="http://schemas.microsoft.com/office/drawing/2015/06/chart">
              <c:ext xmlns:c16="http://schemas.microsoft.com/office/drawing/2014/chart" uri="{C3380CC4-5D6E-409C-BE32-E72D297353CC}">
                <c16:uniqueId val="{00000005-F671-4FFC-9BFD-40F05BCF61EC}"/>
              </c:ext>
            </c:extLst>
          </c:dPt>
          <c:dPt>
            <c:idx val="4"/>
            <c:invertIfNegative val="0"/>
            <c:bubble3D val="0"/>
            <c:spPr>
              <a:solidFill>
                <a:srgbClr val="00B0F0"/>
              </a:solidFill>
            </c:spPr>
            <c:extLst xmlns:c16r2="http://schemas.microsoft.com/office/drawing/2015/06/chart">
              <c:ext xmlns:c16="http://schemas.microsoft.com/office/drawing/2014/chart" uri="{C3380CC4-5D6E-409C-BE32-E72D297353CC}">
                <c16:uniqueId val="{00000007-F671-4FFC-9BFD-40F05BCF61EC}"/>
              </c:ext>
            </c:extLst>
          </c:dPt>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Struktura!$B$111:$F$111</c:f>
              <c:strCache>
                <c:ptCount val="5"/>
                <c:pt idx="0">
                  <c:v>I razred </c:v>
                </c:pt>
                <c:pt idx="1">
                  <c:v>II razred </c:v>
                </c:pt>
                <c:pt idx="2">
                  <c:v>III razred </c:v>
                </c:pt>
                <c:pt idx="3">
                  <c:v>IV razred </c:v>
                </c:pt>
                <c:pt idx="4">
                  <c:v>Ukupno</c:v>
                </c:pt>
              </c:strCache>
            </c:strRef>
          </c:cat>
          <c:val>
            <c:numRef>
              <c:f>Struktura!$B$112:$F$112</c:f>
              <c:numCache>
                <c:formatCode>General</c:formatCode>
                <c:ptCount val="5"/>
                <c:pt idx="0">
                  <c:v>5</c:v>
                </c:pt>
                <c:pt idx="1">
                  <c:v>9</c:v>
                </c:pt>
                <c:pt idx="2">
                  <c:v>12</c:v>
                </c:pt>
                <c:pt idx="3">
                  <c:v>6</c:v>
                </c:pt>
                <c:pt idx="4">
                  <c:v>32</c:v>
                </c:pt>
              </c:numCache>
            </c:numRef>
          </c:val>
          <c:extLst xmlns:c16r2="http://schemas.microsoft.com/office/drawing/2015/06/chart">
            <c:ext xmlns:c16="http://schemas.microsoft.com/office/drawing/2014/chart" uri="{C3380CC4-5D6E-409C-BE32-E72D297353CC}">
              <c16:uniqueId val="{00000008-F671-4FFC-9BFD-40F05BCF61EC}"/>
            </c:ext>
          </c:extLst>
        </c:ser>
        <c:dLbls>
          <c:showLegendKey val="0"/>
          <c:showVal val="1"/>
          <c:showCatName val="0"/>
          <c:showSerName val="0"/>
          <c:showPercent val="0"/>
          <c:showBubbleSize val="0"/>
        </c:dLbls>
        <c:gapWidth val="150"/>
        <c:overlap val="-25"/>
        <c:axId val="359858176"/>
        <c:axId val="359870848"/>
      </c:barChart>
      <c:catAx>
        <c:axId val="359858176"/>
        <c:scaling>
          <c:orientation val="minMax"/>
        </c:scaling>
        <c:delete val="0"/>
        <c:axPos val="b"/>
        <c:numFmt formatCode="General" sourceLinked="1"/>
        <c:majorTickMark val="none"/>
        <c:minorTickMark val="none"/>
        <c:tickLblPos val="nextTo"/>
        <c:txPr>
          <a:bodyPr/>
          <a:lstStyle/>
          <a:p>
            <a:pPr>
              <a:defRPr sz="900">
                <a:solidFill>
                  <a:srgbClr val="002060"/>
                </a:solidFill>
              </a:defRPr>
            </a:pPr>
            <a:endParaRPr lang="sr-Latn-RS"/>
          </a:p>
        </c:txPr>
        <c:crossAx val="359870848"/>
        <c:crosses val="autoZero"/>
        <c:auto val="1"/>
        <c:lblAlgn val="ctr"/>
        <c:lblOffset val="100"/>
        <c:noMultiLvlLbl val="0"/>
      </c:catAx>
      <c:valAx>
        <c:axId val="359870848"/>
        <c:scaling>
          <c:orientation val="minMax"/>
        </c:scaling>
        <c:delete val="1"/>
        <c:axPos val="l"/>
        <c:numFmt formatCode="General" sourceLinked="1"/>
        <c:majorTickMark val="out"/>
        <c:minorTickMark val="none"/>
        <c:tickLblPos val="nextTo"/>
        <c:crossAx val="35985817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Struktura!$B$125</c:f>
              <c:strCache>
                <c:ptCount val="1"/>
                <c:pt idx="0">
                  <c:v>I </c:v>
                </c:pt>
              </c:strCache>
            </c:strRef>
          </c:tx>
          <c:invertIfNegative val="0"/>
          <c:cat>
            <c:strRef>
              <c:f>Struktura!$C$124:$I$124</c:f>
              <c:strCache>
                <c:ptCount val="7"/>
                <c:pt idx="0">
                  <c:v>muzički saradnik</c:v>
                </c:pt>
                <c:pt idx="1">
                  <c:v>muzički izvođač- klavirista</c:v>
                </c:pt>
                <c:pt idx="2">
                  <c:v>muzički izvođač-gitarista</c:v>
                </c:pt>
                <c:pt idx="3">
                  <c:v>muzički izvođač - harmonikaš</c:v>
                </c:pt>
                <c:pt idx="4">
                  <c:v>muzički izvođač - violinista</c:v>
                </c:pt>
                <c:pt idx="5">
                  <c:v>muzički izvođač-solo pjevač</c:v>
                </c:pt>
                <c:pt idx="6">
                  <c:v>muzički izvođač-flautista</c:v>
                </c:pt>
              </c:strCache>
            </c:strRef>
          </c:cat>
          <c:val>
            <c:numRef>
              <c:f>Struktura!$C$125:$I$125</c:f>
              <c:numCache>
                <c:formatCode>General</c:formatCode>
                <c:ptCount val="7"/>
                <c:pt idx="0">
                  <c:v>4</c:v>
                </c:pt>
                <c:pt idx="5">
                  <c:v>1</c:v>
                </c:pt>
                <c:pt idx="6">
                  <c:v>1</c:v>
                </c:pt>
              </c:numCache>
            </c:numRef>
          </c:val>
          <c:extLst xmlns:c16r2="http://schemas.microsoft.com/office/drawing/2015/06/chart">
            <c:ext xmlns:c16="http://schemas.microsoft.com/office/drawing/2014/chart" uri="{C3380CC4-5D6E-409C-BE32-E72D297353CC}">
              <c16:uniqueId val="{00000000-4349-4BEB-8713-387CFDC115A9}"/>
            </c:ext>
          </c:extLst>
        </c:ser>
        <c:ser>
          <c:idx val="1"/>
          <c:order val="1"/>
          <c:tx>
            <c:strRef>
              <c:f>Struktura!$B$126</c:f>
              <c:strCache>
                <c:ptCount val="1"/>
                <c:pt idx="0">
                  <c:v>II</c:v>
                </c:pt>
              </c:strCache>
            </c:strRef>
          </c:tx>
          <c:invertIfNegative val="0"/>
          <c:cat>
            <c:strRef>
              <c:f>Struktura!$C$124:$I$124</c:f>
              <c:strCache>
                <c:ptCount val="7"/>
                <c:pt idx="0">
                  <c:v>muzički saradnik</c:v>
                </c:pt>
                <c:pt idx="1">
                  <c:v>muzički izvođač- klavirista</c:v>
                </c:pt>
                <c:pt idx="2">
                  <c:v>muzički izvođač-gitarista</c:v>
                </c:pt>
                <c:pt idx="3">
                  <c:v>muzički izvođač - harmonikaš</c:v>
                </c:pt>
                <c:pt idx="4">
                  <c:v>muzički izvođač - violinista</c:v>
                </c:pt>
                <c:pt idx="5">
                  <c:v>muzički izvođač-solo pjevač</c:v>
                </c:pt>
                <c:pt idx="6">
                  <c:v>muzički izvođač-flautista</c:v>
                </c:pt>
              </c:strCache>
            </c:strRef>
          </c:cat>
          <c:val>
            <c:numRef>
              <c:f>Struktura!$C$126:$I$126</c:f>
              <c:numCache>
                <c:formatCode>General</c:formatCode>
                <c:ptCount val="7"/>
                <c:pt idx="0">
                  <c:v>6</c:v>
                </c:pt>
                <c:pt idx="1">
                  <c:v>1</c:v>
                </c:pt>
                <c:pt idx="5">
                  <c:v>2</c:v>
                </c:pt>
              </c:numCache>
            </c:numRef>
          </c:val>
          <c:extLst xmlns:c16r2="http://schemas.microsoft.com/office/drawing/2015/06/chart">
            <c:ext xmlns:c16="http://schemas.microsoft.com/office/drawing/2014/chart" uri="{C3380CC4-5D6E-409C-BE32-E72D297353CC}">
              <c16:uniqueId val="{00000001-4349-4BEB-8713-387CFDC115A9}"/>
            </c:ext>
          </c:extLst>
        </c:ser>
        <c:ser>
          <c:idx val="2"/>
          <c:order val="2"/>
          <c:tx>
            <c:strRef>
              <c:f>Struktura!$B$127</c:f>
              <c:strCache>
                <c:ptCount val="1"/>
                <c:pt idx="0">
                  <c:v>III </c:v>
                </c:pt>
              </c:strCache>
            </c:strRef>
          </c:tx>
          <c:invertIfNegative val="0"/>
          <c:cat>
            <c:strRef>
              <c:f>Struktura!$C$124:$I$124</c:f>
              <c:strCache>
                <c:ptCount val="7"/>
                <c:pt idx="0">
                  <c:v>muzički saradnik</c:v>
                </c:pt>
                <c:pt idx="1">
                  <c:v>muzički izvođač- klavirista</c:v>
                </c:pt>
                <c:pt idx="2">
                  <c:v>muzički izvođač-gitarista</c:v>
                </c:pt>
                <c:pt idx="3">
                  <c:v>muzički izvođač - harmonikaš</c:v>
                </c:pt>
                <c:pt idx="4">
                  <c:v>muzički izvođač - violinista</c:v>
                </c:pt>
                <c:pt idx="5">
                  <c:v>muzički izvođač-solo pjevač</c:v>
                </c:pt>
                <c:pt idx="6">
                  <c:v>muzički izvođač-flautista</c:v>
                </c:pt>
              </c:strCache>
            </c:strRef>
          </c:cat>
          <c:val>
            <c:numRef>
              <c:f>Struktura!$C$127:$I$127</c:f>
              <c:numCache>
                <c:formatCode>General</c:formatCode>
                <c:ptCount val="7"/>
                <c:pt idx="0">
                  <c:v>4</c:v>
                </c:pt>
                <c:pt idx="1">
                  <c:v>2</c:v>
                </c:pt>
                <c:pt idx="2">
                  <c:v>1</c:v>
                </c:pt>
                <c:pt idx="3">
                  <c:v>1</c:v>
                </c:pt>
                <c:pt idx="4">
                  <c:v>3</c:v>
                </c:pt>
                <c:pt idx="5">
                  <c:v>1</c:v>
                </c:pt>
              </c:numCache>
            </c:numRef>
          </c:val>
          <c:extLst xmlns:c16r2="http://schemas.microsoft.com/office/drawing/2015/06/chart">
            <c:ext xmlns:c16="http://schemas.microsoft.com/office/drawing/2014/chart" uri="{C3380CC4-5D6E-409C-BE32-E72D297353CC}">
              <c16:uniqueId val="{00000002-4349-4BEB-8713-387CFDC115A9}"/>
            </c:ext>
          </c:extLst>
        </c:ser>
        <c:ser>
          <c:idx val="3"/>
          <c:order val="3"/>
          <c:tx>
            <c:strRef>
              <c:f>Struktura!$B$128</c:f>
              <c:strCache>
                <c:ptCount val="1"/>
                <c:pt idx="0">
                  <c:v>IV </c:v>
                </c:pt>
              </c:strCache>
            </c:strRef>
          </c:tx>
          <c:invertIfNegative val="0"/>
          <c:cat>
            <c:strRef>
              <c:f>Struktura!$C$124:$I$124</c:f>
              <c:strCache>
                <c:ptCount val="7"/>
                <c:pt idx="0">
                  <c:v>muzički saradnik</c:v>
                </c:pt>
                <c:pt idx="1">
                  <c:v>muzički izvođač- klavirista</c:v>
                </c:pt>
                <c:pt idx="2">
                  <c:v>muzički izvođač-gitarista</c:v>
                </c:pt>
                <c:pt idx="3">
                  <c:v>muzički izvođač - harmonikaš</c:v>
                </c:pt>
                <c:pt idx="4">
                  <c:v>muzički izvođač - violinista</c:v>
                </c:pt>
                <c:pt idx="5">
                  <c:v>muzički izvođač-solo pjevač</c:v>
                </c:pt>
                <c:pt idx="6">
                  <c:v>muzički izvođač-flautista</c:v>
                </c:pt>
              </c:strCache>
            </c:strRef>
          </c:cat>
          <c:val>
            <c:numRef>
              <c:f>Struktura!$C$128:$I$128</c:f>
              <c:numCache>
                <c:formatCode>General</c:formatCode>
                <c:ptCount val="7"/>
                <c:pt idx="0">
                  <c:v>2</c:v>
                </c:pt>
                <c:pt idx="1">
                  <c:v>1</c:v>
                </c:pt>
                <c:pt idx="4">
                  <c:v>2</c:v>
                </c:pt>
                <c:pt idx="5">
                  <c:v>1</c:v>
                </c:pt>
              </c:numCache>
            </c:numRef>
          </c:val>
          <c:extLst xmlns:c16r2="http://schemas.microsoft.com/office/drawing/2015/06/chart">
            <c:ext xmlns:c16="http://schemas.microsoft.com/office/drawing/2014/chart" uri="{C3380CC4-5D6E-409C-BE32-E72D297353CC}">
              <c16:uniqueId val="{00000003-4349-4BEB-8713-387CFDC115A9}"/>
            </c:ext>
          </c:extLst>
        </c:ser>
        <c:ser>
          <c:idx val="4"/>
          <c:order val="4"/>
          <c:tx>
            <c:strRef>
              <c:f>Struktura!$B$129</c:f>
              <c:strCache>
                <c:ptCount val="1"/>
                <c:pt idx="0">
                  <c:v>ukupno </c:v>
                </c:pt>
              </c:strCache>
            </c:strRef>
          </c:tx>
          <c:invertIfNegative val="0"/>
          <c:cat>
            <c:strRef>
              <c:f>Struktura!$C$124:$I$124</c:f>
              <c:strCache>
                <c:ptCount val="7"/>
                <c:pt idx="0">
                  <c:v>muzički saradnik</c:v>
                </c:pt>
                <c:pt idx="1">
                  <c:v>muzički izvođač- klavirista</c:v>
                </c:pt>
                <c:pt idx="2">
                  <c:v>muzički izvođač-gitarista</c:v>
                </c:pt>
                <c:pt idx="3">
                  <c:v>muzički izvođač - harmonikaš</c:v>
                </c:pt>
                <c:pt idx="4">
                  <c:v>muzički izvođač - violinista</c:v>
                </c:pt>
                <c:pt idx="5">
                  <c:v>muzički izvođač-solo pjevač</c:v>
                </c:pt>
                <c:pt idx="6">
                  <c:v>muzički izvođač-flautista</c:v>
                </c:pt>
              </c:strCache>
            </c:strRef>
          </c:cat>
          <c:val>
            <c:numRef>
              <c:f>Struktura!$C$129:$I$129</c:f>
              <c:numCache>
                <c:formatCode>General</c:formatCode>
                <c:ptCount val="7"/>
                <c:pt idx="0">
                  <c:v>15</c:v>
                </c:pt>
                <c:pt idx="1">
                  <c:v>3</c:v>
                </c:pt>
                <c:pt idx="2">
                  <c:v>3</c:v>
                </c:pt>
                <c:pt idx="3">
                  <c:v>2</c:v>
                </c:pt>
                <c:pt idx="4">
                  <c:v>6</c:v>
                </c:pt>
                <c:pt idx="5">
                  <c:v>8</c:v>
                </c:pt>
                <c:pt idx="6">
                  <c:v>1</c:v>
                </c:pt>
              </c:numCache>
            </c:numRef>
          </c:val>
          <c:extLst xmlns:c16r2="http://schemas.microsoft.com/office/drawing/2015/06/chart">
            <c:ext xmlns:c16="http://schemas.microsoft.com/office/drawing/2014/chart" uri="{C3380CC4-5D6E-409C-BE32-E72D297353CC}">
              <c16:uniqueId val="{00000004-4349-4BEB-8713-387CFDC115A9}"/>
            </c:ext>
          </c:extLst>
        </c:ser>
        <c:dLbls>
          <c:showLegendKey val="0"/>
          <c:showVal val="0"/>
          <c:showCatName val="0"/>
          <c:showSerName val="0"/>
          <c:showPercent val="0"/>
          <c:showBubbleSize val="0"/>
        </c:dLbls>
        <c:gapWidth val="150"/>
        <c:axId val="360194816"/>
        <c:axId val="360196352"/>
      </c:barChart>
      <c:catAx>
        <c:axId val="360194816"/>
        <c:scaling>
          <c:orientation val="minMax"/>
        </c:scaling>
        <c:delete val="0"/>
        <c:axPos val="b"/>
        <c:numFmt formatCode="General" sourceLinked="1"/>
        <c:majorTickMark val="none"/>
        <c:minorTickMark val="none"/>
        <c:tickLblPos val="nextTo"/>
        <c:txPr>
          <a:bodyPr/>
          <a:lstStyle/>
          <a:p>
            <a:pPr>
              <a:defRPr sz="700">
                <a:solidFill>
                  <a:srgbClr val="002060"/>
                </a:solidFill>
              </a:defRPr>
            </a:pPr>
            <a:endParaRPr lang="sr-Latn-RS"/>
          </a:p>
        </c:txPr>
        <c:crossAx val="360196352"/>
        <c:crosses val="autoZero"/>
        <c:auto val="1"/>
        <c:lblAlgn val="ctr"/>
        <c:lblOffset val="100"/>
        <c:noMultiLvlLbl val="0"/>
      </c:catAx>
      <c:valAx>
        <c:axId val="360196352"/>
        <c:scaling>
          <c:orientation val="minMax"/>
        </c:scaling>
        <c:delete val="0"/>
        <c:axPos val="l"/>
        <c:majorGridlines/>
        <c:numFmt formatCode="General" sourceLinked="1"/>
        <c:majorTickMark val="out"/>
        <c:minorTickMark val="none"/>
        <c:tickLblPos val="nextTo"/>
        <c:crossAx val="3601948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8C692-2ADB-4DF5-A0E5-1917555C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137</Pages>
  <Words>27394</Words>
  <Characters>156149</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Zaro</dc:creator>
  <cp:lastModifiedBy>user</cp:lastModifiedBy>
  <cp:revision>5</cp:revision>
  <cp:lastPrinted>2018-10-14T09:16:00Z</cp:lastPrinted>
  <dcterms:created xsi:type="dcterms:W3CDTF">2022-10-23T06:35:00Z</dcterms:created>
  <dcterms:modified xsi:type="dcterms:W3CDTF">2022-11-03T21:00:00Z</dcterms:modified>
</cp:coreProperties>
</file>